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C27475" w14:textId="77777777" w:rsidR="00394F38" w:rsidRDefault="00000000">
      <w:pPr>
        <w:spacing w:after="0" w:line="240" w:lineRule="auto"/>
        <w:jc w:val="center"/>
        <w:rPr>
          <w:b/>
          <w:sz w:val="36"/>
          <w:szCs w:val="36"/>
        </w:rPr>
      </w:pPr>
      <w:bookmarkStart w:id="0" w:name="_Hlk167392317"/>
      <w:bookmarkEnd w:id="0"/>
      <w:r>
        <w:rPr>
          <w:b/>
          <w:sz w:val="36"/>
          <w:szCs w:val="36"/>
        </w:rPr>
        <w:t>YEDITEPE UNIVERSITY</w:t>
      </w:r>
      <w:r>
        <w:rPr>
          <w:noProof/>
        </w:rPr>
        <w:drawing>
          <wp:anchor distT="0" distB="0" distL="114300" distR="114300" simplePos="0" relativeHeight="251658240" behindDoc="0" locked="0" layoutInCell="1" hidden="0" allowOverlap="1" wp14:anchorId="3EF51AE7" wp14:editId="5C15DCA5">
            <wp:simplePos x="0" y="0"/>
            <wp:positionH relativeFrom="column">
              <wp:posOffset>500380</wp:posOffset>
            </wp:positionH>
            <wp:positionV relativeFrom="paragraph">
              <wp:posOffset>0</wp:posOffset>
            </wp:positionV>
            <wp:extent cx="1238250" cy="92773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0313" t="19882" r="20312" b="17157"/>
                    <a:stretch>
                      <a:fillRect/>
                    </a:stretch>
                  </pic:blipFill>
                  <pic:spPr>
                    <a:xfrm>
                      <a:off x="0" y="0"/>
                      <a:ext cx="1238250" cy="927735"/>
                    </a:xfrm>
                    <a:prstGeom prst="rect">
                      <a:avLst/>
                    </a:prstGeom>
                    <a:ln/>
                  </pic:spPr>
                </pic:pic>
              </a:graphicData>
            </a:graphic>
          </wp:anchor>
        </w:drawing>
      </w:r>
    </w:p>
    <w:p w14:paraId="27FA9F5F" w14:textId="77777777" w:rsidR="00394F38" w:rsidRDefault="00000000">
      <w:pPr>
        <w:jc w:val="center"/>
        <w:rPr>
          <w:b/>
          <w:sz w:val="32"/>
          <w:szCs w:val="32"/>
        </w:rPr>
      </w:pPr>
      <w:r>
        <w:rPr>
          <w:b/>
          <w:sz w:val="32"/>
          <w:szCs w:val="32"/>
        </w:rPr>
        <w:t>FACULTY OF ENGINEERING</w:t>
      </w:r>
    </w:p>
    <w:p w14:paraId="54C0C485" w14:textId="77777777" w:rsidR="00394F38" w:rsidRDefault="00394F38">
      <w:pPr>
        <w:jc w:val="center"/>
      </w:pPr>
    </w:p>
    <w:p w14:paraId="02400753" w14:textId="77777777" w:rsidR="00394F38" w:rsidRDefault="00394F38">
      <w:pPr>
        <w:jc w:val="center"/>
      </w:pPr>
    </w:p>
    <w:p w14:paraId="6D65A8EE" w14:textId="77777777" w:rsidR="00394F38" w:rsidRDefault="00394F38">
      <w:pPr>
        <w:jc w:val="center"/>
      </w:pPr>
    </w:p>
    <w:p w14:paraId="700EB1FD" w14:textId="77777777" w:rsidR="00394F38" w:rsidRDefault="00394F38">
      <w:pPr>
        <w:jc w:val="center"/>
      </w:pPr>
    </w:p>
    <w:p w14:paraId="7ECF2DAB" w14:textId="77777777" w:rsidR="00394F38" w:rsidRDefault="00394F38">
      <w:pPr>
        <w:jc w:val="center"/>
      </w:pPr>
    </w:p>
    <w:p w14:paraId="35EC040D" w14:textId="77777777" w:rsidR="00F02AEB" w:rsidRPr="007B349E" w:rsidRDefault="00F02AEB" w:rsidP="00F02AEB">
      <w:pPr>
        <w:shd w:val="clear" w:color="auto" w:fill="FFFFFF"/>
        <w:spacing w:line="240" w:lineRule="auto"/>
        <w:rPr>
          <w:rFonts w:ascii="Times New Roman" w:eastAsia="Times New Roman" w:hAnsi="Times New Roman" w:cs="Times New Roman"/>
        </w:rPr>
      </w:pPr>
      <w:r w:rsidRPr="00AC581F">
        <w:rPr>
          <w:rFonts w:ascii="Times New Roman" w:eastAsia="Times New Roman" w:hAnsi="Times New Roman" w:cs="Times New Roman"/>
        </w:rPr>
        <w:t xml:space="preserve">Detection of </w:t>
      </w:r>
      <w:r w:rsidRPr="007B349E">
        <w:rPr>
          <w:rFonts w:ascii="Times New Roman" w:hAnsi="Times New Roman" w:cs="Times New Roman"/>
        </w:rPr>
        <w:t xml:space="preserve">mycotoxins </w:t>
      </w:r>
      <w:r w:rsidRPr="00AC581F">
        <w:rPr>
          <w:rFonts w:ascii="Times New Roman" w:eastAsia="Times New Roman" w:hAnsi="Times New Roman" w:cs="Times New Roman"/>
        </w:rPr>
        <w:t xml:space="preserve">in </w:t>
      </w:r>
      <w:r w:rsidRPr="007B349E">
        <w:rPr>
          <w:rFonts w:ascii="Times New Roman" w:eastAsia="Times New Roman" w:hAnsi="Times New Roman" w:cs="Times New Roman"/>
        </w:rPr>
        <w:t xml:space="preserve">dry fig </w:t>
      </w:r>
      <w:r w:rsidRPr="00AC581F">
        <w:rPr>
          <w:rFonts w:ascii="Times New Roman" w:eastAsia="Times New Roman" w:hAnsi="Times New Roman" w:cs="Times New Roman"/>
        </w:rPr>
        <w:t xml:space="preserve">using </w:t>
      </w:r>
      <w:r w:rsidRPr="007B349E">
        <w:rPr>
          <w:rFonts w:ascii="Times New Roman" w:eastAsia="Times New Roman" w:hAnsi="Times New Roman" w:cs="Times New Roman"/>
        </w:rPr>
        <w:t xml:space="preserve">NIR scan </w:t>
      </w:r>
      <w:r w:rsidRPr="00AC581F">
        <w:rPr>
          <w:rFonts w:ascii="Times New Roman" w:eastAsia="Times New Roman" w:hAnsi="Times New Roman" w:cs="Times New Roman"/>
        </w:rPr>
        <w:t>with AI-based methods.</w:t>
      </w:r>
    </w:p>
    <w:p w14:paraId="4B34FD5D" w14:textId="38759E26" w:rsidR="00394F38" w:rsidRDefault="00AA027D">
      <w:pPr>
        <w:jc w:val="right"/>
        <w:rPr>
          <w:sz w:val="30"/>
          <w:szCs w:val="30"/>
        </w:rPr>
      </w:pPr>
      <w:r>
        <w:rPr>
          <w:sz w:val="30"/>
          <w:szCs w:val="30"/>
        </w:rPr>
        <w:t>Emre Öztürk</w:t>
      </w:r>
    </w:p>
    <w:p w14:paraId="4AE8C774" w14:textId="77777777" w:rsidR="00394F38" w:rsidRDefault="00394F38"/>
    <w:p w14:paraId="5F3891D8" w14:textId="77777777" w:rsidR="00394F38" w:rsidRDefault="00394F38"/>
    <w:p w14:paraId="183FEA1B" w14:textId="77777777" w:rsidR="00394F38" w:rsidRDefault="00394F38"/>
    <w:p w14:paraId="6704D118" w14:textId="77777777" w:rsidR="00394F38" w:rsidRDefault="00394F38"/>
    <w:p w14:paraId="3ED663E7" w14:textId="77777777" w:rsidR="00394F38" w:rsidRDefault="00394F38"/>
    <w:p w14:paraId="41C37B1F" w14:textId="77777777" w:rsidR="00394F38" w:rsidRDefault="00394F38"/>
    <w:p w14:paraId="035724D0" w14:textId="77777777" w:rsidR="00394F38" w:rsidRDefault="00000000">
      <w:pPr>
        <w:spacing w:after="0" w:line="240" w:lineRule="auto"/>
        <w:jc w:val="right"/>
        <w:rPr>
          <w:b/>
          <w:sz w:val="30"/>
          <w:szCs w:val="30"/>
        </w:rPr>
      </w:pPr>
      <w:r>
        <w:rPr>
          <w:b/>
          <w:sz w:val="30"/>
          <w:szCs w:val="30"/>
        </w:rPr>
        <w:t>GRADUATION PROJECT REPORT</w:t>
      </w:r>
    </w:p>
    <w:p w14:paraId="412BFD27" w14:textId="77777777" w:rsidR="00394F38" w:rsidRDefault="00000000">
      <w:pPr>
        <w:spacing w:before="70"/>
        <w:jc w:val="right"/>
        <w:rPr>
          <w:sz w:val="30"/>
          <w:szCs w:val="30"/>
        </w:rPr>
      </w:pPr>
      <w:r>
        <w:rPr>
          <w:sz w:val="30"/>
          <w:szCs w:val="30"/>
        </w:rPr>
        <w:t>Department of Electrical and Electronics Engineering</w:t>
      </w:r>
    </w:p>
    <w:p w14:paraId="4F9BA6D8" w14:textId="77777777" w:rsidR="00394F38" w:rsidRDefault="00000000">
      <w:pPr>
        <w:spacing w:before="70"/>
        <w:jc w:val="right"/>
        <w:rPr>
          <w:sz w:val="30"/>
          <w:szCs w:val="30"/>
        </w:rPr>
      </w:pPr>
      <w:r>
        <w:rPr>
          <w:sz w:val="30"/>
          <w:szCs w:val="30"/>
        </w:rPr>
        <w:t xml:space="preserve"> </w:t>
      </w:r>
    </w:p>
    <w:p w14:paraId="215C98F8" w14:textId="77777777" w:rsidR="00394F38" w:rsidRDefault="00000000">
      <w:pPr>
        <w:spacing w:before="70" w:after="0" w:line="240" w:lineRule="auto"/>
        <w:jc w:val="right"/>
        <w:rPr>
          <w:b/>
          <w:sz w:val="30"/>
          <w:szCs w:val="30"/>
        </w:rPr>
      </w:pPr>
      <w:r>
        <w:rPr>
          <w:b/>
          <w:sz w:val="30"/>
          <w:szCs w:val="30"/>
        </w:rPr>
        <w:t>Supervisor</w:t>
      </w:r>
    </w:p>
    <w:p w14:paraId="04DF6DFA" w14:textId="7B1A6C15" w:rsidR="00B97C8A" w:rsidRDefault="00BF3551" w:rsidP="002204DD">
      <w:pPr>
        <w:pBdr>
          <w:bottom w:val="single" w:sz="12" w:space="1" w:color="5B9BD5"/>
        </w:pBdr>
        <w:spacing w:after="0" w:line="240" w:lineRule="auto"/>
        <w:ind w:left="6840"/>
        <w:jc w:val="center"/>
        <w:rPr>
          <w:sz w:val="30"/>
          <w:szCs w:val="30"/>
        </w:rPr>
      </w:pPr>
      <w:r w:rsidRPr="00AC581F">
        <w:rPr>
          <w:rFonts w:ascii="Times New Roman" w:eastAsia="Times New Roman" w:hAnsi="Times New Roman" w:cs="Times New Roman"/>
          <w:color w:val="202124"/>
        </w:rPr>
        <w:t xml:space="preserve">Asst. Prof. Dr. </w:t>
      </w:r>
      <w:proofErr w:type="spellStart"/>
      <w:r w:rsidRPr="00AC581F">
        <w:rPr>
          <w:rFonts w:ascii="Times New Roman" w:eastAsia="Times New Roman" w:hAnsi="Times New Roman" w:cs="Times New Roman"/>
          <w:color w:val="202124"/>
        </w:rPr>
        <w:t>İpek</w:t>
      </w:r>
      <w:proofErr w:type="spellEnd"/>
      <w:r w:rsidR="00B97C8A">
        <w:rPr>
          <w:rFonts w:ascii="Times New Roman" w:eastAsia="Times New Roman" w:hAnsi="Times New Roman" w:cs="Times New Roman"/>
          <w:color w:val="202124"/>
        </w:rPr>
        <w:t xml:space="preserve"> </w:t>
      </w:r>
      <w:r w:rsidRPr="00AC581F">
        <w:rPr>
          <w:rFonts w:ascii="Times New Roman" w:eastAsia="Times New Roman" w:hAnsi="Times New Roman" w:cs="Times New Roman"/>
          <w:color w:val="202124"/>
        </w:rPr>
        <w:t>Baz</w:t>
      </w:r>
      <w:r>
        <w:rPr>
          <w:sz w:val="30"/>
          <w:szCs w:val="30"/>
        </w:rPr>
        <w:t xml:space="preserve"> </w:t>
      </w:r>
    </w:p>
    <w:p w14:paraId="08730C49" w14:textId="77777777" w:rsidR="00B97C8A" w:rsidRDefault="00B97C8A">
      <w:pPr>
        <w:pBdr>
          <w:bottom w:val="single" w:sz="12" w:space="1" w:color="5B9BD5"/>
        </w:pBdr>
        <w:spacing w:after="0" w:line="240" w:lineRule="auto"/>
        <w:ind w:left="6840"/>
        <w:jc w:val="right"/>
        <w:rPr>
          <w:sz w:val="30"/>
          <w:szCs w:val="30"/>
        </w:rPr>
      </w:pPr>
    </w:p>
    <w:p w14:paraId="591052AD" w14:textId="0A8AC34D" w:rsidR="00394F38" w:rsidRDefault="00BF3551">
      <w:pPr>
        <w:pBdr>
          <w:bottom w:val="single" w:sz="12" w:space="1" w:color="5B9BD5"/>
        </w:pBdr>
        <w:spacing w:after="0" w:line="240" w:lineRule="auto"/>
        <w:ind w:left="6840"/>
        <w:jc w:val="right"/>
        <w:rPr>
          <w:sz w:val="30"/>
          <w:szCs w:val="30"/>
          <w:highlight w:val="yellow"/>
        </w:rPr>
      </w:pPr>
      <w:r>
        <w:rPr>
          <w:sz w:val="30"/>
          <w:szCs w:val="30"/>
        </w:rPr>
        <w:t>ISTANBUL</w:t>
      </w:r>
      <w:r w:rsidR="00AA027D">
        <w:rPr>
          <w:sz w:val="30"/>
          <w:szCs w:val="30"/>
        </w:rPr>
        <w:t>,2024</w:t>
      </w:r>
    </w:p>
    <w:p w14:paraId="624095C8" w14:textId="77777777" w:rsidR="00394F38" w:rsidRDefault="00394F38"/>
    <w:p w14:paraId="62BEF8D0" w14:textId="77777777" w:rsidR="00394F38" w:rsidRDefault="00000000">
      <w:pPr>
        <w:spacing w:after="0" w:line="240" w:lineRule="auto"/>
        <w:jc w:val="left"/>
        <w:sectPr w:rsidR="00394F38" w:rsidSect="001B409C">
          <w:footerReference w:type="default" r:id="rId9"/>
          <w:pgSz w:w="11907" w:h="16839"/>
          <w:pgMar w:top="1417" w:right="1417" w:bottom="1417" w:left="1417" w:header="720" w:footer="720" w:gutter="0"/>
          <w:pgNumType w:start="0"/>
          <w:cols w:space="708"/>
          <w:titlePg/>
        </w:sectPr>
      </w:pPr>
      <w:r>
        <w:br w:type="page"/>
      </w:r>
    </w:p>
    <w:p w14:paraId="535C37A0" w14:textId="77777777" w:rsidR="00394F38" w:rsidRDefault="00000000">
      <w:pPr>
        <w:spacing w:after="0" w:line="240" w:lineRule="auto"/>
        <w:jc w:val="center"/>
        <w:rPr>
          <w:b/>
          <w:sz w:val="36"/>
          <w:szCs w:val="36"/>
        </w:rPr>
      </w:pPr>
      <w:r>
        <w:rPr>
          <w:b/>
          <w:sz w:val="36"/>
          <w:szCs w:val="36"/>
        </w:rPr>
        <w:lastRenderedPageBreak/>
        <w:br/>
        <w:t>YEDITEPE UNIVERSITY</w:t>
      </w:r>
      <w:r>
        <w:rPr>
          <w:noProof/>
        </w:rPr>
        <w:drawing>
          <wp:anchor distT="0" distB="0" distL="114300" distR="114300" simplePos="0" relativeHeight="251659264" behindDoc="0" locked="0" layoutInCell="1" hidden="0" allowOverlap="1" wp14:anchorId="4DBE7FC8" wp14:editId="2038ED55">
            <wp:simplePos x="0" y="0"/>
            <wp:positionH relativeFrom="column">
              <wp:posOffset>500380</wp:posOffset>
            </wp:positionH>
            <wp:positionV relativeFrom="paragraph">
              <wp:posOffset>0</wp:posOffset>
            </wp:positionV>
            <wp:extent cx="1238400" cy="9288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0313" t="19882" r="20312" b="17157"/>
                    <a:stretch>
                      <a:fillRect/>
                    </a:stretch>
                  </pic:blipFill>
                  <pic:spPr>
                    <a:xfrm>
                      <a:off x="0" y="0"/>
                      <a:ext cx="1238400" cy="928800"/>
                    </a:xfrm>
                    <a:prstGeom prst="rect">
                      <a:avLst/>
                    </a:prstGeom>
                    <a:ln/>
                  </pic:spPr>
                </pic:pic>
              </a:graphicData>
            </a:graphic>
          </wp:anchor>
        </w:drawing>
      </w:r>
    </w:p>
    <w:p w14:paraId="13CEDCD4" w14:textId="77777777" w:rsidR="00394F38" w:rsidRDefault="00000000">
      <w:pPr>
        <w:spacing w:after="480" w:line="600" w:lineRule="auto"/>
        <w:jc w:val="center"/>
        <w:rPr>
          <w:b/>
          <w:sz w:val="32"/>
          <w:szCs w:val="32"/>
        </w:rPr>
      </w:pPr>
      <w:r>
        <w:rPr>
          <w:b/>
          <w:sz w:val="32"/>
          <w:szCs w:val="32"/>
        </w:rPr>
        <w:t>FACULTY OF ENGINEERING</w:t>
      </w:r>
    </w:p>
    <w:p w14:paraId="0C8D5480" w14:textId="77777777" w:rsidR="00570774" w:rsidRPr="007B349E" w:rsidRDefault="00570774" w:rsidP="00570774">
      <w:pPr>
        <w:shd w:val="clear" w:color="auto" w:fill="FFFFFF"/>
        <w:spacing w:line="240" w:lineRule="auto"/>
        <w:rPr>
          <w:rFonts w:ascii="Times New Roman" w:eastAsia="Times New Roman" w:hAnsi="Times New Roman" w:cs="Times New Roman"/>
        </w:rPr>
      </w:pPr>
      <w:r w:rsidRPr="00AC581F">
        <w:rPr>
          <w:rFonts w:ascii="Times New Roman" w:eastAsia="Times New Roman" w:hAnsi="Times New Roman" w:cs="Times New Roman"/>
        </w:rPr>
        <w:t xml:space="preserve">Detection of </w:t>
      </w:r>
      <w:r w:rsidRPr="007B349E">
        <w:rPr>
          <w:rFonts w:ascii="Times New Roman" w:hAnsi="Times New Roman" w:cs="Times New Roman"/>
        </w:rPr>
        <w:t xml:space="preserve">mycotoxins </w:t>
      </w:r>
      <w:r w:rsidRPr="00AC581F">
        <w:rPr>
          <w:rFonts w:ascii="Times New Roman" w:eastAsia="Times New Roman" w:hAnsi="Times New Roman" w:cs="Times New Roman"/>
        </w:rPr>
        <w:t xml:space="preserve">in </w:t>
      </w:r>
      <w:r w:rsidRPr="007B349E">
        <w:rPr>
          <w:rFonts w:ascii="Times New Roman" w:eastAsia="Times New Roman" w:hAnsi="Times New Roman" w:cs="Times New Roman"/>
        </w:rPr>
        <w:t xml:space="preserve">dry fig </w:t>
      </w:r>
      <w:r w:rsidRPr="00AC581F">
        <w:rPr>
          <w:rFonts w:ascii="Times New Roman" w:eastAsia="Times New Roman" w:hAnsi="Times New Roman" w:cs="Times New Roman"/>
        </w:rPr>
        <w:t xml:space="preserve">using </w:t>
      </w:r>
      <w:r w:rsidRPr="007B349E">
        <w:rPr>
          <w:rFonts w:ascii="Times New Roman" w:eastAsia="Times New Roman" w:hAnsi="Times New Roman" w:cs="Times New Roman"/>
        </w:rPr>
        <w:t xml:space="preserve">NIR scan </w:t>
      </w:r>
      <w:r w:rsidRPr="00AC581F">
        <w:rPr>
          <w:rFonts w:ascii="Times New Roman" w:eastAsia="Times New Roman" w:hAnsi="Times New Roman" w:cs="Times New Roman"/>
        </w:rPr>
        <w:t>with AI-based methods.</w:t>
      </w:r>
    </w:p>
    <w:p w14:paraId="002CED96" w14:textId="77777777" w:rsidR="00394F38" w:rsidRDefault="00000000">
      <w:pPr>
        <w:spacing w:line="240" w:lineRule="auto"/>
        <w:jc w:val="center"/>
        <w:rPr>
          <w:b/>
          <w:sz w:val="28"/>
          <w:szCs w:val="28"/>
        </w:rPr>
      </w:pPr>
      <w:r>
        <w:rPr>
          <w:b/>
          <w:sz w:val="28"/>
          <w:szCs w:val="28"/>
        </w:rPr>
        <w:t>by</w:t>
      </w:r>
    </w:p>
    <w:p w14:paraId="4E0C619C" w14:textId="5A072196" w:rsidR="00394F38" w:rsidRDefault="00570774">
      <w:pPr>
        <w:spacing w:line="240" w:lineRule="auto"/>
        <w:jc w:val="center"/>
        <w:rPr>
          <w:b/>
          <w:sz w:val="28"/>
          <w:szCs w:val="28"/>
        </w:rPr>
      </w:pPr>
      <w:r>
        <w:rPr>
          <w:b/>
          <w:sz w:val="28"/>
          <w:szCs w:val="28"/>
        </w:rPr>
        <w:t>Emre Öztürk</w:t>
      </w:r>
    </w:p>
    <w:p w14:paraId="4C098F0A" w14:textId="3D8DFCB8" w:rsidR="00394F38" w:rsidRDefault="004F7CF2">
      <w:pPr>
        <w:spacing w:line="240" w:lineRule="auto"/>
        <w:jc w:val="center"/>
        <w:rPr>
          <w:b/>
          <w:sz w:val="28"/>
          <w:szCs w:val="28"/>
        </w:rPr>
      </w:pPr>
      <w:r>
        <w:rPr>
          <w:b/>
          <w:sz w:val="28"/>
          <w:szCs w:val="28"/>
        </w:rPr>
        <w:t>May,</w:t>
      </w:r>
      <w:r w:rsidR="00AA5718">
        <w:rPr>
          <w:b/>
          <w:sz w:val="28"/>
          <w:szCs w:val="28"/>
        </w:rPr>
        <w:t>26</w:t>
      </w:r>
      <w:r>
        <w:rPr>
          <w:b/>
          <w:sz w:val="28"/>
          <w:szCs w:val="28"/>
        </w:rPr>
        <w:t>, 2024, Istanbul</w:t>
      </w:r>
    </w:p>
    <w:p w14:paraId="25C145A8" w14:textId="77777777" w:rsidR="00394F38" w:rsidRDefault="00394F38">
      <w:pPr>
        <w:spacing w:line="240" w:lineRule="auto"/>
        <w:jc w:val="center"/>
        <w:rPr>
          <w:b/>
          <w:sz w:val="28"/>
          <w:szCs w:val="28"/>
        </w:rPr>
      </w:pPr>
    </w:p>
    <w:p w14:paraId="0299FB67" w14:textId="77777777" w:rsidR="00394F38" w:rsidRDefault="00000000">
      <w:pPr>
        <w:spacing w:after="0" w:line="240" w:lineRule="auto"/>
        <w:jc w:val="center"/>
        <w:rPr>
          <w:b/>
        </w:rPr>
      </w:pPr>
      <w:r>
        <w:rPr>
          <w:b/>
        </w:rPr>
        <w:t xml:space="preserve">DEPARTMENT OF ELECTRICAL AND ELECTRONICS ENGINEERING </w:t>
      </w:r>
    </w:p>
    <w:p w14:paraId="684E48D3" w14:textId="77777777" w:rsidR="00394F38" w:rsidRDefault="00394F38">
      <w:pPr>
        <w:spacing w:after="0" w:line="240" w:lineRule="auto"/>
        <w:jc w:val="center"/>
        <w:rPr>
          <w:b/>
        </w:rPr>
      </w:pPr>
    </w:p>
    <w:p w14:paraId="1E4CBF84" w14:textId="77777777" w:rsidR="00394F38" w:rsidRDefault="00000000">
      <w:pPr>
        <w:jc w:val="center"/>
        <w:rPr>
          <w:b/>
        </w:rPr>
      </w:pPr>
      <w:r>
        <w:rPr>
          <w:b/>
        </w:rPr>
        <w:t>YEDITEPE UNIVERSITY</w:t>
      </w:r>
    </w:p>
    <w:p w14:paraId="015BF4E9" w14:textId="77777777" w:rsidR="00394F38" w:rsidRDefault="00394F38">
      <w:pPr>
        <w:spacing w:line="240" w:lineRule="auto"/>
      </w:pPr>
    </w:p>
    <w:p w14:paraId="3FCF4CD6" w14:textId="77777777" w:rsidR="00394F38" w:rsidRDefault="00394F38">
      <w:pPr>
        <w:spacing w:line="240" w:lineRule="auto"/>
      </w:pPr>
    </w:p>
    <w:p w14:paraId="0EC37E72" w14:textId="77777777" w:rsidR="00394F38" w:rsidRDefault="00394F38">
      <w:pPr>
        <w:spacing w:line="240" w:lineRule="auto"/>
      </w:pPr>
    </w:p>
    <w:p w14:paraId="7CD68C0A" w14:textId="77777777" w:rsidR="00394F38" w:rsidRDefault="00394F38">
      <w:pPr>
        <w:spacing w:line="240" w:lineRule="auto"/>
      </w:pPr>
    </w:p>
    <w:p w14:paraId="4DC7576A" w14:textId="77777777" w:rsidR="00394F38" w:rsidRDefault="00394F38">
      <w:pPr>
        <w:spacing w:line="240" w:lineRule="auto"/>
      </w:pPr>
    </w:p>
    <w:p w14:paraId="73715A0B" w14:textId="77777777" w:rsidR="00394F38" w:rsidRDefault="00394F38">
      <w:pPr>
        <w:spacing w:line="240" w:lineRule="auto"/>
      </w:pPr>
    </w:p>
    <w:p w14:paraId="5E983E59" w14:textId="77777777" w:rsidR="00394F38" w:rsidRDefault="00394F38">
      <w:pPr>
        <w:spacing w:line="240" w:lineRule="auto"/>
      </w:pPr>
    </w:p>
    <w:p w14:paraId="119CBAF8" w14:textId="77777777" w:rsidR="00394F38" w:rsidRDefault="00394F38">
      <w:pPr>
        <w:spacing w:line="240" w:lineRule="auto"/>
      </w:pPr>
    </w:p>
    <w:p w14:paraId="44BD7F61" w14:textId="77777777" w:rsidR="00394F38" w:rsidRDefault="00000000">
      <w:pPr>
        <w:spacing w:line="240" w:lineRule="auto"/>
      </w:pPr>
      <w:r>
        <w:t>Signature of Author(s)</w:t>
      </w:r>
      <w:r>
        <w:tab/>
      </w:r>
      <w:r>
        <w:tab/>
        <w:t>…………………………………………………………………………</w:t>
      </w:r>
    </w:p>
    <w:p w14:paraId="34CC8A6D" w14:textId="77777777" w:rsidR="00394F38" w:rsidRDefault="00000000">
      <w:pPr>
        <w:spacing w:line="240" w:lineRule="auto"/>
        <w:jc w:val="right"/>
      </w:pPr>
      <w:r>
        <w:t>Department of Electrical and Electronics Engineering</w:t>
      </w:r>
    </w:p>
    <w:p w14:paraId="25E73770" w14:textId="77777777" w:rsidR="00394F38" w:rsidRDefault="00000000">
      <w:pPr>
        <w:spacing w:line="240" w:lineRule="auto"/>
        <w:jc w:val="left"/>
      </w:pPr>
      <w:r>
        <w:t>Certified By</w:t>
      </w:r>
      <w:r>
        <w:tab/>
      </w:r>
      <w:r>
        <w:tab/>
      </w:r>
      <w:r>
        <w:tab/>
        <w:t>…………………………………………………………………………</w:t>
      </w:r>
    </w:p>
    <w:p w14:paraId="3246943D" w14:textId="77777777" w:rsidR="00394F38" w:rsidRDefault="00000000">
      <w:pPr>
        <w:spacing w:line="240" w:lineRule="auto"/>
        <w:jc w:val="right"/>
      </w:pPr>
      <w:r>
        <w:t>Project Supervisor, Department of Electrical and Electronics Engineering</w:t>
      </w:r>
    </w:p>
    <w:p w14:paraId="58B1A5C0" w14:textId="77777777" w:rsidR="00394F38" w:rsidRDefault="00000000">
      <w:pPr>
        <w:spacing w:line="240" w:lineRule="auto"/>
        <w:jc w:val="left"/>
      </w:pPr>
      <w:r>
        <w:t xml:space="preserve">Accepted By </w:t>
      </w:r>
      <w:r>
        <w:tab/>
      </w:r>
      <w:r>
        <w:tab/>
      </w:r>
      <w:r>
        <w:tab/>
        <w:t>…………………………………………………………………………</w:t>
      </w:r>
    </w:p>
    <w:p w14:paraId="32309C6E" w14:textId="77777777" w:rsidR="00394F38" w:rsidRDefault="00000000">
      <w:pPr>
        <w:spacing w:line="240" w:lineRule="auto"/>
        <w:jc w:val="right"/>
        <w:sectPr w:rsidR="00394F38" w:rsidSect="001B409C">
          <w:type w:val="continuous"/>
          <w:pgSz w:w="11907" w:h="16839"/>
          <w:pgMar w:top="1417" w:right="1417" w:bottom="1417" w:left="1417" w:header="720" w:footer="720" w:gutter="0"/>
          <w:pgNumType w:start="1"/>
          <w:cols w:space="708"/>
        </w:sectPr>
      </w:pPr>
      <w:r>
        <w:t>Head of the Department of Electrical and Electronics Engineering</w:t>
      </w:r>
    </w:p>
    <w:p w14:paraId="0DEDEE19" w14:textId="77777777" w:rsidR="00394F38" w:rsidRPr="0076283B" w:rsidRDefault="00000000">
      <w:pPr>
        <w:pStyle w:val="Heading1"/>
      </w:pPr>
      <w:bookmarkStart w:id="1" w:name="_Toc167658179"/>
      <w:r w:rsidRPr="0076283B">
        <w:lastRenderedPageBreak/>
        <w:t>ACKNOWLEDGEMENTS</w:t>
      </w:r>
      <w:bookmarkEnd w:id="1"/>
    </w:p>
    <w:p w14:paraId="43B64D28" w14:textId="18F73C54" w:rsidR="006859F5" w:rsidRPr="006859F5" w:rsidRDefault="006859F5" w:rsidP="00355A49">
      <w:r w:rsidRPr="006859F5">
        <w:t xml:space="preserve">I would like to </w:t>
      </w:r>
      <w:r w:rsidR="00D355C6">
        <w:t>present</w:t>
      </w:r>
      <w:r w:rsidRPr="006859F5">
        <w:t xml:space="preserve"> my </w:t>
      </w:r>
      <w:r w:rsidR="00D355C6">
        <w:t>candid</w:t>
      </w:r>
      <w:r w:rsidRPr="006859F5">
        <w:t xml:space="preserve"> </w:t>
      </w:r>
      <w:r w:rsidR="00545F4C">
        <w:t>blessing</w:t>
      </w:r>
      <w:r w:rsidRPr="006859F5">
        <w:t xml:space="preserve"> to </w:t>
      </w:r>
      <w:r w:rsidRPr="00AC581F">
        <w:rPr>
          <w:rFonts w:ascii="Times New Roman" w:eastAsia="Times New Roman" w:hAnsi="Times New Roman" w:cs="Times New Roman"/>
          <w:color w:val="202124"/>
        </w:rPr>
        <w:t>Asst. Prof. Dr.</w:t>
      </w:r>
      <w:r>
        <w:rPr>
          <w:rFonts w:ascii="Times New Roman" w:eastAsia="Times New Roman" w:hAnsi="Times New Roman" w:cs="Times New Roman"/>
          <w:color w:val="202124"/>
        </w:rPr>
        <w:t xml:space="preserve"> </w:t>
      </w:r>
      <w:proofErr w:type="spellStart"/>
      <w:r>
        <w:t>İpek</w:t>
      </w:r>
      <w:proofErr w:type="spellEnd"/>
      <w:r>
        <w:t xml:space="preserve"> Baz</w:t>
      </w:r>
      <w:r w:rsidRPr="006859F5">
        <w:t xml:space="preserve"> for their </w:t>
      </w:r>
      <w:r w:rsidR="007E166A">
        <w:t xml:space="preserve">golden </w:t>
      </w:r>
      <w:r w:rsidR="007E166A" w:rsidRPr="006859F5">
        <w:t>guidance</w:t>
      </w:r>
      <w:r w:rsidRPr="006859F5">
        <w:t xml:space="preserve"> and support throughout this research. Their expertise and encouragement have been crucial in the development of this study.</w:t>
      </w:r>
    </w:p>
    <w:p w14:paraId="6E2A9BC5" w14:textId="55CB6001" w:rsidR="006859F5" w:rsidRPr="006859F5" w:rsidRDefault="006859F5" w:rsidP="00355A49">
      <w:r w:rsidRPr="006859F5">
        <w:t xml:space="preserve">I am also grateful to </w:t>
      </w:r>
      <w:proofErr w:type="spellStart"/>
      <w:r>
        <w:t>Yeditepe</w:t>
      </w:r>
      <w:proofErr w:type="spellEnd"/>
      <w:r>
        <w:t xml:space="preserve"> </w:t>
      </w:r>
      <w:r w:rsidR="00925FDA">
        <w:t>University</w:t>
      </w:r>
      <w:r w:rsidRPr="006859F5">
        <w:t xml:space="preserve"> for providing the necessary resources and funding that made this research possible. </w:t>
      </w:r>
    </w:p>
    <w:p w14:paraId="6293976E" w14:textId="22175FBD" w:rsidR="006859F5" w:rsidRPr="006859F5" w:rsidRDefault="006859F5" w:rsidP="00355A49">
      <w:r w:rsidRPr="006859F5">
        <w:t xml:space="preserve">Furthermore, I would like to thank my colleagues </w:t>
      </w:r>
      <w:r w:rsidR="00925FDA">
        <w:t xml:space="preserve">Ali Baki </w:t>
      </w:r>
      <w:proofErr w:type="spellStart"/>
      <w:r w:rsidR="00925FDA">
        <w:t>Türköz</w:t>
      </w:r>
      <w:proofErr w:type="spellEnd"/>
      <w:r w:rsidRPr="006859F5">
        <w:t xml:space="preserve"> for their helpful discussions and feedback. Their insights have significantly contributed to the improvement of this work.</w:t>
      </w:r>
    </w:p>
    <w:p w14:paraId="5A42FB4A" w14:textId="390C941F" w:rsidR="006859F5" w:rsidRPr="006859F5" w:rsidRDefault="006859F5" w:rsidP="00355A49">
      <w:r w:rsidRPr="006859F5">
        <w:t xml:space="preserve">Lastly, </w:t>
      </w:r>
      <w:r w:rsidR="00732B00">
        <w:t>on</w:t>
      </w:r>
      <w:r w:rsidR="006F3DAA">
        <w:t xml:space="preserve"> this journey, I would like to sincerely thank my family and friends for their immense support and patience</w:t>
      </w:r>
      <w:r w:rsidRPr="006859F5">
        <w:t>. Their encouragement has been a constant source of motivation.</w:t>
      </w:r>
    </w:p>
    <w:p w14:paraId="47160FD3" w14:textId="7AA6FB2B" w:rsidR="006859F5" w:rsidRPr="006859F5" w:rsidRDefault="006859F5" w:rsidP="00355A49">
      <w:r w:rsidRPr="006859F5">
        <w:t>Thank you all for your contributions and support.</w:t>
      </w:r>
    </w:p>
    <w:p w14:paraId="5C99282C" w14:textId="77777777" w:rsidR="006859F5" w:rsidRDefault="006859F5" w:rsidP="006859F5">
      <w:pPr>
        <w:rPr>
          <w:b/>
        </w:rPr>
      </w:pPr>
    </w:p>
    <w:p w14:paraId="41CC076D" w14:textId="19EA76B8" w:rsidR="00394F38" w:rsidRPr="00704C78" w:rsidRDefault="006859F5" w:rsidP="00E601F9">
      <w:pPr>
        <w:ind w:left="7200"/>
        <w:jc w:val="center"/>
        <w:rPr>
          <w:b/>
        </w:rPr>
      </w:pPr>
      <w:r w:rsidRPr="00704C78">
        <w:rPr>
          <w:b/>
        </w:rPr>
        <w:t>May,</w:t>
      </w:r>
      <w:r w:rsidR="00081814">
        <w:rPr>
          <w:b/>
        </w:rPr>
        <w:t>2</w:t>
      </w:r>
      <w:r w:rsidR="007E166A">
        <w:rPr>
          <w:b/>
        </w:rPr>
        <w:t>6</w:t>
      </w:r>
      <w:r w:rsidRPr="00704C78">
        <w:rPr>
          <w:b/>
        </w:rPr>
        <w:t>,2024</w:t>
      </w:r>
    </w:p>
    <w:p w14:paraId="4B45BFC2" w14:textId="149230A1" w:rsidR="00394F38" w:rsidRPr="00704C78" w:rsidRDefault="006859F5" w:rsidP="00E601F9">
      <w:pPr>
        <w:ind w:left="6480" w:firstLine="720"/>
        <w:jc w:val="center"/>
        <w:rPr>
          <w:b/>
        </w:rPr>
      </w:pPr>
      <w:r w:rsidRPr="00704C78">
        <w:rPr>
          <w:b/>
        </w:rPr>
        <w:t>Emre Öztürk</w:t>
      </w:r>
    </w:p>
    <w:p w14:paraId="4DDA432D" w14:textId="77777777" w:rsidR="00394F38" w:rsidRDefault="00394F38"/>
    <w:p w14:paraId="494FFD0C" w14:textId="77777777" w:rsidR="00394F38" w:rsidRDefault="00394F38"/>
    <w:p w14:paraId="1CAB9E30" w14:textId="77777777" w:rsidR="00394F38" w:rsidRDefault="00394F38"/>
    <w:p w14:paraId="7EE04F55" w14:textId="77777777" w:rsidR="00394F38" w:rsidRDefault="00394F38"/>
    <w:p w14:paraId="7E505D0C" w14:textId="77777777" w:rsidR="00394F38" w:rsidRDefault="00394F38"/>
    <w:p w14:paraId="6C0E8839" w14:textId="77777777" w:rsidR="00394F38" w:rsidRDefault="00394F38"/>
    <w:p w14:paraId="048CDE15" w14:textId="77777777" w:rsidR="00394F38" w:rsidRDefault="00394F38"/>
    <w:p w14:paraId="2B308A58" w14:textId="77777777" w:rsidR="00394F38" w:rsidRDefault="00394F38"/>
    <w:p w14:paraId="00382D16" w14:textId="77777777" w:rsidR="00394F38" w:rsidRDefault="00394F38"/>
    <w:p w14:paraId="74ECF079" w14:textId="77777777" w:rsidR="00394F38" w:rsidRDefault="00394F38"/>
    <w:p w14:paraId="40D25874" w14:textId="77777777" w:rsidR="00394F38" w:rsidRDefault="00000000">
      <w:pPr>
        <w:keepNext/>
        <w:keepLines/>
        <w:pageBreakBefore/>
        <w:pBdr>
          <w:top w:val="nil"/>
          <w:left w:val="nil"/>
          <w:bottom w:val="nil"/>
          <w:right w:val="nil"/>
          <w:between w:val="nil"/>
        </w:pBdr>
        <w:spacing w:before="360"/>
        <w:ind w:left="357" w:hanging="357"/>
        <w:rPr>
          <w:b/>
          <w:smallCaps/>
          <w:color w:val="000000"/>
          <w:sz w:val="32"/>
          <w:szCs w:val="32"/>
        </w:rPr>
      </w:pPr>
      <w:bookmarkStart w:id="2" w:name="_30j0zll" w:colFirst="0" w:colLast="0"/>
      <w:bookmarkEnd w:id="2"/>
      <w:r>
        <w:rPr>
          <w:b/>
          <w:smallCaps/>
          <w:color w:val="000000"/>
          <w:sz w:val="32"/>
          <w:szCs w:val="32"/>
        </w:rPr>
        <w:lastRenderedPageBreak/>
        <w:t>Table of Contents</w:t>
      </w:r>
    </w:p>
    <w:sdt>
      <w:sdtPr>
        <w:rPr>
          <w:rFonts w:ascii="Calibri" w:eastAsia="Calibri" w:hAnsi="Calibri" w:cs="Calibri"/>
          <w:color w:val="auto"/>
          <w:sz w:val="24"/>
          <w:szCs w:val="24"/>
          <w:lang w:val="en-US" w:eastAsia="tr-TR"/>
        </w:rPr>
        <w:id w:val="656888459"/>
        <w:docPartObj>
          <w:docPartGallery w:val="Table of Contents"/>
          <w:docPartUnique/>
        </w:docPartObj>
      </w:sdtPr>
      <w:sdtEndPr>
        <w:rPr>
          <w:b/>
          <w:bCs/>
        </w:rPr>
      </w:sdtEndPr>
      <w:sdtContent>
        <w:p w14:paraId="62BE67CE" w14:textId="4DC534FB" w:rsidR="00AD2C15" w:rsidRDefault="00AD2C15">
          <w:pPr>
            <w:pStyle w:val="TOCHeading"/>
          </w:pPr>
        </w:p>
        <w:p w14:paraId="54857000" w14:textId="2BF98539" w:rsidR="00193279" w:rsidRDefault="00AD2C15">
          <w:pPr>
            <w:pStyle w:val="TOC1"/>
            <w:tabs>
              <w:tab w:val="right" w:leader="dot" w:pos="9063"/>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167658179" w:history="1">
            <w:r w:rsidR="00193279" w:rsidRPr="00051360">
              <w:rPr>
                <w:rStyle w:val="Hyperlink"/>
                <w:noProof/>
              </w:rPr>
              <w:t>ACKNOWLEDGEMENTS</w:t>
            </w:r>
            <w:r w:rsidR="00193279">
              <w:rPr>
                <w:noProof/>
                <w:webHidden/>
              </w:rPr>
              <w:tab/>
            </w:r>
            <w:r w:rsidR="00193279">
              <w:rPr>
                <w:noProof/>
                <w:webHidden/>
              </w:rPr>
              <w:fldChar w:fldCharType="begin"/>
            </w:r>
            <w:r w:rsidR="00193279">
              <w:rPr>
                <w:noProof/>
                <w:webHidden/>
              </w:rPr>
              <w:instrText xml:space="preserve"> PAGEREF _Toc167658179 \h </w:instrText>
            </w:r>
            <w:r w:rsidR="00193279">
              <w:rPr>
                <w:noProof/>
                <w:webHidden/>
              </w:rPr>
            </w:r>
            <w:r w:rsidR="00193279">
              <w:rPr>
                <w:noProof/>
                <w:webHidden/>
              </w:rPr>
              <w:fldChar w:fldCharType="separate"/>
            </w:r>
            <w:r w:rsidR="00193279">
              <w:rPr>
                <w:noProof/>
                <w:webHidden/>
              </w:rPr>
              <w:t>1</w:t>
            </w:r>
            <w:r w:rsidR="00193279">
              <w:rPr>
                <w:noProof/>
                <w:webHidden/>
              </w:rPr>
              <w:fldChar w:fldCharType="end"/>
            </w:r>
          </w:hyperlink>
        </w:p>
        <w:p w14:paraId="1E26833F" w14:textId="45C0AA8D" w:rsidR="00193279" w:rsidRDefault="00000000">
          <w:pPr>
            <w:pStyle w:val="TOC1"/>
            <w:tabs>
              <w:tab w:val="right" w:leader="dot" w:pos="9063"/>
            </w:tabs>
            <w:rPr>
              <w:rFonts w:asciiTheme="minorHAnsi" w:eastAsiaTheme="minorEastAsia" w:hAnsiTheme="minorHAnsi" w:cstheme="minorBidi"/>
              <w:noProof/>
              <w:kern w:val="2"/>
              <w:lang w:val="en-GB" w:eastAsia="en-GB"/>
              <w14:ligatures w14:val="standardContextual"/>
            </w:rPr>
          </w:pPr>
          <w:hyperlink w:anchor="_Toc167658180" w:history="1">
            <w:r w:rsidR="00193279" w:rsidRPr="00051360">
              <w:rPr>
                <w:rStyle w:val="Hyperlink"/>
                <w:noProof/>
              </w:rPr>
              <w:t>ABSTRACT</w:t>
            </w:r>
            <w:r w:rsidR="00193279">
              <w:rPr>
                <w:noProof/>
                <w:webHidden/>
              </w:rPr>
              <w:tab/>
            </w:r>
            <w:r w:rsidR="00193279">
              <w:rPr>
                <w:noProof/>
                <w:webHidden/>
              </w:rPr>
              <w:fldChar w:fldCharType="begin"/>
            </w:r>
            <w:r w:rsidR="00193279">
              <w:rPr>
                <w:noProof/>
                <w:webHidden/>
              </w:rPr>
              <w:instrText xml:space="preserve"> PAGEREF _Toc167658180 \h </w:instrText>
            </w:r>
            <w:r w:rsidR="00193279">
              <w:rPr>
                <w:noProof/>
                <w:webHidden/>
              </w:rPr>
            </w:r>
            <w:r w:rsidR="00193279">
              <w:rPr>
                <w:noProof/>
                <w:webHidden/>
              </w:rPr>
              <w:fldChar w:fldCharType="separate"/>
            </w:r>
            <w:r w:rsidR="00193279">
              <w:rPr>
                <w:noProof/>
                <w:webHidden/>
              </w:rPr>
              <w:t>4</w:t>
            </w:r>
            <w:r w:rsidR="00193279">
              <w:rPr>
                <w:noProof/>
                <w:webHidden/>
              </w:rPr>
              <w:fldChar w:fldCharType="end"/>
            </w:r>
          </w:hyperlink>
        </w:p>
        <w:p w14:paraId="4685DA28" w14:textId="48881B38" w:rsidR="00193279" w:rsidRDefault="00000000">
          <w:pPr>
            <w:pStyle w:val="TOC1"/>
            <w:tabs>
              <w:tab w:val="right" w:leader="dot" w:pos="9063"/>
            </w:tabs>
            <w:rPr>
              <w:rFonts w:asciiTheme="minorHAnsi" w:eastAsiaTheme="minorEastAsia" w:hAnsiTheme="minorHAnsi" w:cstheme="minorBidi"/>
              <w:noProof/>
              <w:kern w:val="2"/>
              <w:lang w:val="en-GB" w:eastAsia="en-GB"/>
              <w14:ligatures w14:val="standardContextual"/>
            </w:rPr>
          </w:pPr>
          <w:hyperlink w:anchor="_Toc167658181" w:history="1">
            <w:r w:rsidR="00193279" w:rsidRPr="00051360">
              <w:rPr>
                <w:rStyle w:val="Hyperlink"/>
                <w:noProof/>
              </w:rPr>
              <w:t>LIST OF SYMBOLS</w:t>
            </w:r>
            <w:r w:rsidR="00193279">
              <w:rPr>
                <w:noProof/>
                <w:webHidden/>
              </w:rPr>
              <w:tab/>
            </w:r>
            <w:r w:rsidR="00193279">
              <w:rPr>
                <w:noProof/>
                <w:webHidden/>
              </w:rPr>
              <w:fldChar w:fldCharType="begin"/>
            </w:r>
            <w:r w:rsidR="00193279">
              <w:rPr>
                <w:noProof/>
                <w:webHidden/>
              </w:rPr>
              <w:instrText xml:space="preserve"> PAGEREF _Toc167658181 \h </w:instrText>
            </w:r>
            <w:r w:rsidR="00193279">
              <w:rPr>
                <w:noProof/>
                <w:webHidden/>
              </w:rPr>
            </w:r>
            <w:r w:rsidR="00193279">
              <w:rPr>
                <w:noProof/>
                <w:webHidden/>
              </w:rPr>
              <w:fldChar w:fldCharType="separate"/>
            </w:r>
            <w:r w:rsidR="00193279">
              <w:rPr>
                <w:noProof/>
                <w:webHidden/>
              </w:rPr>
              <w:t>5</w:t>
            </w:r>
            <w:r w:rsidR="00193279">
              <w:rPr>
                <w:noProof/>
                <w:webHidden/>
              </w:rPr>
              <w:fldChar w:fldCharType="end"/>
            </w:r>
          </w:hyperlink>
        </w:p>
        <w:p w14:paraId="180F1B4F" w14:textId="7B5EFCA4" w:rsidR="00193279" w:rsidRDefault="00000000">
          <w:pPr>
            <w:pStyle w:val="TOC1"/>
            <w:tabs>
              <w:tab w:val="right" w:leader="dot" w:pos="9063"/>
            </w:tabs>
            <w:rPr>
              <w:rFonts w:asciiTheme="minorHAnsi" w:eastAsiaTheme="minorEastAsia" w:hAnsiTheme="minorHAnsi" w:cstheme="minorBidi"/>
              <w:noProof/>
              <w:kern w:val="2"/>
              <w:lang w:val="en-GB" w:eastAsia="en-GB"/>
              <w14:ligatures w14:val="standardContextual"/>
            </w:rPr>
          </w:pPr>
          <w:hyperlink w:anchor="_Toc167658182" w:history="1">
            <w:r w:rsidR="00193279" w:rsidRPr="00051360">
              <w:rPr>
                <w:rStyle w:val="Hyperlink"/>
                <w:noProof/>
              </w:rPr>
              <w:t>ABBREVIATIONS</w:t>
            </w:r>
            <w:r w:rsidR="00193279">
              <w:rPr>
                <w:noProof/>
                <w:webHidden/>
              </w:rPr>
              <w:tab/>
            </w:r>
            <w:r w:rsidR="00193279">
              <w:rPr>
                <w:noProof/>
                <w:webHidden/>
              </w:rPr>
              <w:fldChar w:fldCharType="begin"/>
            </w:r>
            <w:r w:rsidR="00193279">
              <w:rPr>
                <w:noProof/>
                <w:webHidden/>
              </w:rPr>
              <w:instrText xml:space="preserve"> PAGEREF _Toc167658182 \h </w:instrText>
            </w:r>
            <w:r w:rsidR="00193279">
              <w:rPr>
                <w:noProof/>
                <w:webHidden/>
              </w:rPr>
            </w:r>
            <w:r w:rsidR="00193279">
              <w:rPr>
                <w:noProof/>
                <w:webHidden/>
              </w:rPr>
              <w:fldChar w:fldCharType="separate"/>
            </w:r>
            <w:r w:rsidR="00193279">
              <w:rPr>
                <w:noProof/>
                <w:webHidden/>
              </w:rPr>
              <w:t>6</w:t>
            </w:r>
            <w:r w:rsidR="00193279">
              <w:rPr>
                <w:noProof/>
                <w:webHidden/>
              </w:rPr>
              <w:fldChar w:fldCharType="end"/>
            </w:r>
          </w:hyperlink>
        </w:p>
        <w:p w14:paraId="169752F5" w14:textId="6CC84A03" w:rsidR="00193279" w:rsidRDefault="00000000">
          <w:pPr>
            <w:pStyle w:val="TOC1"/>
            <w:tabs>
              <w:tab w:val="right" w:leader="dot" w:pos="9063"/>
            </w:tabs>
            <w:rPr>
              <w:rFonts w:asciiTheme="minorHAnsi" w:eastAsiaTheme="minorEastAsia" w:hAnsiTheme="minorHAnsi" w:cstheme="minorBidi"/>
              <w:noProof/>
              <w:kern w:val="2"/>
              <w:lang w:val="en-GB" w:eastAsia="en-GB"/>
              <w14:ligatures w14:val="standardContextual"/>
            </w:rPr>
          </w:pPr>
          <w:hyperlink w:anchor="_Toc167658183" w:history="1">
            <w:r w:rsidR="00193279" w:rsidRPr="00051360">
              <w:rPr>
                <w:rStyle w:val="Hyperlink"/>
                <w:noProof/>
              </w:rPr>
              <w:t>LIST OF FIGURES</w:t>
            </w:r>
            <w:r w:rsidR="00193279">
              <w:rPr>
                <w:noProof/>
                <w:webHidden/>
              </w:rPr>
              <w:tab/>
            </w:r>
            <w:r w:rsidR="00193279">
              <w:rPr>
                <w:noProof/>
                <w:webHidden/>
              </w:rPr>
              <w:fldChar w:fldCharType="begin"/>
            </w:r>
            <w:r w:rsidR="00193279">
              <w:rPr>
                <w:noProof/>
                <w:webHidden/>
              </w:rPr>
              <w:instrText xml:space="preserve"> PAGEREF _Toc167658183 \h </w:instrText>
            </w:r>
            <w:r w:rsidR="00193279">
              <w:rPr>
                <w:noProof/>
                <w:webHidden/>
              </w:rPr>
            </w:r>
            <w:r w:rsidR="00193279">
              <w:rPr>
                <w:noProof/>
                <w:webHidden/>
              </w:rPr>
              <w:fldChar w:fldCharType="separate"/>
            </w:r>
            <w:r w:rsidR="00193279">
              <w:rPr>
                <w:noProof/>
                <w:webHidden/>
              </w:rPr>
              <w:t>7</w:t>
            </w:r>
            <w:r w:rsidR="00193279">
              <w:rPr>
                <w:noProof/>
                <w:webHidden/>
              </w:rPr>
              <w:fldChar w:fldCharType="end"/>
            </w:r>
          </w:hyperlink>
        </w:p>
        <w:p w14:paraId="46564FC1" w14:textId="03D784D9" w:rsidR="00193279" w:rsidRDefault="00000000">
          <w:pPr>
            <w:pStyle w:val="TOC1"/>
            <w:tabs>
              <w:tab w:val="right" w:leader="dot" w:pos="9063"/>
            </w:tabs>
            <w:rPr>
              <w:rFonts w:asciiTheme="minorHAnsi" w:eastAsiaTheme="minorEastAsia" w:hAnsiTheme="minorHAnsi" w:cstheme="minorBidi"/>
              <w:noProof/>
              <w:kern w:val="2"/>
              <w:lang w:val="en-GB" w:eastAsia="en-GB"/>
              <w14:ligatures w14:val="standardContextual"/>
            </w:rPr>
          </w:pPr>
          <w:hyperlink w:anchor="_Toc167658184" w:history="1">
            <w:r w:rsidR="00193279" w:rsidRPr="00051360">
              <w:rPr>
                <w:rStyle w:val="Hyperlink"/>
                <w:noProof/>
                <w:lang w:val="en-GB" w:eastAsia="en-GB"/>
              </w:rPr>
              <w:t>LIST OF EQUATIONS</w:t>
            </w:r>
            <w:r w:rsidR="00193279">
              <w:rPr>
                <w:noProof/>
                <w:webHidden/>
              </w:rPr>
              <w:tab/>
            </w:r>
            <w:r w:rsidR="00193279">
              <w:rPr>
                <w:noProof/>
                <w:webHidden/>
              </w:rPr>
              <w:fldChar w:fldCharType="begin"/>
            </w:r>
            <w:r w:rsidR="00193279">
              <w:rPr>
                <w:noProof/>
                <w:webHidden/>
              </w:rPr>
              <w:instrText xml:space="preserve"> PAGEREF _Toc167658184 \h </w:instrText>
            </w:r>
            <w:r w:rsidR="00193279">
              <w:rPr>
                <w:noProof/>
                <w:webHidden/>
              </w:rPr>
            </w:r>
            <w:r w:rsidR="00193279">
              <w:rPr>
                <w:noProof/>
                <w:webHidden/>
              </w:rPr>
              <w:fldChar w:fldCharType="separate"/>
            </w:r>
            <w:r w:rsidR="00193279">
              <w:rPr>
                <w:noProof/>
                <w:webHidden/>
              </w:rPr>
              <w:t>9</w:t>
            </w:r>
            <w:r w:rsidR="00193279">
              <w:rPr>
                <w:noProof/>
                <w:webHidden/>
              </w:rPr>
              <w:fldChar w:fldCharType="end"/>
            </w:r>
          </w:hyperlink>
        </w:p>
        <w:p w14:paraId="783E7547" w14:textId="2846231C" w:rsidR="00193279" w:rsidRDefault="00000000">
          <w:pPr>
            <w:pStyle w:val="TOC1"/>
            <w:tabs>
              <w:tab w:val="right" w:leader="dot" w:pos="9063"/>
            </w:tabs>
            <w:rPr>
              <w:rFonts w:asciiTheme="minorHAnsi" w:eastAsiaTheme="minorEastAsia" w:hAnsiTheme="minorHAnsi" w:cstheme="minorBidi"/>
              <w:noProof/>
              <w:kern w:val="2"/>
              <w:lang w:val="en-GB" w:eastAsia="en-GB"/>
              <w14:ligatures w14:val="standardContextual"/>
            </w:rPr>
          </w:pPr>
          <w:hyperlink w:anchor="_Toc167658185" w:history="1">
            <w:r w:rsidR="00193279" w:rsidRPr="00051360">
              <w:rPr>
                <w:rStyle w:val="Hyperlink"/>
                <w:noProof/>
              </w:rPr>
              <w:t>LIST OF TABLES</w:t>
            </w:r>
            <w:r w:rsidR="00193279">
              <w:rPr>
                <w:noProof/>
                <w:webHidden/>
              </w:rPr>
              <w:tab/>
            </w:r>
            <w:r w:rsidR="00193279">
              <w:rPr>
                <w:noProof/>
                <w:webHidden/>
              </w:rPr>
              <w:fldChar w:fldCharType="begin"/>
            </w:r>
            <w:r w:rsidR="00193279">
              <w:rPr>
                <w:noProof/>
                <w:webHidden/>
              </w:rPr>
              <w:instrText xml:space="preserve"> PAGEREF _Toc167658185 \h </w:instrText>
            </w:r>
            <w:r w:rsidR="00193279">
              <w:rPr>
                <w:noProof/>
                <w:webHidden/>
              </w:rPr>
            </w:r>
            <w:r w:rsidR="00193279">
              <w:rPr>
                <w:noProof/>
                <w:webHidden/>
              </w:rPr>
              <w:fldChar w:fldCharType="separate"/>
            </w:r>
            <w:r w:rsidR="00193279">
              <w:rPr>
                <w:noProof/>
                <w:webHidden/>
              </w:rPr>
              <w:t>10</w:t>
            </w:r>
            <w:r w:rsidR="00193279">
              <w:rPr>
                <w:noProof/>
                <w:webHidden/>
              </w:rPr>
              <w:fldChar w:fldCharType="end"/>
            </w:r>
          </w:hyperlink>
        </w:p>
        <w:p w14:paraId="0F2620A7" w14:textId="07D8D925" w:rsidR="00193279" w:rsidRDefault="00000000">
          <w:pPr>
            <w:pStyle w:val="TOC1"/>
            <w:tabs>
              <w:tab w:val="left" w:pos="440"/>
              <w:tab w:val="right" w:leader="dot" w:pos="9063"/>
            </w:tabs>
            <w:rPr>
              <w:rFonts w:asciiTheme="minorHAnsi" w:eastAsiaTheme="minorEastAsia" w:hAnsiTheme="minorHAnsi" w:cstheme="minorBidi"/>
              <w:noProof/>
              <w:kern w:val="2"/>
              <w:lang w:val="en-GB" w:eastAsia="en-GB"/>
              <w14:ligatures w14:val="standardContextual"/>
            </w:rPr>
          </w:pPr>
          <w:hyperlink w:anchor="_Toc167658186" w:history="1">
            <w:r w:rsidR="00193279" w:rsidRPr="00051360">
              <w:rPr>
                <w:rStyle w:val="Hyperlink"/>
                <w:noProof/>
              </w:rPr>
              <w:t>1.</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INTRODUCTION</w:t>
            </w:r>
            <w:r w:rsidR="00193279">
              <w:rPr>
                <w:noProof/>
                <w:webHidden/>
              </w:rPr>
              <w:tab/>
            </w:r>
            <w:r w:rsidR="00193279">
              <w:rPr>
                <w:noProof/>
                <w:webHidden/>
              </w:rPr>
              <w:fldChar w:fldCharType="begin"/>
            </w:r>
            <w:r w:rsidR="00193279">
              <w:rPr>
                <w:noProof/>
                <w:webHidden/>
              </w:rPr>
              <w:instrText xml:space="preserve"> PAGEREF _Toc167658186 \h </w:instrText>
            </w:r>
            <w:r w:rsidR="00193279">
              <w:rPr>
                <w:noProof/>
                <w:webHidden/>
              </w:rPr>
            </w:r>
            <w:r w:rsidR="00193279">
              <w:rPr>
                <w:noProof/>
                <w:webHidden/>
              </w:rPr>
              <w:fldChar w:fldCharType="separate"/>
            </w:r>
            <w:r w:rsidR="00193279">
              <w:rPr>
                <w:noProof/>
                <w:webHidden/>
              </w:rPr>
              <w:t>11</w:t>
            </w:r>
            <w:r w:rsidR="00193279">
              <w:rPr>
                <w:noProof/>
                <w:webHidden/>
              </w:rPr>
              <w:fldChar w:fldCharType="end"/>
            </w:r>
          </w:hyperlink>
        </w:p>
        <w:p w14:paraId="44BF63E2" w14:textId="719DC1F4" w:rsidR="00193279" w:rsidRDefault="00000000">
          <w:pPr>
            <w:pStyle w:val="TOC2"/>
            <w:tabs>
              <w:tab w:val="left" w:pos="960"/>
              <w:tab w:val="right" w:leader="dot" w:pos="9063"/>
            </w:tabs>
            <w:rPr>
              <w:rFonts w:asciiTheme="minorHAnsi" w:eastAsiaTheme="minorEastAsia" w:hAnsiTheme="minorHAnsi" w:cstheme="minorBidi"/>
              <w:noProof/>
              <w:kern w:val="2"/>
              <w:lang w:val="en-GB" w:eastAsia="en-GB"/>
              <w14:ligatures w14:val="standardContextual"/>
            </w:rPr>
          </w:pPr>
          <w:hyperlink w:anchor="_Toc167658187" w:history="1">
            <w:r w:rsidR="00193279" w:rsidRPr="00051360">
              <w:rPr>
                <w:rStyle w:val="Hyperlink"/>
                <w:noProof/>
              </w:rPr>
              <w:t>1.1.</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Thesis Content</w:t>
            </w:r>
            <w:r w:rsidR="00193279">
              <w:rPr>
                <w:noProof/>
                <w:webHidden/>
              </w:rPr>
              <w:tab/>
            </w:r>
            <w:r w:rsidR="00193279">
              <w:rPr>
                <w:noProof/>
                <w:webHidden/>
              </w:rPr>
              <w:fldChar w:fldCharType="begin"/>
            </w:r>
            <w:r w:rsidR="00193279">
              <w:rPr>
                <w:noProof/>
                <w:webHidden/>
              </w:rPr>
              <w:instrText xml:space="preserve"> PAGEREF _Toc167658187 \h </w:instrText>
            </w:r>
            <w:r w:rsidR="00193279">
              <w:rPr>
                <w:noProof/>
                <w:webHidden/>
              </w:rPr>
            </w:r>
            <w:r w:rsidR="00193279">
              <w:rPr>
                <w:noProof/>
                <w:webHidden/>
              </w:rPr>
              <w:fldChar w:fldCharType="separate"/>
            </w:r>
            <w:r w:rsidR="00193279">
              <w:rPr>
                <w:noProof/>
                <w:webHidden/>
              </w:rPr>
              <w:t>15</w:t>
            </w:r>
            <w:r w:rsidR="00193279">
              <w:rPr>
                <w:noProof/>
                <w:webHidden/>
              </w:rPr>
              <w:fldChar w:fldCharType="end"/>
            </w:r>
          </w:hyperlink>
        </w:p>
        <w:p w14:paraId="7D67BE4C" w14:textId="61F73339" w:rsidR="00193279" w:rsidRDefault="00000000">
          <w:pPr>
            <w:pStyle w:val="TOC1"/>
            <w:tabs>
              <w:tab w:val="left" w:pos="440"/>
              <w:tab w:val="right" w:leader="dot" w:pos="9063"/>
            </w:tabs>
            <w:rPr>
              <w:rFonts w:asciiTheme="minorHAnsi" w:eastAsiaTheme="minorEastAsia" w:hAnsiTheme="minorHAnsi" w:cstheme="minorBidi"/>
              <w:noProof/>
              <w:kern w:val="2"/>
              <w:lang w:val="en-GB" w:eastAsia="en-GB"/>
              <w14:ligatures w14:val="standardContextual"/>
            </w:rPr>
          </w:pPr>
          <w:hyperlink w:anchor="_Toc167658188" w:history="1">
            <w:r w:rsidR="00193279" w:rsidRPr="00051360">
              <w:rPr>
                <w:rStyle w:val="Hyperlink"/>
                <w:noProof/>
              </w:rPr>
              <w:t>2.</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RESEARCH OBJECTIVE</w:t>
            </w:r>
            <w:r w:rsidR="00193279">
              <w:rPr>
                <w:noProof/>
                <w:webHidden/>
              </w:rPr>
              <w:tab/>
            </w:r>
            <w:r w:rsidR="00193279">
              <w:rPr>
                <w:noProof/>
                <w:webHidden/>
              </w:rPr>
              <w:fldChar w:fldCharType="begin"/>
            </w:r>
            <w:r w:rsidR="00193279">
              <w:rPr>
                <w:noProof/>
                <w:webHidden/>
              </w:rPr>
              <w:instrText xml:space="preserve"> PAGEREF _Toc167658188 \h </w:instrText>
            </w:r>
            <w:r w:rsidR="00193279">
              <w:rPr>
                <w:noProof/>
                <w:webHidden/>
              </w:rPr>
            </w:r>
            <w:r w:rsidR="00193279">
              <w:rPr>
                <w:noProof/>
                <w:webHidden/>
              </w:rPr>
              <w:fldChar w:fldCharType="separate"/>
            </w:r>
            <w:r w:rsidR="00193279">
              <w:rPr>
                <w:noProof/>
                <w:webHidden/>
              </w:rPr>
              <w:t>16</w:t>
            </w:r>
            <w:r w:rsidR="00193279">
              <w:rPr>
                <w:noProof/>
                <w:webHidden/>
              </w:rPr>
              <w:fldChar w:fldCharType="end"/>
            </w:r>
          </w:hyperlink>
        </w:p>
        <w:p w14:paraId="0FFC6AB7" w14:textId="7FDF4FCD" w:rsidR="00193279" w:rsidRDefault="00000000">
          <w:pPr>
            <w:pStyle w:val="TOC1"/>
            <w:tabs>
              <w:tab w:val="left" w:pos="440"/>
              <w:tab w:val="right" w:leader="dot" w:pos="9063"/>
            </w:tabs>
            <w:rPr>
              <w:rFonts w:asciiTheme="minorHAnsi" w:eastAsiaTheme="minorEastAsia" w:hAnsiTheme="minorHAnsi" w:cstheme="minorBidi"/>
              <w:noProof/>
              <w:kern w:val="2"/>
              <w:lang w:val="en-GB" w:eastAsia="en-GB"/>
              <w14:ligatures w14:val="standardContextual"/>
            </w:rPr>
          </w:pPr>
          <w:hyperlink w:anchor="_Toc167658189" w:history="1">
            <w:r w:rsidR="00193279" w:rsidRPr="00051360">
              <w:rPr>
                <w:rStyle w:val="Hyperlink"/>
                <w:noProof/>
              </w:rPr>
              <w:t>3.</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LITERATURE REVIEW</w:t>
            </w:r>
            <w:r w:rsidR="00193279">
              <w:rPr>
                <w:noProof/>
                <w:webHidden/>
              </w:rPr>
              <w:tab/>
            </w:r>
            <w:r w:rsidR="00193279">
              <w:rPr>
                <w:noProof/>
                <w:webHidden/>
              </w:rPr>
              <w:fldChar w:fldCharType="begin"/>
            </w:r>
            <w:r w:rsidR="00193279">
              <w:rPr>
                <w:noProof/>
                <w:webHidden/>
              </w:rPr>
              <w:instrText xml:space="preserve"> PAGEREF _Toc167658189 \h </w:instrText>
            </w:r>
            <w:r w:rsidR="00193279">
              <w:rPr>
                <w:noProof/>
                <w:webHidden/>
              </w:rPr>
            </w:r>
            <w:r w:rsidR="00193279">
              <w:rPr>
                <w:noProof/>
                <w:webHidden/>
              </w:rPr>
              <w:fldChar w:fldCharType="separate"/>
            </w:r>
            <w:r w:rsidR="00193279">
              <w:rPr>
                <w:noProof/>
                <w:webHidden/>
              </w:rPr>
              <w:t>19</w:t>
            </w:r>
            <w:r w:rsidR="00193279">
              <w:rPr>
                <w:noProof/>
                <w:webHidden/>
              </w:rPr>
              <w:fldChar w:fldCharType="end"/>
            </w:r>
          </w:hyperlink>
        </w:p>
        <w:p w14:paraId="6196A0C1" w14:textId="13114ED5" w:rsidR="00193279" w:rsidRDefault="00000000">
          <w:pPr>
            <w:pStyle w:val="TOC1"/>
            <w:tabs>
              <w:tab w:val="left" w:pos="440"/>
              <w:tab w:val="right" w:leader="dot" w:pos="9063"/>
            </w:tabs>
            <w:rPr>
              <w:rFonts w:asciiTheme="minorHAnsi" w:eastAsiaTheme="minorEastAsia" w:hAnsiTheme="minorHAnsi" w:cstheme="minorBidi"/>
              <w:noProof/>
              <w:kern w:val="2"/>
              <w:lang w:val="en-GB" w:eastAsia="en-GB"/>
              <w14:ligatures w14:val="standardContextual"/>
            </w:rPr>
          </w:pPr>
          <w:hyperlink w:anchor="_Toc167658190" w:history="1">
            <w:r w:rsidR="00193279" w:rsidRPr="00051360">
              <w:rPr>
                <w:rStyle w:val="Hyperlink"/>
                <w:noProof/>
              </w:rPr>
              <w:t>4.</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DESIGN</w:t>
            </w:r>
            <w:r w:rsidR="00193279">
              <w:rPr>
                <w:noProof/>
                <w:webHidden/>
              </w:rPr>
              <w:tab/>
            </w:r>
            <w:r w:rsidR="00193279">
              <w:rPr>
                <w:noProof/>
                <w:webHidden/>
              </w:rPr>
              <w:fldChar w:fldCharType="begin"/>
            </w:r>
            <w:r w:rsidR="00193279">
              <w:rPr>
                <w:noProof/>
                <w:webHidden/>
              </w:rPr>
              <w:instrText xml:space="preserve"> PAGEREF _Toc167658190 \h </w:instrText>
            </w:r>
            <w:r w:rsidR="00193279">
              <w:rPr>
                <w:noProof/>
                <w:webHidden/>
              </w:rPr>
            </w:r>
            <w:r w:rsidR="00193279">
              <w:rPr>
                <w:noProof/>
                <w:webHidden/>
              </w:rPr>
              <w:fldChar w:fldCharType="separate"/>
            </w:r>
            <w:r w:rsidR="00193279">
              <w:rPr>
                <w:noProof/>
                <w:webHidden/>
              </w:rPr>
              <w:t>21</w:t>
            </w:r>
            <w:r w:rsidR="00193279">
              <w:rPr>
                <w:noProof/>
                <w:webHidden/>
              </w:rPr>
              <w:fldChar w:fldCharType="end"/>
            </w:r>
          </w:hyperlink>
        </w:p>
        <w:p w14:paraId="6AA207BE" w14:textId="180EB60A" w:rsidR="00193279" w:rsidRDefault="00000000">
          <w:pPr>
            <w:pStyle w:val="TOC2"/>
            <w:tabs>
              <w:tab w:val="left" w:pos="960"/>
              <w:tab w:val="right" w:leader="dot" w:pos="9063"/>
            </w:tabs>
            <w:rPr>
              <w:rFonts w:asciiTheme="minorHAnsi" w:eastAsiaTheme="minorEastAsia" w:hAnsiTheme="minorHAnsi" w:cstheme="minorBidi"/>
              <w:noProof/>
              <w:kern w:val="2"/>
              <w:lang w:val="en-GB" w:eastAsia="en-GB"/>
              <w14:ligatures w14:val="standardContextual"/>
            </w:rPr>
          </w:pPr>
          <w:hyperlink w:anchor="_Toc167658191" w:history="1">
            <w:r w:rsidR="00193279" w:rsidRPr="00051360">
              <w:rPr>
                <w:rStyle w:val="Hyperlink"/>
                <w:noProof/>
              </w:rPr>
              <w:t>4.1.</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Realistic Constraints and Conditions</w:t>
            </w:r>
            <w:r w:rsidR="00193279">
              <w:rPr>
                <w:noProof/>
                <w:webHidden/>
              </w:rPr>
              <w:tab/>
            </w:r>
            <w:r w:rsidR="00193279">
              <w:rPr>
                <w:noProof/>
                <w:webHidden/>
              </w:rPr>
              <w:fldChar w:fldCharType="begin"/>
            </w:r>
            <w:r w:rsidR="00193279">
              <w:rPr>
                <w:noProof/>
                <w:webHidden/>
              </w:rPr>
              <w:instrText xml:space="preserve"> PAGEREF _Toc167658191 \h </w:instrText>
            </w:r>
            <w:r w:rsidR="00193279">
              <w:rPr>
                <w:noProof/>
                <w:webHidden/>
              </w:rPr>
            </w:r>
            <w:r w:rsidR="00193279">
              <w:rPr>
                <w:noProof/>
                <w:webHidden/>
              </w:rPr>
              <w:fldChar w:fldCharType="separate"/>
            </w:r>
            <w:r w:rsidR="00193279">
              <w:rPr>
                <w:noProof/>
                <w:webHidden/>
              </w:rPr>
              <w:t>21</w:t>
            </w:r>
            <w:r w:rsidR="00193279">
              <w:rPr>
                <w:noProof/>
                <w:webHidden/>
              </w:rPr>
              <w:fldChar w:fldCharType="end"/>
            </w:r>
          </w:hyperlink>
        </w:p>
        <w:p w14:paraId="650FF8FC" w14:textId="0C507DEB" w:rsidR="00193279" w:rsidRDefault="00000000">
          <w:pPr>
            <w:pStyle w:val="TOC2"/>
            <w:tabs>
              <w:tab w:val="left" w:pos="960"/>
              <w:tab w:val="right" w:leader="dot" w:pos="9063"/>
            </w:tabs>
            <w:rPr>
              <w:rFonts w:asciiTheme="minorHAnsi" w:eastAsiaTheme="minorEastAsia" w:hAnsiTheme="minorHAnsi" w:cstheme="minorBidi"/>
              <w:noProof/>
              <w:kern w:val="2"/>
              <w:lang w:val="en-GB" w:eastAsia="en-GB"/>
              <w14:ligatures w14:val="standardContextual"/>
            </w:rPr>
          </w:pPr>
          <w:hyperlink w:anchor="_Toc167658192" w:history="1">
            <w:r w:rsidR="00193279" w:rsidRPr="00051360">
              <w:rPr>
                <w:rStyle w:val="Hyperlink"/>
                <w:noProof/>
              </w:rPr>
              <w:t>4.2.</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Cost of the Design</w:t>
            </w:r>
            <w:r w:rsidR="00193279">
              <w:rPr>
                <w:noProof/>
                <w:webHidden/>
              </w:rPr>
              <w:tab/>
            </w:r>
            <w:r w:rsidR="00193279">
              <w:rPr>
                <w:noProof/>
                <w:webHidden/>
              </w:rPr>
              <w:fldChar w:fldCharType="begin"/>
            </w:r>
            <w:r w:rsidR="00193279">
              <w:rPr>
                <w:noProof/>
                <w:webHidden/>
              </w:rPr>
              <w:instrText xml:space="preserve"> PAGEREF _Toc167658192 \h </w:instrText>
            </w:r>
            <w:r w:rsidR="00193279">
              <w:rPr>
                <w:noProof/>
                <w:webHidden/>
              </w:rPr>
            </w:r>
            <w:r w:rsidR="00193279">
              <w:rPr>
                <w:noProof/>
                <w:webHidden/>
              </w:rPr>
              <w:fldChar w:fldCharType="separate"/>
            </w:r>
            <w:r w:rsidR="00193279">
              <w:rPr>
                <w:noProof/>
                <w:webHidden/>
              </w:rPr>
              <w:t>23</w:t>
            </w:r>
            <w:r w:rsidR="00193279">
              <w:rPr>
                <w:noProof/>
                <w:webHidden/>
              </w:rPr>
              <w:fldChar w:fldCharType="end"/>
            </w:r>
          </w:hyperlink>
        </w:p>
        <w:p w14:paraId="30CFCA24" w14:textId="7ADCD86F" w:rsidR="00193279" w:rsidRDefault="00000000">
          <w:pPr>
            <w:pStyle w:val="TOC2"/>
            <w:tabs>
              <w:tab w:val="left" w:pos="1200"/>
              <w:tab w:val="right" w:leader="dot" w:pos="9063"/>
            </w:tabs>
            <w:rPr>
              <w:rFonts w:asciiTheme="minorHAnsi" w:eastAsiaTheme="minorEastAsia" w:hAnsiTheme="minorHAnsi" w:cstheme="minorBidi"/>
              <w:noProof/>
              <w:kern w:val="2"/>
              <w:lang w:val="en-GB" w:eastAsia="en-GB"/>
              <w14:ligatures w14:val="standardContextual"/>
            </w:rPr>
          </w:pPr>
          <w:hyperlink w:anchor="_Toc167658193" w:history="1">
            <w:r w:rsidR="00193279" w:rsidRPr="00051360">
              <w:rPr>
                <w:rStyle w:val="Hyperlink"/>
                <w:noProof/>
              </w:rPr>
              <w:t>4.2.1.</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Core Components</w:t>
            </w:r>
            <w:r w:rsidR="00193279">
              <w:rPr>
                <w:noProof/>
                <w:webHidden/>
              </w:rPr>
              <w:tab/>
            </w:r>
            <w:r w:rsidR="00193279">
              <w:rPr>
                <w:noProof/>
                <w:webHidden/>
              </w:rPr>
              <w:fldChar w:fldCharType="begin"/>
            </w:r>
            <w:r w:rsidR="00193279">
              <w:rPr>
                <w:noProof/>
                <w:webHidden/>
              </w:rPr>
              <w:instrText xml:space="preserve"> PAGEREF _Toc167658193 \h </w:instrText>
            </w:r>
            <w:r w:rsidR="00193279">
              <w:rPr>
                <w:noProof/>
                <w:webHidden/>
              </w:rPr>
            </w:r>
            <w:r w:rsidR="00193279">
              <w:rPr>
                <w:noProof/>
                <w:webHidden/>
              </w:rPr>
              <w:fldChar w:fldCharType="separate"/>
            </w:r>
            <w:r w:rsidR="00193279">
              <w:rPr>
                <w:noProof/>
                <w:webHidden/>
              </w:rPr>
              <w:t>23</w:t>
            </w:r>
            <w:r w:rsidR="00193279">
              <w:rPr>
                <w:noProof/>
                <w:webHidden/>
              </w:rPr>
              <w:fldChar w:fldCharType="end"/>
            </w:r>
          </w:hyperlink>
        </w:p>
        <w:p w14:paraId="2E8AA4D1" w14:textId="28D54685" w:rsidR="00193279" w:rsidRDefault="00000000">
          <w:pPr>
            <w:pStyle w:val="TOC2"/>
            <w:tabs>
              <w:tab w:val="left" w:pos="1200"/>
              <w:tab w:val="right" w:leader="dot" w:pos="9063"/>
            </w:tabs>
            <w:rPr>
              <w:rFonts w:asciiTheme="minorHAnsi" w:eastAsiaTheme="minorEastAsia" w:hAnsiTheme="minorHAnsi" w:cstheme="minorBidi"/>
              <w:noProof/>
              <w:kern w:val="2"/>
              <w:lang w:val="en-GB" w:eastAsia="en-GB"/>
              <w14:ligatures w14:val="standardContextual"/>
            </w:rPr>
          </w:pPr>
          <w:hyperlink w:anchor="_Toc167658194" w:history="1">
            <w:r w:rsidR="00193279" w:rsidRPr="00051360">
              <w:rPr>
                <w:rStyle w:val="Hyperlink"/>
                <w:noProof/>
              </w:rPr>
              <w:t>4.2.2.</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Supporting Hardware</w:t>
            </w:r>
            <w:r w:rsidR="00193279">
              <w:rPr>
                <w:noProof/>
                <w:webHidden/>
              </w:rPr>
              <w:tab/>
            </w:r>
            <w:r w:rsidR="00193279">
              <w:rPr>
                <w:noProof/>
                <w:webHidden/>
              </w:rPr>
              <w:fldChar w:fldCharType="begin"/>
            </w:r>
            <w:r w:rsidR="00193279">
              <w:rPr>
                <w:noProof/>
                <w:webHidden/>
              </w:rPr>
              <w:instrText xml:space="preserve"> PAGEREF _Toc167658194 \h </w:instrText>
            </w:r>
            <w:r w:rsidR="00193279">
              <w:rPr>
                <w:noProof/>
                <w:webHidden/>
              </w:rPr>
            </w:r>
            <w:r w:rsidR="00193279">
              <w:rPr>
                <w:noProof/>
                <w:webHidden/>
              </w:rPr>
              <w:fldChar w:fldCharType="separate"/>
            </w:r>
            <w:r w:rsidR="00193279">
              <w:rPr>
                <w:noProof/>
                <w:webHidden/>
              </w:rPr>
              <w:t>23</w:t>
            </w:r>
            <w:r w:rsidR="00193279">
              <w:rPr>
                <w:noProof/>
                <w:webHidden/>
              </w:rPr>
              <w:fldChar w:fldCharType="end"/>
            </w:r>
          </w:hyperlink>
        </w:p>
        <w:p w14:paraId="17E1A252" w14:textId="1ED64B28" w:rsidR="00193279" w:rsidRDefault="00000000">
          <w:pPr>
            <w:pStyle w:val="TOC2"/>
            <w:tabs>
              <w:tab w:val="left" w:pos="1200"/>
              <w:tab w:val="right" w:leader="dot" w:pos="9063"/>
            </w:tabs>
            <w:rPr>
              <w:rFonts w:asciiTheme="minorHAnsi" w:eastAsiaTheme="minorEastAsia" w:hAnsiTheme="minorHAnsi" w:cstheme="minorBidi"/>
              <w:noProof/>
              <w:kern w:val="2"/>
              <w:lang w:val="en-GB" w:eastAsia="en-GB"/>
              <w14:ligatures w14:val="standardContextual"/>
            </w:rPr>
          </w:pPr>
          <w:hyperlink w:anchor="_Toc167658195" w:history="1">
            <w:r w:rsidR="00193279" w:rsidRPr="00051360">
              <w:rPr>
                <w:rStyle w:val="Hyperlink"/>
                <w:noProof/>
              </w:rPr>
              <w:t>4.2.3.</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Software and Calibration</w:t>
            </w:r>
            <w:r w:rsidR="00193279">
              <w:rPr>
                <w:noProof/>
                <w:webHidden/>
              </w:rPr>
              <w:tab/>
            </w:r>
            <w:r w:rsidR="00193279">
              <w:rPr>
                <w:noProof/>
                <w:webHidden/>
              </w:rPr>
              <w:fldChar w:fldCharType="begin"/>
            </w:r>
            <w:r w:rsidR="00193279">
              <w:rPr>
                <w:noProof/>
                <w:webHidden/>
              </w:rPr>
              <w:instrText xml:space="preserve"> PAGEREF _Toc167658195 \h </w:instrText>
            </w:r>
            <w:r w:rsidR="00193279">
              <w:rPr>
                <w:noProof/>
                <w:webHidden/>
              </w:rPr>
            </w:r>
            <w:r w:rsidR="00193279">
              <w:rPr>
                <w:noProof/>
                <w:webHidden/>
              </w:rPr>
              <w:fldChar w:fldCharType="separate"/>
            </w:r>
            <w:r w:rsidR="00193279">
              <w:rPr>
                <w:noProof/>
                <w:webHidden/>
              </w:rPr>
              <w:t>23</w:t>
            </w:r>
            <w:r w:rsidR="00193279">
              <w:rPr>
                <w:noProof/>
                <w:webHidden/>
              </w:rPr>
              <w:fldChar w:fldCharType="end"/>
            </w:r>
          </w:hyperlink>
        </w:p>
        <w:p w14:paraId="461CE6B3" w14:textId="216460C9" w:rsidR="00193279" w:rsidRDefault="00000000">
          <w:pPr>
            <w:pStyle w:val="TOC2"/>
            <w:tabs>
              <w:tab w:val="left" w:pos="1200"/>
              <w:tab w:val="right" w:leader="dot" w:pos="9063"/>
            </w:tabs>
            <w:rPr>
              <w:rFonts w:asciiTheme="minorHAnsi" w:eastAsiaTheme="minorEastAsia" w:hAnsiTheme="minorHAnsi" w:cstheme="minorBidi"/>
              <w:noProof/>
              <w:kern w:val="2"/>
              <w:lang w:val="en-GB" w:eastAsia="en-GB"/>
              <w14:ligatures w14:val="standardContextual"/>
            </w:rPr>
          </w:pPr>
          <w:hyperlink w:anchor="_Toc167658196" w:history="1">
            <w:r w:rsidR="00193279" w:rsidRPr="00051360">
              <w:rPr>
                <w:rStyle w:val="Hyperlink"/>
                <w:noProof/>
              </w:rPr>
              <w:t>4.2.4.</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Labor and Services</w:t>
            </w:r>
            <w:r w:rsidR="00193279">
              <w:rPr>
                <w:noProof/>
                <w:webHidden/>
              </w:rPr>
              <w:tab/>
            </w:r>
            <w:r w:rsidR="00193279">
              <w:rPr>
                <w:noProof/>
                <w:webHidden/>
              </w:rPr>
              <w:fldChar w:fldCharType="begin"/>
            </w:r>
            <w:r w:rsidR="00193279">
              <w:rPr>
                <w:noProof/>
                <w:webHidden/>
              </w:rPr>
              <w:instrText xml:space="preserve"> PAGEREF _Toc167658196 \h </w:instrText>
            </w:r>
            <w:r w:rsidR="00193279">
              <w:rPr>
                <w:noProof/>
                <w:webHidden/>
              </w:rPr>
            </w:r>
            <w:r w:rsidR="00193279">
              <w:rPr>
                <w:noProof/>
                <w:webHidden/>
              </w:rPr>
              <w:fldChar w:fldCharType="separate"/>
            </w:r>
            <w:r w:rsidR="00193279">
              <w:rPr>
                <w:noProof/>
                <w:webHidden/>
              </w:rPr>
              <w:t>24</w:t>
            </w:r>
            <w:r w:rsidR="00193279">
              <w:rPr>
                <w:noProof/>
                <w:webHidden/>
              </w:rPr>
              <w:fldChar w:fldCharType="end"/>
            </w:r>
          </w:hyperlink>
        </w:p>
        <w:p w14:paraId="5DCB42BB" w14:textId="653E6532" w:rsidR="00193279" w:rsidRDefault="00000000">
          <w:pPr>
            <w:pStyle w:val="TOC2"/>
            <w:tabs>
              <w:tab w:val="left" w:pos="960"/>
              <w:tab w:val="right" w:leader="dot" w:pos="9063"/>
            </w:tabs>
            <w:rPr>
              <w:rFonts w:asciiTheme="minorHAnsi" w:eastAsiaTheme="minorEastAsia" w:hAnsiTheme="minorHAnsi" w:cstheme="minorBidi"/>
              <w:noProof/>
              <w:kern w:val="2"/>
              <w:lang w:val="en-GB" w:eastAsia="en-GB"/>
              <w14:ligatures w14:val="standardContextual"/>
            </w:rPr>
          </w:pPr>
          <w:hyperlink w:anchor="_Toc167658197" w:history="1">
            <w:r w:rsidR="00193279" w:rsidRPr="00051360">
              <w:rPr>
                <w:rStyle w:val="Hyperlink"/>
                <w:noProof/>
              </w:rPr>
              <w:t>4.3.</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Engineering Standards</w:t>
            </w:r>
            <w:r w:rsidR="00193279">
              <w:rPr>
                <w:noProof/>
                <w:webHidden/>
              </w:rPr>
              <w:tab/>
            </w:r>
            <w:r w:rsidR="00193279">
              <w:rPr>
                <w:noProof/>
                <w:webHidden/>
              </w:rPr>
              <w:fldChar w:fldCharType="begin"/>
            </w:r>
            <w:r w:rsidR="00193279">
              <w:rPr>
                <w:noProof/>
                <w:webHidden/>
              </w:rPr>
              <w:instrText xml:space="preserve"> PAGEREF _Toc167658197 \h </w:instrText>
            </w:r>
            <w:r w:rsidR="00193279">
              <w:rPr>
                <w:noProof/>
                <w:webHidden/>
              </w:rPr>
            </w:r>
            <w:r w:rsidR="00193279">
              <w:rPr>
                <w:noProof/>
                <w:webHidden/>
              </w:rPr>
              <w:fldChar w:fldCharType="separate"/>
            </w:r>
            <w:r w:rsidR="00193279">
              <w:rPr>
                <w:noProof/>
                <w:webHidden/>
              </w:rPr>
              <w:t>24</w:t>
            </w:r>
            <w:r w:rsidR="00193279">
              <w:rPr>
                <w:noProof/>
                <w:webHidden/>
              </w:rPr>
              <w:fldChar w:fldCharType="end"/>
            </w:r>
          </w:hyperlink>
        </w:p>
        <w:p w14:paraId="59CBFABD" w14:textId="4AE39498" w:rsidR="00193279" w:rsidRDefault="00000000">
          <w:pPr>
            <w:pStyle w:val="TOC2"/>
            <w:tabs>
              <w:tab w:val="left" w:pos="960"/>
              <w:tab w:val="right" w:leader="dot" w:pos="9063"/>
            </w:tabs>
            <w:rPr>
              <w:rFonts w:asciiTheme="minorHAnsi" w:eastAsiaTheme="minorEastAsia" w:hAnsiTheme="minorHAnsi" w:cstheme="minorBidi"/>
              <w:noProof/>
              <w:kern w:val="2"/>
              <w:lang w:val="en-GB" w:eastAsia="en-GB"/>
              <w14:ligatures w14:val="standardContextual"/>
            </w:rPr>
          </w:pPr>
          <w:hyperlink w:anchor="_Toc167658198" w:history="1">
            <w:r w:rsidR="00193279" w:rsidRPr="00051360">
              <w:rPr>
                <w:rStyle w:val="Hyperlink"/>
                <w:noProof/>
              </w:rPr>
              <w:t>4.4.</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Details of the Design</w:t>
            </w:r>
            <w:r w:rsidR="00193279">
              <w:rPr>
                <w:noProof/>
                <w:webHidden/>
              </w:rPr>
              <w:tab/>
            </w:r>
            <w:r w:rsidR="00193279">
              <w:rPr>
                <w:noProof/>
                <w:webHidden/>
              </w:rPr>
              <w:fldChar w:fldCharType="begin"/>
            </w:r>
            <w:r w:rsidR="00193279">
              <w:rPr>
                <w:noProof/>
                <w:webHidden/>
              </w:rPr>
              <w:instrText xml:space="preserve"> PAGEREF _Toc167658198 \h </w:instrText>
            </w:r>
            <w:r w:rsidR="00193279">
              <w:rPr>
                <w:noProof/>
                <w:webHidden/>
              </w:rPr>
            </w:r>
            <w:r w:rsidR="00193279">
              <w:rPr>
                <w:noProof/>
                <w:webHidden/>
              </w:rPr>
              <w:fldChar w:fldCharType="separate"/>
            </w:r>
            <w:r w:rsidR="00193279">
              <w:rPr>
                <w:noProof/>
                <w:webHidden/>
              </w:rPr>
              <w:t>25</w:t>
            </w:r>
            <w:r w:rsidR="00193279">
              <w:rPr>
                <w:noProof/>
                <w:webHidden/>
              </w:rPr>
              <w:fldChar w:fldCharType="end"/>
            </w:r>
          </w:hyperlink>
        </w:p>
        <w:p w14:paraId="015F19B4" w14:textId="5F12A036" w:rsidR="00193279" w:rsidRDefault="00000000">
          <w:pPr>
            <w:pStyle w:val="TOC1"/>
            <w:tabs>
              <w:tab w:val="left" w:pos="440"/>
              <w:tab w:val="right" w:leader="dot" w:pos="9063"/>
            </w:tabs>
            <w:rPr>
              <w:rFonts w:asciiTheme="minorHAnsi" w:eastAsiaTheme="minorEastAsia" w:hAnsiTheme="minorHAnsi" w:cstheme="minorBidi"/>
              <w:noProof/>
              <w:kern w:val="2"/>
              <w:lang w:val="en-GB" w:eastAsia="en-GB"/>
              <w14:ligatures w14:val="standardContextual"/>
            </w:rPr>
          </w:pPr>
          <w:hyperlink w:anchor="_Toc167658199" w:history="1">
            <w:r w:rsidR="00193279" w:rsidRPr="00051360">
              <w:rPr>
                <w:rStyle w:val="Hyperlink"/>
                <w:noProof/>
              </w:rPr>
              <w:t>5.</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METHODS</w:t>
            </w:r>
            <w:r w:rsidR="00193279">
              <w:rPr>
                <w:noProof/>
                <w:webHidden/>
              </w:rPr>
              <w:tab/>
            </w:r>
            <w:r w:rsidR="00193279">
              <w:rPr>
                <w:noProof/>
                <w:webHidden/>
              </w:rPr>
              <w:fldChar w:fldCharType="begin"/>
            </w:r>
            <w:r w:rsidR="00193279">
              <w:rPr>
                <w:noProof/>
                <w:webHidden/>
              </w:rPr>
              <w:instrText xml:space="preserve"> PAGEREF _Toc167658199 \h </w:instrText>
            </w:r>
            <w:r w:rsidR="00193279">
              <w:rPr>
                <w:noProof/>
                <w:webHidden/>
              </w:rPr>
            </w:r>
            <w:r w:rsidR="00193279">
              <w:rPr>
                <w:noProof/>
                <w:webHidden/>
              </w:rPr>
              <w:fldChar w:fldCharType="separate"/>
            </w:r>
            <w:r w:rsidR="00193279">
              <w:rPr>
                <w:noProof/>
                <w:webHidden/>
              </w:rPr>
              <w:t>29</w:t>
            </w:r>
            <w:r w:rsidR="00193279">
              <w:rPr>
                <w:noProof/>
                <w:webHidden/>
              </w:rPr>
              <w:fldChar w:fldCharType="end"/>
            </w:r>
          </w:hyperlink>
        </w:p>
        <w:p w14:paraId="3869B73A" w14:textId="1B29FD69" w:rsidR="00193279" w:rsidRDefault="00000000">
          <w:pPr>
            <w:pStyle w:val="TOC2"/>
            <w:tabs>
              <w:tab w:val="left" w:pos="960"/>
              <w:tab w:val="right" w:leader="dot" w:pos="9063"/>
            </w:tabs>
            <w:rPr>
              <w:rFonts w:asciiTheme="minorHAnsi" w:eastAsiaTheme="minorEastAsia" w:hAnsiTheme="minorHAnsi" w:cstheme="minorBidi"/>
              <w:noProof/>
              <w:kern w:val="2"/>
              <w:lang w:val="en-GB" w:eastAsia="en-GB"/>
              <w14:ligatures w14:val="standardContextual"/>
            </w:rPr>
          </w:pPr>
          <w:hyperlink w:anchor="_Toc167658200" w:history="1">
            <w:r w:rsidR="00193279" w:rsidRPr="00051360">
              <w:rPr>
                <w:rStyle w:val="Hyperlink"/>
                <w:noProof/>
              </w:rPr>
              <w:t>5.1.</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Preparation of the Dataset</w:t>
            </w:r>
            <w:r w:rsidR="00193279">
              <w:rPr>
                <w:noProof/>
                <w:webHidden/>
              </w:rPr>
              <w:tab/>
            </w:r>
            <w:r w:rsidR="00193279">
              <w:rPr>
                <w:noProof/>
                <w:webHidden/>
              </w:rPr>
              <w:fldChar w:fldCharType="begin"/>
            </w:r>
            <w:r w:rsidR="00193279">
              <w:rPr>
                <w:noProof/>
                <w:webHidden/>
              </w:rPr>
              <w:instrText xml:space="preserve"> PAGEREF _Toc167658200 \h </w:instrText>
            </w:r>
            <w:r w:rsidR="00193279">
              <w:rPr>
                <w:noProof/>
                <w:webHidden/>
              </w:rPr>
            </w:r>
            <w:r w:rsidR="00193279">
              <w:rPr>
                <w:noProof/>
                <w:webHidden/>
              </w:rPr>
              <w:fldChar w:fldCharType="separate"/>
            </w:r>
            <w:r w:rsidR="00193279">
              <w:rPr>
                <w:noProof/>
                <w:webHidden/>
              </w:rPr>
              <w:t>30</w:t>
            </w:r>
            <w:r w:rsidR="00193279">
              <w:rPr>
                <w:noProof/>
                <w:webHidden/>
              </w:rPr>
              <w:fldChar w:fldCharType="end"/>
            </w:r>
          </w:hyperlink>
        </w:p>
        <w:p w14:paraId="4AA705AF" w14:textId="1567D4F5" w:rsidR="00193279" w:rsidRDefault="00000000">
          <w:pPr>
            <w:pStyle w:val="TOC2"/>
            <w:tabs>
              <w:tab w:val="left" w:pos="1200"/>
              <w:tab w:val="right" w:leader="dot" w:pos="9063"/>
            </w:tabs>
            <w:rPr>
              <w:rFonts w:asciiTheme="minorHAnsi" w:eastAsiaTheme="minorEastAsia" w:hAnsiTheme="minorHAnsi" w:cstheme="minorBidi"/>
              <w:noProof/>
              <w:kern w:val="2"/>
              <w:lang w:val="en-GB" w:eastAsia="en-GB"/>
              <w14:ligatures w14:val="standardContextual"/>
            </w:rPr>
          </w:pPr>
          <w:hyperlink w:anchor="_Toc167658201" w:history="1">
            <w:r w:rsidR="00193279" w:rsidRPr="00051360">
              <w:rPr>
                <w:rStyle w:val="Hyperlink"/>
                <w:noProof/>
              </w:rPr>
              <w:t>5.1.1.</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Options for NIR</w:t>
            </w:r>
            <w:r w:rsidR="00193279">
              <w:rPr>
                <w:noProof/>
                <w:webHidden/>
              </w:rPr>
              <w:tab/>
            </w:r>
            <w:r w:rsidR="00193279">
              <w:rPr>
                <w:noProof/>
                <w:webHidden/>
              </w:rPr>
              <w:fldChar w:fldCharType="begin"/>
            </w:r>
            <w:r w:rsidR="00193279">
              <w:rPr>
                <w:noProof/>
                <w:webHidden/>
              </w:rPr>
              <w:instrText xml:space="preserve"> PAGEREF _Toc167658201 \h </w:instrText>
            </w:r>
            <w:r w:rsidR="00193279">
              <w:rPr>
                <w:noProof/>
                <w:webHidden/>
              </w:rPr>
            </w:r>
            <w:r w:rsidR="00193279">
              <w:rPr>
                <w:noProof/>
                <w:webHidden/>
              </w:rPr>
              <w:fldChar w:fldCharType="separate"/>
            </w:r>
            <w:r w:rsidR="00193279">
              <w:rPr>
                <w:noProof/>
                <w:webHidden/>
              </w:rPr>
              <w:t>31</w:t>
            </w:r>
            <w:r w:rsidR="00193279">
              <w:rPr>
                <w:noProof/>
                <w:webHidden/>
              </w:rPr>
              <w:fldChar w:fldCharType="end"/>
            </w:r>
          </w:hyperlink>
        </w:p>
        <w:p w14:paraId="0491F92C" w14:textId="12E1C697" w:rsidR="00193279" w:rsidRDefault="00000000">
          <w:pPr>
            <w:pStyle w:val="TOC2"/>
            <w:tabs>
              <w:tab w:val="left" w:pos="960"/>
              <w:tab w:val="right" w:leader="dot" w:pos="9063"/>
            </w:tabs>
            <w:rPr>
              <w:rFonts w:asciiTheme="minorHAnsi" w:eastAsiaTheme="minorEastAsia" w:hAnsiTheme="minorHAnsi" w:cstheme="minorBidi"/>
              <w:noProof/>
              <w:kern w:val="2"/>
              <w:lang w:val="en-GB" w:eastAsia="en-GB"/>
              <w14:ligatures w14:val="standardContextual"/>
            </w:rPr>
          </w:pPr>
          <w:hyperlink w:anchor="_Toc167658202" w:history="1">
            <w:r w:rsidR="00193279" w:rsidRPr="00051360">
              <w:rPr>
                <w:rStyle w:val="Hyperlink"/>
                <w:noProof/>
              </w:rPr>
              <w:t>5.2.</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Spectroscopic Measurements</w:t>
            </w:r>
            <w:r w:rsidR="00193279">
              <w:rPr>
                <w:noProof/>
                <w:webHidden/>
              </w:rPr>
              <w:tab/>
            </w:r>
            <w:r w:rsidR="00193279">
              <w:rPr>
                <w:noProof/>
                <w:webHidden/>
              </w:rPr>
              <w:fldChar w:fldCharType="begin"/>
            </w:r>
            <w:r w:rsidR="00193279">
              <w:rPr>
                <w:noProof/>
                <w:webHidden/>
              </w:rPr>
              <w:instrText xml:space="preserve"> PAGEREF _Toc167658202 \h </w:instrText>
            </w:r>
            <w:r w:rsidR="00193279">
              <w:rPr>
                <w:noProof/>
                <w:webHidden/>
              </w:rPr>
            </w:r>
            <w:r w:rsidR="00193279">
              <w:rPr>
                <w:noProof/>
                <w:webHidden/>
              </w:rPr>
              <w:fldChar w:fldCharType="separate"/>
            </w:r>
            <w:r w:rsidR="00193279">
              <w:rPr>
                <w:noProof/>
                <w:webHidden/>
              </w:rPr>
              <w:t>33</w:t>
            </w:r>
            <w:r w:rsidR="00193279">
              <w:rPr>
                <w:noProof/>
                <w:webHidden/>
              </w:rPr>
              <w:fldChar w:fldCharType="end"/>
            </w:r>
          </w:hyperlink>
        </w:p>
        <w:p w14:paraId="6F10C45B" w14:textId="3797B414" w:rsidR="00193279" w:rsidRDefault="00000000">
          <w:pPr>
            <w:pStyle w:val="TOC2"/>
            <w:tabs>
              <w:tab w:val="left" w:pos="960"/>
              <w:tab w:val="right" w:leader="dot" w:pos="9063"/>
            </w:tabs>
            <w:rPr>
              <w:rFonts w:asciiTheme="minorHAnsi" w:eastAsiaTheme="minorEastAsia" w:hAnsiTheme="minorHAnsi" w:cstheme="minorBidi"/>
              <w:noProof/>
              <w:kern w:val="2"/>
              <w:lang w:val="en-GB" w:eastAsia="en-GB"/>
              <w14:ligatures w14:val="standardContextual"/>
            </w:rPr>
          </w:pPr>
          <w:hyperlink w:anchor="_Toc167658203" w:history="1">
            <w:r w:rsidR="00193279" w:rsidRPr="00051360">
              <w:rPr>
                <w:rStyle w:val="Hyperlink"/>
                <w:noProof/>
              </w:rPr>
              <w:t>5.3.</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Training of Deep Learning Models</w:t>
            </w:r>
            <w:r w:rsidR="00193279">
              <w:rPr>
                <w:noProof/>
                <w:webHidden/>
              </w:rPr>
              <w:tab/>
            </w:r>
            <w:r w:rsidR="00193279">
              <w:rPr>
                <w:noProof/>
                <w:webHidden/>
              </w:rPr>
              <w:fldChar w:fldCharType="begin"/>
            </w:r>
            <w:r w:rsidR="00193279">
              <w:rPr>
                <w:noProof/>
                <w:webHidden/>
              </w:rPr>
              <w:instrText xml:space="preserve"> PAGEREF _Toc167658203 \h </w:instrText>
            </w:r>
            <w:r w:rsidR="00193279">
              <w:rPr>
                <w:noProof/>
                <w:webHidden/>
              </w:rPr>
            </w:r>
            <w:r w:rsidR="00193279">
              <w:rPr>
                <w:noProof/>
                <w:webHidden/>
              </w:rPr>
              <w:fldChar w:fldCharType="separate"/>
            </w:r>
            <w:r w:rsidR="00193279">
              <w:rPr>
                <w:noProof/>
                <w:webHidden/>
              </w:rPr>
              <w:t>34</w:t>
            </w:r>
            <w:r w:rsidR="00193279">
              <w:rPr>
                <w:noProof/>
                <w:webHidden/>
              </w:rPr>
              <w:fldChar w:fldCharType="end"/>
            </w:r>
          </w:hyperlink>
        </w:p>
        <w:p w14:paraId="7149B9D0" w14:textId="46FF2244" w:rsidR="00193279" w:rsidRDefault="00000000">
          <w:pPr>
            <w:pStyle w:val="TOC2"/>
            <w:tabs>
              <w:tab w:val="left" w:pos="1200"/>
              <w:tab w:val="right" w:leader="dot" w:pos="9063"/>
            </w:tabs>
            <w:rPr>
              <w:rFonts w:asciiTheme="minorHAnsi" w:eastAsiaTheme="minorEastAsia" w:hAnsiTheme="minorHAnsi" w:cstheme="minorBidi"/>
              <w:noProof/>
              <w:kern w:val="2"/>
              <w:lang w:val="en-GB" w:eastAsia="en-GB"/>
              <w14:ligatures w14:val="standardContextual"/>
            </w:rPr>
          </w:pPr>
          <w:hyperlink w:anchor="_Toc167658204" w:history="1">
            <w:r w:rsidR="00193279" w:rsidRPr="00051360">
              <w:rPr>
                <w:rStyle w:val="Hyperlink"/>
                <w:noProof/>
              </w:rPr>
              <w:t>5.3.1.</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Pre-processing</w:t>
            </w:r>
            <w:r w:rsidR="00193279">
              <w:rPr>
                <w:noProof/>
                <w:webHidden/>
              </w:rPr>
              <w:tab/>
            </w:r>
            <w:r w:rsidR="00193279">
              <w:rPr>
                <w:noProof/>
                <w:webHidden/>
              </w:rPr>
              <w:fldChar w:fldCharType="begin"/>
            </w:r>
            <w:r w:rsidR="00193279">
              <w:rPr>
                <w:noProof/>
                <w:webHidden/>
              </w:rPr>
              <w:instrText xml:space="preserve"> PAGEREF _Toc167658204 \h </w:instrText>
            </w:r>
            <w:r w:rsidR="00193279">
              <w:rPr>
                <w:noProof/>
                <w:webHidden/>
              </w:rPr>
            </w:r>
            <w:r w:rsidR="00193279">
              <w:rPr>
                <w:noProof/>
                <w:webHidden/>
              </w:rPr>
              <w:fldChar w:fldCharType="separate"/>
            </w:r>
            <w:r w:rsidR="00193279">
              <w:rPr>
                <w:noProof/>
                <w:webHidden/>
              </w:rPr>
              <w:t>35</w:t>
            </w:r>
            <w:r w:rsidR="00193279">
              <w:rPr>
                <w:noProof/>
                <w:webHidden/>
              </w:rPr>
              <w:fldChar w:fldCharType="end"/>
            </w:r>
          </w:hyperlink>
        </w:p>
        <w:p w14:paraId="346A49FD" w14:textId="390694E6" w:rsidR="00193279" w:rsidRDefault="00000000">
          <w:pPr>
            <w:pStyle w:val="TOC2"/>
            <w:tabs>
              <w:tab w:val="left" w:pos="1200"/>
              <w:tab w:val="right" w:leader="dot" w:pos="9063"/>
            </w:tabs>
            <w:rPr>
              <w:rFonts w:asciiTheme="minorHAnsi" w:eastAsiaTheme="minorEastAsia" w:hAnsiTheme="minorHAnsi" w:cstheme="minorBidi"/>
              <w:noProof/>
              <w:kern w:val="2"/>
              <w:lang w:val="en-GB" w:eastAsia="en-GB"/>
              <w14:ligatures w14:val="standardContextual"/>
            </w:rPr>
          </w:pPr>
          <w:hyperlink w:anchor="_Toc167658205" w:history="1">
            <w:r w:rsidR="00193279" w:rsidRPr="00051360">
              <w:rPr>
                <w:rStyle w:val="Hyperlink"/>
                <w:noProof/>
              </w:rPr>
              <w:t>5.3.2.</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Model Architecture</w:t>
            </w:r>
            <w:r w:rsidR="00193279">
              <w:rPr>
                <w:noProof/>
                <w:webHidden/>
              </w:rPr>
              <w:tab/>
            </w:r>
            <w:r w:rsidR="00193279">
              <w:rPr>
                <w:noProof/>
                <w:webHidden/>
              </w:rPr>
              <w:fldChar w:fldCharType="begin"/>
            </w:r>
            <w:r w:rsidR="00193279">
              <w:rPr>
                <w:noProof/>
                <w:webHidden/>
              </w:rPr>
              <w:instrText xml:space="preserve"> PAGEREF _Toc167658205 \h </w:instrText>
            </w:r>
            <w:r w:rsidR="00193279">
              <w:rPr>
                <w:noProof/>
                <w:webHidden/>
              </w:rPr>
            </w:r>
            <w:r w:rsidR="00193279">
              <w:rPr>
                <w:noProof/>
                <w:webHidden/>
              </w:rPr>
              <w:fldChar w:fldCharType="separate"/>
            </w:r>
            <w:r w:rsidR="00193279">
              <w:rPr>
                <w:noProof/>
                <w:webHidden/>
              </w:rPr>
              <w:t>35</w:t>
            </w:r>
            <w:r w:rsidR="00193279">
              <w:rPr>
                <w:noProof/>
                <w:webHidden/>
              </w:rPr>
              <w:fldChar w:fldCharType="end"/>
            </w:r>
          </w:hyperlink>
        </w:p>
        <w:p w14:paraId="6CA53843" w14:textId="4CB7EC92" w:rsidR="00193279" w:rsidRDefault="00000000">
          <w:pPr>
            <w:pStyle w:val="TOC2"/>
            <w:tabs>
              <w:tab w:val="left" w:pos="960"/>
              <w:tab w:val="right" w:leader="dot" w:pos="9063"/>
            </w:tabs>
            <w:rPr>
              <w:rFonts w:asciiTheme="minorHAnsi" w:eastAsiaTheme="minorEastAsia" w:hAnsiTheme="minorHAnsi" w:cstheme="minorBidi"/>
              <w:noProof/>
              <w:kern w:val="2"/>
              <w:lang w:val="en-GB" w:eastAsia="en-GB"/>
              <w14:ligatures w14:val="standardContextual"/>
            </w:rPr>
          </w:pPr>
          <w:hyperlink w:anchor="_Toc167658206" w:history="1">
            <w:r w:rsidR="00193279" w:rsidRPr="00051360">
              <w:rPr>
                <w:rStyle w:val="Hyperlink"/>
                <w:noProof/>
              </w:rPr>
              <w:t>5.4.</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Integration and Testing on Raspberry Pi</w:t>
            </w:r>
            <w:r w:rsidR="00193279">
              <w:rPr>
                <w:noProof/>
                <w:webHidden/>
              </w:rPr>
              <w:tab/>
            </w:r>
            <w:r w:rsidR="00193279">
              <w:rPr>
                <w:noProof/>
                <w:webHidden/>
              </w:rPr>
              <w:fldChar w:fldCharType="begin"/>
            </w:r>
            <w:r w:rsidR="00193279">
              <w:rPr>
                <w:noProof/>
                <w:webHidden/>
              </w:rPr>
              <w:instrText xml:space="preserve"> PAGEREF _Toc167658206 \h </w:instrText>
            </w:r>
            <w:r w:rsidR="00193279">
              <w:rPr>
                <w:noProof/>
                <w:webHidden/>
              </w:rPr>
            </w:r>
            <w:r w:rsidR="00193279">
              <w:rPr>
                <w:noProof/>
                <w:webHidden/>
              </w:rPr>
              <w:fldChar w:fldCharType="separate"/>
            </w:r>
            <w:r w:rsidR="00193279">
              <w:rPr>
                <w:noProof/>
                <w:webHidden/>
              </w:rPr>
              <w:t>38</w:t>
            </w:r>
            <w:r w:rsidR="00193279">
              <w:rPr>
                <w:noProof/>
                <w:webHidden/>
              </w:rPr>
              <w:fldChar w:fldCharType="end"/>
            </w:r>
          </w:hyperlink>
        </w:p>
        <w:p w14:paraId="196C5BE0" w14:textId="6E6E4784" w:rsidR="00193279" w:rsidRDefault="00000000">
          <w:pPr>
            <w:pStyle w:val="TOC1"/>
            <w:tabs>
              <w:tab w:val="left" w:pos="440"/>
              <w:tab w:val="right" w:leader="dot" w:pos="9063"/>
            </w:tabs>
            <w:rPr>
              <w:rFonts w:asciiTheme="minorHAnsi" w:eastAsiaTheme="minorEastAsia" w:hAnsiTheme="minorHAnsi" w:cstheme="minorBidi"/>
              <w:noProof/>
              <w:kern w:val="2"/>
              <w:lang w:val="en-GB" w:eastAsia="en-GB"/>
              <w14:ligatures w14:val="standardContextual"/>
            </w:rPr>
          </w:pPr>
          <w:hyperlink w:anchor="_Toc167658207" w:history="1">
            <w:r w:rsidR="00193279" w:rsidRPr="00051360">
              <w:rPr>
                <w:rStyle w:val="Hyperlink"/>
                <w:noProof/>
              </w:rPr>
              <w:t>6.</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RESULTS AND DISCUSSION</w:t>
            </w:r>
            <w:r w:rsidR="00193279">
              <w:rPr>
                <w:noProof/>
                <w:webHidden/>
              </w:rPr>
              <w:tab/>
            </w:r>
            <w:r w:rsidR="00193279">
              <w:rPr>
                <w:noProof/>
                <w:webHidden/>
              </w:rPr>
              <w:fldChar w:fldCharType="begin"/>
            </w:r>
            <w:r w:rsidR="00193279">
              <w:rPr>
                <w:noProof/>
                <w:webHidden/>
              </w:rPr>
              <w:instrText xml:space="preserve"> PAGEREF _Toc167658207 \h </w:instrText>
            </w:r>
            <w:r w:rsidR="00193279">
              <w:rPr>
                <w:noProof/>
                <w:webHidden/>
              </w:rPr>
            </w:r>
            <w:r w:rsidR="00193279">
              <w:rPr>
                <w:noProof/>
                <w:webHidden/>
              </w:rPr>
              <w:fldChar w:fldCharType="separate"/>
            </w:r>
            <w:r w:rsidR="00193279">
              <w:rPr>
                <w:noProof/>
                <w:webHidden/>
              </w:rPr>
              <w:t>39</w:t>
            </w:r>
            <w:r w:rsidR="00193279">
              <w:rPr>
                <w:noProof/>
                <w:webHidden/>
              </w:rPr>
              <w:fldChar w:fldCharType="end"/>
            </w:r>
          </w:hyperlink>
        </w:p>
        <w:p w14:paraId="6D0D6BD3" w14:textId="21CEC505" w:rsidR="00193279" w:rsidRDefault="00000000">
          <w:pPr>
            <w:pStyle w:val="TOC2"/>
            <w:tabs>
              <w:tab w:val="left" w:pos="960"/>
              <w:tab w:val="right" w:leader="dot" w:pos="9063"/>
            </w:tabs>
            <w:rPr>
              <w:rFonts w:asciiTheme="minorHAnsi" w:eastAsiaTheme="minorEastAsia" w:hAnsiTheme="minorHAnsi" w:cstheme="minorBidi"/>
              <w:noProof/>
              <w:kern w:val="2"/>
              <w:lang w:val="en-GB" w:eastAsia="en-GB"/>
              <w14:ligatures w14:val="standardContextual"/>
            </w:rPr>
          </w:pPr>
          <w:hyperlink w:anchor="_Toc167658208" w:history="1">
            <w:r w:rsidR="00193279" w:rsidRPr="00051360">
              <w:rPr>
                <w:rStyle w:val="Hyperlink"/>
                <w:noProof/>
              </w:rPr>
              <w:t>6.1.</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Different Trials</w:t>
            </w:r>
            <w:r w:rsidR="00193279">
              <w:rPr>
                <w:noProof/>
                <w:webHidden/>
              </w:rPr>
              <w:tab/>
            </w:r>
            <w:r w:rsidR="00193279">
              <w:rPr>
                <w:noProof/>
                <w:webHidden/>
              </w:rPr>
              <w:fldChar w:fldCharType="begin"/>
            </w:r>
            <w:r w:rsidR="00193279">
              <w:rPr>
                <w:noProof/>
                <w:webHidden/>
              </w:rPr>
              <w:instrText xml:space="preserve"> PAGEREF _Toc167658208 \h </w:instrText>
            </w:r>
            <w:r w:rsidR="00193279">
              <w:rPr>
                <w:noProof/>
                <w:webHidden/>
              </w:rPr>
            </w:r>
            <w:r w:rsidR="00193279">
              <w:rPr>
                <w:noProof/>
                <w:webHidden/>
              </w:rPr>
              <w:fldChar w:fldCharType="separate"/>
            </w:r>
            <w:r w:rsidR="00193279">
              <w:rPr>
                <w:noProof/>
                <w:webHidden/>
              </w:rPr>
              <w:t>39</w:t>
            </w:r>
            <w:r w:rsidR="00193279">
              <w:rPr>
                <w:noProof/>
                <w:webHidden/>
              </w:rPr>
              <w:fldChar w:fldCharType="end"/>
            </w:r>
          </w:hyperlink>
        </w:p>
        <w:p w14:paraId="36EE7A7C" w14:textId="7D14231D" w:rsidR="00193279" w:rsidRDefault="00000000">
          <w:pPr>
            <w:pStyle w:val="TOC1"/>
            <w:tabs>
              <w:tab w:val="left" w:pos="440"/>
              <w:tab w:val="right" w:leader="dot" w:pos="9063"/>
            </w:tabs>
            <w:rPr>
              <w:rFonts w:asciiTheme="minorHAnsi" w:eastAsiaTheme="minorEastAsia" w:hAnsiTheme="minorHAnsi" w:cstheme="minorBidi"/>
              <w:noProof/>
              <w:kern w:val="2"/>
              <w:lang w:val="en-GB" w:eastAsia="en-GB"/>
              <w14:ligatures w14:val="standardContextual"/>
            </w:rPr>
          </w:pPr>
          <w:hyperlink w:anchor="_Toc167658209" w:history="1">
            <w:r w:rsidR="00193279" w:rsidRPr="00051360">
              <w:rPr>
                <w:rStyle w:val="Hyperlink"/>
                <w:noProof/>
              </w:rPr>
              <w:t>7.</w:t>
            </w:r>
            <w:r w:rsidR="00193279">
              <w:rPr>
                <w:rFonts w:asciiTheme="minorHAnsi" w:eastAsiaTheme="minorEastAsia" w:hAnsiTheme="minorHAnsi" w:cstheme="minorBidi"/>
                <w:noProof/>
                <w:kern w:val="2"/>
                <w:lang w:val="en-GB" w:eastAsia="en-GB"/>
                <w14:ligatures w14:val="standardContextual"/>
              </w:rPr>
              <w:tab/>
            </w:r>
            <w:r w:rsidR="00193279" w:rsidRPr="00051360">
              <w:rPr>
                <w:rStyle w:val="Hyperlink"/>
                <w:noProof/>
              </w:rPr>
              <w:t>CONCLUSION</w:t>
            </w:r>
            <w:r w:rsidR="00193279">
              <w:rPr>
                <w:noProof/>
                <w:webHidden/>
              </w:rPr>
              <w:tab/>
            </w:r>
            <w:r w:rsidR="00193279">
              <w:rPr>
                <w:noProof/>
                <w:webHidden/>
              </w:rPr>
              <w:fldChar w:fldCharType="begin"/>
            </w:r>
            <w:r w:rsidR="00193279">
              <w:rPr>
                <w:noProof/>
                <w:webHidden/>
              </w:rPr>
              <w:instrText xml:space="preserve"> PAGEREF _Toc167658209 \h </w:instrText>
            </w:r>
            <w:r w:rsidR="00193279">
              <w:rPr>
                <w:noProof/>
                <w:webHidden/>
              </w:rPr>
            </w:r>
            <w:r w:rsidR="00193279">
              <w:rPr>
                <w:noProof/>
                <w:webHidden/>
              </w:rPr>
              <w:fldChar w:fldCharType="separate"/>
            </w:r>
            <w:r w:rsidR="00193279">
              <w:rPr>
                <w:noProof/>
                <w:webHidden/>
              </w:rPr>
              <w:t>50</w:t>
            </w:r>
            <w:r w:rsidR="00193279">
              <w:rPr>
                <w:noProof/>
                <w:webHidden/>
              </w:rPr>
              <w:fldChar w:fldCharType="end"/>
            </w:r>
          </w:hyperlink>
        </w:p>
        <w:p w14:paraId="75DDB232" w14:textId="09F4F5AF" w:rsidR="00193279" w:rsidRDefault="00000000">
          <w:pPr>
            <w:pStyle w:val="TOC1"/>
            <w:tabs>
              <w:tab w:val="right" w:leader="dot" w:pos="9063"/>
            </w:tabs>
            <w:rPr>
              <w:rFonts w:asciiTheme="minorHAnsi" w:eastAsiaTheme="minorEastAsia" w:hAnsiTheme="minorHAnsi" w:cstheme="minorBidi"/>
              <w:noProof/>
              <w:kern w:val="2"/>
              <w:lang w:val="en-GB" w:eastAsia="en-GB"/>
              <w14:ligatures w14:val="standardContextual"/>
            </w:rPr>
          </w:pPr>
          <w:hyperlink w:anchor="_Toc167658210" w:history="1">
            <w:r w:rsidR="00193279" w:rsidRPr="00051360">
              <w:rPr>
                <w:rStyle w:val="Hyperlink"/>
                <w:noProof/>
              </w:rPr>
              <w:t>References</w:t>
            </w:r>
            <w:r w:rsidR="00193279">
              <w:rPr>
                <w:noProof/>
                <w:webHidden/>
              </w:rPr>
              <w:tab/>
            </w:r>
            <w:r w:rsidR="00193279">
              <w:rPr>
                <w:noProof/>
                <w:webHidden/>
              </w:rPr>
              <w:fldChar w:fldCharType="begin"/>
            </w:r>
            <w:r w:rsidR="00193279">
              <w:rPr>
                <w:noProof/>
                <w:webHidden/>
              </w:rPr>
              <w:instrText xml:space="preserve"> PAGEREF _Toc167658210 \h </w:instrText>
            </w:r>
            <w:r w:rsidR="00193279">
              <w:rPr>
                <w:noProof/>
                <w:webHidden/>
              </w:rPr>
            </w:r>
            <w:r w:rsidR="00193279">
              <w:rPr>
                <w:noProof/>
                <w:webHidden/>
              </w:rPr>
              <w:fldChar w:fldCharType="separate"/>
            </w:r>
            <w:r w:rsidR="00193279">
              <w:rPr>
                <w:noProof/>
                <w:webHidden/>
              </w:rPr>
              <w:t>53</w:t>
            </w:r>
            <w:r w:rsidR="00193279">
              <w:rPr>
                <w:noProof/>
                <w:webHidden/>
              </w:rPr>
              <w:fldChar w:fldCharType="end"/>
            </w:r>
          </w:hyperlink>
        </w:p>
        <w:p w14:paraId="550A2F7C" w14:textId="0657106D" w:rsidR="00193279" w:rsidRDefault="00000000">
          <w:pPr>
            <w:pStyle w:val="TOC1"/>
            <w:tabs>
              <w:tab w:val="right" w:leader="dot" w:pos="9063"/>
            </w:tabs>
            <w:rPr>
              <w:rFonts w:asciiTheme="minorHAnsi" w:eastAsiaTheme="minorEastAsia" w:hAnsiTheme="minorHAnsi" w:cstheme="minorBidi"/>
              <w:noProof/>
              <w:kern w:val="2"/>
              <w:lang w:val="en-GB" w:eastAsia="en-GB"/>
              <w14:ligatures w14:val="standardContextual"/>
            </w:rPr>
          </w:pPr>
          <w:hyperlink w:anchor="_Toc167658211" w:history="1">
            <w:r w:rsidR="00193279" w:rsidRPr="00051360">
              <w:rPr>
                <w:rStyle w:val="Hyperlink"/>
                <w:noProof/>
              </w:rPr>
              <w:t>APPENDICES</w:t>
            </w:r>
            <w:r w:rsidR="00193279">
              <w:rPr>
                <w:noProof/>
                <w:webHidden/>
              </w:rPr>
              <w:tab/>
            </w:r>
            <w:r w:rsidR="00193279">
              <w:rPr>
                <w:noProof/>
                <w:webHidden/>
              </w:rPr>
              <w:fldChar w:fldCharType="begin"/>
            </w:r>
            <w:r w:rsidR="00193279">
              <w:rPr>
                <w:noProof/>
                <w:webHidden/>
              </w:rPr>
              <w:instrText xml:space="preserve"> PAGEREF _Toc167658211 \h </w:instrText>
            </w:r>
            <w:r w:rsidR="00193279">
              <w:rPr>
                <w:noProof/>
                <w:webHidden/>
              </w:rPr>
            </w:r>
            <w:r w:rsidR="00193279">
              <w:rPr>
                <w:noProof/>
                <w:webHidden/>
              </w:rPr>
              <w:fldChar w:fldCharType="separate"/>
            </w:r>
            <w:r w:rsidR="00193279">
              <w:rPr>
                <w:noProof/>
                <w:webHidden/>
              </w:rPr>
              <w:t>57</w:t>
            </w:r>
            <w:r w:rsidR="00193279">
              <w:rPr>
                <w:noProof/>
                <w:webHidden/>
              </w:rPr>
              <w:fldChar w:fldCharType="end"/>
            </w:r>
          </w:hyperlink>
        </w:p>
        <w:p w14:paraId="02CC83B0" w14:textId="6421BA77" w:rsidR="00193279" w:rsidRDefault="00000000">
          <w:pPr>
            <w:pStyle w:val="TOC2"/>
            <w:tabs>
              <w:tab w:val="right" w:leader="dot" w:pos="9063"/>
            </w:tabs>
            <w:rPr>
              <w:rFonts w:asciiTheme="minorHAnsi" w:eastAsiaTheme="minorEastAsia" w:hAnsiTheme="minorHAnsi" w:cstheme="minorBidi"/>
              <w:noProof/>
              <w:kern w:val="2"/>
              <w:lang w:val="en-GB" w:eastAsia="en-GB"/>
              <w14:ligatures w14:val="standardContextual"/>
            </w:rPr>
          </w:pPr>
          <w:hyperlink w:anchor="_Toc167658212" w:history="1">
            <w:r w:rsidR="00193279" w:rsidRPr="00051360">
              <w:rPr>
                <w:rStyle w:val="Hyperlink"/>
                <w:noProof/>
              </w:rPr>
              <w:t>Appendix A</w:t>
            </w:r>
            <w:r w:rsidR="00193279">
              <w:rPr>
                <w:noProof/>
                <w:webHidden/>
              </w:rPr>
              <w:tab/>
            </w:r>
            <w:r w:rsidR="00193279">
              <w:rPr>
                <w:noProof/>
                <w:webHidden/>
              </w:rPr>
              <w:fldChar w:fldCharType="begin"/>
            </w:r>
            <w:r w:rsidR="00193279">
              <w:rPr>
                <w:noProof/>
                <w:webHidden/>
              </w:rPr>
              <w:instrText xml:space="preserve"> PAGEREF _Toc167658212 \h </w:instrText>
            </w:r>
            <w:r w:rsidR="00193279">
              <w:rPr>
                <w:noProof/>
                <w:webHidden/>
              </w:rPr>
            </w:r>
            <w:r w:rsidR="00193279">
              <w:rPr>
                <w:noProof/>
                <w:webHidden/>
              </w:rPr>
              <w:fldChar w:fldCharType="separate"/>
            </w:r>
            <w:r w:rsidR="00193279">
              <w:rPr>
                <w:noProof/>
                <w:webHidden/>
              </w:rPr>
              <w:t>57</w:t>
            </w:r>
            <w:r w:rsidR="00193279">
              <w:rPr>
                <w:noProof/>
                <w:webHidden/>
              </w:rPr>
              <w:fldChar w:fldCharType="end"/>
            </w:r>
          </w:hyperlink>
        </w:p>
        <w:p w14:paraId="7AE4B008" w14:textId="66156279" w:rsidR="00193279" w:rsidRDefault="00000000">
          <w:pPr>
            <w:pStyle w:val="TOC2"/>
            <w:tabs>
              <w:tab w:val="right" w:leader="dot" w:pos="9063"/>
            </w:tabs>
            <w:rPr>
              <w:rFonts w:asciiTheme="minorHAnsi" w:eastAsiaTheme="minorEastAsia" w:hAnsiTheme="minorHAnsi" w:cstheme="minorBidi"/>
              <w:noProof/>
              <w:kern w:val="2"/>
              <w:lang w:val="en-GB" w:eastAsia="en-GB"/>
              <w14:ligatures w14:val="standardContextual"/>
            </w:rPr>
          </w:pPr>
          <w:hyperlink w:anchor="_Toc167658213" w:history="1">
            <w:r w:rsidR="00193279" w:rsidRPr="00051360">
              <w:rPr>
                <w:rStyle w:val="Hyperlink"/>
                <w:noProof/>
              </w:rPr>
              <w:t>Appendix B</w:t>
            </w:r>
            <w:r w:rsidR="00193279">
              <w:rPr>
                <w:noProof/>
                <w:webHidden/>
              </w:rPr>
              <w:tab/>
            </w:r>
            <w:r w:rsidR="00193279">
              <w:rPr>
                <w:noProof/>
                <w:webHidden/>
              </w:rPr>
              <w:fldChar w:fldCharType="begin"/>
            </w:r>
            <w:r w:rsidR="00193279">
              <w:rPr>
                <w:noProof/>
                <w:webHidden/>
              </w:rPr>
              <w:instrText xml:space="preserve"> PAGEREF _Toc167658213 \h </w:instrText>
            </w:r>
            <w:r w:rsidR="00193279">
              <w:rPr>
                <w:noProof/>
                <w:webHidden/>
              </w:rPr>
            </w:r>
            <w:r w:rsidR="00193279">
              <w:rPr>
                <w:noProof/>
                <w:webHidden/>
              </w:rPr>
              <w:fldChar w:fldCharType="separate"/>
            </w:r>
            <w:r w:rsidR="00193279">
              <w:rPr>
                <w:noProof/>
                <w:webHidden/>
              </w:rPr>
              <w:t>59</w:t>
            </w:r>
            <w:r w:rsidR="00193279">
              <w:rPr>
                <w:noProof/>
                <w:webHidden/>
              </w:rPr>
              <w:fldChar w:fldCharType="end"/>
            </w:r>
          </w:hyperlink>
        </w:p>
        <w:p w14:paraId="32420C7C" w14:textId="507C163C" w:rsidR="00193279" w:rsidRDefault="00000000">
          <w:pPr>
            <w:pStyle w:val="TOC2"/>
            <w:tabs>
              <w:tab w:val="right" w:leader="dot" w:pos="9063"/>
            </w:tabs>
            <w:rPr>
              <w:rFonts w:asciiTheme="minorHAnsi" w:eastAsiaTheme="minorEastAsia" w:hAnsiTheme="minorHAnsi" w:cstheme="minorBidi"/>
              <w:noProof/>
              <w:kern w:val="2"/>
              <w:lang w:val="en-GB" w:eastAsia="en-GB"/>
              <w14:ligatures w14:val="standardContextual"/>
            </w:rPr>
          </w:pPr>
          <w:hyperlink w:anchor="_Toc167658214" w:history="1">
            <w:r w:rsidR="00193279" w:rsidRPr="00051360">
              <w:rPr>
                <w:rStyle w:val="Hyperlink"/>
                <w:noProof/>
              </w:rPr>
              <w:t>Appendix C</w:t>
            </w:r>
            <w:r w:rsidR="00193279">
              <w:rPr>
                <w:noProof/>
                <w:webHidden/>
              </w:rPr>
              <w:tab/>
            </w:r>
            <w:r w:rsidR="00193279">
              <w:rPr>
                <w:noProof/>
                <w:webHidden/>
              </w:rPr>
              <w:fldChar w:fldCharType="begin"/>
            </w:r>
            <w:r w:rsidR="00193279">
              <w:rPr>
                <w:noProof/>
                <w:webHidden/>
              </w:rPr>
              <w:instrText xml:space="preserve"> PAGEREF _Toc167658214 \h </w:instrText>
            </w:r>
            <w:r w:rsidR="00193279">
              <w:rPr>
                <w:noProof/>
                <w:webHidden/>
              </w:rPr>
            </w:r>
            <w:r w:rsidR="00193279">
              <w:rPr>
                <w:noProof/>
                <w:webHidden/>
              </w:rPr>
              <w:fldChar w:fldCharType="separate"/>
            </w:r>
            <w:r w:rsidR="00193279">
              <w:rPr>
                <w:noProof/>
                <w:webHidden/>
              </w:rPr>
              <w:t>66</w:t>
            </w:r>
            <w:r w:rsidR="00193279">
              <w:rPr>
                <w:noProof/>
                <w:webHidden/>
              </w:rPr>
              <w:fldChar w:fldCharType="end"/>
            </w:r>
          </w:hyperlink>
        </w:p>
        <w:p w14:paraId="2AE5B8E8" w14:textId="6BB2F4A9" w:rsidR="00193279" w:rsidRDefault="00000000">
          <w:pPr>
            <w:pStyle w:val="TOC2"/>
            <w:tabs>
              <w:tab w:val="right" w:leader="dot" w:pos="9063"/>
            </w:tabs>
            <w:rPr>
              <w:rFonts w:asciiTheme="minorHAnsi" w:eastAsiaTheme="minorEastAsia" w:hAnsiTheme="minorHAnsi" w:cstheme="minorBidi"/>
              <w:noProof/>
              <w:kern w:val="2"/>
              <w:lang w:val="en-GB" w:eastAsia="en-GB"/>
              <w14:ligatures w14:val="standardContextual"/>
            </w:rPr>
          </w:pPr>
          <w:hyperlink w:anchor="_Toc167658215" w:history="1">
            <w:r w:rsidR="00193279" w:rsidRPr="00051360">
              <w:rPr>
                <w:rStyle w:val="Hyperlink"/>
                <w:noProof/>
              </w:rPr>
              <w:t>Appendix D</w:t>
            </w:r>
            <w:r w:rsidR="00193279">
              <w:rPr>
                <w:noProof/>
                <w:webHidden/>
              </w:rPr>
              <w:tab/>
            </w:r>
            <w:r w:rsidR="00193279">
              <w:rPr>
                <w:noProof/>
                <w:webHidden/>
              </w:rPr>
              <w:fldChar w:fldCharType="begin"/>
            </w:r>
            <w:r w:rsidR="00193279">
              <w:rPr>
                <w:noProof/>
                <w:webHidden/>
              </w:rPr>
              <w:instrText xml:space="preserve"> PAGEREF _Toc167658215 \h </w:instrText>
            </w:r>
            <w:r w:rsidR="00193279">
              <w:rPr>
                <w:noProof/>
                <w:webHidden/>
              </w:rPr>
            </w:r>
            <w:r w:rsidR="00193279">
              <w:rPr>
                <w:noProof/>
                <w:webHidden/>
              </w:rPr>
              <w:fldChar w:fldCharType="separate"/>
            </w:r>
            <w:r w:rsidR="00193279">
              <w:rPr>
                <w:noProof/>
                <w:webHidden/>
              </w:rPr>
              <w:t>67</w:t>
            </w:r>
            <w:r w:rsidR="00193279">
              <w:rPr>
                <w:noProof/>
                <w:webHidden/>
              </w:rPr>
              <w:fldChar w:fldCharType="end"/>
            </w:r>
          </w:hyperlink>
        </w:p>
        <w:p w14:paraId="49F3572D" w14:textId="7F943702" w:rsidR="00193279" w:rsidRDefault="00000000">
          <w:pPr>
            <w:pStyle w:val="TOC2"/>
            <w:tabs>
              <w:tab w:val="right" w:leader="dot" w:pos="9063"/>
            </w:tabs>
            <w:rPr>
              <w:rFonts w:asciiTheme="minorHAnsi" w:eastAsiaTheme="minorEastAsia" w:hAnsiTheme="minorHAnsi" w:cstheme="minorBidi"/>
              <w:noProof/>
              <w:kern w:val="2"/>
              <w:lang w:val="en-GB" w:eastAsia="en-GB"/>
              <w14:ligatures w14:val="standardContextual"/>
            </w:rPr>
          </w:pPr>
          <w:hyperlink w:anchor="_Toc167658216" w:history="1">
            <w:r w:rsidR="00193279" w:rsidRPr="00051360">
              <w:rPr>
                <w:rStyle w:val="Hyperlink"/>
                <w:noProof/>
              </w:rPr>
              <w:t>APPENDİX E</w:t>
            </w:r>
            <w:r w:rsidR="00193279">
              <w:rPr>
                <w:noProof/>
                <w:webHidden/>
              </w:rPr>
              <w:tab/>
            </w:r>
            <w:r w:rsidR="00193279">
              <w:rPr>
                <w:noProof/>
                <w:webHidden/>
              </w:rPr>
              <w:fldChar w:fldCharType="begin"/>
            </w:r>
            <w:r w:rsidR="00193279">
              <w:rPr>
                <w:noProof/>
                <w:webHidden/>
              </w:rPr>
              <w:instrText xml:space="preserve"> PAGEREF _Toc167658216 \h </w:instrText>
            </w:r>
            <w:r w:rsidR="00193279">
              <w:rPr>
                <w:noProof/>
                <w:webHidden/>
              </w:rPr>
            </w:r>
            <w:r w:rsidR="00193279">
              <w:rPr>
                <w:noProof/>
                <w:webHidden/>
              </w:rPr>
              <w:fldChar w:fldCharType="separate"/>
            </w:r>
            <w:r w:rsidR="00193279">
              <w:rPr>
                <w:noProof/>
                <w:webHidden/>
              </w:rPr>
              <w:t>69</w:t>
            </w:r>
            <w:r w:rsidR="00193279">
              <w:rPr>
                <w:noProof/>
                <w:webHidden/>
              </w:rPr>
              <w:fldChar w:fldCharType="end"/>
            </w:r>
          </w:hyperlink>
        </w:p>
        <w:p w14:paraId="3DA1234D" w14:textId="17642A59" w:rsidR="00AD2C15" w:rsidRDefault="00AD2C15">
          <w:r>
            <w:rPr>
              <w:b/>
              <w:bCs/>
            </w:rPr>
            <w:fldChar w:fldCharType="end"/>
          </w:r>
        </w:p>
      </w:sdtContent>
    </w:sdt>
    <w:p w14:paraId="7F1719E8" w14:textId="77777777" w:rsidR="00394F38" w:rsidRDefault="00000000">
      <w:pPr>
        <w:pStyle w:val="Heading1"/>
      </w:pPr>
      <w:bookmarkStart w:id="3" w:name="_Toc167658180"/>
      <w:r>
        <w:lastRenderedPageBreak/>
        <w:t>ABSTRACT</w:t>
      </w:r>
      <w:bookmarkEnd w:id="3"/>
      <w:r>
        <w:t xml:space="preserve"> </w:t>
      </w:r>
    </w:p>
    <w:p w14:paraId="3E6F0869" w14:textId="1FA57952" w:rsidR="004E65DF" w:rsidRDefault="00F57475" w:rsidP="00517607">
      <w:r w:rsidRPr="00F57475">
        <w:t xml:space="preserve">Aflatoxins are one of the </w:t>
      </w:r>
      <w:r w:rsidR="00CC160F">
        <w:t>quite</w:t>
      </w:r>
      <w:r w:rsidRPr="00F57475">
        <w:t xml:space="preserve"> toxic secondary metabolites derived from polyketides produced by fungal species such as Aspergillus flavus, A. </w:t>
      </w:r>
      <w:proofErr w:type="spellStart"/>
      <w:r w:rsidRPr="00F57475">
        <w:t>parasiticus</w:t>
      </w:r>
      <w:proofErr w:type="spellEnd"/>
      <w:r w:rsidRPr="00F57475">
        <w:t xml:space="preserve">, and A. </w:t>
      </w:r>
      <w:proofErr w:type="spellStart"/>
      <w:r w:rsidRPr="00F57475">
        <w:t>nomius</w:t>
      </w:r>
      <w:proofErr w:type="spellEnd"/>
      <w:sdt>
        <w:sdtPr>
          <w:id w:val="-1125931749"/>
          <w:citation/>
        </w:sdtPr>
        <w:sdtContent>
          <w:r>
            <w:fldChar w:fldCharType="begin"/>
          </w:r>
          <w:r>
            <w:rPr>
              <w:lang w:val="tr-TR"/>
            </w:rPr>
            <w:instrText xml:space="preserve"> CITATION Kum16 \l 1055 </w:instrText>
          </w:r>
          <w:r>
            <w:fldChar w:fldCharType="separate"/>
          </w:r>
          <w:r w:rsidR="00AC3026">
            <w:rPr>
              <w:noProof/>
              <w:lang w:val="tr-TR"/>
            </w:rPr>
            <w:t xml:space="preserve"> </w:t>
          </w:r>
          <w:r w:rsidR="00AC3026" w:rsidRPr="00AC3026">
            <w:rPr>
              <w:noProof/>
              <w:lang w:val="tr-TR"/>
            </w:rPr>
            <w:t>[1]</w:t>
          </w:r>
          <w:r>
            <w:fldChar w:fldCharType="end"/>
          </w:r>
        </w:sdtContent>
      </w:sdt>
      <w:r w:rsidR="004E65DF">
        <w:t>.</w:t>
      </w:r>
      <w:r w:rsidRPr="0082227B">
        <w:t xml:space="preserve"> </w:t>
      </w:r>
      <w:r w:rsidRPr="00F57475">
        <w:t xml:space="preserve">Products such as figs, corn, wheat, and walnuts can be infected, </w:t>
      </w:r>
      <w:r w:rsidR="00B52C62">
        <w:t xml:space="preserve">which cause </w:t>
      </w:r>
      <w:r w:rsidR="00787697">
        <w:t>a variety</w:t>
      </w:r>
      <w:r w:rsidR="00B52C62">
        <w:t xml:space="preserve"> of problems and put human life and livestock into danger. Among the foods that are easily infected with aflatoxins is dried fig </w:t>
      </w:r>
      <w:sdt>
        <w:sdtPr>
          <w:id w:val="-1148665095"/>
          <w:citation/>
        </w:sdtPr>
        <w:sdtContent>
          <w:r w:rsidR="006C1FE1">
            <w:fldChar w:fldCharType="begin"/>
          </w:r>
          <w:r w:rsidR="006C1FE1">
            <w:rPr>
              <w:lang w:val="tr-TR"/>
            </w:rPr>
            <w:instrText xml:space="preserve"> CITATION Sen23 \l 1055 </w:instrText>
          </w:r>
          <w:r w:rsidR="006C1FE1">
            <w:fldChar w:fldCharType="separate"/>
          </w:r>
          <w:r w:rsidR="00AC3026">
            <w:rPr>
              <w:noProof/>
              <w:lang w:val="tr-TR"/>
            </w:rPr>
            <w:t xml:space="preserve"> </w:t>
          </w:r>
          <w:r w:rsidR="00AC3026" w:rsidRPr="00AC3026">
            <w:rPr>
              <w:noProof/>
              <w:lang w:val="tr-TR"/>
            </w:rPr>
            <w:t>[2]</w:t>
          </w:r>
          <w:r w:rsidR="006C1FE1">
            <w:fldChar w:fldCharType="end"/>
          </w:r>
        </w:sdtContent>
      </w:sdt>
      <w:r w:rsidR="006C1FE1">
        <w:t>.</w:t>
      </w:r>
    </w:p>
    <w:p w14:paraId="261B0C9A" w14:textId="3476AFA2" w:rsidR="001034DE" w:rsidRDefault="001034DE" w:rsidP="00517607">
      <w:r w:rsidRPr="001034DE">
        <w:t xml:space="preserve">Currently, manual sorting of </w:t>
      </w:r>
      <w:r w:rsidR="006C1FE1">
        <w:t>a</w:t>
      </w:r>
      <w:r w:rsidR="006C1FE1" w:rsidRPr="00F57475">
        <w:t>flatoxin</w:t>
      </w:r>
      <w:r w:rsidRPr="001034DE">
        <w:t>-contaminated figs is a common practice in fig production facilities. This method requires expertise and carries health risks associated with prolonged exposure to UV radiation</w:t>
      </w:r>
      <w:r>
        <w:t>.</w:t>
      </w:r>
      <w:sdt>
        <w:sdtPr>
          <w:id w:val="-751199455"/>
          <w:citation/>
        </w:sdtPr>
        <w:sdtContent>
          <w:r>
            <w:fldChar w:fldCharType="begin"/>
          </w:r>
          <w:r>
            <w:rPr>
              <w:lang w:val="tr-TR"/>
            </w:rPr>
            <w:instrText xml:space="preserve"> CITATION Gün13 \l 1055 </w:instrText>
          </w:r>
          <w:r>
            <w:fldChar w:fldCharType="separate"/>
          </w:r>
          <w:r w:rsidR="00AC3026">
            <w:rPr>
              <w:noProof/>
              <w:lang w:val="tr-TR"/>
            </w:rPr>
            <w:t xml:space="preserve"> </w:t>
          </w:r>
          <w:r w:rsidR="00AC3026" w:rsidRPr="00AC3026">
            <w:rPr>
              <w:noProof/>
              <w:lang w:val="tr-TR"/>
            </w:rPr>
            <w:t>[3]</w:t>
          </w:r>
          <w:r>
            <w:fldChar w:fldCharType="end"/>
          </w:r>
        </w:sdtContent>
      </w:sdt>
      <w:r>
        <w:t xml:space="preserve"> </w:t>
      </w:r>
      <w:r w:rsidRPr="001034DE">
        <w:t>Additionally, human error poses a risk of contaminated products reaching the market.</w:t>
      </w:r>
    </w:p>
    <w:p w14:paraId="0AF4EC89" w14:textId="1E2CABAD" w:rsidR="001034DE" w:rsidRPr="001034DE" w:rsidRDefault="001034DE" w:rsidP="00517607">
      <w:r w:rsidRPr="001034DE">
        <w:t>This study has two main objectives:</w:t>
      </w:r>
    </w:p>
    <w:p w14:paraId="67D28245" w14:textId="2C26C5FD" w:rsidR="001034DE" w:rsidRPr="001034DE" w:rsidRDefault="00B758EE" w:rsidP="002A3403">
      <w:pPr>
        <w:pStyle w:val="ListParagraph"/>
        <w:numPr>
          <w:ilvl w:val="0"/>
          <w:numId w:val="9"/>
        </w:numPr>
      </w:pPr>
      <w:r w:rsidRPr="00B758EE">
        <w:rPr>
          <w:b/>
          <w:bCs/>
        </w:rPr>
        <w:t>Aflatoxin</w:t>
      </w:r>
      <w:r w:rsidRPr="002A3403">
        <w:rPr>
          <w:b/>
          <w:bCs/>
        </w:rPr>
        <w:t xml:space="preserve"> </w:t>
      </w:r>
      <w:r w:rsidR="001034DE" w:rsidRPr="002A3403">
        <w:rPr>
          <w:b/>
          <w:bCs/>
        </w:rPr>
        <w:t>Data Collection with NIR Scan Nano:</w:t>
      </w:r>
      <w:r w:rsidR="001034DE" w:rsidRPr="001034DE">
        <w:t xml:space="preserve"> This study will collect data from </w:t>
      </w:r>
      <w:r>
        <w:t>a</w:t>
      </w:r>
      <w:r w:rsidRPr="00F57475">
        <w:t>flatoxin</w:t>
      </w:r>
      <w:r w:rsidR="001034DE" w:rsidRPr="001034DE">
        <w:t xml:space="preserve">-contaminated figs using NIR scan Nano spectroscopy. This data will be used to train an artificial intelligence model for </w:t>
      </w:r>
      <w:r w:rsidR="0089401F">
        <w:t>aflatoxin</w:t>
      </w:r>
      <w:r w:rsidR="001034DE" w:rsidRPr="001034DE">
        <w:t xml:space="preserve"> detection.</w:t>
      </w:r>
    </w:p>
    <w:p w14:paraId="51DB427C" w14:textId="6F26DFC2" w:rsidR="001034DE" w:rsidRPr="001034DE" w:rsidRDefault="001034DE" w:rsidP="002A3403">
      <w:pPr>
        <w:pStyle w:val="ListParagraph"/>
        <w:numPr>
          <w:ilvl w:val="0"/>
          <w:numId w:val="9"/>
        </w:numPr>
      </w:pPr>
      <w:r w:rsidRPr="002A3403">
        <w:rPr>
          <w:b/>
          <w:bCs/>
        </w:rPr>
        <w:t>Artificial Intelligence-Based Autonomous Detection System</w:t>
      </w:r>
      <w:r w:rsidRPr="008F7BB6">
        <w:rPr>
          <w:b/>
          <w:bCs/>
        </w:rPr>
        <w:t>:</w:t>
      </w:r>
      <w:r w:rsidRPr="001034DE">
        <w:t xml:space="preserve"> An autonomous system based on artificial intelligence will be developed to detect </w:t>
      </w:r>
      <w:r>
        <w:t>aflatoxins</w:t>
      </w:r>
      <w:r w:rsidRPr="001034DE">
        <w:t xml:space="preserve"> in dried figs. This system will utilize NIR scan Nano technology to automatically distinguish mycotoxin-contaminated figs.</w:t>
      </w:r>
    </w:p>
    <w:p w14:paraId="0B410AE7" w14:textId="5D177AFD" w:rsidR="006622C7" w:rsidRDefault="006622C7" w:rsidP="00517607">
      <w:r w:rsidRPr="006622C7">
        <w:t xml:space="preserve">An artificial intelligence-supported automation system will be established to reduce labor intensity and associated risks in current methods. This system will employ NIR scanning and nanotechnology to automatically detect </w:t>
      </w:r>
      <w:r w:rsidR="0012246B">
        <w:t>a</w:t>
      </w:r>
      <w:r w:rsidR="0012246B" w:rsidRPr="00F57475">
        <w:t>flatoxin</w:t>
      </w:r>
      <w:r w:rsidRPr="006622C7">
        <w:t>-contaminated figs, thereby mitigating the risks of human error and exposure to UV radiation. The study aims to provide a safer and more effective alternative to current methods in dried fig processing facilities.</w:t>
      </w:r>
    </w:p>
    <w:p w14:paraId="1FE77E81" w14:textId="7A939827" w:rsidR="001034DE" w:rsidRDefault="001034DE" w:rsidP="00517607">
      <w:r w:rsidRPr="001034DE">
        <w:t xml:space="preserve"> </w:t>
      </w:r>
      <w:r w:rsidRPr="00352E09">
        <w:rPr>
          <w:b/>
          <w:bCs/>
        </w:rPr>
        <w:t>Keywords</w:t>
      </w:r>
      <w:r w:rsidRPr="001034DE">
        <w:t>: Artificial Intelligence, Deep Learning, NIR scan Nano, Autonomous, Human Health</w:t>
      </w:r>
    </w:p>
    <w:p w14:paraId="6719B74B" w14:textId="77777777" w:rsidR="004E65DF" w:rsidRDefault="004E65DF">
      <w:pPr>
        <w:widowControl w:val="0"/>
        <w:spacing w:after="240"/>
        <w:rPr>
          <w:color w:val="000000"/>
        </w:rPr>
      </w:pPr>
    </w:p>
    <w:p w14:paraId="0194047E" w14:textId="77777777" w:rsidR="004E65DF" w:rsidRDefault="004E65DF">
      <w:pPr>
        <w:widowControl w:val="0"/>
        <w:spacing w:after="240"/>
        <w:rPr>
          <w:color w:val="000000"/>
        </w:rPr>
      </w:pPr>
    </w:p>
    <w:p w14:paraId="3449C93A" w14:textId="44A27119" w:rsidR="00394F38" w:rsidRDefault="00000000">
      <w:pPr>
        <w:widowControl w:val="0"/>
        <w:spacing w:after="240"/>
        <w:rPr>
          <w:color w:val="000000"/>
        </w:rPr>
      </w:pPr>
      <w:r>
        <w:br w:type="page"/>
      </w:r>
    </w:p>
    <w:p w14:paraId="47CEC6B3" w14:textId="77777777" w:rsidR="00072BBA" w:rsidRDefault="00000000" w:rsidP="00072BBA">
      <w:pPr>
        <w:pStyle w:val="Heading1"/>
      </w:pPr>
      <w:bookmarkStart w:id="4" w:name="_Toc167658181"/>
      <w:r>
        <w:lastRenderedPageBreak/>
        <w:t>LIST OF SYMBOLS</w:t>
      </w:r>
      <w:bookmarkEnd w:id="4"/>
      <w:r w:rsidR="00072BBA">
        <w:t xml:space="preserve">    </w:t>
      </w:r>
      <w:r>
        <w:t xml:space="preserve"> </w:t>
      </w:r>
      <w:r w:rsidR="00072BBA">
        <w:t xml:space="preserve">        </w:t>
      </w:r>
      <w:r w:rsidR="00072BBA">
        <w:tab/>
      </w:r>
    </w:p>
    <w:p w14:paraId="20E33A19" w14:textId="77777777" w:rsidR="00072BBA" w:rsidRDefault="00072BBA" w:rsidP="00072BBA"/>
    <w:p w14:paraId="59CF46EF" w14:textId="17AB66A3" w:rsidR="00072BBA" w:rsidRDefault="00000000" w:rsidP="00072BBA">
      <m:oMath>
        <m:sSup>
          <m:sSupPr>
            <m:ctrlPr>
              <w:rPr>
                <w:rFonts w:ascii="Cambria Math" w:hAnsi="Cambria Math"/>
                <w:b/>
                <w:bCs/>
                <w:i/>
              </w:rPr>
            </m:ctrlPr>
          </m:sSupPr>
          <m:e>
            <m:r>
              <m:rPr>
                <m:sty m:val="bi"/>
              </m:rPr>
              <w:rPr>
                <w:rFonts w:ascii="Cambria Math" w:hAnsi="Cambria Math"/>
              </w:rPr>
              <m:t>e</m:t>
            </m:r>
          </m:e>
          <m:sup>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sup>
        </m:sSup>
        <m:r>
          <w:rPr>
            <w:rFonts w:ascii="Cambria Math" w:hAnsi="Cambria Math"/>
          </w:rPr>
          <m:t>=</m:t>
        </m:r>
      </m:oMath>
      <w:r w:rsidR="00072BBA">
        <w:t xml:space="preserve"> </w:t>
      </w:r>
      <w:r w:rsidR="00626F2B">
        <w:t xml:space="preserve"> </w:t>
      </w:r>
      <w:r w:rsidR="00072BBA">
        <w:t>P</w:t>
      </w:r>
      <w:r w:rsidR="00072BBA" w:rsidRPr="00072BBA">
        <w:t>robability of the output of the model</w:t>
      </w:r>
      <w:r w:rsidR="00072BBA">
        <w:t>.</w:t>
      </w:r>
    </w:p>
    <w:p w14:paraId="07AD01A8" w14:textId="7436A201" w:rsidR="00072BBA" w:rsidRPr="00072BBA" w:rsidRDefault="00000000" w:rsidP="00072BBA">
      <m:oMath>
        <m:nary>
          <m:naryPr>
            <m:chr m:val="∑"/>
            <m:limLoc m:val="undOvr"/>
            <m:ctrlPr>
              <w:rPr>
                <w:rFonts w:ascii="Cambria Math" w:hAnsi="Cambria Math"/>
                <w:b/>
                <w:bCs/>
                <w:i/>
              </w:rPr>
            </m:ctrlPr>
          </m:naryPr>
          <m:sub>
            <m:r>
              <m:rPr>
                <m:sty m:val="bi"/>
              </m:rPr>
              <w:rPr>
                <w:rFonts w:ascii="Cambria Math" w:hAnsi="Cambria Math"/>
              </w:rPr>
              <m:t>j=1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e</m:t>
                </m:r>
              </m:e>
              <m:sup>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j</m:t>
                    </m:r>
                  </m:sub>
                </m:sSub>
              </m:sup>
            </m:sSup>
          </m:e>
        </m:nary>
      </m:oMath>
      <w:r w:rsidR="00072BBA" w:rsidRPr="00634CA4">
        <w:rPr>
          <w:b/>
          <w:bCs/>
        </w:rPr>
        <w:t>=</w:t>
      </w:r>
      <w:r w:rsidR="00072BBA">
        <w:t xml:space="preserve"> </w:t>
      </w:r>
      <w:r w:rsidR="00291A5B">
        <w:t>This is the output probability sum of the model.</w:t>
      </w:r>
    </w:p>
    <w:p w14:paraId="1F3AD8B4" w14:textId="68146DF5" w:rsidR="00394F38" w:rsidRDefault="00072BBA" w:rsidP="00072BBA">
      <w:r>
        <w:tab/>
      </w:r>
      <w:r>
        <w:tab/>
      </w:r>
      <w:r>
        <w:tab/>
      </w:r>
      <w:r>
        <w:tab/>
      </w:r>
      <w:r>
        <w:tab/>
      </w:r>
      <w:r>
        <w:tab/>
      </w:r>
      <w:r>
        <w:br w:type="page"/>
      </w:r>
    </w:p>
    <w:p w14:paraId="2F9832CE" w14:textId="77777777" w:rsidR="00394F38" w:rsidRDefault="00000000">
      <w:pPr>
        <w:pStyle w:val="Heading1"/>
      </w:pPr>
      <w:bookmarkStart w:id="5" w:name="_Toc167658182"/>
      <w:r>
        <w:lastRenderedPageBreak/>
        <w:t>ABBREVIATIONS</w:t>
      </w:r>
      <w:bookmarkEnd w:id="5"/>
      <w:r>
        <w:t xml:space="preserve"> </w:t>
      </w:r>
    </w:p>
    <w:p w14:paraId="03E09EDE" w14:textId="77777777" w:rsidR="00A36CDF" w:rsidRDefault="00A36CDF">
      <w:pPr>
        <w:widowControl w:val="0"/>
        <w:spacing w:after="240"/>
        <w:jc w:val="left"/>
      </w:pPr>
      <w:r>
        <w:rPr>
          <w:b/>
          <w:color w:val="000000"/>
        </w:rPr>
        <w:t xml:space="preserve">CNN: </w:t>
      </w:r>
      <w:r>
        <w:t>Convolutional Neural Network</w:t>
      </w:r>
    </w:p>
    <w:p w14:paraId="7B2F2CC7" w14:textId="1430AF70" w:rsidR="00283ED6" w:rsidRDefault="00283ED6" w:rsidP="00283ED6">
      <w:pPr>
        <w:widowControl w:val="0"/>
        <w:spacing w:after="240"/>
        <w:jc w:val="left"/>
      </w:pPr>
      <w:r w:rsidRPr="00283ED6">
        <w:rPr>
          <w:b/>
          <w:bCs/>
        </w:rPr>
        <w:t>OTA</w:t>
      </w:r>
      <w:r>
        <w:t xml:space="preserve">: </w:t>
      </w:r>
      <w:r w:rsidR="00137C7A">
        <w:t>O</w:t>
      </w:r>
      <w:r w:rsidR="00137C7A" w:rsidRPr="00137C7A">
        <w:t xml:space="preserve">chratoxin </w:t>
      </w:r>
    </w:p>
    <w:p w14:paraId="5BD5C7E6" w14:textId="78A86758" w:rsidR="00283ED6" w:rsidRDefault="00283ED6" w:rsidP="00283ED6">
      <w:pPr>
        <w:widowControl w:val="0"/>
        <w:spacing w:after="240"/>
        <w:jc w:val="left"/>
      </w:pPr>
      <w:r w:rsidRPr="00283ED6">
        <w:rPr>
          <w:b/>
          <w:bCs/>
        </w:rPr>
        <w:t>AFB</w:t>
      </w:r>
      <w:r>
        <w:t xml:space="preserve">: </w:t>
      </w:r>
      <w:r w:rsidR="00137C7A" w:rsidRPr="00137C7A">
        <w:t>Aflatoxin</w:t>
      </w:r>
    </w:p>
    <w:p w14:paraId="3362BB44" w14:textId="77777777" w:rsidR="00283ED6" w:rsidRDefault="00283ED6" w:rsidP="00283ED6">
      <w:pPr>
        <w:widowControl w:val="0"/>
        <w:spacing w:after="240"/>
        <w:jc w:val="left"/>
      </w:pPr>
      <w:r w:rsidRPr="00283ED6">
        <w:rPr>
          <w:b/>
          <w:bCs/>
        </w:rPr>
        <w:t>NIR</w:t>
      </w:r>
      <w:r>
        <w:t>: Near-Infrared</w:t>
      </w:r>
    </w:p>
    <w:p w14:paraId="6DB6EB14" w14:textId="3B1657C9" w:rsidR="00283ED6" w:rsidRDefault="00283ED6" w:rsidP="00283ED6">
      <w:pPr>
        <w:widowControl w:val="0"/>
        <w:spacing w:after="240"/>
        <w:jc w:val="left"/>
      </w:pPr>
      <w:r w:rsidRPr="00283ED6">
        <w:rPr>
          <w:b/>
          <w:bCs/>
        </w:rPr>
        <w:t>EVM</w:t>
      </w:r>
      <w:r>
        <w:t>: Evaluation Module</w:t>
      </w:r>
    </w:p>
    <w:p w14:paraId="1D655421" w14:textId="77777777" w:rsidR="00283ED6" w:rsidRDefault="00283ED6" w:rsidP="00283ED6">
      <w:pPr>
        <w:widowControl w:val="0"/>
        <w:spacing w:after="240"/>
        <w:jc w:val="left"/>
      </w:pPr>
      <w:r w:rsidRPr="00283ED6">
        <w:rPr>
          <w:b/>
          <w:bCs/>
        </w:rPr>
        <w:t>Nano</w:t>
      </w:r>
      <w:r>
        <w:t>: Nanotechnology</w:t>
      </w:r>
    </w:p>
    <w:p w14:paraId="584BF965" w14:textId="53594530" w:rsidR="00283ED6" w:rsidRDefault="00283ED6" w:rsidP="00283ED6">
      <w:pPr>
        <w:widowControl w:val="0"/>
        <w:spacing w:after="240"/>
        <w:jc w:val="left"/>
      </w:pPr>
      <w:r w:rsidRPr="00283ED6">
        <w:rPr>
          <w:b/>
          <w:bCs/>
        </w:rPr>
        <w:t>R&amp;D</w:t>
      </w:r>
      <w:r>
        <w:t>: Research and Development</w:t>
      </w:r>
    </w:p>
    <w:p w14:paraId="2B43AED7" w14:textId="6ED1A9C2" w:rsidR="00137C7A" w:rsidRDefault="00137C7A" w:rsidP="00137C7A">
      <w:pPr>
        <w:widowControl w:val="0"/>
        <w:spacing w:after="240"/>
        <w:jc w:val="left"/>
      </w:pPr>
      <w:r w:rsidRPr="00137C7A">
        <w:rPr>
          <w:b/>
          <w:bCs/>
        </w:rPr>
        <w:t>FMs</w:t>
      </w:r>
      <w:r>
        <w:t xml:space="preserve">: </w:t>
      </w:r>
      <w:proofErr w:type="spellStart"/>
      <w:r>
        <w:t>Fumonisins</w:t>
      </w:r>
      <w:proofErr w:type="spellEnd"/>
      <w:r>
        <w:t xml:space="preserve">  </w:t>
      </w:r>
    </w:p>
    <w:p w14:paraId="5E9747A5" w14:textId="63487C33" w:rsidR="00137C7A" w:rsidRDefault="00137C7A" w:rsidP="00137C7A">
      <w:pPr>
        <w:widowControl w:val="0"/>
        <w:spacing w:after="240"/>
        <w:jc w:val="left"/>
      </w:pPr>
      <w:r w:rsidRPr="00137C7A">
        <w:rPr>
          <w:b/>
          <w:bCs/>
        </w:rPr>
        <w:t>DON</w:t>
      </w:r>
      <w:r>
        <w:t xml:space="preserve">: Deoxynivalenol  </w:t>
      </w:r>
    </w:p>
    <w:p w14:paraId="6CA4611A" w14:textId="2998BAF1" w:rsidR="00137C7A" w:rsidRDefault="00137C7A" w:rsidP="00137C7A">
      <w:pPr>
        <w:widowControl w:val="0"/>
        <w:spacing w:after="240"/>
        <w:jc w:val="left"/>
      </w:pPr>
      <w:r w:rsidRPr="00137C7A">
        <w:rPr>
          <w:b/>
          <w:bCs/>
        </w:rPr>
        <w:t>WHO</w:t>
      </w:r>
      <w:r>
        <w:t xml:space="preserve">: World Health Organization  </w:t>
      </w:r>
    </w:p>
    <w:p w14:paraId="792E0C51" w14:textId="3F11D157" w:rsidR="00137C7A" w:rsidRDefault="00137C7A" w:rsidP="00137C7A">
      <w:pPr>
        <w:widowControl w:val="0"/>
        <w:spacing w:after="240"/>
        <w:jc w:val="left"/>
      </w:pPr>
      <w:r w:rsidRPr="00137C7A">
        <w:rPr>
          <w:b/>
          <w:bCs/>
        </w:rPr>
        <w:t>IARC</w:t>
      </w:r>
      <w:r>
        <w:t xml:space="preserve">: International Agency for Research on Cancer  </w:t>
      </w:r>
    </w:p>
    <w:p w14:paraId="769B7296" w14:textId="56C0D756" w:rsidR="00137C7A" w:rsidRDefault="00137C7A" w:rsidP="00137C7A">
      <w:pPr>
        <w:widowControl w:val="0"/>
        <w:spacing w:after="240"/>
        <w:jc w:val="left"/>
      </w:pPr>
      <w:r w:rsidRPr="00137C7A">
        <w:rPr>
          <w:b/>
          <w:bCs/>
        </w:rPr>
        <w:t>AFB1</w:t>
      </w:r>
      <w:r>
        <w:t xml:space="preserve">: Aflatoxin B1  </w:t>
      </w:r>
    </w:p>
    <w:p w14:paraId="5281A007" w14:textId="2E4E40AA" w:rsidR="00137C7A" w:rsidRDefault="00137C7A" w:rsidP="00137C7A">
      <w:pPr>
        <w:widowControl w:val="0"/>
        <w:spacing w:after="240"/>
        <w:jc w:val="left"/>
      </w:pPr>
      <w:r w:rsidRPr="00137C7A">
        <w:rPr>
          <w:b/>
          <w:bCs/>
        </w:rPr>
        <w:t>UV</w:t>
      </w:r>
      <w:r>
        <w:t xml:space="preserve">: Ultraviolet  </w:t>
      </w:r>
    </w:p>
    <w:p w14:paraId="7D85D649" w14:textId="615C3079" w:rsidR="00137C7A" w:rsidRDefault="00137C7A" w:rsidP="00137C7A">
      <w:pPr>
        <w:widowControl w:val="0"/>
        <w:spacing w:after="240"/>
        <w:jc w:val="left"/>
      </w:pPr>
      <w:r w:rsidRPr="00137C7A">
        <w:rPr>
          <w:b/>
          <w:bCs/>
        </w:rPr>
        <w:t>RIA</w:t>
      </w:r>
      <w:r>
        <w:t xml:space="preserve">: Radioimmunoassay  </w:t>
      </w:r>
    </w:p>
    <w:p w14:paraId="127AAA14" w14:textId="0712CDD0" w:rsidR="00137C7A" w:rsidRDefault="00137C7A" w:rsidP="00137C7A">
      <w:pPr>
        <w:widowControl w:val="0"/>
        <w:spacing w:after="240"/>
        <w:jc w:val="left"/>
      </w:pPr>
      <w:r w:rsidRPr="00137C7A">
        <w:rPr>
          <w:b/>
          <w:bCs/>
        </w:rPr>
        <w:t>ICA</w:t>
      </w:r>
      <w:r>
        <w:t xml:space="preserve">: Immuno-Affinity Column Assay  </w:t>
      </w:r>
    </w:p>
    <w:p w14:paraId="06DB88FA" w14:textId="49DA3572" w:rsidR="00137C7A" w:rsidRDefault="00137C7A" w:rsidP="00137C7A">
      <w:pPr>
        <w:widowControl w:val="0"/>
        <w:spacing w:after="240"/>
        <w:jc w:val="left"/>
      </w:pPr>
      <w:r w:rsidRPr="00137C7A">
        <w:rPr>
          <w:b/>
          <w:bCs/>
        </w:rPr>
        <w:t>ATP</w:t>
      </w:r>
      <w:r>
        <w:t xml:space="preserve">: Adenosine Triphosphate  </w:t>
      </w:r>
    </w:p>
    <w:p w14:paraId="3A625103" w14:textId="5B592A88" w:rsidR="00137C7A" w:rsidRDefault="00137C7A" w:rsidP="00137C7A">
      <w:pPr>
        <w:widowControl w:val="0"/>
        <w:spacing w:after="240"/>
        <w:jc w:val="left"/>
      </w:pPr>
      <w:r>
        <w:t xml:space="preserve"> </w:t>
      </w:r>
      <w:r w:rsidRPr="000E7951">
        <w:rPr>
          <w:b/>
          <w:bCs/>
        </w:rPr>
        <w:t>PCR</w:t>
      </w:r>
      <w:r>
        <w:t>: Polymerase Chain Reaction</w:t>
      </w:r>
    </w:p>
    <w:p w14:paraId="6C24002A" w14:textId="065AD879" w:rsidR="00FD7B0B" w:rsidRDefault="00FD7B0B" w:rsidP="00137C7A">
      <w:pPr>
        <w:widowControl w:val="0"/>
        <w:spacing w:after="240"/>
        <w:jc w:val="left"/>
      </w:pPr>
      <w:r w:rsidRPr="00FD7B0B">
        <w:rPr>
          <w:b/>
          <w:bCs/>
        </w:rPr>
        <w:t>GA</w:t>
      </w:r>
      <w:r>
        <w:t xml:space="preserve">: Genetic Algorithm </w:t>
      </w:r>
    </w:p>
    <w:p w14:paraId="72294569" w14:textId="06DB67EA" w:rsidR="00B31629" w:rsidRDefault="00B31629" w:rsidP="00B31629">
      <w:pPr>
        <w:widowControl w:val="0"/>
        <w:spacing w:after="240"/>
        <w:jc w:val="left"/>
      </w:pPr>
      <w:r w:rsidRPr="00B31629">
        <w:rPr>
          <w:b/>
          <w:bCs/>
        </w:rPr>
        <w:t>MIR</w:t>
      </w:r>
      <w:r>
        <w:t xml:space="preserve">: Mid-infrared </w:t>
      </w:r>
      <w:r w:rsidR="00B52C62">
        <w:t>S</w:t>
      </w:r>
      <w:r>
        <w:t xml:space="preserve">pectroscopy </w:t>
      </w:r>
    </w:p>
    <w:p w14:paraId="5D9F58BF" w14:textId="46CEBACA" w:rsidR="00394F38" w:rsidRDefault="00000000">
      <w:pPr>
        <w:widowControl w:val="0"/>
        <w:spacing w:after="240"/>
        <w:jc w:val="left"/>
        <w:rPr>
          <w:color w:val="000000"/>
        </w:rPr>
      </w:pPr>
      <w:r>
        <w:br w:type="page"/>
      </w:r>
    </w:p>
    <w:p w14:paraId="451C80E3" w14:textId="77777777" w:rsidR="00394F38" w:rsidRDefault="00000000">
      <w:pPr>
        <w:pStyle w:val="Heading1"/>
      </w:pPr>
      <w:bookmarkStart w:id="6" w:name="_Toc167658183"/>
      <w:r>
        <w:lastRenderedPageBreak/>
        <w:t>LIST OF FIGURES</w:t>
      </w:r>
      <w:bookmarkEnd w:id="6"/>
    </w:p>
    <w:p w14:paraId="2E6E53F1" w14:textId="1D31E04C" w:rsidR="005C5F34" w:rsidRDefault="005C5F34">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r>
        <w:fldChar w:fldCharType="begin"/>
      </w:r>
      <w:r>
        <w:instrText xml:space="preserve"> TOC \h \z \c "Figure" </w:instrText>
      </w:r>
      <w:r>
        <w:fldChar w:fldCharType="separate"/>
      </w:r>
      <w:hyperlink w:anchor="_Toc167648035" w:history="1">
        <w:r w:rsidRPr="0068413A">
          <w:rPr>
            <w:rStyle w:val="Hyperlink"/>
            <w:b/>
            <w:bCs/>
            <w:noProof/>
          </w:rPr>
          <w:t>Figure 1</w:t>
        </w:r>
        <w:r w:rsidRPr="0068413A">
          <w:rPr>
            <w:rStyle w:val="Hyperlink"/>
            <w:noProof/>
          </w:rPr>
          <w:t xml:space="preserve"> Schema of the Near-infrared (NIR) measuring process (Copyright © 2020 Spectroscopy Volume 35 Issue 11).</w:t>
        </w:r>
        <w:r>
          <w:rPr>
            <w:noProof/>
            <w:webHidden/>
          </w:rPr>
          <w:tab/>
        </w:r>
        <w:r>
          <w:rPr>
            <w:noProof/>
            <w:webHidden/>
          </w:rPr>
          <w:fldChar w:fldCharType="begin"/>
        </w:r>
        <w:r>
          <w:rPr>
            <w:noProof/>
            <w:webHidden/>
          </w:rPr>
          <w:instrText xml:space="preserve"> PAGEREF _Toc167648035 \h </w:instrText>
        </w:r>
        <w:r>
          <w:rPr>
            <w:noProof/>
            <w:webHidden/>
          </w:rPr>
        </w:r>
        <w:r>
          <w:rPr>
            <w:noProof/>
            <w:webHidden/>
          </w:rPr>
          <w:fldChar w:fldCharType="separate"/>
        </w:r>
        <w:r>
          <w:rPr>
            <w:noProof/>
            <w:webHidden/>
          </w:rPr>
          <w:t>14</w:t>
        </w:r>
        <w:r>
          <w:rPr>
            <w:noProof/>
            <w:webHidden/>
          </w:rPr>
          <w:fldChar w:fldCharType="end"/>
        </w:r>
      </w:hyperlink>
    </w:p>
    <w:p w14:paraId="59971C4A" w14:textId="152A8FBD"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36" w:history="1">
        <w:r w:rsidR="005C5F34" w:rsidRPr="0068413A">
          <w:rPr>
            <w:rStyle w:val="Hyperlink"/>
            <w:b/>
            <w:bCs/>
            <w:noProof/>
          </w:rPr>
          <w:t>Figure 2</w:t>
        </w:r>
        <w:r w:rsidR="005C5F34" w:rsidRPr="0068413A">
          <w:rPr>
            <w:rStyle w:val="Hyperlink"/>
            <w:noProof/>
          </w:rPr>
          <w:t xml:space="preserve"> An NIR spectroscopy system consists of the following components: (1. Light Source; 2. Light Dispersion System; 3. Reflector; 4. Sample Holder/Detector Input; 5. Reflection Detector; 6. Transmission Detector; 7. Data Processing Analys (Copyright 2011 © from references 14).</w:t>
        </w:r>
        <w:r w:rsidR="005C5F34">
          <w:rPr>
            <w:noProof/>
            <w:webHidden/>
          </w:rPr>
          <w:tab/>
        </w:r>
        <w:r w:rsidR="005C5F34">
          <w:rPr>
            <w:noProof/>
            <w:webHidden/>
          </w:rPr>
          <w:fldChar w:fldCharType="begin"/>
        </w:r>
        <w:r w:rsidR="005C5F34">
          <w:rPr>
            <w:noProof/>
            <w:webHidden/>
          </w:rPr>
          <w:instrText xml:space="preserve"> PAGEREF _Toc167648036 \h </w:instrText>
        </w:r>
        <w:r w:rsidR="005C5F34">
          <w:rPr>
            <w:noProof/>
            <w:webHidden/>
          </w:rPr>
        </w:r>
        <w:r w:rsidR="005C5F34">
          <w:rPr>
            <w:noProof/>
            <w:webHidden/>
          </w:rPr>
          <w:fldChar w:fldCharType="separate"/>
        </w:r>
        <w:r w:rsidR="005C5F34">
          <w:rPr>
            <w:noProof/>
            <w:webHidden/>
          </w:rPr>
          <w:t>16</w:t>
        </w:r>
        <w:r w:rsidR="005C5F34">
          <w:rPr>
            <w:noProof/>
            <w:webHidden/>
          </w:rPr>
          <w:fldChar w:fldCharType="end"/>
        </w:r>
      </w:hyperlink>
    </w:p>
    <w:p w14:paraId="152537A0" w14:textId="3DE4AA34"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37" w:history="1">
        <w:r w:rsidR="005C5F34" w:rsidRPr="0068413A">
          <w:rPr>
            <w:rStyle w:val="Hyperlink"/>
            <w:b/>
            <w:bCs/>
            <w:noProof/>
          </w:rPr>
          <w:t>Figure 3</w:t>
        </w:r>
        <w:r w:rsidR="005C5F34" w:rsidRPr="0068413A">
          <w:rPr>
            <w:rStyle w:val="Hyperlink"/>
            <w:noProof/>
          </w:rPr>
          <w:t xml:space="preserve"> A flow chart for the designed system.</w:t>
        </w:r>
        <w:r w:rsidR="005C5F34">
          <w:rPr>
            <w:noProof/>
            <w:webHidden/>
          </w:rPr>
          <w:tab/>
        </w:r>
        <w:r w:rsidR="005C5F34">
          <w:rPr>
            <w:noProof/>
            <w:webHidden/>
          </w:rPr>
          <w:fldChar w:fldCharType="begin"/>
        </w:r>
        <w:r w:rsidR="005C5F34">
          <w:rPr>
            <w:noProof/>
            <w:webHidden/>
          </w:rPr>
          <w:instrText xml:space="preserve"> PAGEREF _Toc167648037 \h </w:instrText>
        </w:r>
        <w:r w:rsidR="005C5F34">
          <w:rPr>
            <w:noProof/>
            <w:webHidden/>
          </w:rPr>
        </w:r>
        <w:r w:rsidR="005C5F34">
          <w:rPr>
            <w:noProof/>
            <w:webHidden/>
          </w:rPr>
          <w:fldChar w:fldCharType="separate"/>
        </w:r>
        <w:r w:rsidR="005C5F34">
          <w:rPr>
            <w:noProof/>
            <w:webHidden/>
          </w:rPr>
          <w:t>25</w:t>
        </w:r>
        <w:r w:rsidR="005C5F34">
          <w:rPr>
            <w:noProof/>
            <w:webHidden/>
          </w:rPr>
          <w:fldChar w:fldCharType="end"/>
        </w:r>
      </w:hyperlink>
    </w:p>
    <w:p w14:paraId="4FD3A873" w14:textId="1449B0E1"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38" w:history="1">
        <w:r w:rsidR="005C5F34" w:rsidRPr="0068413A">
          <w:rPr>
            <w:rStyle w:val="Hyperlink"/>
            <w:b/>
            <w:bCs/>
            <w:noProof/>
          </w:rPr>
          <w:t>Figure 4</w:t>
        </w:r>
        <w:r w:rsidR="005C5F34" w:rsidRPr="0068413A">
          <w:rPr>
            <w:rStyle w:val="Hyperlink"/>
            <w:noProof/>
          </w:rPr>
          <w:t xml:space="preserve"> DLP NIR scan Nano Evaluation Module (Copyright 2017 © from Texas Instruments, EVM User’s Guide).</w:t>
        </w:r>
        <w:r w:rsidR="005C5F34">
          <w:rPr>
            <w:noProof/>
            <w:webHidden/>
          </w:rPr>
          <w:tab/>
        </w:r>
        <w:r w:rsidR="005C5F34">
          <w:rPr>
            <w:noProof/>
            <w:webHidden/>
          </w:rPr>
          <w:fldChar w:fldCharType="begin"/>
        </w:r>
        <w:r w:rsidR="005C5F34">
          <w:rPr>
            <w:noProof/>
            <w:webHidden/>
          </w:rPr>
          <w:instrText xml:space="preserve"> PAGEREF _Toc167648038 \h </w:instrText>
        </w:r>
        <w:r w:rsidR="005C5F34">
          <w:rPr>
            <w:noProof/>
            <w:webHidden/>
          </w:rPr>
        </w:r>
        <w:r w:rsidR="005C5F34">
          <w:rPr>
            <w:noProof/>
            <w:webHidden/>
          </w:rPr>
          <w:fldChar w:fldCharType="separate"/>
        </w:r>
        <w:r w:rsidR="005C5F34">
          <w:rPr>
            <w:noProof/>
            <w:webHidden/>
          </w:rPr>
          <w:t>29</w:t>
        </w:r>
        <w:r w:rsidR="005C5F34">
          <w:rPr>
            <w:noProof/>
            <w:webHidden/>
          </w:rPr>
          <w:fldChar w:fldCharType="end"/>
        </w:r>
      </w:hyperlink>
    </w:p>
    <w:p w14:paraId="05F22DE1" w14:textId="4B1CFDE0"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39" w:history="1">
        <w:r w:rsidR="005C5F34" w:rsidRPr="0068413A">
          <w:rPr>
            <w:rStyle w:val="Hyperlink"/>
            <w:b/>
            <w:bCs/>
            <w:noProof/>
          </w:rPr>
          <w:t>Figure 5</w:t>
        </w:r>
        <w:r w:rsidR="005C5F34" w:rsidRPr="0068413A">
          <w:rPr>
            <w:rStyle w:val="Hyperlink"/>
            <w:noProof/>
          </w:rPr>
          <w:t xml:space="preserve">   The fig samples have different regions from which data are received (Copyright 2018 © from Ahmet Seçkin Bilgi 05/29).</w:t>
        </w:r>
        <w:r w:rsidR="005C5F34">
          <w:rPr>
            <w:noProof/>
            <w:webHidden/>
          </w:rPr>
          <w:tab/>
        </w:r>
        <w:r w:rsidR="005C5F34">
          <w:rPr>
            <w:noProof/>
            <w:webHidden/>
          </w:rPr>
          <w:fldChar w:fldCharType="begin"/>
        </w:r>
        <w:r w:rsidR="005C5F34">
          <w:rPr>
            <w:noProof/>
            <w:webHidden/>
          </w:rPr>
          <w:instrText xml:space="preserve"> PAGEREF _Toc167648039 \h </w:instrText>
        </w:r>
        <w:r w:rsidR="005C5F34">
          <w:rPr>
            <w:noProof/>
            <w:webHidden/>
          </w:rPr>
        </w:r>
        <w:r w:rsidR="005C5F34">
          <w:rPr>
            <w:noProof/>
            <w:webHidden/>
          </w:rPr>
          <w:fldChar w:fldCharType="separate"/>
        </w:r>
        <w:r w:rsidR="005C5F34">
          <w:rPr>
            <w:noProof/>
            <w:webHidden/>
          </w:rPr>
          <w:t>30</w:t>
        </w:r>
        <w:r w:rsidR="005C5F34">
          <w:rPr>
            <w:noProof/>
            <w:webHidden/>
          </w:rPr>
          <w:fldChar w:fldCharType="end"/>
        </w:r>
      </w:hyperlink>
    </w:p>
    <w:p w14:paraId="36D6CC02" w14:textId="19C47914"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40" w:history="1">
        <w:r w:rsidR="005C5F34" w:rsidRPr="0068413A">
          <w:rPr>
            <w:rStyle w:val="Hyperlink"/>
            <w:b/>
            <w:bCs/>
            <w:noProof/>
          </w:rPr>
          <w:t>Figure 6</w:t>
        </w:r>
        <w:r w:rsidR="005C5F34" w:rsidRPr="0068413A">
          <w:rPr>
            <w:rStyle w:val="Hyperlink"/>
            <w:noProof/>
          </w:rPr>
          <w:t xml:space="preserve"> Healthy fig example.</w:t>
        </w:r>
        <w:r w:rsidR="005C5F34">
          <w:rPr>
            <w:noProof/>
            <w:webHidden/>
          </w:rPr>
          <w:tab/>
        </w:r>
        <w:r w:rsidR="005C5F34">
          <w:rPr>
            <w:noProof/>
            <w:webHidden/>
          </w:rPr>
          <w:fldChar w:fldCharType="begin"/>
        </w:r>
        <w:r w:rsidR="005C5F34">
          <w:rPr>
            <w:noProof/>
            <w:webHidden/>
          </w:rPr>
          <w:instrText xml:space="preserve"> PAGEREF _Toc167648040 \h </w:instrText>
        </w:r>
        <w:r w:rsidR="005C5F34">
          <w:rPr>
            <w:noProof/>
            <w:webHidden/>
          </w:rPr>
        </w:r>
        <w:r w:rsidR="005C5F34">
          <w:rPr>
            <w:noProof/>
            <w:webHidden/>
          </w:rPr>
          <w:fldChar w:fldCharType="separate"/>
        </w:r>
        <w:r w:rsidR="005C5F34">
          <w:rPr>
            <w:noProof/>
            <w:webHidden/>
          </w:rPr>
          <w:t>30</w:t>
        </w:r>
        <w:r w:rsidR="005C5F34">
          <w:rPr>
            <w:noProof/>
            <w:webHidden/>
          </w:rPr>
          <w:fldChar w:fldCharType="end"/>
        </w:r>
      </w:hyperlink>
    </w:p>
    <w:p w14:paraId="695D3633" w14:textId="7173DC63"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41" w:history="1">
        <w:r w:rsidR="005C5F34" w:rsidRPr="0068413A">
          <w:rPr>
            <w:rStyle w:val="Hyperlink"/>
            <w:b/>
            <w:bCs/>
            <w:noProof/>
          </w:rPr>
          <w:t>Figure 7</w:t>
        </w:r>
        <w:r w:rsidR="005C5F34" w:rsidRPr="0068413A">
          <w:rPr>
            <w:rStyle w:val="Hyperlink"/>
            <w:noProof/>
          </w:rPr>
          <w:t xml:space="preserve"> Fig example with aflatoxin.</w:t>
        </w:r>
        <w:r w:rsidR="005C5F34">
          <w:rPr>
            <w:noProof/>
            <w:webHidden/>
          </w:rPr>
          <w:tab/>
        </w:r>
        <w:r w:rsidR="005C5F34">
          <w:rPr>
            <w:noProof/>
            <w:webHidden/>
          </w:rPr>
          <w:fldChar w:fldCharType="begin"/>
        </w:r>
        <w:r w:rsidR="005C5F34">
          <w:rPr>
            <w:noProof/>
            <w:webHidden/>
          </w:rPr>
          <w:instrText xml:space="preserve"> PAGEREF _Toc167648041 \h </w:instrText>
        </w:r>
        <w:r w:rsidR="005C5F34">
          <w:rPr>
            <w:noProof/>
            <w:webHidden/>
          </w:rPr>
        </w:r>
        <w:r w:rsidR="005C5F34">
          <w:rPr>
            <w:noProof/>
            <w:webHidden/>
          </w:rPr>
          <w:fldChar w:fldCharType="separate"/>
        </w:r>
        <w:r w:rsidR="005C5F34">
          <w:rPr>
            <w:noProof/>
            <w:webHidden/>
          </w:rPr>
          <w:t>31</w:t>
        </w:r>
        <w:r w:rsidR="005C5F34">
          <w:rPr>
            <w:noProof/>
            <w:webHidden/>
          </w:rPr>
          <w:fldChar w:fldCharType="end"/>
        </w:r>
      </w:hyperlink>
    </w:p>
    <w:p w14:paraId="37F53BB0" w14:textId="0793D069"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42" w:history="1">
        <w:r w:rsidR="005C5F34" w:rsidRPr="0068413A">
          <w:rPr>
            <w:rStyle w:val="Hyperlink"/>
            <w:b/>
            <w:bCs/>
            <w:noProof/>
          </w:rPr>
          <w:t>Figure 8</w:t>
        </w:r>
        <w:r w:rsidR="005C5F34" w:rsidRPr="0068413A">
          <w:rPr>
            <w:rStyle w:val="Hyperlink"/>
            <w:noProof/>
          </w:rPr>
          <w:t xml:space="preserve">  Absorbance values of dried figs with aflatoxin.</w:t>
        </w:r>
        <w:r w:rsidR="005C5F34">
          <w:rPr>
            <w:noProof/>
            <w:webHidden/>
          </w:rPr>
          <w:tab/>
        </w:r>
        <w:r w:rsidR="005C5F34">
          <w:rPr>
            <w:noProof/>
            <w:webHidden/>
          </w:rPr>
          <w:fldChar w:fldCharType="begin"/>
        </w:r>
        <w:r w:rsidR="005C5F34">
          <w:rPr>
            <w:noProof/>
            <w:webHidden/>
          </w:rPr>
          <w:instrText xml:space="preserve"> PAGEREF _Toc167648042 \h </w:instrText>
        </w:r>
        <w:r w:rsidR="005C5F34">
          <w:rPr>
            <w:noProof/>
            <w:webHidden/>
          </w:rPr>
        </w:r>
        <w:r w:rsidR="005C5F34">
          <w:rPr>
            <w:noProof/>
            <w:webHidden/>
          </w:rPr>
          <w:fldChar w:fldCharType="separate"/>
        </w:r>
        <w:r w:rsidR="005C5F34">
          <w:rPr>
            <w:noProof/>
            <w:webHidden/>
          </w:rPr>
          <w:t>31</w:t>
        </w:r>
        <w:r w:rsidR="005C5F34">
          <w:rPr>
            <w:noProof/>
            <w:webHidden/>
          </w:rPr>
          <w:fldChar w:fldCharType="end"/>
        </w:r>
      </w:hyperlink>
    </w:p>
    <w:p w14:paraId="55FF9DC3" w14:textId="0E314B3A"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43" w:history="1">
        <w:r w:rsidR="005C5F34" w:rsidRPr="0068413A">
          <w:rPr>
            <w:rStyle w:val="Hyperlink"/>
            <w:b/>
            <w:bCs/>
            <w:noProof/>
          </w:rPr>
          <w:t>Figure 9</w:t>
        </w:r>
        <w:r w:rsidR="005C5F34" w:rsidRPr="0068413A">
          <w:rPr>
            <w:rStyle w:val="Hyperlink"/>
            <w:noProof/>
          </w:rPr>
          <w:t xml:space="preserve"> Absorbance values of healthy dried figs.</w:t>
        </w:r>
        <w:r w:rsidR="005C5F34">
          <w:rPr>
            <w:noProof/>
            <w:webHidden/>
          </w:rPr>
          <w:tab/>
        </w:r>
        <w:r w:rsidR="005C5F34">
          <w:rPr>
            <w:noProof/>
            <w:webHidden/>
          </w:rPr>
          <w:fldChar w:fldCharType="begin"/>
        </w:r>
        <w:r w:rsidR="005C5F34">
          <w:rPr>
            <w:noProof/>
            <w:webHidden/>
          </w:rPr>
          <w:instrText xml:space="preserve"> PAGEREF _Toc167648043 \h </w:instrText>
        </w:r>
        <w:r w:rsidR="005C5F34">
          <w:rPr>
            <w:noProof/>
            <w:webHidden/>
          </w:rPr>
        </w:r>
        <w:r w:rsidR="005C5F34">
          <w:rPr>
            <w:noProof/>
            <w:webHidden/>
          </w:rPr>
          <w:fldChar w:fldCharType="separate"/>
        </w:r>
        <w:r w:rsidR="005C5F34">
          <w:rPr>
            <w:noProof/>
            <w:webHidden/>
          </w:rPr>
          <w:t>32</w:t>
        </w:r>
        <w:r w:rsidR="005C5F34">
          <w:rPr>
            <w:noProof/>
            <w:webHidden/>
          </w:rPr>
          <w:fldChar w:fldCharType="end"/>
        </w:r>
      </w:hyperlink>
    </w:p>
    <w:p w14:paraId="4A541EFA" w14:textId="43EA5423"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44" w:history="1">
        <w:r w:rsidR="005C5F34" w:rsidRPr="0068413A">
          <w:rPr>
            <w:rStyle w:val="Hyperlink"/>
            <w:b/>
            <w:bCs/>
            <w:noProof/>
          </w:rPr>
          <w:t>Figure 10</w:t>
        </w:r>
        <w:r w:rsidR="005C5F34" w:rsidRPr="0068413A">
          <w:rPr>
            <w:rStyle w:val="Hyperlink"/>
            <w:noProof/>
          </w:rPr>
          <w:t xml:space="preserve"> Custom Box Design</w:t>
        </w:r>
        <w:r w:rsidR="005C5F34">
          <w:rPr>
            <w:noProof/>
            <w:webHidden/>
          </w:rPr>
          <w:tab/>
        </w:r>
        <w:r w:rsidR="005C5F34">
          <w:rPr>
            <w:noProof/>
            <w:webHidden/>
          </w:rPr>
          <w:fldChar w:fldCharType="begin"/>
        </w:r>
        <w:r w:rsidR="005C5F34">
          <w:rPr>
            <w:noProof/>
            <w:webHidden/>
          </w:rPr>
          <w:instrText xml:space="preserve"> PAGEREF _Toc167648044 \h </w:instrText>
        </w:r>
        <w:r w:rsidR="005C5F34">
          <w:rPr>
            <w:noProof/>
            <w:webHidden/>
          </w:rPr>
        </w:r>
        <w:r w:rsidR="005C5F34">
          <w:rPr>
            <w:noProof/>
            <w:webHidden/>
          </w:rPr>
          <w:fldChar w:fldCharType="separate"/>
        </w:r>
        <w:r w:rsidR="005C5F34">
          <w:rPr>
            <w:noProof/>
            <w:webHidden/>
          </w:rPr>
          <w:t>32</w:t>
        </w:r>
        <w:r w:rsidR="005C5F34">
          <w:rPr>
            <w:noProof/>
            <w:webHidden/>
          </w:rPr>
          <w:fldChar w:fldCharType="end"/>
        </w:r>
      </w:hyperlink>
    </w:p>
    <w:p w14:paraId="18352E32" w14:textId="08BE050B"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45" w:history="1">
        <w:r w:rsidR="005C5F34" w:rsidRPr="0068413A">
          <w:rPr>
            <w:rStyle w:val="Hyperlink"/>
            <w:b/>
            <w:bCs/>
            <w:noProof/>
          </w:rPr>
          <w:t>Figure 11</w:t>
        </w:r>
        <w:r w:rsidR="005C5F34" w:rsidRPr="0068413A">
          <w:rPr>
            <w:rStyle w:val="Hyperlink"/>
            <w:noProof/>
          </w:rPr>
          <w:t xml:space="preserve"> Custom Box Design</w:t>
        </w:r>
        <w:r w:rsidR="005C5F34">
          <w:rPr>
            <w:noProof/>
            <w:webHidden/>
          </w:rPr>
          <w:tab/>
        </w:r>
        <w:r w:rsidR="005C5F34">
          <w:rPr>
            <w:noProof/>
            <w:webHidden/>
          </w:rPr>
          <w:fldChar w:fldCharType="begin"/>
        </w:r>
        <w:r w:rsidR="005C5F34">
          <w:rPr>
            <w:noProof/>
            <w:webHidden/>
          </w:rPr>
          <w:instrText xml:space="preserve"> PAGEREF _Toc167648045 \h </w:instrText>
        </w:r>
        <w:r w:rsidR="005C5F34">
          <w:rPr>
            <w:noProof/>
            <w:webHidden/>
          </w:rPr>
        </w:r>
        <w:r w:rsidR="005C5F34">
          <w:rPr>
            <w:noProof/>
            <w:webHidden/>
          </w:rPr>
          <w:fldChar w:fldCharType="separate"/>
        </w:r>
        <w:r w:rsidR="005C5F34">
          <w:rPr>
            <w:noProof/>
            <w:webHidden/>
          </w:rPr>
          <w:t>33</w:t>
        </w:r>
        <w:r w:rsidR="005C5F34">
          <w:rPr>
            <w:noProof/>
            <w:webHidden/>
          </w:rPr>
          <w:fldChar w:fldCharType="end"/>
        </w:r>
      </w:hyperlink>
    </w:p>
    <w:p w14:paraId="4B39F1AE" w14:textId="128EAF5A"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46" w:history="1">
        <w:r w:rsidR="005C5F34" w:rsidRPr="0068413A">
          <w:rPr>
            <w:rStyle w:val="Hyperlink"/>
            <w:b/>
            <w:bCs/>
            <w:noProof/>
          </w:rPr>
          <w:t>Figure 12</w:t>
        </w:r>
        <w:r w:rsidR="005C5F34" w:rsidRPr="0068413A">
          <w:rPr>
            <w:rStyle w:val="Hyperlink"/>
            <w:noProof/>
          </w:rPr>
          <w:t xml:space="preserve"> Dried figs with Aflatoxin Absorbance graph.</w:t>
        </w:r>
        <w:r w:rsidR="005C5F34">
          <w:rPr>
            <w:noProof/>
            <w:webHidden/>
          </w:rPr>
          <w:tab/>
        </w:r>
        <w:r w:rsidR="005C5F34">
          <w:rPr>
            <w:noProof/>
            <w:webHidden/>
          </w:rPr>
          <w:fldChar w:fldCharType="begin"/>
        </w:r>
        <w:r w:rsidR="005C5F34">
          <w:rPr>
            <w:noProof/>
            <w:webHidden/>
          </w:rPr>
          <w:instrText xml:space="preserve"> PAGEREF _Toc167648046 \h </w:instrText>
        </w:r>
        <w:r w:rsidR="005C5F34">
          <w:rPr>
            <w:noProof/>
            <w:webHidden/>
          </w:rPr>
        </w:r>
        <w:r w:rsidR="005C5F34">
          <w:rPr>
            <w:noProof/>
            <w:webHidden/>
          </w:rPr>
          <w:fldChar w:fldCharType="separate"/>
        </w:r>
        <w:r w:rsidR="005C5F34">
          <w:rPr>
            <w:noProof/>
            <w:webHidden/>
          </w:rPr>
          <w:t>34</w:t>
        </w:r>
        <w:r w:rsidR="005C5F34">
          <w:rPr>
            <w:noProof/>
            <w:webHidden/>
          </w:rPr>
          <w:fldChar w:fldCharType="end"/>
        </w:r>
      </w:hyperlink>
    </w:p>
    <w:p w14:paraId="08F97EED" w14:textId="30FC387B"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47" w:history="1">
        <w:r w:rsidR="005C5F34" w:rsidRPr="0068413A">
          <w:rPr>
            <w:rStyle w:val="Hyperlink"/>
            <w:b/>
            <w:bCs/>
            <w:noProof/>
          </w:rPr>
          <w:t>Figure 13</w:t>
        </w:r>
        <w:r w:rsidR="005C5F34" w:rsidRPr="0068413A">
          <w:rPr>
            <w:rStyle w:val="Hyperlink"/>
            <w:noProof/>
          </w:rPr>
          <w:t xml:space="preserve"> Healthy fig absorbance graph.</w:t>
        </w:r>
        <w:r w:rsidR="005C5F34">
          <w:rPr>
            <w:noProof/>
            <w:webHidden/>
          </w:rPr>
          <w:tab/>
        </w:r>
        <w:r w:rsidR="005C5F34">
          <w:rPr>
            <w:noProof/>
            <w:webHidden/>
          </w:rPr>
          <w:fldChar w:fldCharType="begin"/>
        </w:r>
        <w:r w:rsidR="005C5F34">
          <w:rPr>
            <w:noProof/>
            <w:webHidden/>
          </w:rPr>
          <w:instrText xml:space="preserve"> PAGEREF _Toc167648047 \h </w:instrText>
        </w:r>
        <w:r w:rsidR="005C5F34">
          <w:rPr>
            <w:noProof/>
            <w:webHidden/>
          </w:rPr>
        </w:r>
        <w:r w:rsidR="005C5F34">
          <w:rPr>
            <w:noProof/>
            <w:webHidden/>
          </w:rPr>
          <w:fldChar w:fldCharType="separate"/>
        </w:r>
        <w:r w:rsidR="005C5F34">
          <w:rPr>
            <w:noProof/>
            <w:webHidden/>
          </w:rPr>
          <w:t>34</w:t>
        </w:r>
        <w:r w:rsidR="005C5F34">
          <w:rPr>
            <w:noProof/>
            <w:webHidden/>
          </w:rPr>
          <w:fldChar w:fldCharType="end"/>
        </w:r>
      </w:hyperlink>
    </w:p>
    <w:p w14:paraId="6686EDFC" w14:textId="3E41E959"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48" w:history="1">
        <w:r w:rsidR="005C5F34" w:rsidRPr="0068413A">
          <w:rPr>
            <w:rStyle w:val="Hyperlink"/>
            <w:b/>
            <w:bCs/>
            <w:noProof/>
          </w:rPr>
          <w:t>Figure 14</w:t>
        </w:r>
        <w:r w:rsidR="005C5F34" w:rsidRPr="0068413A">
          <w:rPr>
            <w:rStyle w:val="Hyperlink"/>
            <w:noProof/>
          </w:rPr>
          <w:t xml:space="preserve"> Splitting the Data.</w:t>
        </w:r>
        <w:r w:rsidR="005C5F34">
          <w:rPr>
            <w:noProof/>
            <w:webHidden/>
          </w:rPr>
          <w:tab/>
        </w:r>
        <w:r w:rsidR="005C5F34">
          <w:rPr>
            <w:noProof/>
            <w:webHidden/>
          </w:rPr>
          <w:fldChar w:fldCharType="begin"/>
        </w:r>
        <w:r w:rsidR="005C5F34">
          <w:rPr>
            <w:noProof/>
            <w:webHidden/>
          </w:rPr>
          <w:instrText xml:space="preserve"> PAGEREF _Toc167648048 \h </w:instrText>
        </w:r>
        <w:r w:rsidR="005C5F34">
          <w:rPr>
            <w:noProof/>
            <w:webHidden/>
          </w:rPr>
        </w:r>
        <w:r w:rsidR="005C5F34">
          <w:rPr>
            <w:noProof/>
            <w:webHidden/>
          </w:rPr>
          <w:fldChar w:fldCharType="separate"/>
        </w:r>
        <w:r w:rsidR="005C5F34">
          <w:rPr>
            <w:noProof/>
            <w:webHidden/>
          </w:rPr>
          <w:t>35</w:t>
        </w:r>
        <w:r w:rsidR="005C5F34">
          <w:rPr>
            <w:noProof/>
            <w:webHidden/>
          </w:rPr>
          <w:fldChar w:fldCharType="end"/>
        </w:r>
      </w:hyperlink>
    </w:p>
    <w:p w14:paraId="6164DCF9" w14:textId="70A50DB2"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49" w:history="1">
        <w:r w:rsidR="005C5F34" w:rsidRPr="0068413A">
          <w:rPr>
            <w:rStyle w:val="Hyperlink"/>
            <w:b/>
            <w:bCs/>
            <w:noProof/>
          </w:rPr>
          <w:t>Figure 15</w:t>
        </w:r>
        <w:r w:rsidR="005C5F34" w:rsidRPr="0068413A">
          <w:rPr>
            <w:rStyle w:val="Hyperlink"/>
            <w:noProof/>
          </w:rPr>
          <w:t xml:space="preserve"> Batch Sizes</w:t>
        </w:r>
        <w:r w:rsidR="005C5F34">
          <w:rPr>
            <w:noProof/>
            <w:webHidden/>
          </w:rPr>
          <w:tab/>
        </w:r>
        <w:r w:rsidR="005C5F34">
          <w:rPr>
            <w:noProof/>
            <w:webHidden/>
          </w:rPr>
          <w:fldChar w:fldCharType="begin"/>
        </w:r>
        <w:r w:rsidR="005C5F34">
          <w:rPr>
            <w:noProof/>
            <w:webHidden/>
          </w:rPr>
          <w:instrText xml:space="preserve"> PAGEREF _Toc167648049 \h </w:instrText>
        </w:r>
        <w:r w:rsidR="005C5F34">
          <w:rPr>
            <w:noProof/>
            <w:webHidden/>
          </w:rPr>
        </w:r>
        <w:r w:rsidR="005C5F34">
          <w:rPr>
            <w:noProof/>
            <w:webHidden/>
          </w:rPr>
          <w:fldChar w:fldCharType="separate"/>
        </w:r>
        <w:r w:rsidR="005C5F34">
          <w:rPr>
            <w:noProof/>
            <w:webHidden/>
          </w:rPr>
          <w:t>35</w:t>
        </w:r>
        <w:r w:rsidR="005C5F34">
          <w:rPr>
            <w:noProof/>
            <w:webHidden/>
          </w:rPr>
          <w:fldChar w:fldCharType="end"/>
        </w:r>
      </w:hyperlink>
    </w:p>
    <w:p w14:paraId="757E2308" w14:textId="019D7CAB"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50" w:history="1">
        <w:r w:rsidR="005C5F34" w:rsidRPr="0068413A">
          <w:rPr>
            <w:rStyle w:val="Hyperlink"/>
            <w:b/>
            <w:bCs/>
            <w:noProof/>
          </w:rPr>
          <w:t>Figure 16</w:t>
        </w:r>
        <w:r w:rsidR="005C5F34" w:rsidRPr="0068413A">
          <w:rPr>
            <w:rStyle w:val="Hyperlink"/>
            <w:noProof/>
          </w:rPr>
          <w:t xml:space="preserve"> Pooling layer functions (Copyright 2021 © from Sedat Metlek, Vocational School of Technical Sciences).</w:t>
        </w:r>
        <w:r w:rsidR="005C5F34">
          <w:rPr>
            <w:noProof/>
            <w:webHidden/>
          </w:rPr>
          <w:tab/>
        </w:r>
        <w:r w:rsidR="005C5F34">
          <w:rPr>
            <w:noProof/>
            <w:webHidden/>
          </w:rPr>
          <w:fldChar w:fldCharType="begin"/>
        </w:r>
        <w:r w:rsidR="005C5F34">
          <w:rPr>
            <w:noProof/>
            <w:webHidden/>
          </w:rPr>
          <w:instrText xml:space="preserve"> PAGEREF _Toc167648050 \h </w:instrText>
        </w:r>
        <w:r w:rsidR="005C5F34">
          <w:rPr>
            <w:noProof/>
            <w:webHidden/>
          </w:rPr>
        </w:r>
        <w:r w:rsidR="005C5F34">
          <w:rPr>
            <w:noProof/>
            <w:webHidden/>
          </w:rPr>
          <w:fldChar w:fldCharType="separate"/>
        </w:r>
        <w:r w:rsidR="005C5F34">
          <w:rPr>
            <w:noProof/>
            <w:webHidden/>
          </w:rPr>
          <w:t>37</w:t>
        </w:r>
        <w:r w:rsidR="005C5F34">
          <w:rPr>
            <w:noProof/>
            <w:webHidden/>
          </w:rPr>
          <w:fldChar w:fldCharType="end"/>
        </w:r>
      </w:hyperlink>
    </w:p>
    <w:p w14:paraId="0312DD4D" w14:textId="33640099"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51" w:history="1">
        <w:r w:rsidR="005C5F34" w:rsidRPr="0068413A">
          <w:rPr>
            <w:rStyle w:val="Hyperlink"/>
            <w:b/>
            <w:bCs/>
            <w:noProof/>
          </w:rPr>
          <w:t>Figure 17</w:t>
        </w:r>
        <w:r w:rsidR="005C5F34" w:rsidRPr="0068413A">
          <w:rPr>
            <w:rStyle w:val="Hyperlink"/>
            <w:noProof/>
          </w:rPr>
          <w:t xml:space="preserve"> Dropout Layer (Copyright 2016 © from Budhiraja Amar, Dropout in (Deep) Machine learning ).</w:t>
        </w:r>
        <w:r w:rsidR="005C5F34">
          <w:rPr>
            <w:noProof/>
            <w:webHidden/>
          </w:rPr>
          <w:tab/>
        </w:r>
        <w:r w:rsidR="005C5F34">
          <w:rPr>
            <w:noProof/>
            <w:webHidden/>
          </w:rPr>
          <w:fldChar w:fldCharType="begin"/>
        </w:r>
        <w:r w:rsidR="005C5F34">
          <w:rPr>
            <w:noProof/>
            <w:webHidden/>
          </w:rPr>
          <w:instrText xml:space="preserve"> PAGEREF _Toc167648051 \h </w:instrText>
        </w:r>
        <w:r w:rsidR="005C5F34">
          <w:rPr>
            <w:noProof/>
            <w:webHidden/>
          </w:rPr>
        </w:r>
        <w:r w:rsidR="005C5F34">
          <w:rPr>
            <w:noProof/>
            <w:webHidden/>
          </w:rPr>
          <w:fldChar w:fldCharType="separate"/>
        </w:r>
        <w:r w:rsidR="005C5F34">
          <w:rPr>
            <w:noProof/>
            <w:webHidden/>
          </w:rPr>
          <w:t>38</w:t>
        </w:r>
        <w:r w:rsidR="005C5F34">
          <w:rPr>
            <w:noProof/>
            <w:webHidden/>
          </w:rPr>
          <w:fldChar w:fldCharType="end"/>
        </w:r>
      </w:hyperlink>
    </w:p>
    <w:p w14:paraId="05C07BF6" w14:textId="260D91B3"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52" w:history="1">
        <w:r w:rsidR="005C5F34" w:rsidRPr="0068413A">
          <w:rPr>
            <w:rStyle w:val="Hyperlink"/>
            <w:b/>
            <w:bCs/>
            <w:noProof/>
          </w:rPr>
          <w:t>Figure 18</w:t>
        </w:r>
        <w:r w:rsidR="005C5F34" w:rsidRPr="0068413A">
          <w:rPr>
            <w:rStyle w:val="Hyperlink"/>
            <w:noProof/>
          </w:rPr>
          <w:t xml:space="preserve"> Training and Validation Accuracy Graph</w:t>
        </w:r>
        <w:r w:rsidR="005C5F34">
          <w:rPr>
            <w:noProof/>
            <w:webHidden/>
          </w:rPr>
          <w:tab/>
        </w:r>
        <w:r w:rsidR="005C5F34">
          <w:rPr>
            <w:noProof/>
            <w:webHidden/>
          </w:rPr>
          <w:fldChar w:fldCharType="begin"/>
        </w:r>
        <w:r w:rsidR="005C5F34">
          <w:rPr>
            <w:noProof/>
            <w:webHidden/>
          </w:rPr>
          <w:instrText xml:space="preserve"> PAGEREF _Toc167648052 \h </w:instrText>
        </w:r>
        <w:r w:rsidR="005C5F34">
          <w:rPr>
            <w:noProof/>
            <w:webHidden/>
          </w:rPr>
        </w:r>
        <w:r w:rsidR="005C5F34">
          <w:rPr>
            <w:noProof/>
            <w:webHidden/>
          </w:rPr>
          <w:fldChar w:fldCharType="separate"/>
        </w:r>
        <w:r w:rsidR="005C5F34">
          <w:rPr>
            <w:noProof/>
            <w:webHidden/>
          </w:rPr>
          <w:t>39</w:t>
        </w:r>
        <w:r w:rsidR="005C5F34">
          <w:rPr>
            <w:noProof/>
            <w:webHidden/>
          </w:rPr>
          <w:fldChar w:fldCharType="end"/>
        </w:r>
      </w:hyperlink>
    </w:p>
    <w:p w14:paraId="44604D8F" w14:textId="079EFB44"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53" w:history="1">
        <w:r w:rsidR="005C5F34" w:rsidRPr="0068413A">
          <w:rPr>
            <w:rStyle w:val="Hyperlink"/>
            <w:b/>
            <w:bCs/>
            <w:noProof/>
          </w:rPr>
          <w:t>Figure 19</w:t>
        </w:r>
        <w:r w:rsidR="005C5F34" w:rsidRPr="0068413A">
          <w:rPr>
            <w:rStyle w:val="Hyperlink"/>
            <w:noProof/>
          </w:rPr>
          <w:t xml:space="preserve"> Training and Validation Loss Graph</w:t>
        </w:r>
        <w:r w:rsidR="005C5F34">
          <w:rPr>
            <w:noProof/>
            <w:webHidden/>
          </w:rPr>
          <w:tab/>
        </w:r>
        <w:r w:rsidR="005C5F34">
          <w:rPr>
            <w:noProof/>
            <w:webHidden/>
          </w:rPr>
          <w:fldChar w:fldCharType="begin"/>
        </w:r>
        <w:r w:rsidR="005C5F34">
          <w:rPr>
            <w:noProof/>
            <w:webHidden/>
          </w:rPr>
          <w:instrText xml:space="preserve"> PAGEREF _Toc167648053 \h </w:instrText>
        </w:r>
        <w:r w:rsidR="005C5F34">
          <w:rPr>
            <w:noProof/>
            <w:webHidden/>
          </w:rPr>
        </w:r>
        <w:r w:rsidR="005C5F34">
          <w:rPr>
            <w:noProof/>
            <w:webHidden/>
          </w:rPr>
          <w:fldChar w:fldCharType="separate"/>
        </w:r>
        <w:r w:rsidR="005C5F34">
          <w:rPr>
            <w:noProof/>
            <w:webHidden/>
          </w:rPr>
          <w:t>39</w:t>
        </w:r>
        <w:r w:rsidR="005C5F34">
          <w:rPr>
            <w:noProof/>
            <w:webHidden/>
          </w:rPr>
          <w:fldChar w:fldCharType="end"/>
        </w:r>
      </w:hyperlink>
    </w:p>
    <w:p w14:paraId="3D8C3278" w14:textId="47161475"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54" w:history="1">
        <w:r w:rsidR="005C5F34" w:rsidRPr="0068413A">
          <w:rPr>
            <w:rStyle w:val="Hyperlink"/>
            <w:b/>
            <w:bCs/>
            <w:noProof/>
          </w:rPr>
          <w:t>Figure 20</w:t>
        </w:r>
        <w:r w:rsidR="005C5F34" w:rsidRPr="0068413A">
          <w:rPr>
            <w:rStyle w:val="Hyperlink"/>
            <w:noProof/>
          </w:rPr>
          <w:t xml:space="preserve"> Training and Validation Accuracy Graph</w:t>
        </w:r>
        <w:r w:rsidR="005C5F34">
          <w:rPr>
            <w:noProof/>
            <w:webHidden/>
          </w:rPr>
          <w:tab/>
        </w:r>
        <w:r w:rsidR="005C5F34">
          <w:rPr>
            <w:noProof/>
            <w:webHidden/>
          </w:rPr>
          <w:fldChar w:fldCharType="begin"/>
        </w:r>
        <w:r w:rsidR="005C5F34">
          <w:rPr>
            <w:noProof/>
            <w:webHidden/>
          </w:rPr>
          <w:instrText xml:space="preserve"> PAGEREF _Toc167648054 \h </w:instrText>
        </w:r>
        <w:r w:rsidR="005C5F34">
          <w:rPr>
            <w:noProof/>
            <w:webHidden/>
          </w:rPr>
        </w:r>
        <w:r w:rsidR="005C5F34">
          <w:rPr>
            <w:noProof/>
            <w:webHidden/>
          </w:rPr>
          <w:fldChar w:fldCharType="separate"/>
        </w:r>
        <w:r w:rsidR="005C5F34">
          <w:rPr>
            <w:noProof/>
            <w:webHidden/>
          </w:rPr>
          <w:t>40</w:t>
        </w:r>
        <w:r w:rsidR="005C5F34">
          <w:rPr>
            <w:noProof/>
            <w:webHidden/>
          </w:rPr>
          <w:fldChar w:fldCharType="end"/>
        </w:r>
      </w:hyperlink>
    </w:p>
    <w:p w14:paraId="4678F3BE" w14:textId="017E2007"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55" w:history="1">
        <w:r w:rsidR="005C5F34" w:rsidRPr="0068413A">
          <w:rPr>
            <w:rStyle w:val="Hyperlink"/>
            <w:b/>
            <w:bCs/>
            <w:noProof/>
          </w:rPr>
          <w:t>Figure 21</w:t>
        </w:r>
        <w:r w:rsidR="005C5F34" w:rsidRPr="0068413A">
          <w:rPr>
            <w:rStyle w:val="Hyperlink"/>
            <w:noProof/>
          </w:rPr>
          <w:t xml:space="preserve"> Training and Validation Loss Graph</w:t>
        </w:r>
        <w:r w:rsidR="005C5F34">
          <w:rPr>
            <w:noProof/>
            <w:webHidden/>
          </w:rPr>
          <w:tab/>
        </w:r>
        <w:r w:rsidR="005C5F34">
          <w:rPr>
            <w:noProof/>
            <w:webHidden/>
          </w:rPr>
          <w:fldChar w:fldCharType="begin"/>
        </w:r>
        <w:r w:rsidR="005C5F34">
          <w:rPr>
            <w:noProof/>
            <w:webHidden/>
          </w:rPr>
          <w:instrText xml:space="preserve"> PAGEREF _Toc167648055 \h </w:instrText>
        </w:r>
        <w:r w:rsidR="005C5F34">
          <w:rPr>
            <w:noProof/>
            <w:webHidden/>
          </w:rPr>
        </w:r>
        <w:r w:rsidR="005C5F34">
          <w:rPr>
            <w:noProof/>
            <w:webHidden/>
          </w:rPr>
          <w:fldChar w:fldCharType="separate"/>
        </w:r>
        <w:r w:rsidR="005C5F34">
          <w:rPr>
            <w:noProof/>
            <w:webHidden/>
          </w:rPr>
          <w:t>40</w:t>
        </w:r>
        <w:r w:rsidR="005C5F34">
          <w:rPr>
            <w:noProof/>
            <w:webHidden/>
          </w:rPr>
          <w:fldChar w:fldCharType="end"/>
        </w:r>
      </w:hyperlink>
    </w:p>
    <w:p w14:paraId="292BAB2C" w14:textId="74528A69"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56" w:history="1">
        <w:r w:rsidR="005C5F34" w:rsidRPr="0068413A">
          <w:rPr>
            <w:rStyle w:val="Hyperlink"/>
            <w:b/>
            <w:bCs/>
            <w:noProof/>
          </w:rPr>
          <w:t>Figure 22</w:t>
        </w:r>
        <w:r w:rsidR="005C5F34" w:rsidRPr="0068413A">
          <w:rPr>
            <w:rStyle w:val="Hyperlink"/>
            <w:noProof/>
          </w:rPr>
          <w:t xml:space="preserve"> Training and Validation Accuracy Graph</w:t>
        </w:r>
        <w:r w:rsidR="005C5F34">
          <w:rPr>
            <w:noProof/>
            <w:webHidden/>
          </w:rPr>
          <w:tab/>
        </w:r>
        <w:r w:rsidR="005C5F34">
          <w:rPr>
            <w:noProof/>
            <w:webHidden/>
          </w:rPr>
          <w:fldChar w:fldCharType="begin"/>
        </w:r>
        <w:r w:rsidR="005C5F34">
          <w:rPr>
            <w:noProof/>
            <w:webHidden/>
          </w:rPr>
          <w:instrText xml:space="preserve"> PAGEREF _Toc167648056 \h </w:instrText>
        </w:r>
        <w:r w:rsidR="005C5F34">
          <w:rPr>
            <w:noProof/>
            <w:webHidden/>
          </w:rPr>
        </w:r>
        <w:r w:rsidR="005C5F34">
          <w:rPr>
            <w:noProof/>
            <w:webHidden/>
          </w:rPr>
          <w:fldChar w:fldCharType="separate"/>
        </w:r>
        <w:r w:rsidR="005C5F34">
          <w:rPr>
            <w:noProof/>
            <w:webHidden/>
          </w:rPr>
          <w:t>41</w:t>
        </w:r>
        <w:r w:rsidR="005C5F34">
          <w:rPr>
            <w:noProof/>
            <w:webHidden/>
          </w:rPr>
          <w:fldChar w:fldCharType="end"/>
        </w:r>
      </w:hyperlink>
    </w:p>
    <w:p w14:paraId="0B528716" w14:textId="7690380B"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57" w:history="1">
        <w:r w:rsidR="005C5F34" w:rsidRPr="0068413A">
          <w:rPr>
            <w:rStyle w:val="Hyperlink"/>
            <w:b/>
            <w:bCs/>
            <w:noProof/>
          </w:rPr>
          <w:t xml:space="preserve">Figure 23 </w:t>
        </w:r>
        <w:r w:rsidR="005C5F34" w:rsidRPr="0068413A">
          <w:rPr>
            <w:rStyle w:val="Hyperlink"/>
            <w:noProof/>
          </w:rPr>
          <w:t>Training and Validation Loss Graph</w:t>
        </w:r>
        <w:r w:rsidR="005C5F34">
          <w:rPr>
            <w:noProof/>
            <w:webHidden/>
          </w:rPr>
          <w:tab/>
        </w:r>
        <w:r w:rsidR="005C5F34">
          <w:rPr>
            <w:noProof/>
            <w:webHidden/>
          </w:rPr>
          <w:fldChar w:fldCharType="begin"/>
        </w:r>
        <w:r w:rsidR="005C5F34">
          <w:rPr>
            <w:noProof/>
            <w:webHidden/>
          </w:rPr>
          <w:instrText xml:space="preserve"> PAGEREF _Toc167648057 \h </w:instrText>
        </w:r>
        <w:r w:rsidR="005C5F34">
          <w:rPr>
            <w:noProof/>
            <w:webHidden/>
          </w:rPr>
        </w:r>
        <w:r w:rsidR="005C5F34">
          <w:rPr>
            <w:noProof/>
            <w:webHidden/>
          </w:rPr>
          <w:fldChar w:fldCharType="separate"/>
        </w:r>
        <w:r w:rsidR="005C5F34">
          <w:rPr>
            <w:noProof/>
            <w:webHidden/>
          </w:rPr>
          <w:t>41</w:t>
        </w:r>
        <w:r w:rsidR="005C5F34">
          <w:rPr>
            <w:noProof/>
            <w:webHidden/>
          </w:rPr>
          <w:fldChar w:fldCharType="end"/>
        </w:r>
      </w:hyperlink>
    </w:p>
    <w:p w14:paraId="78151122" w14:textId="75284CB8"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58" w:history="1">
        <w:r w:rsidR="005C5F34" w:rsidRPr="0068413A">
          <w:rPr>
            <w:rStyle w:val="Hyperlink"/>
            <w:b/>
            <w:bCs/>
            <w:noProof/>
          </w:rPr>
          <w:t>Figure 24</w:t>
        </w:r>
        <w:r w:rsidR="005C5F34" w:rsidRPr="0068413A">
          <w:rPr>
            <w:rStyle w:val="Hyperlink"/>
            <w:noProof/>
          </w:rPr>
          <w:t xml:space="preserve"> Training and Validation Accuracy Graph</w:t>
        </w:r>
        <w:r w:rsidR="005C5F34">
          <w:rPr>
            <w:noProof/>
            <w:webHidden/>
          </w:rPr>
          <w:tab/>
        </w:r>
        <w:r w:rsidR="005C5F34">
          <w:rPr>
            <w:noProof/>
            <w:webHidden/>
          </w:rPr>
          <w:fldChar w:fldCharType="begin"/>
        </w:r>
        <w:r w:rsidR="005C5F34">
          <w:rPr>
            <w:noProof/>
            <w:webHidden/>
          </w:rPr>
          <w:instrText xml:space="preserve"> PAGEREF _Toc167648058 \h </w:instrText>
        </w:r>
        <w:r w:rsidR="005C5F34">
          <w:rPr>
            <w:noProof/>
            <w:webHidden/>
          </w:rPr>
        </w:r>
        <w:r w:rsidR="005C5F34">
          <w:rPr>
            <w:noProof/>
            <w:webHidden/>
          </w:rPr>
          <w:fldChar w:fldCharType="separate"/>
        </w:r>
        <w:r w:rsidR="005C5F34">
          <w:rPr>
            <w:noProof/>
            <w:webHidden/>
          </w:rPr>
          <w:t>42</w:t>
        </w:r>
        <w:r w:rsidR="005C5F34">
          <w:rPr>
            <w:noProof/>
            <w:webHidden/>
          </w:rPr>
          <w:fldChar w:fldCharType="end"/>
        </w:r>
      </w:hyperlink>
    </w:p>
    <w:p w14:paraId="5B3F43C1" w14:textId="0A77269A"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59" w:history="1">
        <w:r w:rsidR="005C5F34" w:rsidRPr="0068413A">
          <w:rPr>
            <w:rStyle w:val="Hyperlink"/>
            <w:b/>
            <w:bCs/>
            <w:noProof/>
          </w:rPr>
          <w:t>Figure 25</w:t>
        </w:r>
        <w:r w:rsidR="005C5F34" w:rsidRPr="0068413A">
          <w:rPr>
            <w:rStyle w:val="Hyperlink"/>
            <w:noProof/>
          </w:rPr>
          <w:t xml:space="preserve"> Training and Validation Loss Graph</w:t>
        </w:r>
        <w:r w:rsidR="005C5F34">
          <w:rPr>
            <w:noProof/>
            <w:webHidden/>
          </w:rPr>
          <w:tab/>
        </w:r>
        <w:r w:rsidR="005C5F34">
          <w:rPr>
            <w:noProof/>
            <w:webHidden/>
          </w:rPr>
          <w:fldChar w:fldCharType="begin"/>
        </w:r>
        <w:r w:rsidR="005C5F34">
          <w:rPr>
            <w:noProof/>
            <w:webHidden/>
          </w:rPr>
          <w:instrText xml:space="preserve"> PAGEREF _Toc167648059 \h </w:instrText>
        </w:r>
        <w:r w:rsidR="005C5F34">
          <w:rPr>
            <w:noProof/>
            <w:webHidden/>
          </w:rPr>
        </w:r>
        <w:r w:rsidR="005C5F34">
          <w:rPr>
            <w:noProof/>
            <w:webHidden/>
          </w:rPr>
          <w:fldChar w:fldCharType="separate"/>
        </w:r>
        <w:r w:rsidR="005C5F34">
          <w:rPr>
            <w:noProof/>
            <w:webHidden/>
          </w:rPr>
          <w:t>42</w:t>
        </w:r>
        <w:r w:rsidR="005C5F34">
          <w:rPr>
            <w:noProof/>
            <w:webHidden/>
          </w:rPr>
          <w:fldChar w:fldCharType="end"/>
        </w:r>
      </w:hyperlink>
    </w:p>
    <w:p w14:paraId="25172D70" w14:textId="6BA2C499"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60" w:history="1">
        <w:r w:rsidR="005C5F34" w:rsidRPr="0068413A">
          <w:rPr>
            <w:rStyle w:val="Hyperlink"/>
            <w:b/>
            <w:bCs/>
            <w:noProof/>
          </w:rPr>
          <w:t>Figure 26</w:t>
        </w:r>
        <w:r w:rsidR="005C5F34" w:rsidRPr="0068413A">
          <w:rPr>
            <w:rStyle w:val="Hyperlink"/>
            <w:noProof/>
          </w:rPr>
          <w:t xml:space="preserve"> Training and Validation Accuracy Graph</w:t>
        </w:r>
        <w:r w:rsidR="005C5F34">
          <w:rPr>
            <w:noProof/>
            <w:webHidden/>
          </w:rPr>
          <w:tab/>
        </w:r>
        <w:r w:rsidR="005C5F34">
          <w:rPr>
            <w:noProof/>
            <w:webHidden/>
          </w:rPr>
          <w:fldChar w:fldCharType="begin"/>
        </w:r>
        <w:r w:rsidR="005C5F34">
          <w:rPr>
            <w:noProof/>
            <w:webHidden/>
          </w:rPr>
          <w:instrText xml:space="preserve"> PAGEREF _Toc167648060 \h </w:instrText>
        </w:r>
        <w:r w:rsidR="005C5F34">
          <w:rPr>
            <w:noProof/>
            <w:webHidden/>
          </w:rPr>
        </w:r>
        <w:r w:rsidR="005C5F34">
          <w:rPr>
            <w:noProof/>
            <w:webHidden/>
          </w:rPr>
          <w:fldChar w:fldCharType="separate"/>
        </w:r>
        <w:r w:rsidR="005C5F34">
          <w:rPr>
            <w:noProof/>
            <w:webHidden/>
          </w:rPr>
          <w:t>43</w:t>
        </w:r>
        <w:r w:rsidR="005C5F34">
          <w:rPr>
            <w:noProof/>
            <w:webHidden/>
          </w:rPr>
          <w:fldChar w:fldCharType="end"/>
        </w:r>
      </w:hyperlink>
    </w:p>
    <w:p w14:paraId="0536F1DD" w14:textId="6C56BD55"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61" w:history="1">
        <w:r w:rsidR="005C5F34" w:rsidRPr="0068413A">
          <w:rPr>
            <w:rStyle w:val="Hyperlink"/>
            <w:b/>
            <w:bCs/>
            <w:noProof/>
          </w:rPr>
          <w:t>Figure 27</w:t>
        </w:r>
        <w:r w:rsidR="005C5F34" w:rsidRPr="0068413A">
          <w:rPr>
            <w:rStyle w:val="Hyperlink"/>
            <w:noProof/>
          </w:rPr>
          <w:t xml:space="preserve"> Training and Validation Loss Graph</w:t>
        </w:r>
        <w:r w:rsidR="005C5F34">
          <w:rPr>
            <w:noProof/>
            <w:webHidden/>
          </w:rPr>
          <w:tab/>
        </w:r>
        <w:r w:rsidR="005C5F34">
          <w:rPr>
            <w:noProof/>
            <w:webHidden/>
          </w:rPr>
          <w:fldChar w:fldCharType="begin"/>
        </w:r>
        <w:r w:rsidR="005C5F34">
          <w:rPr>
            <w:noProof/>
            <w:webHidden/>
          </w:rPr>
          <w:instrText xml:space="preserve"> PAGEREF _Toc167648061 \h </w:instrText>
        </w:r>
        <w:r w:rsidR="005C5F34">
          <w:rPr>
            <w:noProof/>
            <w:webHidden/>
          </w:rPr>
        </w:r>
        <w:r w:rsidR="005C5F34">
          <w:rPr>
            <w:noProof/>
            <w:webHidden/>
          </w:rPr>
          <w:fldChar w:fldCharType="separate"/>
        </w:r>
        <w:r w:rsidR="005C5F34">
          <w:rPr>
            <w:noProof/>
            <w:webHidden/>
          </w:rPr>
          <w:t>43</w:t>
        </w:r>
        <w:r w:rsidR="005C5F34">
          <w:rPr>
            <w:noProof/>
            <w:webHidden/>
          </w:rPr>
          <w:fldChar w:fldCharType="end"/>
        </w:r>
      </w:hyperlink>
    </w:p>
    <w:p w14:paraId="27E96C66" w14:textId="7997865F"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62" w:history="1">
        <w:r w:rsidR="005C5F34" w:rsidRPr="0068413A">
          <w:rPr>
            <w:rStyle w:val="Hyperlink"/>
            <w:b/>
            <w:bCs/>
            <w:noProof/>
          </w:rPr>
          <w:t>Figure 28</w:t>
        </w:r>
        <w:r w:rsidR="005C5F34" w:rsidRPr="0068413A">
          <w:rPr>
            <w:rStyle w:val="Hyperlink"/>
            <w:noProof/>
          </w:rPr>
          <w:t xml:space="preserve"> Training and Validation Accuracy Graph</w:t>
        </w:r>
        <w:r w:rsidR="005C5F34">
          <w:rPr>
            <w:noProof/>
            <w:webHidden/>
          </w:rPr>
          <w:tab/>
        </w:r>
        <w:r w:rsidR="005C5F34">
          <w:rPr>
            <w:noProof/>
            <w:webHidden/>
          </w:rPr>
          <w:fldChar w:fldCharType="begin"/>
        </w:r>
        <w:r w:rsidR="005C5F34">
          <w:rPr>
            <w:noProof/>
            <w:webHidden/>
          </w:rPr>
          <w:instrText xml:space="preserve"> PAGEREF _Toc167648062 \h </w:instrText>
        </w:r>
        <w:r w:rsidR="005C5F34">
          <w:rPr>
            <w:noProof/>
            <w:webHidden/>
          </w:rPr>
        </w:r>
        <w:r w:rsidR="005C5F34">
          <w:rPr>
            <w:noProof/>
            <w:webHidden/>
          </w:rPr>
          <w:fldChar w:fldCharType="separate"/>
        </w:r>
        <w:r w:rsidR="005C5F34">
          <w:rPr>
            <w:noProof/>
            <w:webHidden/>
          </w:rPr>
          <w:t>44</w:t>
        </w:r>
        <w:r w:rsidR="005C5F34">
          <w:rPr>
            <w:noProof/>
            <w:webHidden/>
          </w:rPr>
          <w:fldChar w:fldCharType="end"/>
        </w:r>
      </w:hyperlink>
    </w:p>
    <w:p w14:paraId="40F058FA" w14:textId="216B4F2B"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63" w:history="1">
        <w:r w:rsidR="005C5F34" w:rsidRPr="0068413A">
          <w:rPr>
            <w:rStyle w:val="Hyperlink"/>
            <w:b/>
            <w:bCs/>
            <w:noProof/>
          </w:rPr>
          <w:t>Figure 29</w:t>
        </w:r>
        <w:r w:rsidR="005C5F34" w:rsidRPr="0068413A">
          <w:rPr>
            <w:rStyle w:val="Hyperlink"/>
            <w:noProof/>
          </w:rPr>
          <w:t xml:space="preserve"> Training and Validation Loss Graph</w:t>
        </w:r>
        <w:r w:rsidR="005C5F34">
          <w:rPr>
            <w:noProof/>
            <w:webHidden/>
          </w:rPr>
          <w:tab/>
        </w:r>
        <w:r w:rsidR="005C5F34">
          <w:rPr>
            <w:noProof/>
            <w:webHidden/>
          </w:rPr>
          <w:fldChar w:fldCharType="begin"/>
        </w:r>
        <w:r w:rsidR="005C5F34">
          <w:rPr>
            <w:noProof/>
            <w:webHidden/>
          </w:rPr>
          <w:instrText xml:space="preserve"> PAGEREF _Toc167648063 \h </w:instrText>
        </w:r>
        <w:r w:rsidR="005C5F34">
          <w:rPr>
            <w:noProof/>
            <w:webHidden/>
          </w:rPr>
        </w:r>
        <w:r w:rsidR="005C5F34">
          <w:rPr>
            <w:noProof/>
            <w:webHidden/>
          </w:rPr>
          <w:fldChar w:fldCharType="separate"/>
        </w:r>
        <w:r w:rsidR="005C5F34">
          <w:rPr>
            <w:noProof/>
            <w:webHidden/>
          </w:rPr>
          <w:t>44</w:t>
        </w:r>
        <w:r w:rsidR="005C5F34">
          <w:rPr>
            <w:noProof/>
            <w:webHidden/>
          </w:rPr>
          <w:fldChar w:fldCharType="end"/>
        </w:r>
      </w:hyperlink>
    </w:p>
    <w:p w14:paraId="5F923314" w14:textId="6631653D"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64" w:history="1">
        <w:r w:rsidR="005C5F34" w:rsidRPr="0068413A">
          <w:rPr>
            <w:rStyle w:val="Hyperlink"/>
            <w:b/>
            <w:bCs/>
            <w:noProof/>
          </w:rPr>
          <w:t>Figure 30</w:t>
        </w:r>
        <w:r w:rsidR="005C5F34" w:rsidRPr="0068413A">
          <w:rPr>
            <w:rStyle w:val="Hyperlink"/>
            <w:noProof/>
          </w:rPr>
          <w:t xml:space="preserve"> Training and Validation Accuracy Graph</w:t>
        </w:r>
        <w:r w:rsidR="005C5F34">
          <w:rPr>
            <w:noProof/>
            <w:webHidden/>
          </w:rPr>
          <w:tab/>
        </w:r>
        <w:r w:rsidR="005C5F34">
          <w:rPr>
            <w:noProof/>
            <w:webHidden/>
          </w:rPr>
          <w:fldChar w:fldCharType="begin"/>
        </w:r>
        <w:r w:rsidR="005C5F34">
          <w:rPr>
            <w:noProof/>
            <w:webHidden/>
          </w:rPr>
          <w:instrText xml:space="preserve"> PAGEREF _Toc167648064 \h </w:instrText>
        </w:r>
        <w:r w:rsidR="005C5F34">
          <w:rPr>
            <w:noProof/>
            <w:webHidden/>
          </w:rPr>
        </w:r>
        <w:r w:rsidR="005C5F34">
          <w:rPr>
            <w:noProof/>
            <w:webHidden/>
          </w:rPr>
          <w:fldChar w:fldCharType="separate"/>
        </w:r>
        <w:r w:rsidR="005C5F34">
          <w:rPr>
            <w:noProof/>
            <w:webHidden/>
          </w:rPr>
          <w:t>45</w:t>
        </w:r>
        <w:r w:rsidR="005C5F34">
          <w:rPr>
            <w:noProof/>
            <w:webHidden/>
          </w:rPr>
          <w:fldChar w:fldCharType="end"/>
        </w:r>
      </w:hyperlink>
    </w:p>
    <w:p w14:paraId="06BE7251" w14:textId="3AED4D6E"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65" w:history="1">
        <w:r w:rsidR="005C5F34" w:rsidRPr="0068413A">
          <w:rPr>
            <w:rStyle w:val="Hyperlink"/>
            <w:b/>
            <w:bCs/>
            <w:noProof/>
          </w:rPr>
          <w:t>Figure 31</w:t>
        </w:r>
        <w:r w:rsidR="005C5F34" w:rsidRPr="0068413A">
          <w:rPr>
            <w:rStyle w:val="Hyperlink"/>
            <w:noProof/>
          </w:rPr>
          <w:t xml:space="preserve"> Training and Validation Loss Graph</w:t>
        </w:r>
        <w:r w:rsidR="005C5F34">
          <w:rPr>
            <w:noProof/>
            <w:webHidden/>
          </w:rPr>
          <w:tab/>
        </w:r>
        <w:r w:rsidR="005C5F34">
          <w:rPr>
            <w:noProof/>
            <w:webHidden/>
          </w:rPr>
          <w:fldChar w:fldCharType="begin"/>
        </w:r>
        <w:r w:rsidR="005C5F34">
          <w:rPr>
            <w:noProof/>
            <w:webHidden/>
          </w:rPr>
          <w:instrText xml:space="preserve"> PAGEREF _Toc167648065 \h </w:instrText>
        </w:r>
        <w:r w:rsidR="005C5F34">
          <w:rPr>
            <w:noProof/>
            <w:webHidden/>
          </w:rPr>
        </w:r>
        <w:r w:rsidR="005C5F34">
          <w:rPr>
            <w:noProof/>
            <w:webHidden/>
          </w:rPr>
          <w:fldChar w:fldCharType="separate"/>
        </w:r>
        <w:r w:rsidR="005C5F34">
          <w:rPr>
            <w:noProof/>
            <w:webHidden/>
          </w:rPr>
          <w:t>45</w:t>
        </w:r>
        <w:r w:rsidR="005C5F34">
          <w:rPr>
            <w:noProof/>
            <w:webHidden/>
          </w:rPr>
          <w:fldChar w:fldCharType="end"/>
        </w:r>
      </w:hyperlink>
    </w:p>
    <w:p w14:paraId="53343E0E" w14:textId="33D5D783"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66" w:history="1">
        <w:r w:rsidR="005C5F34" w:rsidRPr="0068413A">
          <w:rPr>
            <w:rStyle w:val="Hyperlink"/>
            <w:b/>
            <w:bCs/>
            <w:noProof/>
          </w:rPr>
          <w:t>Figure 32</w:t>
        </w:r>
        <w:r w:rsidR="005C5F34" w:rsidRPr="0068413A">
          <w:rPr>
            <w:rStyle w:val="Hyperlink"/>
            <w:noProof/>
          </w:rPr>
          <w:t xml:space="preserve"> Training and Validation Accuracy Graph</w:t>
        </w:r>
        <w:r w:rsidR="005C5F34">
          <w:rPr>
            <w:noProof/>
            <w:webHidden/>
          </w:rPr>
          <w:tab/>
        </w:r>
        <w:r w:rsidR="005C5F34">
          <w:rPr>
            <w:noProof/>
            <w:webHidden/>
          </w:rPr>
          <w:fldChar w:fldCharType="begin"/>
        </w:r>
        <w:r w:rsidR="005C5F34">
          <w:rPr>
            <w:noProof/>
            <w:webHidden/>
          </w:rPr>
          <w:instrText xml:space="preserve"> PAGEREF _Toc167648066 \h </w:instrText>
        </w:r>
        <w:r w:rsidR="005C5F34">
          <w:rPr>
            <w:noProof/>
            <w:webHidden/>
          </w:rPr>
        </w:r>
        <w:r w:rsidR="005C5F34">
          <w:rPr>
            <w:noProof/>
            <w:webHidden/>
          </w:rPr>
          <w:fldChar w:fldCharType="separate"/>
        </w:r>
        <w:r w:rsidR="005C5F34">
          <w:rPr>
            <w:noProof/>
            <w:webHidden/>
          </w:rPr>
          <w:t>46</w:t>
        </w:r>
        <w:r w:rsidR="005C5F34">
          <w:rPr>
            <w:noProof/>
            <w:webHidden/>
          </w:rPr>
          <w:fldChar w:fldCharType="end"/>
        </w:r>
      </w:hyperlink>
    </w:p>
    <w:p w14:paraId="163D7482" w14:textId="7021AF9E"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67" w:history="1">
        <w:r w:rsidR="005C5F34" w:rsidRPr="0068413A">
          <w:rPr>
            <w:rStyle w:val="Hyperlink"/>
            <w:b/>
            <w:bCs/>
            <w:noProof/>
          </w:rPr>
          <w:t>Figure 33</w:t>
        </w:r>
        <w:r w:rsidR="005C5F34" w:rsidRPr="0068413A">
          <w:rPr>
            <w:rStyle w:val="Hyperlink"/>
            <w:noProof/>
          </w:rPr>
          <w:t xml:space="preserve"> Training and Validation Loss Graph</w:t>
        </w:r>
        <w:r w:rsidR="005C5F34">
          <w:rPr>
            <w:noProof/>
            <w:webHidden/>
          </w:rPr>
          <w:tab/>
        </w:r>
        <w:r w:rsidR="005C5F34">
          <w:rPr>
            <w:noProof/>
            <w:webHidden/>
          </w:rPr>
          <w:fldChar w:fldCharType="begin"/>
        </w:r>
        <w:r w:rsidR="005C5F34">
          <w:rPr>
            <w:noProof/>
            <w:webHidden/>
          </w:rPr>
          <w:instrText xml:space="preserve"> PAGEREF _Toc167648067 \h </w:instrText>
        </w:r>
        <w:r w:rsidR="005C5F34">
          <w:rPr>
            <w:noProof/>
            <w:webHidden/>
          </w:rPr>
        </w:r>
        <w:r w:rsidR="005C5F34">
          <w:rPr>
            <w:noProof/>
            <w:webHidden/>
          </w:rPr>
          <w:fldChar w:fldCharType="separate"/>
        </w:r>
        <w:r w:rsidR="005C5F34">
          <w:rPr>
            <w:noProof/>
            <w:webHidden/>
          </w:rPr>
          <w:t>46</w:t>
        </w:r>
        <w:r w:rsidR="005C5F34">
          <w:rPr>
            <w:noProof/>
            <w:webHidden/>
          </w:rPr>
          <w:fldChar w:fldCharType="end"/>
        </w:r>
      </w:hyperlink>
    </w:p>
    <w:p w14:paraId="4EAB5566" w14:textId="6536248C"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68" w:history="1">
        <w:r w:rsidR="005C5F34" w:rsidRPr="0068413A">
          <w:rPr>
            <w:rStyle w:val="Hyperlink"/>
            <w:b/>
            <w:bCs/>
            <w:noProof/>
          </w:rPr>
          <w:t>Figure 34</w:t>
        </w:r>
        <w:r w:rsidR="005C5F34" w:rsidRPr="0068413A">
          <w:rPr>
            <w:rStyle w:val="Hyperlink"/>
            <w:noProof/>
          </w:rPr>
          <w:t xml:space="preserve"> Training and Validation Accuracy Graph</w:t>
        </w:r>
        <w:r w:rsidR="005C5F34">
          <w:rPr>
            <w:noProof/>
            <w:webHidden/>
          </w:rPr>
          <w:tab/>
        </w:r>
        <w:r w:rsidR="005C5F34">
          <w:rPr>
            <w:noProof/>
            <w:webHidden/>
          </w:rPr>
          <w:fldChar w:fldCharType="begin"/>
        </w:r>
        <w:r w:rsidR="005C5F34">
          <w:rPr>
            <w:noProof/>
            <w:webHidden/>
          </w:rPr>
          <w:instrText xml:space="preserve"> PAGEREF _Toc167648068 \h </w:instrText>
        </w:r>
        <w:r w:rsidR="005C5F34">
          <w:rPr>
            <w:noProof/>
            <w:webHidden/>
          </w:rPr>
        </w:r>
        <w:r w:rsidR="005C5F34">
          <w:rPr>
            <w:noProof/>
            <w:webHidden/>
          </w:rPr>
          <w:fldChar w:fldCharType="separate"/>
        </w:r>
        <w:r w:rsidR="005C5F34">
          <w:rPr>
            <w:noProof/>
            <w:webHidden/>
          </w:rPr>
          <w:t>47</w:t>
        </w:r>
        <w:r w:rsidR="005C5F34">
          <w:rPr>
            <w:noProof/>
            <w:webHidden/>
          </w:rPr>
          <w:fldChar w:fldCharType="end"/>
        </w:r>
      </w:hyperlink>
    </w:p>
    <w:p w14:paraId="1DF81069" w14:textId="042EF3F0"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69" w:history="1">
        <w:r w:rsidR="005C5F34" w:rsidRPr="0068413A">
          <w:rPr>
            <w:rStyle w:val="Hyperlink"/>
            <w:b/>
            <w:bCs/>
            <w:noProof/>
          </w:rPr>
          <w:t>Figure 35</w:t>
        </w:r>
        <w:r w:rsidR="005C5F34" w:rsidRPr="0068413A">
          <w:rPr>
            <w:rStyle w:val="Hyperlink"/>
            <w:noProof/>
          </w:rPr>
          <w:t xml:space="preserve"> Training and Validation Loss Graph</w:t>
        </w:r>
        <w:r w:rsidR="005C5F34">
          <w:rPr>
            <w:noProof/>
            <w:webHidden/>
          </w:rPr>
          <w:tab/>
        </w:r>
        <w:r w:rsidR="005C5F34">
          <w:rPr>
            <w:noProof/>
            <w:webHidden/>
          </w:rPr>
          <w:fldChar w:fldCharType="begin"/>
        </w:r>
        <w:r w:rsidR="005C5F34">
          <w:rPr>
            <w:noProof/>
            <w:webHidden/>
          </w:rPr>
          <w:instrText xml:space="preserve"> PAGEREF _Toc167648069 \h </w:instrText>
        </w:r>
        <w:r w:rsidR="005C5F34">
          <w:rPr>
            <w:noProof/>
            <w:webHidden/>
          </w:rPr>
        </w:r>
        <w:r w:rsidR="005C5F34">
          <w:rPr>
            <w:noProof/>
            <w:webHidden/>
          </w:rPr>
          <w:fldChar w:fldCharType="separate"/>
        </w:r>
        <w:r w:rsidR="005C5F34">
          <w:rPr>
            <w:noProof/>
            <w:webHidden/>
          </w:rPr>
          <w:t>47</w:t>
        </w:r>
        <w:r w:rsidR="005C5F34">
          <w:rPr>
            <w:noProof/>
            <w:webHidden/>
          </w:rPr>
          <w:fldChar w:fldCharType="end"/>
        </w:r>
      </w:hyperlink>
    </w:p>
    <w:p w14:paraId="509A4444" w14:textId="2BD249D0"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70" w:history="1">
        <w:r w:rsidR="005C5F34" w:rsidRPr="0068413A">
          <w:rPr>
            <w:rStyle w:val="Hyperlink"/>
            <w:b/>
            <w:bCs/>
            <w:noProof/>
          </w:rPr>
          <w:t>Figure 36</w:t>
        </w:r>
        <w:r w:rsidR="005C5F34" w:rsidRPr="0068413A">
          <w:rPr>
            <w:rStyle w:val="Hyperlink"/>
            <w:noProof/>
          </w:rPr>
          <w:t xml:space="preserve"> Result of Raspberry Pi</w:t>
        </w:r>
        <w:r w:rsidR="005C5F34">
          <w:rPr>
            <w:noProof/>
            <w:webHidden/>
          </w:rPr>
          <w:tab/>
        </w:r>
        <w:r w:rsidR="005C5F34">
          <w:rPr>
            <w:noProof/>
            <w:webHidden/>
          </w:rPr>
          <w:fldChar w:fldCharType="begin"/>
        </w:r>
        <w:r w:rsidR="005C5F34">
          <w:rPr>
            <w:noProof/>
            <w:webHidden/>
          </w:rPr>
          <w:instrText xml:space="preserve"> PAGEREF _Toc167648070 \h </w:instrText>
        </w:r>
        <w:r w:rsidR="005C5F34">
          <w:rPr>
            <w:noProof/>
            <w:webHidden/>
          </w:rPr>
        </w:r>
        <w:r w:rsidR="005C5F34">
          <w:rPr>
            <w:noProof/>
            <w:webHidden/>
          </w:rPr>
          <w:fldChar w:fldCharType="separate"/>
        </w:r>
        <w:r w:rsidR="005C5F34">
          <w:rPr>
            <w:noProof/>
            <w:webHidden/>
          </w:rPr>
          <w:t>48</w:t>
        </w:r>
        <w:r w:rsidR="005C5F34">
          <w:rPr>
            <w:noProof/>
            <w:webHidden/>
          </w:rPr>
          <w:fldChar w:fldCharType="end"/>
        </w:r>
      </w:hyperlink>
    </w:p>
    <w:p w14:paraId="4939C06A" w14:textId="508ED7BD" w:rsidR="005C5F3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71" w:history="1">
        <w:r w:rsidR="005C5F34" w:rsidRPr="0068413A">
          <w:rPr>
            <w:rStyle w:val="Hyperlink"/>
            <w:b/>
            <w:bCs/>
            <w:noProof/>
          </w:rPr>
          <w:t>Figure 37</w:t>
        </w:r>
        <w:r w:rsidR="005C5F34" w:rsidRPr="0068413A">
          <w:rPr>
            <w:rStyle w:val="Hyperlink"/>
            <w:noProof/>
          </w:rPr>
          <w:t xml:space="preserve"> Prediction of Raspberry Pi</w:t>
        </w:r>
        <w:r w:rsidR="005C5F34">
          <w:rPr>
            <w:noProof/>
            <w:webHidden/>
          </w:rPr>
          <w:tab/>
        </w:r>
        <w:r w:rsidR="005C5F34">
          <w:rPr>
            <w:noProof/>
            <w:webHidden/>
          </w:rPr>
          <w:fldChar w:fldCharType="begin"/>
        </w:r>
        <w:r w:rsidR="005C5F34">
          <w:rPr>
            <w:noProof/>
            <w:webHidden/>
          </w:rPr>
          <w:instrText xml:space="preserve"> PAGEREF _Toc167648071 \h </w:instrText>
        </w:r>
        <w:r w:rsidR="005C5F34">
          <w:rPr>
            <w:noProof/>
            <w:webHidden/>
          </w:rPr>
        </w:r>
        <w:r w:rsidR="005C5F34">
          <w:rPr>
            <w:noProof/>
            <w:webHidden/>
          </w:rPr>
          <w:fldChar w:fldCharType="separate"/>
        </w:r>
        <w:r w:rsidR="005C5F34">
          <w:rPr>
            <w:noProof/>
            <w:webHidden/>
          </w:rPr>
          <w:t>49</w:t>
        </w:r>
        <w:r w:rsidR="005C5F34">
          <w:rPr>
            <w:noProof/>
            <w:webHidden/>
          </w:rPr>
          <w:fldChar w:fldCharType="end"/>
        </w:r>
      </w:hyperlink>
    </w:p>
    <w:p w14:paraId="3C83B890" w14:textId="479788EF" w:rsidR="00394F38" w:rsidRDefault="005C5F34" w:rsidP="002672FE">
      <w:pPr>
        <w:pStyle w:val="TableofFigures"/>
        <w:tabs>
          <w:tab w:val="right" w:leader="dot" w:pos="9063"/>
        </w:tabs>
      </w:pPr>
      <w:r>
        <w:fldChar w:fldCharType="end"/>
      </w:r>
      <w:r w:rsidR="008B7220">
        <w:br w:type="page"/>
      </w:r>
    </w:p>
    <w:p w14:paraId="0D856052" w14:textId="307E3075" w:rsidR="006021C0" w:rsidRDefault="006021C0" w:rsidP="006021C0">
      <w:pPr>
        <w:pStyle w:val="Heading1"/>
        <w:rPr>
          <w:lang w:val="en-GB" w:eastAsia="en-GB"/>
        </w:rPr>
      </w:pPr>
      <w:bookmarkStart w:id="7" w:name="_Toc167658184"/>
      <w:r>
        <w:rPr>
          <w:lang w:val="en-GB" w:eastAsia="en-GB"/>
        </w:rPr>
        <w:lastRenderedPageBreak/>
        <w:t>LIST OF EQUATIONS</w:t>
      </w:r>
      <w:bookmarkEnd w:id="7"/>
    </w:p>
    <w:p w14:paraId="7DCA121C" w14:textId="621B490B" w:rsidR="00F15F94" w:rsidRDefault="00F15F94">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r>
        <w:rPr>
          <w:lang w:val="en-GB" w:eastAsia="en-GB"/>
        </w:rPr>
        <w:fldChar w:fldCharType="begin"/>
      </w:r>
      <w:r>
        <w:rPr>
          <w:lang w:val="en-GB" w:eastAsia="en-GB"/>
        </w:rPr>
        <w:instrText xml:space="preserve"> TOC \h \z \c "Equation" </w:instrText>
      </w:r>
      <w:r>
        <w:rPr>
          <w:lang w:val="en-GB" w:eastAsia="en-GB"/>
        </w:rPr>
        <w:fldChar w:fldCharType="separate"/>
      </w:r>
      <w:hyperlink w:anchor="_Toc167648072" w:history="1">
        <w:r w:rsidRPr="00570C95">
          <w:rPr>
            <w:rStyle w:val="Hyperlink"/>
            <w:b/>
            <w:bCs/>
            <w:noProof/>
          </w:rPr>
          <w:t>Equation 1</w:t>
        </w:r>
        <w:r w:rsidRPr="00570C95">
          <w:rPr>
            <w:rStyle w:val="Hyperlink"/>
            <w:noProof/>
          </w:rPr>
          <w:t xml:space="preserve"> Convolution Layer</w:t>
        </w:r>
        <w:r>
          <w:rPr>
            <w:noProof/>
            <w:webHidden/>
          </w:rPr>
          <w:tab/>
        </w:r>
        <w:r>
          <w:rPr>
            <w:noProof/>
            <w:webHidden/>
          </w:rPr>
          <w:fldChar w:fldCharType="begin"/>
        </w:r>
        <w:r>
          <w:rPr>
            <w:noProof/>
            <w:webHidden/>
          </w:rPr>
          <w:instrText xml:space="preserve"> PAGEREF _Toc167648072 \h </w:instrText>
        </w:r>
        <w:r>
          <w:rPr>
            <w:noProof/>
            <w:webHidden/>
          </w:rPr>
        </w:r>
        <w:r>
          <w:rPr>
            <w:noProof/>
            <w:webHidden/>
          </w:rPr>
          <w:fldChar w:fldCharType="separate"/>
        </w:r>
        <w:r>
          <w:rPr>
            <w:noProof/>
            <w:webHidden/>
          </w:rPr>
          <w:t>36</w:t>
        </w:r>
        <w:r>
          <w:rPr>
            <w:noProof/>
            <w:webHidden/>
          </w:rPr>
          <w:fldChar w:fldCharType="end"/>
        </w:r>
      </w:hyperlink>
    </w:p>
    <w:p w14:paraId="4C25C657" w14:textId="043C3AE9" w:rsidR="00F15F9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73" w:history="1">
        <w:r w:rsidR="00F15F94" w:rsidRPr="00570C95">
          <w:rPr>
            <w:rStyle w:val="Hyperlink"/>
            <w:b/>
            <w:bCs/>
            <w:noProof/>
          </w:rPr>
          <w:t>Equation 2</w:t>
        </w:r>
        <w:r w:rsidR="00F15F94" w:rsidRPr="00570C95">
          <w:rPr>
            <w:rStyle w:val="Hyperlink"/>
            <w:noProof/>
          </w:rPr>
          <w:t xml:space="preserve"> ReLU Activation Function</w:t>
        </w:r>
        <w:r w:rsidR="00F15F94">
          <w:rPr>
            <w:noProof/>
            <w:webHidden/>
          </w:rPr>
          <w:tab/>
        </w:r>
        <w:r w:rsidR="00F15F94">
          <w:rPr>
            <w:noProof/>
            <w:webHidden/>
          </w:rPr>
          <w:fldChar w:fldCharType="begin"/>
        </w:r>
        <w:r w:rsidR="00F15F94">
          <w:rPr>
            <w:noProof/>
            <w:webHidden/>
          </w:rPr>
          <w:instrText xml:space="preserve"> PAGEREF _Toc167648073 \h </w:instrText>
        </w:r>
        <w:r w:rsidR="00F15F94">
          <w:rPr>
            <w:noProof/>
            <w:webHidden/>
          </w:rPr>
        </w:r>
        <w:r w:rsidR="00F15F94">
          <w:rPr>
            <w:noProof/>
            <w:webHidden/>
          </w:rPr>
          <w:fldChar w:fldCharType="separate"/>
        </w:r>
        <w:r w:rsidR="00F15F94">
          <w:rPr>
            <w:noProof/>
            <w:webHidden/>
          </w:rPr>
          <w:t>36</w:t>
        </w:r>
        <w:r w:rsidR="00F15F94">
          <w:rPr>
            <w:noProof/>
            <w:webHidden/>
          </w:rPr>
          <w:fldChar w:fldCharType="end"/>
        </w:r>
      </w:hyperlink>
    </w:p>
    <w:p w14:paraId="6036CF58" w14:textId="5C5A7F2B" w:rsidR="00F15F94"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48074" w:history="1">
        <w:r w:rsidR="00F15F94" w:rsidRPr="00570C95">
          <w:rPr>
            <w:rStyle w:val="Hyperlink"/>
            <w:b/>
            <w:bCs/>
            <w:noProof/>
          </w:rPr>
          <w:t>Equation 3</w:t>
        </w:r>
        <w:r w:rsidR="00F15F94" w:rsidRPr="00570C95">
          <w:rPr>
            <w:rStyle w:val="Hyperlink"/>
            <w:noProof/>
          </w:rPr>
          <w:t xml:space="preserve"> The SoftMax Classifier.</w:t>
        </w:r>
        <w:r w:rsidR="00F15F94">
          <w:rPr>
            <w:noProof/>
            <w:webHidden/>
          </w:rPr>
          <w:tab/>
        </w:r>
        <w:r w:rsidR="00F15F94">
          <w:rPr>
            <w:noProof/>
            <w:webHidden/>
          </w:rPr>
          <w:fldChar w:fldCharType="begin"/>
        </w:r>
        <w:r w:rsidR="00F15F94">
          <w:rPr>
            <w:noProof/>
            <w:webHidden/>
          </w:rPr>
          <w:instrText xml:space="preserve"> PAGEREF _Toc167648074 \h </w:instrText>
        </w:r>
        <w:r w:rsidR="00F15F94">
          <w:rPr>
            <w:noProof/>
            <w:webHidden/>
          </w:rPr>
        </w:r>
        <w:r w:rsidR="00F15F94">
          <w:rPr>
            <w:noProof/>
            <w:webHidden/>
          </w:rPr>
          <w:fldChar w:fldCharType="separate"/>
        </w:r>
        <w:r w:rsidR="00F15F94">
          <w:rPr>
            <w:noProof/>
            <w:webHidden/>
          </w:rPr>
          <w:t>37</w:t>
        </w:r>
        <w:r w:rsidR="00F15F94">
          <w:rPr>
            <w:noProof/>
            <w:webHidden/>
          </w:rPr>
          <w:fldChar w:fldCharType="end"/>
        </w:r>
      </w:hyperlink>
    </w:p>
    <w:p w14:paraId="5CCA5C53" w14:textId="31BD57B5" w:rsidR="002C2D4D" w:rsidRPr="002C2D4D" w:rsidRDefault="00F15F94" w:rsidP="002C2D4D">
      <w:pPr>
        <w:rPr>
          <w:lang w:val="en-GB" w:eastAsia="en-GB"/>
        </w:rPr>
      </w:pPr>
      <w:r>
        <w:rPr>
          <w:lang w:val="en-GB" w:eastAsia="en-GB"/>
        </w:rPr>
        <w:fldChar w:fldCharType="end"/>
      </w:r>
    </w:p>
    <w:p w14:paraId="244C3C43" w14:textId="77777777" w:rsidR="00394F38" w:rsidRDefault="00000000">
      <w:pPr>
        <w:pStyle w:val="Heading1"/>
      </w:pPr>
      <w:bookmarkStart w:id="8" w:name="_Toc167658185"/>
      <w:r>
        <w:lastRenderedPageBreak/>
        <w:t>LIST OF TABLES</w:t>
      </w:r>
      <w:bookmarkEnd w:id="8"/>
    </w:p>
    <w:p w14:paraId="5190CF6A" w14:textId="24F7CD86" w:rsidR="00BA378A" w:rsidRDefault="00BA378A">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r>
        <w:fldChar w:fldCharType="begin"/>
      </w:r>
      <w:r>
        <w:instrText xml:space="preserve"> TOC \h \z \c "Table" </w:instrText>
      </w:r>
      <w:r>
        <w:fldChar w:fldCharType="separate"/>
      </w:r>
      <w:hyperlink w:anchor="_Toc167653366" w:history="1">
        <w:r w:rsidRPr="002B3E50">
          <w:rPr>
            <w:rStyle w:val="Hyperlink"/>
            <w:b/>
            <w:bCs/>
            <w:noProof/>
          </w:rPr>
          <w:t>Table 1</w:t>
        </w:r>
        <w:r w:rsidRPr="002B3E50">
          <w:rPr>
            <w:rStyle w:val="Hyperlink"/>
            <w:noProof/>
          </w:rPr>
          <w:t xml:space="preserve"> Mycotoxins Overview</w:t>
        </w:r>
        <w:r>
          <w:rPr>
            <w:noProof/>
            <w:webHidden/>
          </w:rPr>
          <w:tab/>
        </w:r>
        <w:r>
          <w:rPr>
            <w:noProof/>
            <w:webHidden/>
          </w:rPr>
          <w:fldChar w:fldCharType="begin"/>
        </w:r>
        <w:r>
          <w:rPr>
            <w:noProof/>
            <w:webHidden/>
          </w:rPr>
          <w:instrText xml:space="preserve"> PAGEREF _Toc167653366 \h </w:instrText>
        </w:r>
        <w:r>
          <w:rPr>
            <w:noProof/>
            <w:webHidden/>
          </w:rPr>
        </w:r>
        <w:r>
          <w:rPr>
            <w:noProof/>
            <w:webHidden/>
          </w:rPr>
          <w:fldChar w:fldCharType="separate"/>
        </w:r>
        <w:r>
          <w:rPr>
            <w:noProof/>
            <w:webHidden/>
          </w:rPr>
          <w:t>11</w:t>
        </w:r>
        <w:r>
          <w:rPr>
            <w:noProof/>
            <w:webHidden/>
          </w:rPr>
          <w:fldChar w:fldCharType="end"/>
        </w:r>
      </w:hyperlink>
    </w:p>
    <w:p w14:paraId="3B720082" w14:textId="7547E4D7" w:rsidR="00BA378A"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53367" w:history="1">
        <w:r w:rsidR="00BA378A" w:rsidRPr="002B3E50">
          <w:rPr>
            <w:rStyle w:val="Hyperlink"/>
            <w:b/>
            <w:bCs/>
            <w:noProof/>
          </w:rPr>
          <w:t>Table 2</w:t>
        </w:r>
        <w:r w:rsidR="00BA378A" w:rsidRPr="002B3E50">
          <w:rPr>
            <w:rStyle w:val="Hyperlink"/>
            <w:noProof/>
          </w:rPr>
          <w:t xml:space="preserve"> Analytical Methods for Mycotoxin Detection</w:t>
        </w:r>
        <w:r w:rsidR="00BA378A">
          <w:rPr>
            <w:noProof/>
            <w:webHidden/>
          </w:rPr>
          <w:tab/>
        </w:r>
        <w:r w:rsidR="00BA378A">
          <w:rPr>
            <w:noProof/>
            <w:webHidden/>
          </w:rPr>
          <w:fldChar w:fldCharType="begin"/>
        </w:r>
        <w:r w:rsidR="00BA378A">
          <w:rPr>
            <w:noProof/>
            <w:webHidden/>
          </w:rPr>
          <w:instrText xml:space="preserve"> PAGEREF _Toc167653367 \h </w:instrText>
        </w:r>
        <w:r w:rsidR="00BA378A">
          <w:rPr>
            <w:noProof/>
            <w:webHidden/>
          </w:rPr>
        </w:r>
        <w:r w:rsidR="00BA378A">
          <w:rPr>
            <w:noProof/>
            <w:webHidden/>
          </w:rPr>
          <w:fldChar w:fldCharType="separate"/>
        </w:r>
        <w:r w:rsidR="00BA378A">
          <w:rPr>
            <w:noProof/>
            <w:webHidden/>
          </w:rPr>
          <w:t>12</w:t>
        </w:r>
        <w:r w:rsidR="00BA378A">
          <w:rPr>
            <w:noProof/>
            <w:webHidden/>
          </w:rPr>
          <w:fldChar w:fldCharType="end"/>
        </w:r>
      </w:hyperlink>
    </w:p>
    <w:p w14:paraId="1F8A3D64" w14:textId="563EB2A9" w:rsidR="00BA378A" w:rsidRDefault="00000000">
      <w:pPr>
        <w:pStyle w:val="TableofFigures"/>
        <w:tabs>
          <w:tab w:val="right" w:leader="dot" w:pos="9063"/>
        </w:tabs>
        <w:rPr>
          <w:rFonts w:asciiTheme="minorHAnsi" w:eastAsiaTheme="minorEastAsia" w:hAnsiTheme="minorHAnsi" w:cstheme="minorBidi"/>
          <w:noProof/>
          <w:kern w:val="2"/>
          <w:lang w:val="en-GB" w:eastAsia="en-GB"/>
          <w14:ligatures w14:val="standardContextual"/>
        </w:rPr>
      </w:pPr>
      <w:hyperlink w:anchor="_Toc167653368" w:history="1">
        <w:r w:rsidR="00BA378A" w:rsidRPr="002B3E50">
          <w:rPr>
            <w:rStyle w:val="Hyperlink"/>
            <w:b/>
            <w:bCs/>
            <w:noProof/>
          </w:rPr>
          <w:t>Table 3</w:t>
        </w:r>
        <w:r w:rsidR="00BA378A" w:rsidRPr="002B3E50">
          <w:rPr>
            <w:rStyle w:val="Hyperlink"/>
            <w:noProof/>
          </w:rPr>
          <w:t xml:space="preserve"> Result of All Attempts</w:t>
        </w:r>
        <w:r w:rsidR="00BA378A">
          <w:rPr>
            <w:noProof/>
            <w:webHidden/>
          </w:rPr>
          <w:tab/>
        </w:r>
        <w:r w:rsidR="00BA378A">
          <w:rPr>
            <w:noProof/>
            <w:webHidden/>
          </w:rPr>
          <w:fldChar w:fldCharType="begin"/>
        </w:r>
        <w:r w:rsidR="00BA378A">
          <w:rPr>
            <w:noProof/>
            <w:webHidden/>
          </w:rPr>
          <w:instrText xml:space="preserve"> PAGEREF _Toc167653368 \h </w:instrText>
        </w:r>
        <w:r w:rsidR="00BA378A">
          <w:rPr>
            <w:noProof/>
            <w:webHidden/>
          </w:rPr>
        </w:r>
        <w:r w:rsidR="00BA378A">
          <w:rPr>
            <w:noProof/>
            <w:webHidden/>
          </w:rPr>
          <w:fldChar w:fldCharType="separate"/>
        </w:r>
        <w:r w:rsidR="00BA378A">
          <w:rPr>
            <w:noProof/>
            <w:webHidden/>
          </w:rPr>
          <w:t>48</w:t>
        </w:r>
        <w:r w:rsidR="00BA378A">
          <w:rPr>
            <w:noProof/>
            <w:webHidden/>
          </w:rPr>
          <w:fldChar w:fldCharType="end"/>
        </w:r>
      </w:hyperlink>
    </w:p>
    <w:p w14:paraId="55A1632B" w14:textId="1561E7B8" w:rsidR="00B30DDD" w:rsidRPr="00B30DDD" w:rsidRDefault="00BA378A" w:rsidP="00B30DDD">
      <w:r>
        <w:fldChar w:fldCharType="end"/>
      </w:r>
    </w:p>
    <w:p w14:paraId="634CD2ED" w14:textId="77777777" w:rsidR="00394F38" w:rsidRDefault="00000000">
      <w:pPr>
        <w:pStyle w:val="Heading1"/>
        <w:numPr>
          <w:ilvl w:val="0"/>
          <w:numId w:val="1"/>
        </w:numPr>
      </w:pPr>
      <w:bookmarkStart w:id="9" w:name="_Toc167658186"/>
      <w:r>
        <w:lastRenderedPageBreak/>
        <w:t>INTRODUCTION</w:t>
      </w:r>
      <w:bookmarkEnd w:id="9"/>
    </w:p>
    <w:p w14:paraId="3ABA3BB1" w14:textId="125C3371" w:rsidR="007A1AB7" w:rsidRDefault="00704271" w:rsidP="00251F5A">
      <w:pPr>
        <w:pStyle w:val="ListParagraph"/>
        <w:ind w:left="360"/>
      </w:pPr>
      <w:r w:rsidRPr="00704271">
        <w:t xml:space="preserve">Aspergillus type molds (A. Flavus, A. </w:t>
      </w:r>
      <w:proofErr w:type="spellStart"/>
      <w:r w:rsidRPr="00704271">
        <w:t>Paraciticus</w:t>
      </w:r>
      <w:proofErr w:type="spellEnd"/>
      <w:r w:rsidRPr="00704271">
        <w:t xml:space="preserve"> and A. </w:t>
      </w:r>
      <w:proofErr w:type="spellStart"/>
      <w:r w:rsidRPr="00704271">
        <w:t>Nominus</w:t>
      </w:r>
      <w:proofErr w:type="spellEnd"/>
      <w:r w:rsidRPr="00704271">
        <w:t xml:space="preserve">) </w:t>
      </w:r>
      <w:r w:rsidR="00BC5482" w:rsidRPr="00704271">
        <w:t>produce</w:t>
      </w:r>
      <w:r w:rsidRPr="00704271">
        <w:t xml:space="preserve"> aflatoxin in agricultural products (e.g. Figs, hazelnuts, corn, almond, etc.). Mycotoxin contamination in both food and feed staple commodities is considered to be ineluctable due to the widespread occurrence of mycotoxin-producing fungi in the environment). </w:t>
      </w:r>
      <w:r w:rsidR="00251F5A" w:rsidRPr="00251F5A">
        <w:t>More than 400 mycotoxins and their species structures have been identified. However, only a small portion of these substances is considered hazardous in relation to food and animal feed safety.</w:t>
      </w:r>
      <w:r w:rsidRPr="00704271">
        <w:t xml:space="preserve"> These include aflatoxins (AFs), ochratoxin A (OTA), </w:t>
      </w:r>
      <w:proofErr w:type="spellStart"/>
      <w:r w:rsidRPr="00704271">
        <w:t>fumonisins</w:t>
      </w:r>
      <w:proofErr w:type="spellEnd"/>
      <w:r w:rsidRPr="00704271">
        <w:t xml:space="preserve"> (FMs), deoxynivalenol (DON).</w:t>
      </w:r>
      <w:r w:rsidR="00AE372E">
        <w:fldChar w:fldCharType="begin"/>
      </w:r>
      <w:r w:rsidR="00AE372E">
        <w:instrText xml:space="preserve"> REF _Ref166851866 \h </w:instrText>
      </w:r>
      <w:r w:rsidR="00AE372E">
        <w:fldChar w:fldCharType="separate"/>
      </w:r>
      <w:r w:rsidR="00B97E44" w:rsidRPr="00D551A4">
        <w:rPr>
          <w:b/>
          <w:bCs/>
        </w:rPr>
        <w:t xml:space="preserve">Table </w:t>
      </w:r>
      <w:r w:rsidR="00B97E44">
        <w:rPr>
          <w:b/>
          <w:bCs/>
          <w:noProof/>
        </w:rPr>
        <w:t>1</w:t>
      </w:r>
      <w:r w:rsidR="00AE372E">
        <w:fldChar w:fldCharType="end"/>
      </w:r>
      <w:r w:rsidR="007A1AB7">
        <w:t>)</w:t>
      </w:r>
      <w:r w:rsidR="0068366A">
        <w:t>.</w:t>
      </w:r>
    </w:p>
    <w:tbl>
      <w:tblPr>
        <w:tblStyle w:val="PlainTable5"/>
        <w:tblW w:w="0" w:type="auto"/>
        <w:tblLook w:val="04A0" w:firstRow="1" w:lastRow="0" w:firstColumn="1" w:lastColumn="0" w:noHBand="0" w:noVBand="1"/>
      </w:tblPr>
      <w:tblGrid>
        <w:gridCol w:w="1816"/>
        <w:gridCol w:w="1714"/>
        <w:gridCol w:w="1555"/>
        <w:gridCol w:w="2204"/>
        <w:gridCol w:w="1784"/>
      </w:tblGrid>
      <w:tr w:rsidR="007A1AB7" w14:paraId="65816E1D" w14:textId="77777777" w:rsidTr="007A1A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2" w:type="dxa"/>
          </w:tcPr>
          <w:p w14:paraId="1B368975" w14:textId="19F97A7B" w:rsidR="007A1AB7" w:rsidRDefault="007A1AB7" w:rsidP="007A1AB7">
            <w:pPr>
              <w:jc w:val="center"/>
            </w:pPr>
            <w:r>
              <w:rPr>
                <w:rStyle w:val="Strong"/>
              </w:rPr>
              <w:t>Mycotoxin</w:t>
            </w:r>
          </w:p>
        </w:tc>
        <w:tc>
          <w:tcPr>
            <w:tcW w:w="1812" w:type="dxa"/>
          </w:tcPr>
          <w:p w14:paraId="16440421" w14:textId="6141B308" w:rsidR="007A1AB7" w:rsidRDefault="007A1AB7" w:rsidP="007A1AB7">
            <w:pPr>
              <w:jc w:val="center"/>
              <w:cnfStyle w:val="100000000000" w:firstRow="1" w:lastRow="0" w:firstColumn="0" w:lastColumn="0" w:oddVBand="0" w:evenVBand="0" w:oddHBand="0" w:evenHBand="0" w:firstRowFirstColumn="0" w:firstRowLastColumn="0" w:lastRowFirstColumn="0" w:lastRowLastColumn="0"/>
            </w:pPr>
            <w:r>
              <w:rPr>
                <w:rStyle w:val="Strong"/>
              </w:rPr>
              <w:t>Abbreviation</w:t>
            </w:r>
          </w:p>
        </w:tc>
        <w:tc>
          <w:tcPr>
            <w:tcW w:w="1813" w:type="dxa"/>
          </w:tcPr>
          <w:p w14:paraId="4A5F296C" w14:textId="5EEC13D0" w:rsidR="007A1AB7" w:rsidRDefault="007A1AB7" w:rsidP="007A1AB7">
            <w:pPr>
              <w:jc w:val="center"/>
              <w:cnfStyle w:val="100000000000" w:firstRow="1" w:lastRow="0" w:firstColumn="0" w:lastColumn="0" w:oddVBand="0" w:evenVBand="0" w:oddHBand="0" w:evenHBand="0" w:firstRowFirstColumn="0" w:firstRowLastColumn="0" w:lastRowFirstColumn="0" w:lastRowLastColumn="0"/>
            </w:pPr>
            <w:r>
              <w:rPr>
                <w:rStyle w:val="Strong"/>
              </w:rPr>
              <w:t>Producing Fungi</w:t>
            </w:r>
          </w:p>
        </w:tc>
        <w:tc>
          <w:tcPr>
            <w:tcW w:w="1813" w:type="dxa"/>
          </w:tcPr>
          <w:p w14:paraId="3FC5005B" w14:textId="1900026E" w:rsidR="007A1AB7" w:rsidRDefault="007A1AB7" w:rsidP="007A1AB7">
            <w:pPr>
              <w:jc w:val="center"/>
              <w:cnfStyle w:val="100000000000" w:firstRow="1" w:lastRow="0" w:firstColumn="0" w:lastColumn="0" w:oddVBand="0" w:evenVBand="0" w:oddHBand="0" w:evenHBand="0" w:firstRowFirstColumn="0" w:firstRowLastColumn="0" w:lastRowFirstColumn="0" w:lastRowLastColumn="0"/>
            </w:pPr>
            <w:r>
              <w:rPr>
                <w:rStyle w:val="Strong"/>
              </w:rPr>
              <w:t>Health Impact</w:t>
            </w:r>
          </w:p>
        </w:tc>
        <w:tc>
          <w:tcPr>
            <w:tcW w:w="1813" w:type="dxa"/>
          </w:tcPr>
          <w:p w14:paraId="03AB8106" w14:textId="561D91E0" w:rsidR="007A1AB7" w:rsidRDefault="007A1AB7" w:rsidP="007A1AB7">
            <w:pPr>
              <w:jc w:val="center"/>
              <w:cnfStyle w:val="100000000000" w:firstRow="1" w:lastRow="0" w:firstColumn="0" w:lastColumn="0" w:oddVBand="0" w:evenVBand="0" w:oddHBand="0" w:evenHBand="0" w:firstRowFirstColumn="0" w:firstRowLastColumn="0" w:lastRowFirstColumn="0" w:lastRowLastColumn="0"/>
            </w:pPr>
            <w:r>
              <w:rPr>
                <w:rStyle w:val="Strong"/>
              </w:rPr>
              <w:t>Commonly Contaminated Commodities</w:t>
            </w:r>
          </w:p>
        </w:tc>
      </w:tr>
      <w:tr w:rsidR="007A1AB7" w14:paraId="7BEA8D0A" w14:textId="77777777" w:rsidTr="007A1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16A2B73" w14:textId="2503C99F" w:rsidR="007A1AB7" w:rsidRDefault="007A1AB7" w:rsidP="007A1AB7">
            <w:pPr>
              <w:jc w:val="center"/>
            </w:pPr>
            <w:r>
              <w:t>Aflatoxins</w:t>
            </w:r>
          </w:p>
        </w:tc>
        <w:tc>
          <w:tcPr>
            <w:tcW w:w="1812" w:type="dxa"/>
          </w:tcPr>
          <w:p w14:paraId="5111973E" w14:textId="24B4D593" w:rsidR="007A1AB7" w:rsidRDefault="007A1AB7" w:rsidP="007A1AB7">
            <w:pPr>
              <w:jc w:val="center"/>
              <w:cnfStyle w:val="000000100000" w:firstRow="0" w:lastRow="0" w:firstColumn="0" w:lastColumn="0" w:oddVBand="0" w:evenVBand="0" w:oddHBand="1" w:evenHBand="0" w:firstRowFirstColumn="0" w:firstRowLastColumn="0" w:lastRowFirstColumn="0" w:lastRowLastColumn="0"/>
            </w:pPr>
            <w:r>
              <w:t>Afs</w:t>
            </w:r>
          </w:p>
        </w:tc>
        <w:tc>
          <w:tcPr>
            <w:tcW w:w="1813" w:type="dxa"/>
          </w:tcPr>
          <w:p w14:paraId="2AE415C5" w14:textId="361362DA" w:rsidR="007A1AB7" w:rsidRDefault="007A1AB7" w:rsidP="007A1AB7">
            <w:pPr>
              <w:jc w:val="center"/>
              <w:cnfStyle w:val="000000100000" w:firstRow="0" w:lastRow="0" w:firstColumn="0" w:lastColumn="0" w:oddVBand="0" w:evenVBand="0" w:oddHBand="1" w:evenHBand="0" w:firstRowFirstColumn="0" w:firstRowLastColumn="0" w:lastRowFirstColumn="0" w:lastRowLastColumn="0"/>
            </w:pPr>
            <w:r>
              <w:t>Aspergillus spp.</w:t>
            </w:r>
          </w:p>
        </w:tc>
        <w:tc>
          <w:tcPr>
            <w:tcW w:w="1813" w:type="dxa"/>
          </w:tcPr>
          <w:p w14:paraId="0B23DDCB" w14:textId="5AFB98C7" w:rsidR="007A1AB7" w:rsidRDefault="007A1AB7" w:rsidP="007A1AB7">
            <w:pPr>
              <w:jc w:val="center"/>
              <w:cnfStyle w:val="000000100000" w:firstRow="0" w:lastRow="0" w:firstColumn="0" w:lastColumn="0" w:oddVBand="0" w:evenVBand="0" w:oddHBand="1" w:evenHBand="0" w:firstRowFirstColumn="0" w:firstRowLastColumn="0" w:lastRowFirstColumn="0" w:lastRowLastColumn="0"/>
            </w:pPr>
            <w:r>
              <w:t>Carcinogenic, liver damage</w:t>
            </w:r>
          </w:p>
        </w:tc>
        <w:tc>
          <w:tcPr>
            <w:tcW w:w="1813" w:type="dxa"/>
          </w:tcPr>
          <w:p w14:paraId="7A006333" w14:textId="59BAE5E9" w:rsidR="007A1AB7" w:rsidRDefault="007A1AB7" w:rsidP="007A1AB7">
            <w:pPr>
              <w:jc w:val="center"/>
              <w:cnfStyle w:val="000000100000" w:firstRow="0" w:lastRow="0" w:firstColumn="0" w:lastColumn="0" w:oddVBand="0" w:evenVBand="0" w:oddHBand="1" w:evenHBand="0" w:firstRowFirstColumn="0" w:firstRowLastColumn="0" w:lastRowFirstColumn="0" w:lastRowLastColumn="0"/>
            </w:pPr>
            <w:r>
              <w:t>Peanuts, corn, cottonseed, tree nuts</w:t>
            </w:r>
          </w:p>
        </w:tc>
      </w:tr>
      <w:tr w:rsidR="007A1AB7" w14:paraId="66DB79C9" w14:textId="77777777" w:rsidTr="007A1AB7">
        <w:tc>
          <w:tcPr>
            <w:cnfStyle w:val="001000000000" w:firstRow="0" w:lastRow="0" w:firstColumn="1" w:lastColumn="0" w:oddVBand="0" w:evenVBand="0" w:oddHBand="0" w:evenHBand="0" w:firstRowFirstColumn="0" w:firstRowLastColumn="0" w:lastRowFirstColumn="0" w:lastRowLastColumn="0"/>
            <w:tcW w:w="1812" w:type="dxa"/>
          </w:tcPr>
          <w:p w14:paraId="7031C007" w14:textId="5BDC0F1D" w:rsidR="007A1AB7" w:rsidRDefault="007A1AB7" w:rsidP="007A1AB7">
            <w:pPr>
              <w:jc w:val="center"/>
            </w:pPr>
            <w:r>
              <w:t>Ochratoxin A</w:t>
            </w:r>
          </w:p>
        </w:tc>
        <w:tc>
          <w:tcPr>
            <w:tcW w:w="1812" w:type="dxa"/>
          </w:tcPr>
          <w:p w14:paraId="3FA0AF13" w14:textId="25D307A6" w:rsidR="007A1AB7" w:rsidRDefault="007A1AB7" w:rsidP="007A1AB7">
            <w:pPr>
              <w:jc w:val="center"/>
              <w:cnfStyle w:val="000000000000" w:firstRow="0" w:lastRow="0" w:firstColumn="0" w:lastColumn="0" w:oddVBand="0" w:evenVBand="0" w:oddHBand="0" w:evenHBand="0" w:firstRowFirstColumn="0" w:firstRowLastColumn="0" w:lastRowFirstColumn="0" w:lastRowLastColumn="0"/>
            </w:pPr>
            <w:r>
              <w:t>OTA</w:t>
            </w:r>
          </w:p>
        </w:tc>
        <w:tc>
          <w:tcPr>
            <w:tcW w:w="1813" w:type="dxa"/>
          </w:tcPr>
          <w:p w14:paraId="1269405A" w14:textId="67CBA583" w:rsidR="007A1AB7" w:rsidRDefault="007A1AB7" w:rsidP="007A1AB7">
            <w:pPr>
              <w:jc w:val="center"/>
              <w:cnfStyle w:val="000000000000" w:firstRow="0" w:lastRow="0" w:firstColumn="0" w:lastColumn="0" w:oddVBand="0" w:evenVBand="0" w:oddHBand="0" w:evenHBand="0" w:firstRowFirstColumn="0" w:firstRowLastColumn="0" w:lastRowFirstColumn="0" w:lastRowLastColumn="0"/>
            </w:pPr>
            <w:r>
              <w:t>Aspergillus spp., Penicillium spp.</w:t>
            </w:r>
          </w:p>
        </w:tc>
        <w:tc>
          <w:tcPr>
            <w:tcW w:w="1813" w:type="dxa"/>
          </w:tcPr>
          <w:p w14:paraId="6AD66501" w14:textId="00435C73" w:rsidR="007A1AB7" w:rsidRDefault="007A1AB7" w:rsidP="007A1AB7">
            <w:pPr>
              <w:jc w:val="center"/>
              <w:cnfStyle w:val="000000000000" w:firstRow="0" w:lastRow="0" w:firstColumn="0" w:lastColumn="0" w:oddVBand="0" w:evenVBand="0" w:oddHBand="0" w:evenHBand="0" w:firstRowFirstColumn="0" w:firstRowLastColumn="0" w:lastRowFirstColumn="0" w:lastRowLastColumn="0"/>
            </w:pPr>
            <w:r>
              <w:t>Nephrotoxic, carcinogenic</w:t>
            </w:r>
          </w:p>
        </w:tc>
        <w:tc>
          <w:tcPr>
            <w:tcW w:w="1813" w:type="dxa"/>
          </w:tcPr>
          <w:p w14:paraId="3DEDCCED" w14:textId="412846DE" w:rsidR="007A1AB7" w:rsidRDefault="007A1AB7" w:rsidP="007A1AB7">
            <w:pPr>
              <w:jc w:val="center"/>
              <w:cnfStyle w:val="000000000000" w:firstRow="0" w:lastRow="0" w:firstColumn="0" w:lastColumn="0" w:oddVBand="0" w:evenVBand="0" w:oddHBand="0" w:evenHBand="0" w:firstRowFirstColumn="0" w:firstRowLastColumn="0" w:lastRowFirstColumn="0" w:lastRowLastColumn="0"/>
            </w:pPr>
            <w:r>
              <w:t>Cereals, coffee, dried fruits, wine</w:t>
            </w:r>
          </w:p>
        </w:tc>
      </w:tr>
      <w:tr w:rsidR="007A1AB7" w14:paraId="0A684429" w14:textId="77777777" w:rsidTr="007A1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0CDBFE1F" w14:textId="1BE4E1C6" w:rsidR="007A1AB7" w:rsidRDefault="007A1AB7" w:rsidP="007A1AB7">
            <w:pPr>
              <w:jc w:val="center"/>
            </w:pPr>
            <w:proofErr w:type="spellStart"/>
            <w:r>
              <w:t>Fumonisins</w:t>
            </w:r>
            <w:proofErr w:type="spellEnd"/>
          </w:p>
        </w:tc>
        <w:tc>
          <w:tcPr>
            <w:tcW w:w="1812" w:type="dxa"/>
          </w:tcPr>
          <w:p w14:paraId="6EB0A687" w14:textId="026721D5" w:rsidR="007A1AB7" w:rsidRDefault="007A1AB7" w:rsidP="007A1AB7">
            <w:pPr>
              <w:jc w:val="center"/>
              <w:cnfStyle w:val="000000100000" w:firstRow="0" w:lastRow="0" w:firstColumn="0" w:lastColumn="0" w:oddVBand="0" w:evenVBand="0" w:oddHBand="1" w:evenHBand="0" w:firstRowFirstColumn="0" w:firstRowLastColumn="0" w:lastRowFirstColumn="0" w:lastRowLastColumn="0"/>
            </w:pPr>
            <w:r>
              <w:t>FMs</w:t>
            </w:r>
          </w:p>
        </w:tc>
        <w:tc>
          <w:tcPr>
            <w:tcW w:w="1813" w:type="dxa"/>
          </w:tcPr>
          <w:p w14:paraId="09F17CE3" w14:textId="201FA523" w:rsidR="007A1AB7" w:rsidRDefault="007A1AB7" w:rsidP="007A1AB7">
            <w:pPr>
              <w:jc w:val="center"/>
              <w:cnfStyle w:val="000000100000" w:firstRow="0" w:lastRow="0" w:firstColumn="0" w:lastColumn="0" w:oddVBand="0" w:evenVBand="0" w:oddHBand="1" w:evenHBand="0" w:firstRowFirstColumn="0" w:firstRowLastColumn="0" w:lastRowFirstColumn="0" w:lastRowLastColumn="0"/>
            </w:pPr>
            <w:r>
              <w:t>Fusarium spp.</w:t>
            </w:r>
          </w:p>
        </w:tc>
        <w:tc>
          <w:tcPr>
            <w:tcW w:w="1813" w:type="dxa"/>
          </w:tcPr>
          <w:p w14:paraId="1050BD0D" w14:textId="6AC0454D" w:rsidR="007A1AB7" w:rsidRDefault="007A1AB7" w:rsidP="007A1AB7">
            <w:pPr>
              <w:jc w:val="center"/>
              <w:cnfStyle w:val="000000100000" w:firstRow="0" w:lastRow="0" w:firstColumn="0" w:lastColumn="0" w:oddVBand="0" w:evenVBand="0" w:oddHBand="1" w:evenHBand="0" w:firstRowFirstColumn="0" w:firstRowLastColumn="0" w:lastRowFirstColumn="0" w:lastRowLastColumn="0"/>
            </w:pPr>
            <w:r>
              <w:t>Esophageal cancer, neural tube defects</w:t>
            </w:r>
          </w:p>
        </w:tc>
        <w:tc>
          <w:tcPr>
            <w:tcW w:w="1813" w:type="dxa"/>
          </w:tcPr>
          <w:p w14:paraId="04715220" w14:textId="415C7AFE" w:rsidR="007A1AB7" w:rsidRDefault="007A1AB7" w:rsidP="007A1AB7">
            <w:pPr>
              <w:jc w:val="center"/>
              <w:cnfStyle w:val="000000100000" w:firstRow="0" w:lastRow="0" w:firstColumn="0" w:lastColumn="0" w:oddVBand="0" w:evenVBand="0" w:oddHBand="1" w:evenHBand="0" w:firstRowFirstColumn="0" w:firstRowLastColumn="0" w:lastRowFirstColumn="0" w:lastRowLastColumn="0"/>
            </w:pPr>
            <w:r>
              <w:t>Corn and corn-based products</w:t>
            </w:r>
          </w:p>
        </w:tc>
      </w:tr>
      <w:tr w:rsidR="007A1AB7" w14:paraId="628FC197" w14:textId="77777777" w:rsidTr="007A1AB7">
        <w:tc>
          <w:tcPr>
            <w:cnfStyle w:val="001000000000" w:firstRow="0" w:lastRow="0" w:firstColumn="1" w:lastColumn="0" w:oddVBand="0" w:evenVBand="0" w:oddHBand="0" w:evenHBand="0" w:firstRowFirstColumn="0" w:firstRowLastColumn="0" w:lastRowFirstColumn="0" w:lastRowLastColumn="0"/>
            <w:tcW w:w="1812" w:type="dxa"/>
          </w:tcPr>
          <w:p w14:paraId="5D0B84A7" w14:textId="40B49E70" w:rsidR="007A1AB7" w:rsidRDefault="007A1AB7" w:rsidP="007A1AB7">
            <w:pPr>
              <w:jc w:val="center"/>
            </w:pPr>
            <w:r>
              <w:t>Deoxynivalenol</w:t>
            </w:r>
          </w:p>
        </w:tc>
        <w:tc>
          <w:tcPr>
            <w:tcW w:w="1812" w:type="dxa"/>
          </w:tcPr>
          <w:p w14:paraId="1DECD782" w14:textId="6A0A3459" w:rsidR="007A1AB7" w:rsidRDefault="007A1AB7" w:rsidP="007A1AB7">
            <w:pPr>
              <w:jc w:val="center"/>
              <w:cnfStyle w:val="000000000000" w:firstRow="0" w:lastRow="0" w:firstColumn="0" w:lastColumn="0" w:oddVBand="0" w:evenVBand="0" w:oddHBand="0" w:evenHBand="0" w:firstRowFirstColumn="0" w:firstRowLastColumn="0" w:lastRowFirstColumn="0" w:lastRowLastColumn="0"/>
            </w:pPr>
            <w:r>
              <w:t>DON</w:t>
            </w:r>
          </w:p>
        </w:tc>
        <w:tc>
          <w:tcPr>
            <w:tcW w:w="1813" w:type="dxa"/>
          </w:tcPr>
          <w:p w14:paraId="22144BBA" w14:textId="4D4F910B" w:rsidR="007A1AB7" w:rsidRDefault="007A1AB7" w:rsidP="007A1AB7">
            <w:pPr>
              <w:jc w:val="center"/>
              <w:cnfStyle w:val="000000000000" w:firstRow="0" w:lastRow="0" w:firstColumn="0" w:lastColumn="0" w:oddVBand="0" w:evenVBand="0" w:oddHBand="0" w:evenHBand="0" w:firstRowFirstColumn="0" w:firstRowLastColumn="0" w:lastRowFirstColumn="0" w:lastRowLastColumn="0"/>
            </w:pPr>
            <w:r>
              <w:t>Fusarium spp.</w:t>
            </w:r>
          </w:p>
        </w:tc>
        <w:tc>
          <w:tcPr>
            <w:tcW w:w="1813" w:type="dxa"/>
          </w:tcPr>
          <w:p w14:paraId="7FA9EC91" w14:textId="2D3BEB02" w:rsidR="007A1AB7" w:rsidRDefault="007A1AB7" w:rsidP="007A1AB7">
            <w:pPr>
              <w:jc w:val="center"/>
              <w:cnfStyle w:val="000000000000" w:firstRow="0" w:lastRow="0" w:firstColumn="0" w:lastColumn="0" w:oddVBand="0" w:evenVBand="0" w:oddHBand="0" w:evenHBand="0" w:firstRowFirstColumn="0" w:firstRowLastColumn="0" w:lastRowFirstColumn="0" w:lastRowLastColumn="0"/>
            </w:pPr>
            <w:r>
              <w:t>Vomiting, feed refusal, immunosuppression</w:t>
            </w:r>
          </w:p>
        </w:tc>
        <w:tc>
          <w:tcPr>
            <w:tcW w:w="1813" w:type="dxa"/>
          </w:tcPr>
          <w:p w14:paraId="34E57A40" w14:textId="5502C9DC" w:rsidR="007A1AB7" w:rsidRDefault="007A1AB7" w:rsidP="007A1AB7">
            <w:pPr>
              <w:jc w:val="center"/>
              <w:cnfStyle w:val="000000000000" w:firstRow="0" w:lastRow="0" w:firstColumn="0" w:lastColumn="0" w:oddVBand="0" w:evenVBand="0" w:oddHBand="0" w:evenHBand="0" w:firstRowFirstColumn="0" w:firstRowLastColumn="0" w:lastRowFirstColumn="0" w:lastRowLastColumn="0"/>
            </w:pPr>
            <w:r>
              <w:t>Wheat, barley, corn</w:t>
            </w:r>
          </w:p>
        </w:tc>
      </w:tr>
    </w:tbl>
    <w:p w14:paraId="1951EEA9" w14:textId="4BEC13A3" w:rsidR="0068366A" w:rsidRDefault="0068366A">
      <w:r>
        <w:t xml:space="preserve"> </w:t>
      </w:r>
    </w:p>
    <w:p w14:paraId="11E1AC77" w14:textId="0AE2F407" w:rsidR="007A1AB7" w:rsidRDefault="007A1AB7" w:rsidP="00D57975">
      <w:pPr>
        <w:pStyle w:val="Caption"/>
        <w:jc w:val="center"/>
      </w:pPr>
      <w:bookmarkStart w:id="10" w:name="_Ref166851866"/>
      <w:bookmarkStart w:id="11" w:name="_Ref166851863"/>
      <w:bookmarkStart w:id="12" w:name="_Toc166852153"/>
      <w:bookmarkStart w:id="13" w:name="_Toc166852155"/>
      <w:bookmarkStart w:id="14" w:name="_Toc167380518"/>
      <w:bookmarkStart w:id="15" w:name="_Toc167480292"/>
      <w:bookmarkStart w:id="16" w:name="_Toc167569622"/>
      <w:bookmarkStart w:id="17" w:name="_Toc167635580"/>
      <w:bookmarkStart w:id="18" w:name="_Toc167638021"/>
      <w:bookmarkStart w:id="19" w:name="_Toc167648075"/>
      <w:bookmarkStart w:id="20" w:name="_Toc167653366"/>
      <w:r w:rsidRPr="00D551A4">
        <w:rPr>
          <w:b/>
          <w:bCs/>
        </w:rPr>
        <w:t xml:space="preserve">Table </w:t>
      </w:r>
      <w:r w:rsidRPr="00D551A4">
        <w:rPr>
          <w:b/>
          <w:bCs/>
        </w:rPr>
        <w:fldChar w:fldCharType="begin"/>
      </w:r>
      <w:r w:rsidRPr="00D551A4">
        <w:rPr>
          <w:b/>
          <w:bCs/>
        </w:rPr>
        <w:instrText xml:space="preserve"> SEQ Table \* ARABIC </w:instrText>
      </w:r>
      <w:r w:rsidRPr="00D551A4">
        <w:rPr>
          <w:b/>
          <w:bCs/>
        </w:rPr>
        <w:fldChar w:fldCharType="separate"/>
      </w:r>
      <w:r w:rsidR="00F47710">
        <w:rPr>
          <w:b/>
          <w:bCs/>
          <w:noProof/>
        </w:rPr>
        <w:t>1</w:t>
      </w:r>
      <w:r w:rsidRPr="00D551A4">
        <w:rPr>
          <w:b/>
          <w:bCs/>
        </w:rPr>
        <w:fldChar w:fldCharType="end"/>
      </w:r>
      <w:bookmarkEnd w:id="10"/>
      <w:r>
        <w:t xml:space="preserve"> Mycotoxins Overview</w:t>
      </w:r>
      <w:bookmarkEnd w:id="11"/>
      <w:bookmarkEnd w:id="12"/>
      <w:bookmarkEnd w:id="13"/>
      <w:bookmarkEnd w:id="14"/>
      <w:bookmarkEnd w:id="15"/>
      <w:bookmarkEnd w:id="16"/>
      <w:bookmarkEnd w:id="17"/>
      <w:bookmarkEnd w:id="18"/>
      <w:bookmarkEnd w:id="19"/>
      <w:bookmarkEnd w:id="20"/>
    </w:p>
    <w:p w14:paraId="623DFBB2" w14:textId="3FB3B088" w:rsidR="00197EFB" w:rsidRDefault="00462B7F" w:rsidP="00535D43">
      <w:r w:rsidRPr="00462B7F">
        <w:t xml:space="preserve">Among these mycotoxins, aflatoxins have </w:t>
      </w:r>
      <w:r w:rsidR="00426368" w:rsidRPr="00462B7F">
        <w:t>plundered</w:t>
      </w:r>
      <w:r w:rsidRPr="00462B7F">
        <w:t xml:space="preserve"> significant attention due to their high toxicity. Aflatoxin B1 (AFB1) has been designated as a Group 1 agent, indicating a strong carcinogenic risk to humans, by the IARC of the World Health Organization (WHO). It has been historically linked to liver cancer, and more recent studies have revealed its harmful impact on nutritional outcomes and its </w:t>
      </w:r>
      <w:r w:rsidR="00B771D2" w:rsidRPr="00462B7F">
        <w:t>repressing</w:t>
      </w:r>
      <w:r w:rsidRPr="00462B7F">
        <w:t xml:space="preserve"> effects. </w:t>
      </w:r>
      <w:r w:rsidR="002C21B9" w:rsidRPr="002C21B9">
        <w:t>Some of the effects of mycotoxins are spinning, throwing up and , reduction in weight, nerve problems, change in the normal functioning of the heart as well as blood vessels, decreased immune response, bleeding problems which impair clotting, skin harmfulness, reduced ability to reproduce, destruction of blood forming organ.</w:t>
      </w:r>
      <w:sdt>
        <w:sdtPr>
          <w:id w:val="1703207072"/>
          <w:citation/>
        </w:sdtPr>
        <w:sdtContent>
          <w:r w:rsidR="00197EFB">
            <w:fldChar w:fldCharType="begin"/>
          </w:r>
          <w:r w:rsidR="00197EFB">
            <w:rPr>
              <w:lang w:val="tr-TR"/>
            </w:rPr>
            <w:instrText xml:space="preserve"> CITATION Ola19 \l 1055 </w:instrText>
          </w:r>
          <w:r w:rsidR="00197EFB">
            <w:fldChar w:fldCharType="separate"/>
          </w:r>
          <w:r w:rsidR="00AC3026">
            <w:rPr>
              <w:noProof/>
              <w:lang w:val="tr-TR"/>
            </w:rPr>
            <w:t xml:space="preserve"> </w:t>
          </w:r>
          <w:r w:rsidR="00AC3026" w:rsidRPr="00AC3026">
            <w:rPr>
              <w:noProof/>
              <w:lang w:val="tr-TR"/>
            </w:rPr>
            <w:t>[4]</w:t>
          </w:r>
          <w:r w:rsidR="00197EFB">
            <w:fldChar w:fldCharType="end"/>
          </w:r>
        </w:sdtContent>
      </w:sdt>
    </w:p>
    <w:p w14:paraId="150F113C" w14:textId="095629F1" w:rsidR="00E94423" w:rsidRDefault="00B771D2" w:rsidP="00535D43">
      <w:r w:rsidRPr="00B771D2">
        <w:lastRenderedPageBreak/>
        <w:t xml:space="preserve">Dried figs are sensitive to aflatoxin (AF) contamination, and the natural </w:t>
      </w:r>
      <w:r w:rsidR="00AE5971">
        <w:t>existence</w:t>
      </w:r>
      <w:r w:rsidRPr="00B771D2">
        <w:t xml:space="preserve"> of AF can be at high levels. The fruit structure, harvesting, drying, and storage can affect the occurrence of AF in dried figs, as well as their high sugar content. Moreover, due to their meaty skin which does not provide any protection AF contamination can occur easily. </w:t>
      </w:r>
      <w:r w:rsidR="00AE5971">
        <w:t xml:space="preserve">It is worth mentioning that the natural occurrence of AF in a single fig fruit can be very high, for example 4000 </w:t>
      </w:r>
      <w:proofErr w:type="spellStart"/>
      <w:r w:rsidR="00AE5971">
        <w:t>gμ</w:t>
      </w:r>
      <w:proofErr w:type="spellEnd"/>
      <w:r w:rsidR="00AE5971">
        <w:t>/kg.</w:t>
      </w:r>
      <w:r w:rsidRPr="00B771D2">
        <w:t xml:space="preserve"> The existence of AF in dried figs is considered a major threat to human health</w:t>
      </w:r>
      <w:sdt>
        <w:sdtPr>
          <w:id w:val="1636285963"/>
          <w:citation/>
        </w:sdtPr>
        <w:sdtContent>
          <w:r w:rsidR="00837D22">
            <w:fldChar w:fldCharType="begin"/>
          </w:r>
          <w:r w:rsidR="00837D22">
            <w:rPr>
              <w:lang w:val="tr-TR"/>
            </w:rPr>
            <w:instrText xml:space="preserve"> CITATION Img19 \l 1055 </w:instrText>
          </w:r>
          <w:r w:rsidR="00837D22">
            <w:fldChar w:fldCharType="separate"/>
          </w:r>
          <w:r w:rsidR="00AC3026">
            <w:rPr>
              <w:noProof/>
              <w:lang w:val="tr-TR"/>
            </w:rPr>
            <w:t xml:space="preserve"> </w:t>
          </w:r>
          <w:r w:rsidR="00AC3026" w:rsidRPr="00AC3026">
            <w:rPr>
              <w:noProof/>
              <w:lang w:val="tr-TR"/>
            </w:rPr>
            <w:t>[5]</w:t>
          </w:r>
          <w:r w:rsidR="00837D22">
            <w:fldChar w:fldCharType="end"/>
          </w:r>
        </w:sdtContent>
      </w:sdt>
      <w:r w:rsidR="00837D22" w:rsidRPr="00837D22">
        <w:t>.</w:t>
      </w:r>
      <w:r w:rsidR="00C95AD2" w:rsidRPr="00C95AD2">
        <w:t xml:space="preserve"> </w:t>
      </w:r>
      <w:r w:rsidR="00C95AD2">
        <w:t>In addition, several mycotoxins may be delivered via diet to people and animals at once or combined to produce effects greater than the sum of their parts established with test of cells as well as other experiments</w:t>
      </w:r>
      <w:r w:rsidR="004C3DE9">
        <w:t>.</w:t>
      </w:r>
      <w:sdt>
        <w:sdtPr>
          <w:id w:val="1473023173"/>
          <w:citation/>
        </w:sdtPr>
        <w:sdtContent>
          <w:r w:rsidR="0068366A">
            <w:fldChar w:fldCharType="begin"/>
          </w:r>
          <w:r w:rsidR="0068366A">
            <w:rPr>
              <w:lang w:val="tr-TR"/>
            </w:rPr>
            <w:instrText xml:space="preserve"> CITATION Zho17 \l 1055 </w:instrText>
          </w:r>
          <w:r w:rsidR="0068366A">
            <w:fldChar w:fldCharType="separate"/>
          </w:r>
          <w:r w:rsidR="00AC3026">
            <w:rPr>
              <w:noProof/>
              <w:lang w:val="tr-TR"/>
            </w:rPr>
            <w:t xml:space="preserve"> </w:t>
          </w:r>
          <w:r w:rsidR="00AC3026" w:rsidRPr="00AC3026">
            <w:rPr>
              <w:noProof/>
              <w:lang w:val="tr-TR"/>
            </w:rPr>
            <w:t>[6]</w:t>
          </w:r>
          <w:r w:rsidR="0068366A">
            <w:fldChar w:fldCharType="end"/>
          </w:r>
        </w:sdtContent>
      </w:sdt>
      <w:r w:rsidR="0068366A">
        <w:t>.</w:t>
      </w:r>
    </w:p>
    <w:p w14:paraId="4999FAAC" w14:textId="4DD4D9FC" w:rsidR="00E94423" w:rsidRDefault="00F323BE" w:rsidP="003C5392">
      <w:r w:rsidRPr="00F323BE">
        <w:t>For ensuring consistency in measurements of congruity, it is vital to employ efficient analytical techniques for the detection and quantification of mycotoxins. Typically, analyzing mycotoxins involves extracting the toxins from the matrix and implementing a cleanup process to eliminate interfering elements</w:t>
      </w:r>
      <w:r w:rsidR="003708DD" w:rsidRPr="003708DD">
        <w:t>, and detection and quantification using appropriate analytical instrumentation. The most common methods used for mycotoxin analysis are chromatographic systems coupled with highly sensitive detection systems such LC or HPLC</w:t>
      </w:r>
      <w:r w:rsidR="00252FBB">
        <w:t xml:space="preserve"> </w:t>
      </w:r>
      <w:r w:rsidR="003708DD" w:rsidRPr="003708DD">
        <w:t xml:space="preserve">coupled with FL, UV, or MS detectors. </w:t>
      </w:r>
      <w:r w:rsidR="003C5392">
        <w:t>In many cases, overly high resolution necessitates extensive sample cleanup and purification, resulting in increased costs as well as tenuous and tedious protocols</w:t>
      </w:r>
      <w:r w:rsidR="006A1033" w:rsidRPr="003708DD">
        <w:t>.</w:t>
      </w:r>
      <w:r w:rsidR="003708DD" w:rsidRPr="003708DD">
        <w:t xml:space="preserve"> </w:t>
      </w:r>
      <w:sdt>
        <w:sdtPr>
          <w:id w:val="-2136633447"/>
          <w:citation/>
        </w:sdtPr>
        <w:sdtContent>
          <w:r w:rsidR="00E94423">
            <w:fldChar w:fldCharType="begin"/>
          </w:r>
          <w:r w:rsidR="00E94423">
            <w:rPr>
              <w:lang w:val="tr-TR"/>
            </w:rPr>
            <w:instrText xml:space="preserve"> CITATION Ric06 \l 1055 </w:instrText>
          </w:r>
          <w:r w:rsidR="00E94423">
            <w:fldChar w:fldCharType="separate"/>
          </w:r>
          <w:r w:rsidR="00AC3026" w:rsidRPr="00AC3026">
            <w:rPr>
              <w:noProof/>
              <w:lang w:val="tr-TR"/>
            </w:rPr>
            <w:t>[7]</w:t>
          </w:r>
          <w:r w:rsidR="00E94423">
            <w:fldChar w:fldCharType="end"/>
          </w:r>
        </w:sdtContent>
      </w:sdt>
      <w:r w:rsidR="00E94423">
        <w:t xml:space="preserve">.  </w:t>
      </w:r>
    </w:p>
    <w:tbl>
      <w:tblPr>
        <w:tblStyle w:val="PlainTable3"/>
        <w:tblW w:w="0" w:type="auto"/>
        <w:tblLook w:val="04A0" w:firstRow="1" w:lastRow="0" w:firstColumn="1" w:lastColumn="0" w:noHBand="0" w:noVBand="1"/>
      </w:tblPr>
      <w:tblGrid>
        <w:gridCol w:w="4450"/>
        <w:gridCol w:w="4451"/>
      </w:tblGrid>
      <w:tr w:rsidR="00B57E1E" w14:paraId="6C0728EC" w14:textId="77777777" w:rsidTr="003A2397">
        <w:trPr>
          <w:cnfStyle w:val="100000000000" w:firstRow="1" w:lastRow="0" w:firstColumn="0" w:lastColumn="0" w:oddVBand="0" w:evenVBand="0" w:oddHBand="0" w:evenHBand="0" w:firstRowFirstColumn="0" w:firstRowLastColumn="0" w:lastRowFirstColumn="0" w:lastRowLastColumn="0"/>
          <w:trHeight w:val="246"/>
        </w:trPr>
        <w:tc>
          <w:tcPr>
            <w:cnfStyle w:val="001000000100" w:firstRow="0" w:lastRow="0" w:firstColumn="1" w:lastColumn="0" w:oddVBand="0" w:evenVBand="0" w:oddHBand="0" w:evenHBand="0" w:firstRowFirstColumn="1" w:firstRowLastColumn="0" w:lastRowFirstColumn="0" w:lastRowLastColumn="0"/>
            <w:tcW w:w="4450" w:type="dxa"/>
          </w:tcPr>
          <w:p w14:paraId="0644FD16" w14:textId="5A3A7149" w:rsidR="00B57E1E" w:rsidRPr="00E44C0A" w:rsidRDefault="00B57E1E" w:rsidP="00FC305F">
            <w:pPr>
              <w:jc w:val="center"/>
              <w:rPr>
                <w:rFonts w:asciiTheme="majorHAnsi" w:hAnsiTheme="majorHAnsi" w:cstheme="majorHAnsi"/>
                <w:b w:val="0"/>
                <w:bCs w:val="0"/>
              </w:rPr>
            </w:pPr>
            <w:r w:rsidRPr="00E44C0A">
              <w:rPr>
                <w:rStyle w:val="Strong"/>
                <w:rFonts w:asciiTheme="majorHAnsi" w:hAnsiTheme="majorHAnsi" w:cstheme="majorHAnsi"/>
                <w:b/>
                <w:bCs/>
              </w:rPr>
              <w:t>Analytical Method</w:t>
            </w:r>
          </w:p>
        </w:tc>
        <w:tc>
          <w:tcPr>
            <w:tcW w:w="4451" w:type="dxa"/>
          </w:tcPr>
          <w:p w14:paraId="1FADDD15" w14:textId="1F6D9BEB" w:rsidR="00B57E1E" w:rsidRPr="00E44C0A" w:rsidRDefault="00B57E1E" w:rsidP="00FC305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Pr>
            </w:pPr>
            <w:r w:rsidRPr="00E44C0A">
              <w:rPr>
                <w:rStyle w:val="Strong"/>
                <w:rFonts w:asciiTheme="majorHAnsi" w:hAnsiTheme="majorHAnsi" w:cstheme="majorHAnsi"/>
                <w:b/>
                <w:bCs/>
              </w:rPr>
              <w:t>Description</w:t>
            </w:r>
          </w:p>
        </w:tc>
      </w:tr>
      <w:tr w:rsidR="00B57E1E" w14:paraId="115A6074" w14:textId="77777777" w:rsidTr="003A2397">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4450" w:type="dxa"/>
          </w:tcPr>
          <w:p w14:paraId="69B9CBB6" w14:textId="4360D14C" w:rsidR="00B57E1E" w:rsidRPr="00E44C0A" w:rsidRDefault="00B57E1E" w:rsidP="00FC305F">
            <w:pPr>
              <w:jc w:val="center"/>
              <w:rPr>
                <w:rFonts w:asciiTheme="majorHAnsi" w:hAnsiTheme="majorHAnsi" w:cstheme="majorHAnsi"/>
              </w:rPr>
            </w:pPr>
            <w:r w:rsidRPr="00E44C0A">
              <w:rPr>
                <w:rFonts w:asciiTheme="majorHAnsi" w:hAnsiTheme="majorHAnsi" w:cstheme="majorHAnsi"/>
              </w:rPr>
              <w:t>Liquid Chromatography (LC)</w:t>
            </w:r>
          </w:p>
        </w:tc>
        <w:tc>
          <w:tcPr>
            <w:tcW w:w="4451" w:type="dxa"/>
          </w:tcPr>
          <w:p w14:paraId="17C8E733" w14:textId="3B596DA5" w:rsidR="00B57E1E" w:rsidRPr="00E44C0A" w:rsidRDefault="00FC305F" w:rsidP="00FC305F">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44C0A">
              <w:rPr>
                <w:rFonts w:asciiTheme="majorHAnsi" w:hAnsiTheme="majorHAnsi" w:cstheme="majorHAnsi"/>
              </w:rPr>
              <w:t>Separates mycotoxins based on their chemical properties using a liquid mobile phase.</w:t>
            </w:r>
          </w:p>
        </w:tc>
      </w:tr>
      <w:tr w:rsidR="00B57E1E" w14:paraId="07437250" w14:textId="77777777" w:rsidTr="003A2397">
        <w:trPr>
          <w:trHeight w:val="760"/>
        </w:trPr>
        <w:tc>
          <w:tcPr>
            <w:cnfStyle w:val="001000000000" w:firstRow="0" w:lastRow="0" w:firstColumn="1" w:lastColumn="0" w:oddVBand="0" w:evenVBand="0" w:oddHBand="0" w:evenHBand="0" w:firstRowFirstColumn="0" w:firstRowLastColumn="0" w:lastRowFirstColumn="0" w:lastRowLastColumn="0"/>
            <w:tcW w:w="4450" w:type="dxa"/>
          </w:tcPr>
          <w:p w14:paraId="5332FC36" w14:textId="02CE62D1" w:rsidR="00B57E1E" w:rsidRPr="00E44C0A" w:rsidRDefault="00B57E1E" w:rsidP="00FC305F">
            <w:pPr>
              <w:jc w:val="center"/>
              <w:rPr>
                <w:rFonts w:asciiTheme="majorHAnsi" w:hAnsiTheme="majorHAnsi" w:cstheme="majorHAnsi"/>
              </w:rPr>
            </w:pPr>
            <w:r w:rsidRPr="00E44C0A">
              <w:rPr>
                <w:rFonts w:asciiTheme="majorHAnsi" w:hAnsiTheme="majorHAnsi" w:cstheme="majorHAnsi"/>
              </w:rPr>
              <w:t>High-Performance Liquid Chromatography (HPLC)</w:t>
            </w:r>
          </w:p>
        </w:tc>
        <w:tc>
          <w:tcPr>
            <w:tcW w:w="4451" w:type="dxa"/>
          </w:tcPr>
          <w:p w14:paraId="660274B0" w14:textId="7E785D8C" w:rsidR="00B57E1E" w:rsidRPr="00E44C0A" w:rsidRDefault="00FC305F" w:rsidP="00FC305F">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44C0A">
              <w:rPr>
                <w:rFonts w:asciiTheme="majorHAnsi" w:hAnsiTheme="majorHAnsi" w:cstheme="majorHAnsi"/>
              </w:rPr>
              <w:t>A type of LC that utilizes high-pressure pumps to achieve faster separations and higher resolution.</w:t>
            </w:r>
          </w:p>
        </w:tc>
      </w:tr>
      <w:tr w:rsidR="00B57E1E" w14:paraId="4274600C" w14:textId="77777777" w:rsidTr="003A2397">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4450" w:type="dxa"/>
          </w:tcPr>
          <w:p w14:paraId="41850988" w14:textId="54A97AF6" w:rsidR="00B57E1E" w:rsidRPr="00E44C0A" w:rsidRDefault="00B57E1E" w:rsidP="00FC305F">
            <w:pPr>
              <w:jc w:val="center"/>
              <w:rPr>
                <w:rFonts w:asciiTheme="majorHAnsi" w:hAnsiTheme="majorHAnsi" w:cstheme="majorHAnsi"/>
              </w:rPr>
            </w:pPr>
            <w:r w:rsidRPr="00E44C0A">
              <w:rPr>
                <w:rFonts w:asciiTheme="majorHAnsi" w:hAnsiTheme="majorHAnsi" w:cstheme="majorHAnsi"/>
              </w:rPr>
              <w:t>Chromatography Coupled with...</w:t>
            </w:r>
          </w:p>
        </w:tc>
        <w:tc>
          <w:tcPr>
            <w:tcW w:w="4451" w:type="dxa"/>
          </w:tcPr>
          <w:p w14:paraId="27CB6F2A" w14:textId="27C8F617" w:rsidR="00B57E1E" w:rsidRPr="00E44C0A" w:rsidRDefault="00FC305F" w:rsidP="00FC305F">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44C0A">
              <w:rPr>
                <w:rFonts w:asciiTheme="majorHAnsi" w:hAnsiTheme="majorHAnsi" w:cstheme="majorHAnsi"/>
              </w:rPr>
              <w:t>LC or HPLC coupled with sensitive detectors.</w:t>
            </w:r>
          </w:p>
        </w:tc>
      </w:tr>
      <w:tr w:rsidR="00B57E1E" w14:paraId="26318B01" w14:textId="77777777" w:rsidTr="003A2397">
        <w:trPr>
          <w:trHeight w:val="750"/>
        </w:trPr>
        <w:tc>
          <w:tcPr>
            <w:cnfStyle w:val="001000000000" w:firstRow="0" w:lastRow="0" w:firstColumn="1" w:lastColumn="0" w:oddVBand="0" w:evenVBand="0" w:oddHBand="0" w:evenHBand="0" w:firstRowFirstColumn="0" w:firstRowLastColumn="0" w:lastRowFirstColumn="0" w:lastRowLastColumn="0"/>
            <w:tcW w:w="4450" w:type="dxa"/>
          </w:tcPr>
          <w:p w14:paraId="05957245" w14:textId="4F345167" w:rsidR="00B57E1E" w:rsidRPr="00E44C0A" w:rsidRDefault="00B57E1E" w:rsidP="00FC305F">
            <w:pPr>
              <w:jc w:val="center"/>
              <w:rPr>
                <w:rFonts w:asciiTheme="majorHAnsi" w:hAnsiTheme="majorHAnsi" w:cstheme="majorHAnsi"/>
              </w:rPr>
            </w:pPr>
            <w:r w:rsidRPr="00E44C0A">
              <w:rPr>
                <w:rFonts w:asciiTheme="majorHAnsi" w:hAnsiTheme="majorHAnsi" w:cstheme="majorHAnsi"/>
              </w:rPr>
              <w:t>Fluorescence (FL)</w:t>
            </w:r>
          </w:p>
        </w:tc>
        <w:tc>
          <w:tcPr>
            <w:tcW w:w="4451" w:type="dxa"/>
          </w:tcPr>
          <w:p w14:paraId="514D8699" w14:textId="166F04DF" w:rsidR="00B57E1E" w:rsidRPr="00E44C0A" w:rsidRDefault="00B57E1E" w:rsidP="00FC305F">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44C0A">
              <w:rPr>
                <w:rFonts w:asciiTheme="majorHAnsi" w:hAnsiTheme="majorHAnsi" w:cstheme="majorHAnsi"/>
              </w:rPr>
              <w:t>Detects mycotoxins based on their fluorescence properties when exposed to specific wavelengths of light.</w:t>
            </w:r>
          </w:p>
        </w:tc>
      </w:tr>
      <w:tr w:rsidR="00B57E1E" w14:paraId="06AF21AB" w14:textId="77777777" w:rsidTr="003A2397">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4450" w:type="dxa"/>
          </w:tcPr>
          <w:p w14:paraId="7AB7A5FB" w14:textId="0FFCB9F8" w:rsidR="00B57E1E" w:rsidRPr="00E44C0A" w:rsidRDefault="00B57E1E" w:rsidP="00FC305F">
            <w:pPr>
              <w:jc w:val="center"/>
              <w:rPr>
                <w:rFonts w:asciiTheme="majorHAnsi" w:hAnsiTheme="majorHAnsi" w:cstheme="majorHAnsi"/>
              </w:rPr>
            </w:pPr>
            <w:r w:rsidRPr="00E44C0A">
              <w:rPr>
                <w:rFonts w:asciiTheme="majorHAnsi" w:hAnsiTheme="majorHAnsi" w:cstheme="majorHAnsi"/>
              </w:rPr>
              <w:t>Mass Spectrometry (MS)</w:t>
            </w:r>
          </w:p>
        </w:tc>
        <w:tc>
          <w:tcPr>
            <w:tcW w:w="4451" w:type="dxa"/>
          </w:tcPr>
          <w:tbl>
            <w:tblPr>
              <w:tblW w:w="41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1"/>
              <w:gridCol w:w="4038"/>
            </w:tblGrid>
            <w:tr w:rsidR="00B57E1E" w:rsidRPr="00E44C0A" w14:paraId="1F0B249E" w14:textId="77777777" w:rsidTr="003A2397">
              <w:trPr>
                <w:trHeight w:val="699"/>
                <w:tblCellSpacing w:w="15" w:type="dxa"/>
              </w:trPr>
              <w:tc>
                <w:tcPr>
                  <w:tcW w:w="0" w:type="auto"/>
                  <w:vAlign w:val="center"/>
                  <w:hideMark/>
                </w:tcPr>
                <w:p w14:paraId="5CC4F215" w14:textId="77777777" w:rsidR="00B57E1E" w:rsidRPr="00E44C0A" w:rsidRDefault="00B57E1E" w:rsidP="00FC305F">
                  <w:pPr>
                    <w:spacing w:after="0" w:line="240" w:lineRule="auto"/>
                    <w:jc w:val="center"/>
                    <w:rPr>
                      <w:rFonts w:asciiTheme="majorHAnsi" w:eastAsia="Times New Roman" w:hAnsiTheme="majorHAnsi" w:cstheme="majorHAnsi"/>
                      <w:lang w:val="en-GB" w:eastAsia="en-GB"/>
                    </w:rPr>
                  </w:pPr>
                </w:p>
              </w:tc>
              <w:tc>
                <w:tcPr>
                  <w:tcW w:w="0" w:type="auto"/>
                  <w:vAlign w:val="center"/>
                  <w:hideMark/>
                </w:tcPr>
                <w:p w14:paraId="0A8803EC" w14:textId="77777777" w:rsidR="00B57E1E" w:rsidRPr="00E44C0A" w:rsidRDefault="00B57E1E" w:rsidP="00FC305F">
                  <w:pPr>
                    <w:spacing w:after="0" w:line="240" w:lineRule="auto"/>
                    <w:jc w:val="center"/>
                    <w:rPr>
                      <w:rFonts w:asciiTheme="majorHAnsi" w:eastAsia="Times New Roman" w:hAnsiTheme="majorHAnsi" w:cstheme="majorHAnsi"/>
                      <w:lang w:val="en-GB" w:eastAsia="en-GB"/>
                    </w:rPr>
                  </w:pPr>
                  <w:r w:rsidRPr="00E44C0A">
                    <w:rPr>
                      <w:rFonts w:asciiTheme="majorHAnsi" w:eastAsia="Times New Roman" w:hAnsiTheme="majorHAnsi" w:cstheme="majorHAnsi"/>
                      <w:lang w:val="en-GB" w:eastAsia="en-GB"/>
                    </w:rPr>
                    <w:t>Identifies mycotoxins based on their mass-to-charge ratios, providing highly specific detection</w:t>
                  </w:r>
                </w:p>
              </w:tc>
            </w:tr>
          </w:tbl>
          <w:p w14:paraId="7267798E" w14:textId="77777777" w:rsidR="00B57E1E" w:rsidRPr="00E44C0A" w:rsidRDefault="00B57E1E" w:rsidP="00FC305F">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B57E1E" w14:paraId="46BF211B" w14:textId="77777777" w:rsidTr="003A2397">
        <w:trPr>
          <w:trHeight w:val="502"/>
        </w:trPr>
        <w:tc>
          <w:tcPr>
            <w:cnfStyle w:val="001000000000" w:firstRow="0" w:lastRow="0" w:firstColumn="1" w:lastColumn="0" w:oddVBand="0" w:evenVBand="0" w:oddHBand="0" w:evenHBand="0" w:firstRowFirstColumn="0" w:firstRowLastColumn="0" w:lastRowFirstColumn="0" w:lastRowLastColumn="0"/>
            <w:tcW w:w="4450" w:type="dxa"/>
          </w:tcPr>
          <w:p w14:paraId="55AE5CA9" w14:textId="3174A8E2" w:rsidR="00B57E1E" w:rsidRPr="00E44C0A" w:rsidRDefault="00B57E1E" w:rsidP="00FC305F">
            <w:pPr>
              <w:jc w:val="center"/>
              <w:rPr>
                <w:rFonts w:asciiTheme="majorHAnsi" w:hAnsiTheme="majorHAnsi" w:cstheme="majorHAnsi"/>
              </w:rPr>
            </w:pPr>
            <w:r w:rsidRPr="00E44C0A">
              <w:rPr>
                <w:rFonts w:asciiTheme="majorHAnsi" w:hAnsiTheme="majorHAnsi" w:cstheme="majorHAnsi"/>
              </w:rPr>
              <w:t>Ultraviolet (UV)</w:t>
            </w:r>
          </w:p>
        </w:tc>
        <w:tc>
          <w:tcPr>
            <w:tcW w:w="4451" w:type="dxa"/>
          </w:tcPr>
          <w:p w14:paraId="1D259B2F" w14:textId="7EDF328A" w:rsidR="00B57E1E" w:rsidRPr="00E44C0A" w:rsidRDefault="00B57E1E" w:rsidP="00FC305F">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44C0A">
              <w:rPr>
                <w:rFonts w:asciiTheme="majorHAnsi" w:hAnsiTheme="majorHAnsi" w:cstheme="majorHAnsi"/>
              </w:rPr>
              <w:t>Measures mycotoxins by their absorption of UV light at specific wavelengths.</w:t>
            </w:r>
          </w:p>
        </w:tc>
      </w:tr>
    </w:tbl>
    <w:p w14:paraId="08B9B0AA" w14:textId="3F0185EE" w:rsidR="00FC305F" w:rsidRPr="00FC305F" w:rsidRDefault="00FC305F" w:rsidP="00291996">
      <w:pPr>
        <w:pStyle w:val="Caption"/>
        <w:jc w:val="center"/>
      </w:pPr>
      <w:bookmarkStart w:id="21" w:name="_Ref167622744"/>
      <w:bookmarkStart w:id="22" w:name="_Toc166852154"/>
      <w:bookmarkStart w:id="23" w:name="_Toc166852156"/>
      <w:bookmarkStart w:id="24" w:name="_Toc167380519"/>
      <w:bookmarkStart w:id="25" w:name="_Toc167480293"/>
      <w:bookmarkStart w:id="26" w:name="_Toc167569623"/>
      <w:bookmarkStart w:id="27" w:name="_Toc167635581"/>
      <w:bookmarkStart w:id="28" w:name="_Toc167638022"/>
      <w:bookmarkStart w:id="29" w:name="_Toc167648076"/>
      <w:bookmarkStart w:id="30" w:name="_Toc167653367"/>
      <w:r w:rsidRPr="00D551A4">
        <w:rPr>
          <w:b/>
          <w:bCs/>
        </w:rPr>
        <w:t xml:space="preserve">Table </w:t>
      </w:r>
      <w:r w:rsidRPr="00D551A4">
        <w:rPr>
          <w:b/>
          <w:bCs/>
        </w:rPr>
        <w:fldChar w:fldCharType="begin"/>
      </w:r>
      <w:r w:rsidRPr="00D551A4">
        <w:rPr>
          <w:b/>
          <w:bCs/>
        </w:rPr>
        <w:instrText xml:space="preserve"> SEQ Table \* ARABIC </w:instrText>
      </w:r>
      <w:r w:rsidRPr="00D551A4">
        <w:rPr>
          <w:b/>
          <w:bCs/>
        </w:rPr>
        <w:fldChar w:fldCharType="separate"/>
      </w:r>
      <w:r w:rsidR="00F47710">
        <w:rPr>
          <w:b/>
          <w:bCs/>
          <w:noProof/>
        </w:rPr>
        <w:t>2</w:t>
      </w:r>
      <w:r w:rsidRPr="00D551A4">
        <w:rPr>
          <w:b/>
          <w:bCs/>
        </w:rPr>
        <w:fldChar w:fldCharType="end"/>
      </w:r>
      <w:bookmarkEnd w:id="21"/>
      <w:r>
        <w:t xml:space="preserve"> </w:t>
      </w:r>
      <w:r w:rsidRPr="004B5D4E">
        <w:t>Analytical Methods for Mycotoxin Detection</w:t>
      </w:r>
      <w:bookmarkEnd w:id="22"/>
      <w:bookmarkEnd w:id="23"/>
      <w:bookmarkEnd w:id="24"/>
      <w:bookmarkEnd w:id="25"/>
      <w:bookmarkEnd w:id="26"/>
      <w:bookmarkEnd w:id="27"/>
      <w:bookmarkEnd w:id="28"/>
      <w:bookmarkEnd w:id="29"/>
      <w:bookmarkEnd w:id="30"/>
    </w:p>
    <w:p w14:paraId="63303A1E" w14:textId="77777777" w:rsidR="009F2D3A" w:rsidRDefault="009F2D3A" w:rsidP="009F2D3A"/>
    <w:p w14:paraId="1F1F4428" w14:textId="27ACB402" w:rsidR="00DD37D0" w:rsidRDefault="009F2D3A" w:rsidP="009F2D3A">
      <w:r>
        <w:t>Immunological-based methods are faster and simpler alternatives which use specific antibodies to trap target analytes and reporter molecules to produce detectable signals</w:t>
      </w:r>
      <w:r w:rsidR="00C96A0E" w:rsidRPr="00C96A0E">
        <w:t>. Enzyme-linked immunosorbent assay (ELISA) is the most widely used in research and industry. Other techniques such as lateral flow detection (LFD), fluorescence polarization immunoassay (FPIA), radioimmunoassay (RIA), and immuno‐affinity column assay (ICA</w:t>
      </w:r>
      <w:r w:rsidR="00805AF4" w:rsidRPr="00C96A0E">
        <w:t>)</w:t>
      </w:r>
      <w:r w:rsidR="00805AF4">
        <w:t>, use</w:t>
      </w:r>
      <w:r w:rsidR="00DD37D0" w:rsidRPr="00DD37D0">
        <w:t xml:space="preserve"> the same fundamentals based on immunology to develop simple, </w:t>
      </w:r>
      <w:r w:rsidR="00426368" w:rsidRPr="00DD37D0">
        <w:t>fast,</w:t>
      </w:r>
      <w:r w:rsidR="00DD37D0" w:rsidRPr="00DD37D0">
        <w:t xml:space="preserve"> and proper systems of mycotoxin analysis, even with their simplicity major drawbacks for such tests are the possibility of cross reactivity and their higher matrix dependence which lowers accuracy.</w:t>
      </w:r>
    </w:p>
    <w:p w14:paraId="60C878B4" w14:textId="657C769D" w:rsidR="003D0C0D" w:rsidRDefault="00C96A0E" w:rsidP="009F2D3A">
      <w:r w:rsidRPr="00C96A0E">
        <w:t xml:space="preserve">Additionally, there are high costs associated with development and commercial use. </w:t>
      </w:r>
      <w:sdt>
        <w:sdtPr>
          <w:id w:val="-1531187092"/>
          <w:citation/>
        </w:sdtPr>
        <w:sdtContent>
          <w:r w:rsidR="007C2C59">
            <w:fldChar w:fldCharType="begin"/>
          </w:r>
          <w:r w:rsidR="007C2C59">
            <w:rPr>
              <w:lang w:val="tr-TR"/>
            </w:rPr>
            <w:instrText xml:space="preserve"> CITATION Kol04 \l 1055 </w:instrText>
          </w:r>
          <w:r w:rsidR="007C2C59">
            <w:fldChar w:fldCharType="separate"/>
          </w:r>
          <w:r w:rsidR="00AC3026" w:rsidRPr="00AC3026">
            <w:rPr>
              <w:noProof/>
              <w:lang w:val="tr-TR"/>
            </w:rPr>
            <w:t>[8]</w:t>
          </w:r>
          <w:r w:rsidR="007C2C59">
            <w:fldChar w:fldCharType="end"/>
          </w:r>
        </w:sdtContent>
      </w:sdt>
      <w:r w:rsidR="007C2C59">
        <w:t xml:space="preserve">. </w:t>
      </w:r>
      <w:r w:rsidR="00001F33" w:rsidRPr="00001F33">
        <w:t xml:space="preserve">The latest generation of analytical techniques for mycotoxin analysis determine to </w:t>
      </w:r>
      <w:r w:rsidR="00F24ACF" w:rsidRPr="00001F33">
        <w:t>operate</w:t>
      </w:r>
      <w:r w:rsidR="00F24ACF" w:rsidRPr="00DA022B">
        <w:t xml:space="preserve"> these</w:t>
      </w:r>
      <w:r w:rsidR="00DA022B" w:rsidRPr="00DA022B">
        <w:t xml:space="preserve"> types of miniature systems, but to date, they have not succeeded in integrating the steps of extraction, purification, and detection directly within the </w:t>
      </w:r>
      <w:r w:rsidR="00656A66" w:rsidRPr="00DA022B">
        <w:t>system.</w:t>
      </w:r>
      <w:r w:rsidR="00656A66">
        <w:t xml:space="preserve"> </w:t>
      </w:r>
      <w:r w:rsidR="00E72F01">
        <w:t xml:space="preserve">Other traditional methods, </w:t>
      </w:r>
      <w:r w:rsidR="00426368">
        <w:t>i.e.,</w:t>
      </w:r>
      <w:r w:rsidR="00E72F01">
        <w:t xml:space="preserve"> the colony counting agar </w:t>
      </w:r>
      <w:r w:rsidR="00426368">
        <w:t>method,</w:t>
      </w:r>
      <w:r w:rsidR="00E72F01">
        <w:t xml:space="preserve"> can also be used to identify contamination with mycotoxins and fungi but with a spread accepted internationally.</w:t>
      </w:r>
      <w:r w:rsidR="00526067">
        <w:t xml:space="preserve"> </w:t>
      </w:r>
      <w:r w:rsidR="00E72F01">
        <w:t>A</w:t>
      </w:r>
      <w:r w:rsidR="00526067">
        <w:t xml:space="preserve">denosine triphosphate (ATP) bioluminescence, polymerase chain reaction (PCR) </w:t>
      </w:r>
      <w:r w:rsidR="003A289B">
        <w:t>method,</w:t>
      </w:r>
      <w:r w:rsidR="00526067">
        <w:t xml:space="preserve"> and </w:t>
      </w:r>
      <w:r w:rsidR="00426368">
        <w:t>ELISA,</w:t>
      </w:r>
      <w:r w:rsidR="00526067">
        <w:t xml:space="preserve"> </w:t>
      </w:r>
      <w:r w:rsidR="00AD08FA">
        <w:t>biosensors</w:t>
      </w:r>
      <w:r w:rsidR="00553C14">
        <w:t xml:space="preserve"> </w:t>
      </w:r>
      <w:r w:rsidR="007616C0">
        <w:t>and</w:t>
      </w:r>
      <w:r w:rsidR="00526067">
        <w:t xml:space="preserve"> chromatographic methods </w:t>
      </w:r>
      <w:sdt>
        <w:sdtPr>
          <w:id w:val="1476259006"/>
          <w:citation/>
        </w:sdtPr>
        <w:sdtContent>
          <w:r w:rsidR="00526067">
            <w:fldChar w:fldCharType="begin"/>
          </w:r>
          <w:r w:rsidR="00526067">
            <w:rPr>
              <w:lang w:val="tr-TR"/>
            </w:rPr>
            <w:instrText xml:space="preserve"> CITATION Fer14 \l 1055 </w:instrText>
          </w:r>
          <w:r w:rsidR="00526067">
            <w:fldChar w:fldCharType="separate"/>
          </w:r>
          <w:r w:rsidR="00AC3026" w:rsidRPr="00AC3026">
            <w:rPr>
              <w:noProof/>
              <w:lang w:val="tr-TR"/>
            </w:rPr>
            <w:t>[9]</w:t>
          </w:r>
          <w:r w:rsidR="00526067">
            <w:fldChar w:fldCharType="end"/>
          </w:r>
        </w:sdtContent>
      </w:sdt>
      <w:r w:rsidR="00526067">
        <w:t xml:space="preserve">. </w:t>
      </w:r>
      <w:r w:rsidR="00776BD6">
        <w:t>These methods require more time for sample preparation and sometimes cause sample destruction. Therefore, it is necessary to create fast, easy, and reliable ways of determining mycotoxin infections and mycotoxin contamination. Therefore, there is a need to popularize and quickly use nondestructive methods of detecting fungal and mycotoxin diseases.</w:t>
      </w:r>
      <w:r w:rsidR="00526067">
        <w:t xml:space="preserve"> </w:t>
      </w:r>
      <w:sdt>
        <w:sdtPr>
          <w:id w:val="968621184"/>
          <w:citation/>
        </w:sdtPr>
        <w:sdtContent>
          <w:r w:rsidR="00526067">
            <w:fldChar w:fldCharType="begin"/>
          </w:r>
          <w:r w:rsidR="00526067">
            <w:rPr>
              <w:lang w:val="tr-TR"/>
            </w:rPr>
            <w:instrText xml:space="preserve"> CITATION Ori17 \l 1055 </w:instrText>
          </w:r>
          <w:r w:rsidR="00526067">
            <w:fldChar w:fldCharType="separate"/>
          </w:r>
          <w:r w:rsidR="00AC3026" w:rsidRPr="00AC3026">
            <w:rPr>
              <w:noProof/>
              <w:lang w:val="tr-TR"/>
            </w:rPr>
            <w:t>[10]</w:t>
          </w:r>
          <w:r w:rsidR="00526067">
            <w:fldChar w:fldCharType="end"/>
          </w:r>
        </w:sdtContent>
      </w:sdt>
      <w:r w:rsidR="00526067">
        <w:t>.</w:t>
      </w:r>
    </w:p>
    <w:p w14:paraId="6423F54A" w14:textId="7F942211" w:rsidR="000137E4" w:rsidRDefault="002321A5" w:rsidP="000137E4">
      <w:r>
        <w:t>There are different available methods for testing AFB1, such as HPLC, TLC, GC, and ELISA, which are known by many standards.</w:t>
      </w:r>
      <w:sdt>
        <w:sdtPr>
          <w:id w:val="-200093131"/>
          <w:citation/>
        </w:sdtPr>
        <w:sdtContent>
          <w:r w:rsidR="00D83365">
            <w:fldChar w:fldCharType="begin"/>
          </w:r>
          <w:r w:rsidR="00D83365">
            <w:rPr>
              <w:lang w:val="tr-TR"/>
            </w:rPr>
            <w:instrText xml:space="preserve"> CITATION HeX21 \l 1055 </w:instrText>
          </w:r>
          <w:r w:rsidR="00D83365">
            <w:fldChar w:fldCharType="separate"/>
          </w:r>
          <w:r w:rsidR="00AC3026">
            <w:rPr>
              <w:noProof/>
              <w:lang w:val="tr-TR"/>
            </w:rPr>
            <w:t xml:space="preserve"> </w:t>
          </w:r>
          <w:r w:rsidR="00AC3026" w:rsidRPr="00AC3026">
            <w:rPr>
              <w:noProof/>
              <w:lang w:val="tr-TR"/>
            </w:rPr>
            <w:t>[11]</w:t>
          </w:r>
          <w:r w:rsidR="00D83365">
            <w:fldChar w:fldCharType="end"/>
          </w:r>
        </w:sdtContent>
      </w:sdt>
      <w:r w:rsidR="00D83365">
        <w:t xml:space="preserve">. </w:t>
      </w:r>
      <w:r w:rsidR="00D83365" w:rsidRPr="00D83365">
        <w:t xml:space="preserve">Although HPLC and ELISA are highly accurate and sensitive for detecting AFB1 in peanuts, they come with various </w:t>
      </w:r>
      <w:r w:rsidR="00C600E0">
        <w:t>drawbacks</w:t>
      </w:r>
      <w:r w:rsidR="00D83365" w:rsidRPr="00D83365">
        <w:t xml:space="preserve">. These methods require trained </w:t>
      </w:r>
      <w:r w:rsidR="00A52001" w:rsidRPr="00D83365">
        <w:t>operators,</w:t>
      </w:r>
      <w:r w:rsidR="00D83365" w:rsidRPr="00D83365">
        <w:t xml:space="preserve"> and the use of potentially harmful </w:t>
      </w:r>
      <w:r w:rsidR="0043487D" w:rsidRPr="00D83365">
        <w:t>chemicals</w:t>
      </w:r>
      <w:r w:rsidR="00D83365" w:rsidRPr="00D83365">
        <w:t xml:space="preserve"> </w:t>
      </w:r>
      <w:r w:rsidR="00BC712A" w:rsidRPr="00D83365">
        <w:t>is</w:t>
      </w:r>
      <w:r w:rsidR="00D83365" w:rsidRPr="00D83365">
        <w:t xml:space="preserve"> destructive, </w:t>
      </w:r>
      <w:r w:rsidR="000137E4">
        <w:t>analyzing just one sample takes a lot of time, and the cost is high making them unsuitable for use in real-time measurements.</w:t>
      </w:r>
    </w:p>
    <w:p w14:paraId="61E7C92C" w14:textId="03F18911" w:rsidR="00DA49F4" w:rsidRDefault="00DA49F4" w:rsidP="000137E4">
      <w:r w:rsidRPr="00DA49F4">
        <w:t>Hence, there is a necessity for a controlled, efficient, rapid, and non-destructive method to accurately classify aflatoxin-contaminated figs.</w:t>
      </w:r>
    </w:p>
    <w:p w14:paraId="52F820B5" w14:textId="77D45DB2" w:rsidR="00E76C02" w:rsidRDefault="00005477" w:rsidP="00413CDC">
      <w:r>
        <w:lastRenderedPageBreak/>
        <w:t>For their benefits namely less requirement for sample preparation, better precision levels, quicker detection speeds without harming the materials being scanned, and increasingly affordable sensors they are now considering various methods of instrumentation that do not rely on chemicals but can be used instead. Here are some that are discussed: near-infrared spectroscopy (NIRS) or mid-infrared spectroscopy (MIRS). There is also color imaging, hyperspectral imaging methods (HSI); among them fluorescence spectrometry.</w:t>
      </w:r>
      <w:sdt>
        <w:sdtPr>
          <w:id w:val="1893918150"/>
          <w:citation/>
        </w:sdtPr>
        <w:sdtContent>
          <w:r w:rsidR="00E76C02">
            <w:fldChar w:fldCharType="begin"/>
          </w:r>
          <w:r w:rsidR="00E76C02">
            <w:rPr>
              <w:lang w:val="tr-TR"/>
            </w:rPr>
            <w:instrText xml:space="preserve"> CITATION Wan22 \l 1055 </w:instrText>
          </w:r>
          <w:r w:rsidR="00E76C02">
            <w:fldChar w:fldCharType="separate"/>
          </w:r>
          <w:r w:rsidR="00AC3026">
            <w:rPr>
              <w:noProof/>
              <w:lang w:val="tr-TR"/>
            </w:rPr>
            <w:t xml:space="preserve"> </w:t>
          </w:r>
          <w:r w:rsidR="00AC3026" w:rsidRPr="00AC3026">
            <w:rPr>
              <w:noProof/>
              <w:lang w:val="tr-TR"/>
            </w:rPr>
            <w:t>[12]</w:t>
          </w:r>
          <w:r w:rsidR="00E76C02">
            <w:fldChar w:fldCharType="end"/>
          </w:r>
        </w:sdtContent>
      </w:sdt>
      <w:r w:rsidR="00E76C02" w:rsidRPr="00E76C02">
        <w:t>.</w:t>
      </w:r>
    </w:p>
    <w:p w14:paraId="63DC1074" w14:textId="2EF39775" w:rsidR="003D0C0D" w:rsidRDefault="00005477">
      <w:r>
        <w:t>NIR spectroscopy is presently a very popular non-invasive and fast method used in detecting fungal and aflatoxin infection in food products. It uses electromagnetic spectrum within a range of 780- 2500 nm for NIR spectroscopy. (</w:t>
      </w:r>
      <w:r w:rsidR="00A4486F">
        <w:fldChar w:fldCharType="begin"/>
      </w:r>
      <w:r w:rsidR="00A4486F">
        <w:instrText xml:space="preserve"> REF _Ref166845951 \h </w:instrText>
      </w:r>
      <w:r w:rsidR="00A4486F">
        <w:fldChar w:fldCharType="separate"/>
      </w:r>
      <w:r w:rsidR="00B97E44" w:rsidRPr="006C2253">
        <w:rPr>
          <w:b/>
          <w:bCs/>
        </w:rPr>
        <w:t xml:space="preserve">Figure </w:t>
      </w:r>
      <w:r w:rsidR="00B97E44">
        <w:rPr>
          <w:b/>
          <w:bCs/>
          <w:noProof/>
        </w:rPr>
        <w:t>1</w:t>
      </w:r>
      <w:r w:rsidR="00A4486F">
        <w:fldChar w:fldCharType="end"/>
      </w:r>
      <w:r w:rsidR="00930F81">
        <w:t>)</w:t>
      </w:r>
      <w:r w:rsidR="00733D68">
        <w:t>.</w:t>
      </w:r>
    </w:p>
    <w:p w14:paraId="0966967B" w14:textId="1A4572C3" w:rsidR="003D0C0D" w:rsidRDefault="003D0C0D" w:rsidP="003D0C0D">
      <w:pPr>
        <w:jc w:val="center"/>
      </w:pPr>
      <w:r>
        <w:rPr>
          <w:noProof/>
        </w:rPr>
        <w:drawing>
          <wp:inline distT="0" distB="0" distL="0" distR="0" wp14:anchorId="755065E6" wp14:editId="5D789A16">
            <wp:extent cx="3183073" cy="1805940"/>
            <wp:effectExtent l="0" t="0" r="0" b="3810"/>
            <wp:docPr id="443246756" name="Picture 1" descr="A diagram of a computer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46756" name="Picture 1" descr="A diagram of a computer experimen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201295" cy="1816278"/>
                    </a:xfrm>
                    <a:prstGeom prst="rect">
                      <a:avLst/>
                    </a:prstGeom>
                  </pic:spPr>
                </pic:pic>
              </a:graphicData>
            </a:graphic>
          </wp:inline>
        </w:drawing>
      </w:r>
    </w:p>
    <w:p w14:paraId="22C3D968" w14:textId="6D94D047" w:rsidR="003D0C0D" w:rsidRPr="00B97C8A" w:rsidRDefault="003D0C0D" w:rsidP="003D0C0D">
      <w:pPr>
        <w:pStyle w:val="Caption"/>
        <w:jc w:val="center"/>
      </w:pPr>
      <w:bookmarkStart w:id="31" w:name="_Ref166845951"/>
      <w:bookmarkStart w:id="32" w:name="_Toc166847572"/>
      <w:bookmarkStart w:id="33" w:name="_Toc166847731"/>
      <w:bookmarkStart w:id="34" w:name="_Toc166847760"/>
      <w:bookmarkStart w:id="35" w:name="_Toc166847885"/>
      <w:bookmarkStart w:id="36" w:name="_Toc166853043"/>
      <w:bookmarkStart w:id="37" w:name="_Toc166855493"/>
      <w:bookmarkStart w:id="38" w:name="_Toc167347356"/>
      <w:bookmarkStart w:id="39" w:name="_Toc167380424"/>
      <w:bookmarkStart w:id="40" w:name="_Toc167399869"/>
      <w:bookmarkStart w:id="41" w:name="_Toc167447740"/>
      <w:bookmarkStart w:id="42" w:name="_Toc167449686"/>
      <w:bookmarkStart w:id="43" w:name="_Toc167480252"/>
      <w:bookmarkStart w:id="44" w:name="_Toc167569573"/>
      <w:bookmarkStart w:id="45" w:name="_Toc167637981"/>
      <w:bookmarkStart w:id="46" w:name="_Toc167648035"/>
      <w:r w:rsidRPr="006C2253">
        <w:rPr>
          <w:b/>
          <w:bCs/>
        </w:rPr>
        <w:t xml:space="preserve">Figure </w:t>
      </w:r>
      <w:r w:rsidRPr="006C2253">
        <w:rPr>
          <w:b/>
          <w:bCs/>
        </w:rPr>
        <w:fldChar w:fldCharType="begin"/>
      </w:r>
      <w:r w:rsidRPr="006C2253">
        <w:rPr>
          <w:b/>
          <w:bCs/>
        </w:rPr>
        <w:instrText xml:space="preserve"> SEQ Figure \* ARABIC </w:instrText>
      </w:r>
      <w:r w:rsidRPr="006C2253">
        <w:rPr>
          <w:b/>
          <w:bCs/>
        </w:rPr>
        <w:fldChar w:fldCharType="separate"/>
      </w:r>
      <w:r w:rsidR="00B97E44">
        <w:rPr>
          <w:b/>
          <w:bCs/>
          <w:noProof/>
        </w:rPr>
        <w:t>1</w:t>
      </w:r>
      <w:r w:rsidRPr="006C2253">
        <w:rPr>
          <w:b/>
          <w:bCs/>
        </w:rPr>
        <w:fldChar w:fldCharType="end"/>
      </w:r>
      <w:bookmarkEnd w:id="31"/>
      <w:r w:rsidRPr="00B97C8A">
        <w:t xml:space="preserve"> </w:t>
      </w:r>
      <w:r w:rsidR="003E5DD4">
        <w:t>Schema</w:t>
      </w:r>
      <w:r w:rsidR="003E5DD4" w:rsidRPr="003E5DD4">
        <w:t xml:space="preserve"> of the </w:t>
      </w:r>
      <w:r w:rsidR="00F60783">
        <w:t>N</w:t>
      </w:r>
      <w:r w:rsidR="003E5DD4" w:rsidRPr="003E5DD4">
        <w:t xml:space="preserve">ear-infrared (NIR) measuring </w:t>
      </w:r>
      <w:bookmarkEnd w:id="32"/>
      <w:bookmarkEnd w:id="33"/>
      <w:bookmarkEnd w:id="34"/>
      <w:bookmarkEnd w:id="35"/>
      <w:bookmarkEnd w:id="36"/>
      <w:bookmarkEnd w:id="37"/>
      <w:bookmarkEnd w:id="38"/>
      <w:r w:rsidR="008C2BEB" w:rsidRPr="003E5DD4">
        <w:t>process</w:t>
      </w:r>
      <w:r w:rsidR="00B54C8B">
        <w:t xml:space="preserve"> (</w:t>
      </w:r>
      <w:r w:rsidR="00FC392C" w:rsidRPr="00FC392C">
        <w:t>Copyright ©</w:t>
      </w:r>
      <w:r w:rsidR="00FC392C">
        <w:t xml:space="preserve"> 2020 Spectroscopy Volume 35 Issue 11</w:t>
      </w:r>
      <w:r w:rsidR="00B54C8B">
        <w:t>)</w:t>
      </w:r>
      <w:r w:rsidR="008C2BEB" w:rsidRPr="003E5DD4">
        <w:t>.</w:t>
      </w:r>
      <w:bookmarkEnd w:id="39"/>
      <w:bookmarkEnd w:id="40"/>
      <w:bookmarkEnd w:id="41"/>
      <w:bookmarkEnd w:id="42"/>
      <w:bookmarkEnd w:id="43"/>
      <w:bookmarkEnd w:id="44"/>
      <w:bookmarkEnd w:id="45"/>
      <w:bookmarkEnd w:id="46"/>
    </w:p>
    <w:p w14:paraId="482A8E21" w14:textId="77777777" w:rsidR="00235EF5" w:rsidRDefault="00235EF5" w:rsidP="00235EF5"/>
    <w:p w14:paraId="52D0BBD2" w14:textId="222F0F42" w:rsidR="0067791B" w:rsidRDefault="002E3C8C" w:rsidP="00413CDC">
      <w:r w:rsidRPr="002E3C8C">
        <w:t xml:space="preserve">This technique is also capable of detecting components present in small concentrations. Many researchers in the food industry rely on NIR spectroscopy for measuring food adulteration because it provides safe and reliable data. </w:t>
      </w:r>
      <w:sdt>
        <w:sdtPr>
          <w:id w:val="-1730987659"/>
          <w:citation/>
        </w:sdtPr>
        <w:sdtContent>
          <w:r w:rsidR="00235EF5">
            <w:fldChar w:fldCharType="begin"/>
          </w:r>
          <w:r w:rsidR="00235EF5">
            <w:rPr>
              <w:lang w:val="tr-TR"/>
            </w:rPr>
            <w:instrText xml:space="preserve"> CITATION Par02 \l 1055 </w:instrText>
          </w:r>
          <w:r w:rsidR="00235EF5">
            <w:fldChar w:fldCharType="separate"/>
          </w:r>
          <w:r w:rsidR="00AC3026" w:rsidRPr="00AC3026">
            <w:rPr>
              <w:noProof/>
              <w:lang w:val="tr-TR"/>
            </w:rPr>
            <w:t>[13]</w:t>
          </w:r>
          <w:r w:rsidR="00235EF5">
            <w:fldChar w:fldCharType="end"/>
          </w:r>
        </w:sdtContent>
      </w:sdt>
    </w:p>
    <w:p w14:paraId="1AF5E8C2" w14:textId="6C463F59" w:rsidR="000D4F53" w:rsidRDefault="007D041A" w:rsidP="00235EF5">
      <w:r>
        <w:t xml:space="preserve">In machine vision, NIR spectroscopy offers superior hyperspectral information about food </w:t>
      </w:r>
      <w:r w:rsidR="00DE11C6">
        <w:t>stuff</w:t>
      </w:r>
      <w:r>
        <w:t xml:space="preserve"> when juxtaposed with multispectral imaging technologies. These benefits have led to the adoption of NIR spectroscopy for mapping aflatoxin-contaminated regions of dried figs.</w:t>
      </w:r>
    </w:p>
    <w:p w14:paraId="5374AC70" w14:textId="77777777" w:rsidR="00916F12" w:rsidRPr="00235EF5" w:rsidRDefault="00916F12" w:rsidP="00235EF5"/>
    <w:p w14:paraId="0DB0790B" w14:textId="77777777" w:rsidR="006A7FEB" w:rsidRDefault="006A7FEB" w:rsidP="003D0C0D">
      <w:pPr>
        <w:pStyle w:val="Caption"/>
        <w:jc w:val="center"/>
      </w:pPr>
    </w:p>
    <w:p w14:paraId="61B9DAC1" w14:textId="77777777" w:rsidR="006A7FEB" w:rsidRDefault="006A7FEB" w:rsidP="003D0C0D">
      <w:pPr>
        <w:pStyle w:val="Caption"/>
        <w:jc w:val="center"/>
      </w:pPr>
    </w:p>
    <w:p w14:paraId="39BE5BD7" w14:textId="46205717" w:rsidR="003D0C0D" w:rsidRDefault="003D0C0D" w:rsidP="003D0C0D">
      <w:pPr>
        <w:pStyle w:val="Caption"/>
        <w:jc w:val="center"/>
      </w:pPr>
      <w:r w:rsidRPr="006C0D17">
        <w:t>.</w:t>
      </w:r>
    </w:p>
    <w:p w14:paraId="17B54037" w14:textId="77777777" w:rsidR="00394F38" w:rsidRDefault="00394F38">
      <w:pPr>
        <w:widowControl w:val="0"/>
        <w:spacing w:after="240"/>
        <w:jc w:val="left"/>
        <w:rPr>
          <w:rFonts w:ascii="Times" w:eastAsia="Times" w:hAnsi="Times" w:cs="Times"/>
          <w:color w:val="000000"/>
        </w:rPr>
      </w:pPr>
    </w:p>
    <w:p w14:paraId="7D49512B" w14:textId="77777777" w:rsidR="006A7FEB" w:rsidRDefault="006A7FEB">
      <w:pPr>
        <w:widowControl w:val="0"/>
        <w:spacing w:after="240"/>
        <w:jc w:val="left"/>
        <w:rPr>
          <w:rFonts w:ascii="Times" w:eastAsia="Times" w:hAnsi="Times" w:cs="Times"/>
          <w:color w:val="000000"/>
        </w:rPr>
      </w:pPr>
    </w:p>
    <w:p w14:paraId="1F6D44A4" w14:textId="77777777" w:rsidR="00394F38" w:rsidRDefault="00000000">
      <w:pPr>
        <w:pStyle w:val="Heading2"/>
        <w:numPr>
          <w:ilvl w:val="1"/>
          <w:numId w:val="1"/>
        </w:numPr>
      </w:pPr>
      <w:bookmarkStart w:id="47" w:name="_Toc167658187"/>
      <w:r>
        <w:t>Thesis Content</w:t>
      </w:r>
      <w:bookmarkEnd w:id="47"/>
    </w:p>
    <w:p w14:paraId="5E6AB9B1" w14:textId="5C2E02BA" w:rsidR="00EF24A1" w:rsidRDefault="00EF24A1" w:rsidP="00EF24A1">
      <w:r>
        <w:t xml:space="preserve">The document starts by giving thanks to individuals or organizations that participated in the research or project. It then provides a brief overview of the entire document in </w:t>
      </w:r>
      <w:r w:rsidR="0038662A">
        <w:t>the form</w:t>
      </w:r>
      <w:r>
        <w:t xml:space="preserve"> of an abstract that presents major findings and issues raised in it. To ensure clarity, the list of symbols and abbreviations is given first then comes the lists of figures, </w:t>
      </w:r>
      <w:r w:rsidR="0090692E">
        <w:t>equations,</w:t>
      </w:r>
      <w:r>
        <w:t xml:space="preserve"> and tables so that they can be easily found.</w:t>
      </w:r>
    </w:p>
    <w:p w14:paraId="4492F128" w14:textId="197093B5" w:rsidR="00EF24A1" w:rsidRDefault="00EF24A1" w:rsidP="00EF24A1">
      <w:r>
        <w:t>The introduction gives an insight by providing background information as well as stating what the research or project will involve and its scope. It briefly explains the thesis content and mentions the research objectives. After this follows a detailed literature review which discusses relevant works within which it tries to establish context and highlight some of the areas that need more understanding.</w:t>
      </w:r>
    </w:p>
    <w:p w14:paraId="5C7E3FA5" w14:textId="2411C362" w:rsidR="00EF24A1" w:rsidRDefault="00EF24A1" w:rsidP="00EF24A1">
      <w:r>
        <w:t>The design section is focused on explaining the design process including real world constraints and conditions as well as cost considerations while adhering to engineering standards. Details are provided for the design like components and specifications.</w:t>
      </w:r>
    </w:p>
    <w:p w14:paraId="5FFDCB8F" w14:textId="58815B32" w:rsidR="00EF24A1" w:rsidRDefault="00EF24A1" w:rsidP="00EF24A1">
      <w:r>
        <w:t>The methods section includes an explanation of the techniques applied which have dataset preparation, near infrared (NIR) spectroscopy options for measurements along with training deep learning models and model construction; an additional step to discuss here are pre-processing step and then integration plus testing of models in Raspberry Pi.</w:t>
      </w:r>
    </w:p>
    <w:p w14:paraId="432ED84F" w14:textId="4B1579F5" w:rsidR="00EF24A1" w:rsidRDefault="00EF24A1" w:rsidP="00EF24A1">
      <w:r>
        <w:t xml:space="preserve">Analysis of the implications of the study findings is contained within results and discussion part. This part explores various experimental trials or variations. Key findings and their importance </w:t>
      </w:r>
      <w:r w:rsidR="00190B4A">
        <w:t>are</w:t>
      </w:r>
      <w:r>
        <w:t xml:space="preserve"> summarized in the conclusion.</w:t>
      </w:r>
    </w:p>
    <w:p w14:paraId="3DEF0612" w14:textId="772D21A4" w:rsidR="00394F38" w:rsidRDefault="00EF24A1" w:rsidP="00EF24A1">
      <w:r>
        <w:t>A list of references appears after a citation style while appendices contain more content that would help you get detailed information about this topic. Each appendix is arranged in an alphabetical order to facilitate ease in locating information needed.</w:t>
      </w:r>
      <w:r>
        <w:br w:type="page"/>
      </w:r>
    </w:p>
    <w:p w14:paraId="15C8A6C0" w14:textId="77777777" w:rsidR="00394F38" w:rsidRDefault="00000000">
      <w:pPr>
        <w:pStyle w:val="Heading1"/>
        <w:numPr>
          <w:ilvl w:val="0"/>
          <w:numId w:val="1"/>
        </w:numPr>
      </w:pPr>
      <w:bookmarkStart w:id="48" w:name="_Toc167658188"/>
      <w:r>
        <w:lastRenderedPageBreak/>
        <w:t>RESEARCH OBJECTIVE</w:t>
      </w:r>
      <w:bookmarkEnd w:id="48"/>
    </w:p>
    <w:p w14:paraId="1374615C" w14:textId="1DEED3F4" w:rsidR="00C21CE7" w:rsidRDefault="00C21CE7" w:rsidP="00A57994">
      <w:r w:rsidRPr="00C21CE7">
        <w:t>Spectroscopic analyses generally involve instrumental measurements based on the absorption, transmission, or reflection of light by solutions. A substance's absorption of light at a specific wavelength is a characteristic property, similar to its other physical or chemical attributes</w:t>
      </w:r>
      <w:r>
        <w:t xml:space="preserve"> </w:t>
      </w:r>
      <w:sdt>
        <w:sdtPr>
          <w:id w:val="1799329481"/>
          <w:citation/>
        </w:sdtPr>
        <w:sdtContent>
          <w:r>
            <w:fldChar w:fldCharType="begin"/>
          </w:r>
          <w:r>
            <w:rPr>
              <w:lang w:val="tr-TR"/>
            </w:rPr>
            <w:instrText xml:space="preserve"> CITATION Ert10 \l 1055 </w:instrText>
          </w:r>
          <w:r>
            <w:fldChar w:fldCharType="separate"/>
          </w:r>
          <w:r w:rsidR="00AC3026" w:rsidRPr="00AC3026">
            <w:rPr>
              <w:noProof/>
              <w:lang w:val="tr-TR"/>
            </w:rPr>
            <w:t>[14]</w:t>
          </w:r>
          <w:r>
            <w:fldChar w:fldCharType="end"/>
          </w:r>
        </w:sdtContent>
      </w:sdt>
      <w:r>
        <w:t>.</w:t>
      </w:r>
      <w:r w:rsidRPr="00C21CE7">
        <w:t xml:space="preserve"> </w:t>
      </w:r>
      <w:r w:rsidR="00F658F7">
        <w:t>A typical NIR spectroscopy unit usually comprises a light source, a light dispersal system, a sample detector, an optical detector as well as a data processing analysis system.</w:t>
      </w:r>
      <w:r w:rsidR="001371D7">
        <w:t xml:space="preserve"> (</w:t>
      </w:r>
      <w:r w:rsidR="00A4486F">
        <w:fldChar w:fldCharType="begin"/>
      </w:r>
      <w:r w:rsidR="00A4486F">
        <w:instrText xml:space="preserve"> REF _Ref166845979 \h </w:instrText>
      </w:r>
      <w:r w:rsidR="00A4486F">
        <w:fldChar w:fldCharType="separate"/>
      </w:r>
      <w:r w:rsidR="00B97E44" w:rsidRPr="006C2253">
        <w:rPr>
          <w:b/>
          <w:bCs/>
        </w:rPr>
        <w:t xml:space="preserve">Figure </w:t>
      </w:r>
      <w:r w:rsidR="00B97E44">
        <w:rPr>
          <w:b/>
          <w:bCs/>
          <w:noProof/>
        </w:rPr>
        <w:t>2</w:t>
      </w:r>
      <w:r w:rsidR="00A4486F">
        <w:fldChar w:fldCharType="end"/>
      </w:r>
      <w:r w:rsidR="00930F81">
        <w:t>)</w:t>
      </w:r>
    </w:p>
    <w:p w14:paraId="64EF0358" w14:textId="476F21FA" w:rsidR="00C21CE7" w:rsidRDefault="00C21CE7" w:rsidP="00C47372">
      <w:pPr>
        <w:jc w:val="center"/>
      </w:pPr>
      <w:r>
        <w:rPr>
          <w:noProof/>
        </w:rPr>
        <w:drawing>
          <wp:inline distT="0" distB="0" distL="0" distR="0" wp14:anchorId="0D774FB0" wp14:editId="20D011E5">
            <wp:extent cx="3007351" cy="1851660"/>
            <wp:effectExtent l="0" t="0" r="3175" b="0"/>
            <wp:docPr id="787693882" name="Picture 2"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93882" name="Picture 2" descr="A diagram of a computer syste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015157" cy="1856466"/>
                    </a:xfrm>
                    <a:prstGeom prst="rect">
                      <a:avLst/>
                    </a:prstGeom>
                  </pic:spPr>
                </pic:pic>
              </a:graphicData>
            </a:graphic>
          </wp:inline>
        </w:drawing>
      </w:r>
    </w:p>
    <w:p w14:paraId="4FE280BB" w14:textId="7BAC654F" w:rsidR="001363ED" w:rsidRDefault="00C21CE7" w:rsidP="00DA4D4E">
      <w:pPr>
        <w:pStyle w:val="Caption"/>
        <w:jc w:val="center"/>
      </w:pPr>
      <w:bookmarkStart w:id="49" w:name="_Ref166845979"/>
      <w:bookmarkStart w:id="50" w:name="_Toc166847573"/>
      <w:bookmarkStart w:id="51" w:name="_Toc166847732"/>
      <w:bookmarkStart w:id="52" w:name="_Toc166847761"/>
      <w:bookmarkStart w:id="53" w:name="_Toc166847886"/>
      <w:bookmarkStart w:id="54" w:name="_Toc166853044"/>
      <w:bookmarkStart w:id="55" w:name="_Toc166855494"/>
      <w:bookmarkStart w:id="56" w:name="_Toc167347357"/>
      <w:bookmarkStart w:id="57" w:name="_Toc167380425"/>
      <w:bookmarkStart w:id="58" w:name="_Toc167399870"/>
      <w:bookmarkStart w:id="59" w:name="_Toc167447741"/>
      <w:bookmarkStart w:id="60" w:name="_Toc167449687"/>
      <w:bookmarkStart w:id="61" w:name="_Toc167480253"/>
      <w:bookmarkStart w:id="62" w:name="_Toc167569574"/>
      <w:bookmarkStart w:id="63" w:name="_Toc167637982"/>
      <w:bookmarkStart w:id="64" w:name="_Toc167648036"/>
      <w:r w:rsidRPr="006C2253">
        <w:rPr>
          <w:b/>
          <w:bCs/>
        </w:rPr>
        <w:t xml:space="preserve">Figure </w:t>
      </w:r>
      <w:r w:rsidRPr="006C2253">
        <w:rPr>
          <w:b/>
          <w:bCs/>
        </w:rPr>
        <w:fldChar w:fldCharType="begin"/>
      </w:r>
      <w:r w:rsidRPr="006C2253">
        <w:rPr>
          <w:b/>
          <w:bCs/>
        </w:rPr>
        <w:instrText xml:space="preserve"> SEQ Figure \* ARABIC </w:instrText>
      </w:r>
      <w:r w:rsidRPr="006C2253">
        <w:rPr>
          <w:b/>
          <w:bCs/>
        </w:rPr>
        <w:fldChar w:fldCharType="separate"/>
      </w:r>
      <w:r w:rsidR="00B97E44">
        <w:rPr>
          <w:b/>
          <w:bCs/>
          <w:noProof/>
        </w:rPr>
        <w:t>2</w:t>
      </w:r>
      <w:r w:rsidRPr="006C2253">
        <w:rPr>
          <w:b/>
          <w:bCs/>
        </w:rPr>
        <w:fldChar w:fldCharType="end"/>
      </w:r>
      <w:bookmarkEnd w:id="49"/>
      <w:r>
        <w:t xml:space="preserve"> </w:t>
      </w:r>
      <w:r w:rsidRPr="005A18C2">
        <w:t>An NIR spectroscopy system consists of the following components: (1. Light Source; 2. Light Dispersion System; 3. Reflector; 4. Sample Holder/Detector Input; 5. Reflection Detector; 6. Transmission Detector; 7. Data Processing Analys</w:t>
      </w:r>
      <w:bookmarkEnd w:id="50"/>
      <w:bookmarkEnd w:id="51"/>
      <w:bookmarkEnd w:id="52"/>
      <w:bookmarkEnd w:id="53"/>
      <w:bookmarkEnd w:id="54"/>
      <w:bookmarkEnd w:id="55"/>
      <w:bookmarkEnd w:id="56"/>
      <w:bookmarkEnd w:id="57"/>
      <w:bookmarkEnd w:id="58"/>
      <w:r w:rsidR="007D1438">
        <w:t xml:space="preserve"> (</w:t>
      </w:r>
      <w:r w:rsidR="007D1438" w:rsidRPr="007D1438">
        <w:t>Copyright</w:t>
      </w:r>
      <w:r w:rsidR="007D1438">
        <w:t xml:space="preserve"> 2011</w:t>
      </w:r>
      <w:r w:rsidR="007D1438" w:rsidRPr="007D1438">
        <w:t xml:space="preserve"> ©</w:t>
      </w:r>
      <w:r w:rsidR="007D1438">
        <w:t xml:space="preserve"> </w:t>
      </w:r>
      <w:r w:rsidR="007D1438" w:rsidRPr="007D1438">
        <w:t>from ref</w:t>
      </w:r>
      <w:r w:rsidR="005E08D0">
        <w:t>erences</w:t>
      </w:r>
      <w:r w:rsidR="007D1438">
        <w:t xml:space="preserve"> </w:t>
      </w:r>
      <w:r w:rsidR="005E08D0">
        <w:t>14)</w:t>
      </w:r>
      <w:r w:rsidR="007D1438">
        <w:t>.</w:t>
      </w:r>
      <w:bookmarkEnd w:id="59"/>
      <w:bookmarkEnd w:id="60"/>
      <w:bookmarkEnd w:id="61"/>
      <w:bookmarkEnd w:id="62"/>
      <w:bookmarkEnd w:id="63"/>
      <w:bookmarkEnd w:id="64"/>
    </w:p>
    <w:p w14:paraId="75D5CBA9" w14:textId="742A4755" w:rsidR="00291A5B" w:rsidRDefault="00556420" w:rsidP="00F917A5">
      <w:r>
        <w:t>NIR spectroscopy is a sort of technology that is applied in analyzing food</w:t>
      </w:r>
      <w:r w:rsidR="00FE5D90">
        <w:t xml:space="preserve"> </w:t>
      </w:r>
      <w:r>
        <w:t xml:space="preserve">stuffs </w:t>
      </w:r>
      <w:r w:rsidR="00FE5D90">
        <w:t>to</w:t>
      </w:r>
      <w:r>
        <w:t xml:space="preserve"> ascertain their quality attributes fast and harmlessly. It relies on 78125 angstroms to 2.5µm wavelength region of electromagnetic wave energy absorption for its analysis of food </w:t>
      </w:r>
      <w:r w:rsidR="00F917A5">
        <w:t>items.</w:t>
      </w:r>
      <w:r w:rsidR="00F917A5" w:rsidRPr="001363ED">
        <w:t xml:space="preserve"> The</w:t>
      </w:r>
      <w:r w:rsidR="001363ED" w:rsidRPr="001363ED">
        <w:t xml:space="preserve"> correlation between the absorption of electromagnetic spectrum in the mentioned wavelength range and the quality characteristics of food samples enables </w:t>
      </w:r>
      <w:r w:rsidR="00E14BAC">
        <w:t>NIR spectroscopy has become a standard tool for physical and chemical analyses of food and agricultural products.</w:t>
      </w:r>
      <w:r w:rsidR="000D39F0">
        <w:t xml:space="preserve"> </w:t>
      </w:r>
      <w:r w:rsidR="00291A5B">
        <w:t>Data is mostly collected by looking at how much light goes through it, or off the surface, and this will vary based on what’s being measured so one needs to be flexible about the acquisition method used.</w:t>
      </w:r>
    </w:p>
    <w:p w14:paraId="438E0F04" w14:textId="77777777" w:rsidR="005A797B" w:rsidRDefault="005A797B" w:rsidP="00F917A5">
      <w:r>
        <w:t>The spectral data generated by NIR is important for understanding the structure of molecules as they react to these vibrational combinations of bonds. O–H, C–H, C–O, and N–H are some of the molecular bonds that are captured by the near-infrared (NIR) region of the electromagnetic spectrum.</w:t>
      </w:r>
    </w:p>
    <w:p w14:paraId="78B07AB1" w14:textId="50AACD2D" w:rsidR="00F917A5" w:rsidRDefault="00F917A5" w:rsidP="00F917A5">
      <w:r w:rsidRPr="002E3C8C">
        <w:lastRenderedPageBreak/>
        <w:t xml:space="preserve">These bonds exhibit specific vibrational energies, which are measured using NIR frequencies. </w:t>
      </w:r>
      <w:sdt>
        <w:sdtPr>
          <w:id w:val="-1328512649"/>
          <w:citation/>
        </w:sdtPr>
        <w:sdtContent>
          <w:r>
            <w:fldChar w:fldCharType="begin"/>
          </w:r>
          <w:r>
            <w:rPr>
              <w:lang w:val="tr-TR"/>
            </w:rPr>
            <w:instrText xml:space="preserve"> CITATION Cen07 \l 1055 </w:instrText>
          </w:r>
          <w:r>
            <w:fldChar w:fldCharType="separate"/>
          </w:r>
          <w:r w:rsidR="00AC3026" w:rsidRPr="00AC3026">
            <w:rPr>
              <w:noProof/>
              <w:lang w:val="tr-TR"/>
            </w:rPr>
            <w:t>[15]</w:t>
          </w:r>
          <w:r>
            <w:fldChar w:fldCharType="end"/>
          </w:r>
        </w:sdtContent>
      </w:sdt>
      <w:r>
        <w:t xml:space="preserve">.  NIR Spectroscopy has found extensive application in food research because it can capture spectral bands containing vital information related to the food content. </w:t>
      </w:r>
      <w:r w:rsidR="00E772D7">
        <w:t>NIR spectroscopy provides even more accurate hyperspectral data for food products than what multispectral imaging can offer in machine vision.</w:t>
      </w:r>
      <w:r>
        <w:t xml:space="preserve"> In fact, </w:t>
      </w:r>
      <w:r w:rsidR="007839F4">
        <w:t>various</w:t>
      </w:r>
      <w:r>
        <w:t xml:space="preserve"> studies have investigated NIR spectroscopy methods for food inspection recently.</w:t>
      </w:r>
      <w:sdt>
        <w:sdtPr>
          <w:id w:val="-24722396"/>
          <w:citation/>
        </w:sdtPr>
        <w:sdtContent>
          <w:r>
            <w:fldChar w:fldCharType="begin"/>
          </w:r>
          <w:r>
            <w:rPr>
              <w:lang w:val="tr-TR"/>
            </w:rPr>
            <w:instrText xml:space="preserve"> CITATION Pea01 \l 1055 </w:instrText>
          </w:r>
          <w:r>
            <w:fldChar w:fldCharType="separate"/>
          </w:r>
          <w:r w:rsidR="00AC3026">
            <w:rPr>
              <w:noProof/>
              <w:lang w:val="tr-TR"/>
            </w:rPr>
            <w:t xml:space="preserve"> </w:t>
          </w:r>
          <w:r w:rsidR="00AC3026" w:rsidRPr="00AC3026">
            <w:rPr>
              <w:noProof/>
              <w:lang w:val="tr-TR"/>
            </w:rPr>
            <w:t>[16]</w:t>
          </w:r>
          <w:r>
            <w:fldChar w:fldCharType="end"/>
          </w:r>
        </w:sdtContent>
      </w:sdt>
    </w:p>
    <w:p w14:paraId="394F7EA9" w14:textId="42C12EBF" w:rsidR="00441E9F" w:rsidRDefault="00580BE5" w:rsidP="00656A66">
      <w:r>
        <w:t xml:space="preserve">Efforts have been exerted on chemometric algorithms for the classification of aflatoxin-contaminated based on NIR spectroscopy. Least square support vector machine was experimented for detection, along with partial least square regression, polynomial PLS, artificial neural network, and support vector regression. In recent years, chemometrics </w:t>
      </w:r>
      <w:r w:rsidR="003D6514">
        <w:t>has</w:t>
      </w:r>
      <w:r>
        <w:t xml:space="preserve"> started </w:t>
      </w:r>
      <w:r w:rsidR="006C5515">
        <w:t>the ability</w:t>
      </w:r>
      <w:r>
        <w:t xml:space="preserve"> to benefit from convolutional neural network, one of the important network schemes developed in the current deep learning revolution. </w:t>
      </w:r>
      <w:sdt>
        <w:sdtPr>
          <w:id w:val="1717704932"/>
          <w:citation/>
        </w:sdtPr>
        <w:sdtContent>
          <w:r>
            <w:fldChar w:fldCharType="begin"/>
          </w:r>
          <w:r>
            <w:rPr>
              <w:lang w:val="tr-TR"/>
            </w:rPr>
            <w:instrText xml:space="preserve"> CITATION Acq17 \l 1055 </w:instrText>
          </w:r>
          <w:r>
            <w:fldChar w:fldCharType="separate"/>
          </w:r>
          <w:r w:rsidR="00AC3026" w:rsidRPr="00AC3026">
            <w:rPr>
              <w:noProof/>
              <w:lang w:val="tr-TR"/>
            </w:rPr>
            <w:t>[17]</w:t>
          </w:r>
          <w:r>
            <w:fldChar w:fldCharType="end"/>
          </w:r>
        </w:sdtContent>
      </w:sdt>
      <w:r w:rsidR="006C5515">
        <w:t xml:space="preserve"> </w:t>
      </w:r>
      <w:r>
        <w:t xml:space="preserve">et al. choose to classify vibrational spectroscopy (Raman, NIR and FT-IR) by the use of CNN and a retraining algorithm was created to identify important wavelengths while </w:t>
      </w:r>
      <w:sdt>
        <w:sdtPr>
          <w:id w:val="533545037"/>
          <w:citation/>
        </w:sdtPr>
        <w:sdtContent>
          <w:r>
            <w:fldChar w:fldCharType="begin"/>
          </w:r>
          <w:r>
            <w:rPr>
              <w:lang w:val="tr-TR"/>
            </w:rPr>
            <w:instrText xml:space="preserve"> CITATION Cui18 \l 1055 </w:instrText>
          </w:r>
          <w:r>
            <w:fldChar w:fldCharType="separate"/>
          </w:r>
          <w:r w:rsidR="00AC3026" w:rsidRPr="00AC3026">
            <w:rPr>
              <w:noProof/>
              <w:lang w:val="tr-TR"/>
            </w:rPr>
            <w:t>[18]</w:t>
          </w:r>
          <w:r>
            <w:fldChar w:fldCharType="end"/>
          </w:r>
        </w:sdtContent>
      </w:sdt>
      <w:r w:rsidR="00E228B1">
        <w:t xml:space="preserve"> </w:t>
      </w:r>
      <w:r>
        <w:t xml:space="preserve">et al. used CNN in the prediction of NIR data and observed the automatic pre-processing of a spectrum that can be performed by a convolutional filter </w:t>
      </w:r>
      <w:sdt>
        <w:sdtPr>
          <w:id w:val="-22641101"/>
          <w:citation/>
        </w:sdtPr>
        <w:sdtContent>
          <w:r>
            <w:fldChar w:fldCharType="begin"/>
          </w:r>
          <w:r>
            <w:rPr>
              <w:lang w:val="tr-TR"/>
            </w:rPr>
            <w:instrText xml:space="preserve"> CITATION Che19 \l 1055 </w:instrText>
          </w:r>
          <w:r>
            <w:fldChar w:fldCharType="separate"/>
          </w:r>
          <w:r w:rsidR="00AC3026" w:rsidRPr="00AC3026">
            <w:rPr>
              <w:noProof/>
              <w:lang w:val="tr-TR"/>
            </w:rPr>
            <w:t>[19]</w:t>
          </w:r>
          <w:r>
            <w:fldChar w:fldCharType="end"/>
          </w:r>
        </w:sdtContent>
      </w:sdt>
      <w:r>
        <w:t xml:space="preserve"> </w:t>
      </w:r>
      <w:r w:rsidR="00F716FD">
        <w:t>et al. split NIR spectra into numerous subintervals that were used as inputs in CNN models and then applied a genetic algorithm (GA) for the optimization of individual subinterval model parameters, thus leading to enhanced representativeness of features compared to fixed convolutional parameters (CPs).</w:t>
      </w:r>
      <w:r>
        <w:t xml:space="preserve"> Considering all these recent studies, it is evident that spectroscopy greatly benefits from the inclusion of CNN, given its </w:t>
      </w:r>
      <w:r w:rsidR="00432588">
        <w:t>virtue</w:t>
      </w:r>
      <w:r>
        <w:t xml:space="preserve"> such as strong </w:t>
      </w:r>
      <w:r w:rsidR="0069555C">
        <w:t>extensiv</w:t>
      </w:r>
      <w:r w:rsidR="00520AE8">
        <w:t>e</w:t>
      </w:r>
      <w:r>
        <w:t xml:space="preserve"> ability, requiring less </w:t>
      </w:r>
      <w:r w:rsidR="00007391">
        <w:t>beforehand</w:t>
      </w:r>
      <w:r>
        <w:t xml:space="preserve"> knowledge for the dataset, ease of integrating spectral information, and capability of finding effective bands.</w:t>
      </w:r>
      <w:r w:rsidR="00AA0119">
        <w:t xml:space="preserve"> </w:t>
      </w:r>
      <w:r w:rsidR="00AA0119" w:rsidRPr="00AA0119">
        <w:t>As can be seen, CNN has promising results in the processing of NIR spectral data.</w:t>
      </w:r>
    </w:p>
    <w:p w14:paraId="46DCD003" w14:textId="64A594D1" w:rsidR="000A6B9F" w:rsidRDefault="000A6B9F" w:rsidP="00656A66">
      <w:r>
        <w:t>In the context of visual processing, deep learning refers to the use of multi-layered "deep" neural networks to extract features from a large amount of labeled training data. These methods are notable for their high classification accuracy rates. It is now well known that Convolutional Neural Networks (CNNs) represent the basic structure of deep learning. This basic structure includes convolutional layers in combination with pooling ones in the first stages</w:t>
      </w:r>
      <w:r w:rsidR="00CB7AB8">
        <w:t>. Among</w:t>
      </w:r>
      <w:r>
        <w:t xml:space="preserve"> the key elements in the design of projects, the CNN architectural structure plays a significant role. Drawing inspiration from our own brains, deep learning methods have had a major impact on solving problems in identification and categorization of pictures. Full </w:t>
      </w:r>
      <w:r>
        <w:lastRenderedPageBreak/>
        <w:t xml:space="preserve">training on an image categorization task requires that you start </w:t>
      </w:r>
      <w:r w:rsidR="00CB7AB8">
        <w:t>off</w:t>
      </w:r>
      <w:r>
        <w:t xml:space="preserve"> at the very beginning of designing your CNN model </w:t>
      </w:r>
      <w:r w:rsidR="00CD2761">
        <w:t>architecture,</w:t>
      </w:r>
      <w:r>
        <w:t xml:space="preserve"> yet it might take some time before this is completed thus making it difficult. One way to address this would be to provide the system with pre-trained models that were developed based on larger amounts of data as compared to what was used by the system at hand </w:t>
      </w:r>
      <w:r w:rsidR="005D5633">
        <w:t>c</w:t>
      </w:r>
      <w:r>
        <w:t>onsidering this information, efforts have been made towards the automatic classification of dried figs without damage or spoilage.</w:t>
      </w:r>
    </w:p>
    <w:p w14:paraId="452D4AD5" w14:textId="0108F83F" w:rsidR="00656A66" w:rsidRDefault="002A3F63" w:rsidP="00656A66">
      <w:r w:rsidRPr="002A3F63">
        <w:t xml:space="preserve">The primary aim of this study is to </w:t>
      </w:r>
      <w:r w:rsidR="004735BA">
        <w:t>enhance</w:t>
      </w:r>
      <w:r w:rsidRPr="002A3F63">
        <w:t xml:space="preserve"> an accurate and reliable method for detecting aflatoxin contamination in dried figs and for determining the extent of surface mycotoxin contamination, using near-infrared (NIR) spectroscopy. This approach is designed as an alternative to traditional chemical analysis and other conventional methods.</w:t>
      </w:r>
      <w:r w:rsidRPr="0052031A">
        <w:t xml:space="preserve"> In</w:t>
      </w:r>
      <w:r w:rsidR="0052031A" w:rsidRPr="0052031A">
        <w:t xml:space="preserve"> this study, a precise and reliable approach is presented to detect aflatoxin and surface mycotoxin contamination in fig samples using NIR spectroscopy absorbance as an alternative to chemical analysis and conventional methods.</w:t>
      </w:r>
      <w:r w:rsidR="00BB424A">
        <w:t xml:space="preserve"> </w:t>
      </w:r>
      <w:r w:rsidR="00253B2B">
        <w:t xml:space="preserve">There is no dataset for dried figs that are exposed to aflatoxin. A collection of figs formed the basis of a brand-new dataset for the purpose of this </w:t>
      </w:r>
      <w:r w:rsidR="00CB7AB8">
        <w:t>research.</w:t>
      </w:r>
      <w:r w:rsidR="00CB7AB8" w:rsidRPr="0052031A">
        <w:t xml:space="preserve"> The</w:t>
      </w:r>
      <w:r w:rsidR="0052031A" w:rsidRPr="0052031A">
        <w:t xml:space="preserve"> study addresses a classification problem: the identification of aflatoxin-contaminated versus uncontaminated figs. Subsequently, each fig sample is individually labeled based on the results. Using linear and non-linear classifiers, along with convolutional neural network (CNN) algorithms, the system classifies figs contaminated with aflatoxin and mycotoxin-contamination figs.</w:t>
      </w:r>
    </w:p>
    <w:p w14:paraId="0E460302" w14:textId="77777777" w:rsidR="0049598B" w:rsidRDefault="0049598B" w:rsidP="00656A66"/>
    <w:p w14:paraId="3E0EB23F" w14:textId="77777777" w:rsidR="00795F96" w:rsidRDefault="00795F96" w:rsidP="00656A66"/>
    <w:p w14:paraId="2C1E457D" w14:textId="77777777" w:rsidR="00795F96" w:rsidRDefault="00795F96" w:rsidP="00656A66"/>
    <w:p w14:paraId="395720AE" w14:textId="50A9B9BF" w:rsidR="00394F38" w:rsidRDefault="00000000">
      <w:r>
        <w:br w:type="page"/>
      </w:r>
    </w:p>
    <w:p w14:paraId="5E8D925E" w14:textId="77777777" w:rsidR="00394F38" w:rsidRDefault="00000000">
      <w:pPr>
        <w:pStyle w:val="Heading1"/>
        <w:numPr>
          <w:ilvl w:val="0"/>
          <w:numId w:val="1"/>
        </w:numPr>
      </w:pPr>
      <w:bookmarkStart w:id="65" w:name="_Toc167658189"/>
      <w:r>
        <w:lastRenderedPageBreak/>
        <w:t>LITERATURE REVIEW</w:t>
      </w:r>
      <w:bookmarkEnd w:id="65"/>
    </w:p>
    <w:p w14:paraId="629D0DF8" w14:textId="77777777" w:rsidR="00FA39F3" w:rsidRDefault="00FA39F3"/>
    <w:p w14:paraId="223A84FE" w14:textId="6B3CB175" w:rsidR="005626ED" w:rsidRDefault="00000000" w:rsidP="00F07B9A">
      <w:sdt>
        <w:sdtPr>
          <w:id w:val="-1446774813"/>
          <w:citation/>
        </w:sdtPr>
        <w:sdtContent>
          <w:r w:rsidR="00FA39F3">
            <w:fldChar w:fldCharType="begin"/>
          </w:r>
          <w:r w:rsidR="00FA39F3">
            <w:rPr>
              <w:lang w:val="tr-TR"/>
            </w:rPr>
            <w:instrText xml:space="preserve">CITATION Gün131 \l 1055 </w:instrText>
          </w:r>
          <w:r w:rsidR="00FA39F3">
            <w:fldChar w:fldCharType="separate"/>
          </w:r>
          <w:r w:rsidR="00AC3026" w:rsidRPr="00AC3026">
            <w:rPr>
              <w:noProof/>
              <w:lang w:val="tr-TR"/>
            </w:rPr>
            <w:t>[20]</w:t>
          </w:r>
          <w:r w:rsidR="00FA39F3">
            <w:fldChar w:fldCharType="end"/>
          </w:r>
        </w:sdtContent>
      </w:sdt>
      <w:r w:rsidR="00FA39F3">
        <w:t xml:space="preserve">  </w:t>
      </w:r>
      <w:r w:rsidR="006726BE">
        <w:t xml:space="preserve">According to their study conducted in 2013, Gunes et al reported detecting aflatoxin contamination in dried figs at more than 90% accuracy by utilizing near-infrared (NIR) spectral reflectance between 780 nm and 2500 nm. It was reported that the Linear Discriminant Classifier (LDC) and Logarithmic Linear Classifier (LOGLC) methods were utilized for the task Nevertheless, the use of wavelengths in the range of 780 to 2500 nanometers permits the analysis of a great variety of constituents or characteristics; however, obtaining the entire spectrum might take too long thereby decreasing efficacy in applications. This might not be practical for real-time sorting </w:t>
      </w:r>
      <w:r w:rsidR="00FC105D">
        <w:t>operations.</w:t>
      </w:r>
      <w:r w:rsidR="00FC105D" w:rsidRPr="00397C5A">
        <w:t xml:space="preserve"> </w:t>
      </w:r>
    </w:p>
    <w:p w14:paraId="42F6F9D0" w14:textId="72ABB36C" w:rsidR="003D2A2F" w:rsidRDefault="00FC105D">
      <w:r w:rsidRPr="00397C5A">
        <w:t>A</w:t>
      </w:r>
      <w:r w:rsidR="00397C5A" w:rsidRPr="00397C5A">
        <w:t xml:space="preserve"> high classification accuracy of 97% was achieved in distinguishing between medium and heavily fungus-infected chestnuts and control samples </w:t>
      </w:r>
      <w:sdt>
        <w:sdtPr>
          <w:id w:val="96065055"/>
          <w:citation/>
        </w:sdtPr>
        <w:sdtContent>
          <w:r w:rsidR="009D391C">
            <w:fldChar w:fldCharType="begin"/>
          </w:r>
          <w:r w:rsidR="009D391C">
            <w:rPr>
              <w:lang w:val="tr-TR"/>
            </w:rPr>
            <w:instrText xml:space="preserve"> CITATION Lia15 \l 1055 </w:instrText>
          </w:r>
          <w:r w:rsidR="009D391C">
            <w:fldChar w:fldCharType="separate"/>
          </w:r>
          <w:r w:rsidR="00AC3026" w:rsidRPr="00AC3026">
            <w:rPr>
              <w:noProof/>
              <w:lang w:val="tr-TR"/>
            </w:rPr>
            <w:t>[21]</w:t>
          </w:r>
          <w:r w:rsidR="009D391C">
            <w:fldChar w:fldCharType="end"/>
          </w:r>
        </w:sdtContent>
      </w:sdt>
      <w:r w:rsidR="009D391C">
        <w:t>.</w:t>
      </w:r>
      <w:r w:rsidR="00397C5A" w:rsidRPr="00397C5A">
        <w:t xml:space="preserve">Reflectance NIRS was employed by Wu, Xie, &amp; Xu to differentiate between infected and uninfected almonds, particularly when there were no obvious visual external differences between kernels. </w:t>
      </w:r>
      <w:r w:rsidR="003D2A2F">
        <w:t xml:space="preserve">The use of canonical classifier resulted </w:t>
      </w:r>
      <w:r w:rsidR="004F711B">
        <w:t>in</w:t>
      </w:r>
      <w:r w:rsidR="003D2A2F">
        <w:t xml:space="preserve"> total cross-validation error rate of 0.26%, in delineating infected from uninfected kernels. Most indicative factors in identifying infected almonds as well as distinguishing between A. flavus or A. </w:t>
      </w:r>
      <w:proofErr w:type="spellStart"/>
      <w:r w:rsidR="003D2A2F">
        <w:t>parasiticus</w:t>
      </w:r>
      <w:proofErr w:type="spellEnd"/>
      <w:r w:rsidR="003D2A2F">
        <w:t>-infected ones were NIRS wavebands linked to lipid content.</w:t>
      </w:r>
    </w:p>
    <w:p w14:paraId="4359A645" w14:textId="21540A2F" w:rsidR="008D5E21" w:rsidRDefault="008B7B3E">
      <w:r w:rsidRPr="008B7B3E">
        <w:t>Compared to conventional NIRS, FT-NIRS further enhances spectral accuracy, reproducibility, and wavelength resolution through interferometry</w:t>
      </w:r>
      <w:sdt>
        <w:sdtPr>
          <w:id w:val="-1955313504"/>
          <w:citation/>
        </w:sdtPr>
        <w:sdtContent>
          <w:r w:rsidR="005C4A19">
            <w:fldChar w:fldCharType="begin"/>
          </w:r>
          <w:r w:rsidR="005C4A19">
            <w:rPr>
              <w:lang w:val="tr-TR"/>
            </w:rPr>
            <w:instrText xml:space="preserve"> CITATION Sao04 \l 1055 </w:instrText>
          </w:r>
          <w:r w:rsidR="005C4A19">
            <w:fldChar w:fldCharType="separate"/>
          </w:r>
          <w:r w:rsidR="00AC3026">
            <w:rPr>
              <w:noProof/>
              <w:lang w:val="tr-TR"/>
            </w:rPr>
            <w:t xml:space="preserve"> </w:t>
          </w:r>
          <w:r w:rsidR="00AC3026" w:rsidRPr="00AC3026">
            <w:rPr>
              <w:noProof/>
              <w:lang w:val="tr-TR"/>
            </w:rPr>
            <w:t>[22]</w:t>
          </w:r>
          <w:r w:rsidR="005C4A19">
            <w:fldChar w:fldCharType="end"/>
          </w:r>
        </w:sdtContent>
      </w:sdt>
      <w:r>
        <w:t>.</w:t>
      </w:r>
      <w:r w:rsidR="00E761DA" w:rsidRPr="00E761DA">
        <w:t xml:space="preserve"> </w:t>
      </w:r>
      <w:r w:rsidR="00E761DA">
        <w:t>Many researchers have studied using FT-NIRS for non-invasive mycotoxin detection in farm produce due to its higher instrumental stability that allows for static detection and not suitable for integration into industrial sorting machines because it is susceptible to mechanical vibrations and temperature changes as well as depth of light penetration and the ability to predict.</w:t>
      </w:r>
    </w:p>
    <w:p w14:paraId="32112E13" w14:textId="79E3B0E2" w:rsidR="0020109B" w:rsidRDefault="008C488D">
      <w:r>
        <w:t xml:space="preserve">NIRS wavebands associated with lipid content were instrumental in distinguishing between almonds infected with </w:t>
      </w:r>
      <w:proofErr w:type="spellStart"/>
      <w:r>
        <w:t>A.flavus</w:t>
      </w:r>
      <w:proofErr w:type="spellEnd"/>
      <w:r>
        <w:t xml:space="preserve"> or </w:t>
      </w:r>
      <w:proofErr w:type="spellStart"/>
      <w:r>
        <w:t>A.parasiticus</w:t>
      </w:r>
      <w:proofErr w:type="spellEnd"/>
      <w:r>
        <w:t xml:space="preserve"> and healthy almonds. Externally contaminated nuts and dry fruits can be analyzed by reflectance spectroscopy while transmittance spectroscopy can provide internally specific information about contaminated samples</w:t>
      </w:r>
      <w:r w:rsidR="0020109B" w:rsidRPr="0020109B">
        <w:t xml:space="preserve">. Transmittance NIRS was employed by </w:t>
      </w:r>
      <w:sdt>
        <w:sdtPr>
          <w:id w:val="1011721380"/>
          <w:citation/>
        </w:sdtPr>
        <w:sdtContent>
          <w:r w:rsidR="0020109B">
            <w:fldChar w:fldCharType="begin"/>
          </w:r>
          <w:r w:rsidR="0020109B">
            <w:rPr>
              <w:lang w:val="tr-TR"/>
            </w:rPr>
            <w:instrText xml:space="preserve"> CITATION Dur \l 1055 </w:instrText>
          </w:r>
          <w:r w:rsidR="0020109B">
            <w:fldChar w:fldCharType="separate"/>
          </w:r>
          <w:r w:rsidR="00AC3026" w:rsidRPr="00AC3026">
            <w:rPr>
              <w:noProof/>
              <w:lang w:val="tr-TR"/>
            </w:rPr>
            <w:t>[23]</w:t>
          </w:r>
          <w:r w:rsidR="0020109B">
            <w:fldChar w:fldCharType="end"/>
          </w:r>
        </w:sdtContent>
      </w:sdt>
      <w:r w:rsidR="003F36E8">
        <w:t xml:space="preserve"> </w:t>
      </w:r>
      <w:r w:rsidR="00874761">
        <w:t xml:space="preserve">A distinction is sought between figs infected and those not infected with A. </w:t>
      </w:r>
      <w:proofErr w:type="spellStart"/>
      <w:r w:rsidR="00874761">
        <w:t>niger</w:t>
      </w:r>
      <w:proofErr w:type="spellEnd"/>
      <w:r w:rsidR="00874761">
        <w:t xml:space="preserve">. The successful classification of infected and uninfected figs </w:t>
      </w:r>
      <w:r w:rsidR="00874761">
        <w:lastRenderedPageBreak/>
        <w:t>was accomplished using the most discriminative five features that were selected from 3648 spectral bands. The above bands ranged from 200 to 1100 nm.</w:t>
      </w:r>
    </w:p>
    <w:p w14:paraId="120FF17A" w14:textId="77777777" w:rsidR="0020109B" w:rsidRDefault="0020109B"/>
    <w:p w14:paraId="0D046341" w14:textId="77777777" w:rsidR="00394F38" w:rsidRDefault="00000000">
      <w:pPr>
        <w:pStyle w:val="Heading1"/>
        <w:numPr>
          <w:ilvl w:val="0"/>
          <w:numId w:val="1"/>
        </w:numPr>
      </w:pPr>
      <w:bookmarkStart w:id="66" w:name="_Toc167658190"/>
      <w:r>
        <w:lastRenderedPageBreak/>
        <w:t>DESIGN</w:t>
      </w:r>
      <w:bookmarkEnd w:id="66"/>
    </w:p>
    <w:p w14:paraId="7C606C82" w14:textId="77777777" w:rsidR="00394F38" w:rsidRDefault="00000000">
      <w:pPr>
        <w:pStyle w:val="Heading2"/>
        <w:numPr>
          <w:ilvl w:val="1"/>
          <w:numId w:val="1"/>
        </w:numPr>
      </w:pPr>
      <w:bookmarkStart w:id="67" w:name="_Toc167658191"/>
      <w:r>
        <w:t>Realistic Constraints and Conditions</w:t>
      </w:r>
      <w:bookmarkEnd w:id="67"/>
    </w:p>
    <w:p w14:paraId="7C25B277" w14:textId="6A44B533" w:rsidR="00CC2593" w:rsidRDefault="00000000">
      <w:r w:rsidRPr="00CC2593">
        <w:rPr>
          <w:b/>
        </w:rPr>
        <w:t>Economy</w:t>
      </w:r>
    </w:p>
    <w:p w14:paraId="79CE8151" w14:textId="3DBE6841" w:rsidR="00EF6647" w:rsidRDefault="00EF6647" w:rsidP="00EF6647">
      <w:r>
        <w:t>When discussing the DLP210NIR SCAN device in terms of economics, the cost implications of the project output and its potential economic benefits should be examined.</w:t>
      </w:r>
    </w:p>
    <w:p w14:paraId="05D060F0" w14:textId="38EB80F1" w:rsidR="00EF6647" w:rsidRDefault="00EF6647" w:rsidP="00EF6647">
      <w:r>
        <w:t>From a cost perspective, the initial expenses related to the DLP210NIR SCAN device include the purchase price, as well as ongoing costs such as maintenance, repairs, and periodic calibration. The quality and limited longevity of the components used in this device can affect the total cost of ownership.</w:t>
      </w:r>
    </w:p>
    <w:p w14:paraId="4FE66275" w14:textId="77777777" w:rsidR="00484D9E" w:rsidRDefault="00B72E46">
      <w:r>
        <w:t>The DLP210NIR SCAN device is recognized for its significant economic contributions, especially when used in industries relying on near-infrared spectroscopy for quality control or material sorting. Higher client satisfaction and prospective market expansion are the result of a faster domain spectrum analysis, which in turn causes higher production effectiveness, lower garbage generation levels and enhanced item quality This can offer a competitive advantage for companies, both domestically and internationally, as they are able to deliver more reliable products at a lower cost.</w:t>
      </w:r>
    </w:p>
    <w:p w14:paraId="66E7521D" w14:textId="0962C33F" w:rsidR="004A63F0" w:rsidRDefault="004A63F0">
      <w:r>
        <w:t xml:space="preserve">Also, the employment of this technological advance may boost innovation and increase market portion in respective </w:t>
      </w:r>
      <w:r w:rsidR="00854F35">
        <w:t>sectors</w:t>
      </w:r>
      <w:r>
        <w:t>. Given a scenario where the device enables faster and more accurate sorting in an agricultural setting, for example, higher yields are potentially achievable and there could be reduced contamination, which provides a strong economic case for it. This will raise competition in the local market and open opportunities for exportation to other nations.</w:t>
      </w:r>
    </w:p>
    <w:p w14:paraId="36EF97E2" w14:textId="0C990F29" w:rsidR="00394F38" w:rsidRDefault="00000000">
      <w:r w:rsidRPr="00CC2593">
        <w:rPr>
          <w:b/>
        </w:rPr>
        <w:t>Cost Analysis</w:t>
      </w:r>
    </w:p>
    <w:p w14:paraId="13469245" w14:textId="43D75AE9" w:rsidR="00AD65BC" w:rsidRDefault="00AD65BC" w:rsidP="00AD65BC">
      <w:r>
        <w:t>Cost analysis aims to detail various expenses associated with a project, including labor, raw materials, necessary machinery and equipment, service procurement, and processing costs. In the context of the DLP210NIR SCAN device, a comprehensive cost analysis can help assess its overall impact on the project and its financial viability.</w:t>
      </w:r>
    </w:p>
    <w:p w14:paraId="79F2C640" w14:textId="77777777" w:rsidR="00032A1A" w:rsidRDefault="00032A1A" w:rsidP="00AD65BC">
      <w:r>
        <w:lastRenderedPageBreak/>
        <w:t>With the DLP210NIR SCAN device, improved efficiency can be achieved by enabling rapid and accurate analysis of materials. Less time needed for manual inspection or analysis implies decreased labor costs due to more efficient operations. Further, the process streamlining capabilities of the device may reduce the necessity for extra machinery or equipment hence driving down total expenses The near-infrared (NIR) spectroscopy capabilities of the DLP210NIR SCAN device allow for the detection of contaminants or impurities, leading to enhanced product quality. This improved quality control can reduce the need for rework or recalls, resulting in cost savings in terms of raw materials and labor.</w:t>
      </w:r>
    </w:p>
    <w:p w14:paraId="72330489" w14:textId="29EC4979" w:rsidR="00EF6647" w:rsidRDefault="00AD65BC" w:rsidP="00AD65BC">
      <w:r>
        <w:t>One of the disadvantages of the DLP210NIR SCAN device is the high initial investment cost. The purchase of the device and related equipment, as well as the necessary training for operators, is costly. Regular maintenance and calibration are required to ensure the accuracy and reliability of the device. These ongoing costs can contribute to the project's budget and potentially affect its overall cost-effectiveness.</w:t>
      </w:r>
    </w:p>
    <w:p w14:paraId="3DC30FEE" w14:textId="77777777" w:rsidR="00EF6647" w:rsidRDefault="00EF6647"/>
    <w:p w14:paraId="188CF1FC" w14:textId="43A211F3" w:rsidR="00394F38" w:rsidRDefault="00000000">
      <w:r w:rsidRPr="00CC2593">
        <w:rPr>
          <w:b/>
        </w:rPr>
        <w:t>Sustainability</w:t>
      </w:r>
    </w:p>
    <w:p w14:paraId="22FEFEAB" w14:textId="77777777" w:rsidR="00080D5B" w:rsidRDefault="00080D5B" w:rsidP="00F07B9A">
      <w:r>
        <w:t>The materials employed in product design should be able to withstand the test of time, not become waste after their use and be recycled into the same or other objects if they can be - this is what sustainability is all about The DLP210NIR SCAN device plays a significant role in supporting sustainability across various industries.</w:t>
      </w:r>
    </w:p>
    <w:p w14:paraId="08D55CDB" w14:textId="55BBDC4B" w:rsidR="00EF6647" w:rsidRDefault="00EF6647" w:rsidP="00F07B9A">
      <w:r>
        <w:t>The DLP210NIR SCAN device employs near-infrared (NIR) spectroscopy to rapidly analyze material composition. This rapid analysis is crucial for evaluating the sustainability of materials used in product design, allowing for the identification of recyclable components and the detection of potentially harmful substances. This capability is valuable for industries aiming to create environmentally friendly and easily recyclable products. The DLP210NIR SCAN device can be used in sorting and recycling facilities to quickly and accurately separate different types of materials. This capability is essential for efficient recycling processes, reducing the amount of waste sent to landfills, and supporting sustainable waste management practices.</w:t>
      </w:r>
    </w:p>
    <w:p w14:paraId="78146DC4" w14:textId="77777777" w:rsidR="00CC2593" w:rsidRDefault="00EF6647">
      <w:r>
        <w:t xml:space="preserve">One possible drawback of the DLP210NIR SCAN device is its initial cost. The equipment and training required for proper operation can be expensive, potentially presenting a barrier for </w:t>
      </w:r>
      <w:r>
        <w:lastRenderedPageBreak/>
        <w:t>small-scale businesses or organizations with limited budgets. This cost factor could hinder the broader adoption of the technology in certain industries.</w:t>
      </w:r>
    </w:p>
    <w:p w14:paraId="2F8C6DDF" w14:textId="77777777" w:rsidR="00394F38" w:rsidRDefault="00000000">
      <w:pPr>
        <w:pStyle w:val="Heading2"/>
        <w:numPr>
          <w:ilvl w:val="1"/>
          <w:numId w:val="1"/>
        </w:numPr>
      </w:pPr>
      <w:bookmarkStart w:id="68" w:name="_Toc167658192"/>
      <w:r>
        <w:t>Cost of the Design</w:t>
      </w:r>
      <w:bookmarkEnd w:id="68"/>
    </w:p>
    <w:p w14:paraId="276D8AE4" w14:textId="05BE808C" w:rsidR="00A82A6C" w:rsidRPr="00A82A6C" w:rsidRDefault="00A82A6C" w:rsidP="00A82A6C">
      <w:r>
        <w:t>When detailing the design cost of the DLP210NIR SCAN NANO device, it is crucial to analyze the various components and their associated costs. In an academic context, the subsequent paragraph is an example of how one can present a breakdown of costs.</w:t>
      </w:r>
    </w:p>
    <w:p w14:paraId="6D70256E" w14:textId="6593548A" w:rsidR="00C34675" w:rsidRPr="00C34675" w:rsidRDefault="00C34675" w:rsidP="00802BAD">
      <w:pPr>
        <w:pStyle w:val="Heading2"/>
        <w:numPr>
          <w:ilvl w:val="2"/>
          <w:numId w:val="1"/>
        </w:numPr>
      </w:pPr>
      <w:bookmarkStart w:id="69" w:name="_Toc167658193"/>
      <w:r w:rsidRPr="00C34675">
        <w:t>Core Components</w:t>
      </w:r>
      <w:bookmarkEnd w:id="69"/>
    </w:p>
    <w:p w14:paraId="08CAC93B" w14:textId="4E0BCA67" w:rsidR="00690ABB" w:rsidRDefault="00C34675" w:rsidP="00C34675">
      <w:r w:rsidRPr="00C34675">
        <w:rPr>
          <w:b/>
          <w:bCs/>
        </w:rPr>
        <w:t>NIR Spectrometer:</w:t>
      </w:r>
      <w:r>
        <w:t xml:space="preserve"> The DLP210NIR SCAN NANO device's primary component. </w:t>
      </w:r>
      <w:r w:rsidR="00690ABB">
        <w:t>The cost for a high-quality near-infrared spectrometer changes according to its model and specifications, commonly ranging between $800 and $1,</w:t>
      </w:r>
      <w:r w:rsidR="00E235D0">
        <w:t>2</w:t>
      </w:r>
      <w:r w:rsidR="00690ABB">
        <w:t>00.</w:t>
      </w:r>
    </w:p>
    <w:p w14:paraId="266A2EA2" w14:textId="373509EE" w:rsidR="00C34675" w:rsidRDefault="00C34675" w:rsidP="00C34675">
      <w:r w:rsidRPr="00C34675">
        <w:rPr>
          <w:b/>
          <w:bCs/>
        </w:rPr>
        <w:t>Optical Components</w:t>
      </w:r>
      <w:r>
        <w:t>: This includes lenses, mirrors, and prisms used in the spectrometer. The estimated cost for these components is between $</w:t>
      </w:r>
      <w:r w:rsidR="006C2253">
        <w:t>2</w:t>
      </w:r>
      <w:r>
        <w:t>00 and $</w:t>
      </w:r>
      <w:r w:rsidR="006C2253">
        <w:t>6</w:t>
      </w:r>
      <w:r>
        <w:t>00.</w:t>
      </w:r>
    </w:p>
    <w:p w14:paraId="528BC3BC" w14:textId="5F81FA23" w:rsidR="00C34675" w:rsidRDefault="00C34675" w:rsidP="00C34675">
      <w:r w:rsidRPr="00C34675">
        <w:rPr>
          <w:b/>
          <w:bCs/>
        </w:rPr>
        <w:t>Detector Array</w:t>
      </w:r>
      <w:r>
        <w:t>: This is used to capture the NIR signals. The cost of a quality detector array typically ranges from $</w:t>
      </w:r>
      <w:r w:rsidR="006C2253">
        <w:t>8</w:t>
      </w:r>
      <w:r>
        <w:t>00 to $</w:t>
      </w:r>
      <w:r w:rsidR="006C2253">
        <w:t>9</w:t>
      </w:r>
      <w:r>
        <w:t>00.</w:t>
      </w:r>
    </w:p>
    <w:p w14:paraId="0C13A7F0" w14:textId="77777777" w:rsidR="00C34675" w:rsidRDefault="00C34675" w:rsidP="00C34675"/>
    <w:p w14:paraId="6E8B6E30" w14:textId="63DB672C" w:rsidR="00C34675" w:rsidRPr="00FA2D02" w:rsidRDefault="00C34675" w:rsidP="00802BAD">
      <w:pPr>
        <w:pStyle w:val="Heading2"/>
        <w:numPr>
          <w:ilvl w:val="2"/>
          <w:numId w:val="1"/>
        </w:numPr>
      </w:pPr>
      <w:bookmarkStart w:id="70" w:name="_Toc167658194"/>
      <w:r w:rsidRPr="00FA2D02">
        <w:t>Supporting Hardware</w:t>
      </w:r>
      <w:bookmarkEnd w:id="70"/>
    </w:p>
    <w:p w14:paraId="760F2218" w14:textId="24978463" w:rsidR="00C34675" w:rsidRDefault="00C34675" w:rsidP="00C34675">
      <w:r w:rsidRPr="00C34675">
        <w:rPr>
          <w:b/>
          <w:bCs/>
        </w:rPr>
        <w:t>Electronic Circuitry:</w:t>
      </w:r>
      <w:r>
        <w:t xml:space="preserve"> This encompasses microcontrollers, amplifiers, and other electronic components. The estimated cost for the circuitry is between $200 and $500.</w:t>
      </w:r>
    </w:p>
    <w:p w14:paraId="3D9BD9E5" w14:textId="5C712903" w:rsidR="00C34675" w:rsidRDefault="00C34675" w:rsidP="00C34675">
      <w:r w:rsidRPr="00C34675">
        <w:rPr>
          <w:b/>
          <w:bCs/>
        </w:rPr>
        <w:t>Enclosure:</w:t>
      </w:r>
      <w:r>
        <w:t xml:space="preserve"> The casing or housing for the device. The price of a robust enclosure typically ranges from $100 to $500.</w:t>
      </w:r>
    </w:p>
    <w:p w14:paraId="51D73C8F" w14:textId="11F2EF3E" w:rsidR="00C34675" w:rsidRDefault="00C34675" w:rsidP="00C34675">
      <w:r w:rsidRPr="00C34675">
        <w:rPr>
          <w:b/>
          <w:bCs/>
        </w:rPr>
        <w:t>Mounting Hardware:</w:t>
      </w:r>
      <w:r>
        <w:t xml:space="preserve"> Screws, brackets, and other fixtures. This usually costs between $50 and $200.</w:t>
      </w:r>
    </w:p>
    <w:p w14:paraId="7C55E853" w14:textId="2F19E1CA" w:rsidR="00C34675" w:rsidRPr="00FA2D02" w:rsidRDefault="00C34675" w:rsidP="00802BAD">
      <w:pPr>
        <w:pStyle w:val="Heading2"/>
        <w:numPr>
          <w:ilvl w:val="2"/>
          <w:numId w:val="1"/>
        </w:numPr>
      </w:pPr>
      <w:bookmarkStart w:id="71" w:name="_Toc167658195"/>
      <w:r w:rsidRPr="00FA2D02">
        <w:t>Software and Calibration</w:t>
      </w:r>
      <w:bookmarkEnd w:id="71"/>
    </w:p>
    <w:p w14:paraId="06BEB61C" w14:textId="09DD9ADA" w:rsidR="00C34675" w:rsidRDefault="00C34675" w:rsidP="00C34675">
      <w:r w:rsidRPr="00C34675">
        <w:rPr>
          <w:b/>
          <w:bCs/>
        </w:rPr>
        <w:t>Software Development:</w:t>
      </w:r>
      <w:r>
        <w:t xml:space="preserve"> Custom software may be required for the device's operation and data analysis. The cost for software development can vary, typically between $</w:t>
      </w:r>
      <w:r w:rsidR="006C2253">
        <w:t>700</w:t>
      </w:r>
      <w:r>
        <w:t xml:space="preserve"> and $</w:t>
      </w:r>
      <w:r w:rsidR="006C2253">
        <w:t>850</w:t>
      </w:r>
      <w:r>
        <w:t>.</w:t>
      </w:r>
    </w:p>
    <w:p w14:paraId="5655F279" w14:textId="1015815D" w:rsidR="00C34675" w:rsidRDefault="00C34675" w:rsidP="00C34675">
      <w:r w:rsidRPr="00C34675">
        <w:rPr>
          <w:b/>
          <w:bCs/>
        </w:rPr>
        <w:lastRenderedPageBreak/>
        <w:t>Calibration Tools</w:t>
      </w:r>
      <w:r>
        <w:t>: Calibration standards and tools are needed to maintain accuracy. The cost for these tools is estimated to be between $200 and $800.</w:t>
      </w:r>
    </w:p>
    <w:p w14:paraId="5B88811F" w14:textId="71DFFD0A" w:rsidR="00C34675" w:rsidRPr="00FA2D02" w:rsidRDefault="00C34675" w:rsidP="00802BAD">
      <w:pPr>
        <w:pStyle w:val="Heading2"/>
        <w:numPr>
          <w:ilvl w:val="2"/>
          <w:numId w:val="1"/>
        </w:numPr>
      </w:pPr>
      <w:bookmarkStart w:id="72" w:name="_Toc167658196"/>
      <w:r w:rsidRPr="00FA2D02">
        <w:t>Labor and Services</w:t>
      </w:r>
      <w:bookmarkEnd w:id="72"/>
    </w:p>
    <w:p w14:paraId="1ECE756E" w14:textId="54337D18" w:rsidR="00C34675" w:rsidRDefault="00C34675" w:rsidP="00C34675">
      <w:r w:rsidRPr="00C34675">
        <w:rPr>
          <w:b/>
          <w:bCs/>
        </w:rPr>
        <w:t>Testing and Quality Assurance:</w:t>
      </w:r>
      <w:r>
        <w:t xml:space="preserve"> The costs associated with testing the device and ensuring quality. This can range from $500 to $1,000.</w:t>
      </w:r>
    </w:p>
    <w:p w14:paraId="3237DE55" w14:textId="757F5114" w:rsidR="00C34675" w:rsidRDefault="00C34675" w:rsidP="00C34675">
      <w:r w:rsidRPr="00C34675">
        <w:rPr>
          <w:b/>
          <w:bCs/>
        </w:rPr>
        <w:t>Service Contracts:</w:t>
      </w:r>
      <w:r>
        <w:t xml:space="preserve"> Ongoing maintenance and support services. The cost for service contracts usually ranges from $500 to $1,</w:t>
      </w:r>
      <w:r w:rsidR="006C2253">
        <w:t>0</w:t>
      </w:r>
      <w:r>
        <w:t>00 annually.</w:t>
      </w:r>
    </w:p>
    <w:p w14:paraId="67CACFC2" w14:textId="2B4B78F4" w:rsidR="00DA35E9" w:rsidRPr="00DA35E9" w:rsidRDefault="004A63F0" w:rsidP="00DA35E9">
      <w:r>
        <w:t>his detailed cost analysis provides a comprehensive view of the expenses associated with designing and building the DLP210NIR SCAN NANO device. The book can be used as a financial planning and project budgeting handbook.</w:t>
      </w:r>
    </w:p>
    <w:p w14:paraId="2AEEE6FA" w14:textId="77777777" w:rsidR="00394F38" w:rsidRDefault="00000000">
      <w:pPr>
        <w:pStyle w:val="Heading2"/>
        <w:numPr>
          <w:ilvl w:val="1"/>
          <w:numId w:val="1"/>
        </w:numPr>
      </w:pPr>
      <w:bookmarkStart w:id="73" w:name="_Toc167658197"/>
      <w:r>
        <w:t>Engineering Standards</w:t>
      </w:r>
      <w:bookmarkEnd w:id="73"/>
    </w:p>
    <w:p w14:paraId="453B93EA" w14:textId="57AEAFA6" w:rsidR="00C709FC" w:rsidRDefault="00C709FC" w:rsidP="00C709FC">
      <w:r w:rsidRPr="00C709FC">
        <w:rPr>
          <w:b/>
          <w:bCs/>
        </w:rPr>
        <w:t>IEEE 10.23919/EUSIPCO.2017.8081633</w:t>
      </w:r>
      <w:r>
        <w:t>: This standard focuses on the utilization of Raspberry Pi for image processing education. It provides guidelines and best practices for the use of Raspberry Pi platforms in educational contexts. In the design of the DLP210NIR device, this standard was referenced to ensure the alignment of the device's image processing capabilities with educational objectives and to render it suitable for academic environments.</w:t>
      </w:r>
    </w:p>
    <w:p w14:paraId="1C3FE7C6" w14:textId="63955B9A" w:rsidR="00C709FC" w:rsidRDefault="00C709FC" w:rsidP="00C709FC">
      <w:r w:rsidRPr="00C709FC">
        <w:rPr>
          <w:b/>
          <w:bCs/>
        </w:rPr>
        <w:t>IEEE 10.1109/UBMK.2017.8093521:</w:t>
      </w:r>
      <w:r>
        <w:t xml:space="preserve"> This standard pertains to data classification using deep learning with TensorFlow. Information is provided regarding the implementation of deep learning algorithms for data classification tasks. In the context of the DLP210NIR device, this standard guided the integration of TensorFlow-based deep learning models for image classification, enabling the device to accurately classify data obtained through NIR spectroscopy.</w:t>
      </w:r>
    </w:p>
    <w:p w14:paraId="2E92D46A" w14:textId="3FDE8C07" w:rsidR="00C709FC" w:rsidRDefault="00C709FC" w:rsidP="00C709FC">
      <w:r w:rsidRPr="00C709FC">
        <w:rPr>
          <w:b/>
          <w:bCs/>
        </w:rPr>
        <w:t>IEEE 10.1109/ICECENG.2011.6057428</w:t>
      </w:r>
      <w:r>
        <w:t>: This standard focuses on the use of the Python programming language for data processing. It outlines best practices for coding in Python to ensure efficient and effective data processing workflows. Adherence to this standard in the design of the DLP210NIR device ensured that the data processing algorithms implemented on the device were well-structured, modular, and optimized for performance.</w:t>
      </w:r>
    </w:p>
    <w:p w14:paraId="64AABA69" w14:textId="77777777" w:rsidR="005B2221" w:rsidRDefault="005B2221"/>
    <w:p w14:paraId="56F11CBF" w14:textId="77777777" w:rsidR="00394F38" w:rsidRDefault="00000000">
      <w:pPr>
        <w:pStyle w:val="Heading2"/>
        <w:numPr>
          <w:ilvl w:val="1"/>
          <w:numId w:val="1"/>
        </w:numPr>
      </w:pPr>
      <w:bookmarkStart w:id="74" w:name="_Toc167658198"/>
      <w:r>
        <w:lastRenderedPageBreak/>
        <w:t>Details of the Design</w:t>
      </w:r>
      <w:bookmarkEnd w:id="74"/>
    </w:p>
    <w:p w14:paraId="4EF38822" w14:textId="5FFC12FA" w:rsidR="006F3231" w:rsidRDefault="003A7A83" w:rsidP="00F07B9A">
      <w:r w:rsidRPr="003A7A83">
        <w:t xml:space="preserve">The designed system and each step implemented are presented </w:t>
      </w:r>
      <w:r w:rsidR="00EC781B" w:rsidRPr="003A7A83">
        <w:t>below</w:t>
      </w:r>
      <w:r w:rsidR="00EC781B">
        <w:t xml:space="preserve"> (</w:t>
      </w:r>
      <w:r w:rsidR="007E61DF">
        <w:fldChar w:fldCharType="begin"/>
      </w:r>
      <w:r w:rsidR="007E61DF">
        <w:instrText xml:space="preserve"> REF _Ref166853009 \h </w:instrText>
      </w:r>
      <w:r w:rsidR="007E61DF">
        <w:fldChar w:fldCharType="separate"/>
      </w:r>
      <w:r w:rsidR="00B97E44" w:rsidRPr="003A6492">
        <w:rPr>
          <w:b/>
          <w:bCs/>
        </w:rPr>
        <w:t xml:space="preserve">Figure </w:t>
      </w:r>
      <w:r w:rsidR="00B97E44">
        <w:rPr>
          <w:b/>
          <w:bCs/>
          <w:noProof/>
        </w:rPr>
        <w:t>3</w:t>
      </w:r>
      <w:r w:rsidR="007E61DF">
        <w:fldChar w:fldCharType="end"/>
      </w:r>
      <w:r>
        <w:t>).</w:t>
      </w:r>
    </w:p>
    <w:p w14:paraId="2AEB5A94" w14:textId="2976D5C4" w:rsidR="00E84650" w:rsidRDefault="00210AE6">
      <w:r>
        <w:rPr>
          <w:noProof/>
        </w:rPr>
        <w:drawing>
          <wp:inline distT="0" distB="0" distL="0" distR="0" wp14:anchorId="0F578291" wp14:editId="01C6DCC0">
            <wp:extent cx="6267450" cy="7109460"/>
            <wp:effectExtent l="57150" t="19050" r="57150" b="72390"/>
            <wp:docPr id="35512425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3DC3E62" w14:textId="0F486A49" w:rsidR="00973AAD" w:rsidRDefault="006F3231" w:rsidP="005B37BD">
      <w:pPr>
        <w:pStyle w:val="Caption"/>
        <w:jc w:val="center"/>
      </w:pPr>
      <w:bookmarkStart w:id="75" w:name="_Ref166853009"/>
      <w:bookmarkStart w:id="76" w:name="_Toc166853045"/>
      <w:bookmarkStart w:id="77" w:name="_Toc166855495"/>
      <w:bookmarkStart w:id="78" w:name="_Toc167347358"/>
      <w:bookmarkStart w:id="79" w:name="_Toc167380426"/>
      <w:bookmarkStart w:id="80" w:name="_Toc167399871"/>
      <w:bookmarkStart w:id="81" w:name="_Toc167447742"/>
      <w:bookmarkStart w:id="82" w:name="_Toc167449688"/>
      <w:bookmarkStart w:id="83" w:name="_Toc167480254"/>
      <w:bookmarkStart w:id="84" w:name="_Toc167569575"/>
      <w:bookmarkStart w:id="85" w:name="_Toc167637983"/>
      <w:bookmarkStart w:id="86" w:name="_Toc167648037"/>
      <w:r w:rsidRPr="003A6492">
        <w:rPr>
          <w:b/>
          <w:bCs/>
        </w:rPr>
        <w:t xml:space="preserve">Figure </w:t>
      </w:r>
      <w:r w:rsidRPr="003A6492">
        <w:rPr>
          <w:b/>
          <w:bCs/>
        </w:rPr>
        <w:fldChar w:fldCharType="begin"/>
      </w:r>
      <w:r w:rsidRPr="003A6492">
        <w:rPr>
          <w:b/>
          <w:bCs/>
        </w:rPr>
        <w:instrText xml:space="preserve"> SEQ Figure \* ARABIC </w:instrText>
      </w:r>
      <w:r w:rsidRPr="003A6492">
        <w:rPr>
          <w:b/>
          <w:bCs/>
        </w:rPr>
        <w:fldChar w:fldCharType="separate"/>
      </w:r>
      <w:r w:rsidR="00B97E44">
        <w:rPr>
          <w:b/>
          <w:bCs/>
          <w:noProof/>
        </w:rPr>
        <w:t>3</w:t>
      </w:r>
      <w:r w:rsidRPr="003A6492">
        <w:rPr>
          <w:b/>
          <w:bCs/>
        </w:rPr>
        <w:fldChar w:fldCharType="end"/>
      </w:r>
      <w:bookmarkEnd w:id="75"/>
      <w:r>
        <w:t xml:space="preserve"> </w:t>
      </w:r>
      <w:r w:rsidRPr="008F38B5">
        <w:t xml:space="preserve">A flow chart for the designed </w:t>
      </w:r>
      <w:bookmarkEnd w:id="76"/>
      <w:bookmarkEnd w:id="77"/>
      <w:bookmarkEnd w:id="78"/>
      <w:r w:rsidR="00B72EAA" w:rsidRPr="008F38B5">
        <w:t>system.</w:t>
      </w:r>
      <w:bookmarkEnd w:id="79"/>
      <w:bookmarkEnd w:id="80"/>
      <w:bookmarkEnd w:id="81"/>
      <w:bookmarkEnd w:id="82"/>
      <w:bookmarkEnd w:id="83"/>
      <w:bookmarkEnd w:id="84"/>
      <w:bookmarkEnd w:id="85"/>
      <w:bookmarkEnd w:id="86"/>
    </w:p>
    <w:p w14:paraId="63863C0A" w14:textId="77777777" w:rsidR="003A7A83" w:rsidRPr="003A7A83" w:rsidRDefault="003A7A83" w:rsidP="003A7A83"/>
    <w:p w14:paraId="2F379BB4" w14:textId="6EC75822" w:rsidR="00223293" w:rsidRDefault="00223293" w:rsidP="00F07B9A">
      <w:pPr>
        <w:pStyle w:val="ListParagraph"/>
        <w:numPr>
          <w:ilvl w:val="0"/>
          <w:numId w:val="7"/>
        </w:numPr>
      </w:pPr>
      <w:r w:rsidRPr="00F07B9A">
        <w:rPr>
          <w:b/>
          <w:bCs/>
        </w:rPr>
        <w:lastRenderedPageBreak/>
        <w:t>Data Collection:</w:t>
      </w:r>
      <w:r w:rsidRPr="00223293">
        <w:t xml:space="preserve"> After the chemical process, the figs obtained </w:t>
      </w:r>
      <w:r w:rsidR="000C3780" w:rsidRPr="00223293">
        <w:t>started</w:t>
      </w:r>
      <w:r w:rsidRPr="00223293">
        <w:t xml:space="preserve"> to be collected data by the NIR device.</w:t>
      </w:r>
    </w:p>
    <w:p w14:paraId="170320F9" w14:textId="2F65FD47" w:rsidR="00223293" w:rsidRDefault="00223293" w:rsidP="00F07B9A"/>
    <w:p w14:paraId="751129FA" w14:textId="6A3A7D60" w:rsidR="00223293" w:rsidRPr="00C12AFE" w:rsidRDefault="00223293" w:rsidP="00F07B9A">
      <w:pPr>
        <w:pStyle w:val="ListParagraph"/>
        <w:numPr>
          <w:ilvl w:val="0"/>
          <w:numId w:val="7"/>
        </w:numPr>
      </w:pPr>
      <w:r w:rsidRPr="00F07B9A">
        <w:rPr>
          <w:b/>
          <w:bCs/>
        </w:rPr>
        <w:t xml:space="preserve">Convert .csv </w:t>
      </w:r>
      <w:r w:rsidR="00C12AFE" w:rsidRPr="00F07B9A">
        <w:rPr>
          <w:b/>
          <w:bCs/>
        </w:rPr>
        <w:t>S</w:t>
      </w:r>
      <w:r w:rsidRPr="00F07B9A">
        <w:rPr>
          <w:b/>
          <w:bCs/>
        </w:rPr>
        <w:t xml:space="preserve">pectral </w:t>
      </w:r>
      <w:r w:rsidR="00C12AFE" w:rsidRPr="00F07B9A">
        <w:rPr>
          <w:b/>
          <w:bCs/>
        </w:rPr>
        <w:t>F</w:t>
      </w:r>
      <w:r w:rsidRPr="00F07B9A">
        <w:rPr>
          <w:b/>
          <w:bCs/>
        </w:rPr>
        <w:t xml:space="preserve">iles </w:t>
      </w:r>
      <w:r w:rsidR="00C12AFE" w:rsidRPr="00F07B9A">
        <w:rPr>
          <w:b/>
          <w:bCs/>
        </w:rPr>
        <w:t>İ</w:t>
      </w:r>
      <w:r w:rsidRPr="00F07B9A">
        <w:rPr>
          <w:b/>
          <w:bCs/>
        </w:rPr>
        <w:t>nto .</w:t>
      </w:r>
      <w:proofErr w:type="spellStart"/>
      <w:r w:rsidRPr="00F07B9A">
        <w:rPr>
          <w:b/>
          <w:bCs/>
        </w:rPr>
        <w:t>png</w:t>
      </w:r>
      <w:proofErr w:type="spellEnd"/>
      <w:r w:rsidRPr="00F07B9A">
        <w:rPr>
          <w:b/>
          <w:bCs/>
        </w:rPr>
        <w:t xml:space="preserve"> </w:t>
      </w:r>
      <w:r w:rsidR="00C12AFE" w:rsidRPr="00F07B9A">
        <w:rPr>
          <w:b/>
          <w:bCs/>
        </w:rPr>
        <w:t>F</w:t>
      </w:r>
      <w:r w:rsidRPr="00F07B9A">
        <w:rPr>
          <w:b/>
          <w:bCs/>
        </w:rPr>
        <w:t xml:space="preserve">iles </w:t>
      </w:r>
      <w:r w:rsidR="00C12AFE" w:rsidRPr="00F07B9A">
        <w:rPr>
          <w:b/>
          <w:bCs/>
        </w:rPr>
        <w:t>V</w:t>
      </w:r>
      <w:r w:rsidRPr="00F07B9A">
        <w:rPr>
          <w:b/>
          <w:bCs/>
        </w:rPr>
        <w:t xml:space="preserve">ia </w:t>
      </w:r>
      <w:r w:rsidR="00512425" w:rsidRPr="00F07B9A">
        <w:rPr>
          <w:b/>
          <w:bCs/>
        </w:rPr>
        <w:t>MATLAB</w:t>
      </w:r>
      <w:r w:rsidRPr="00F07B9A">
        <w:rPr>
          <w:b/>
          <w:bCs/>
        </w:rPr>
        <w:t>:</w:t>
      </w:r>
      <w:r w:rsidR="00C12AFE" w:rsidRPr="00C12AFE">
        <w:t xml:space="preserve"> The collected data was converted from .csv to .</w:t>
      </w:r>
      <w:proofErr w:type="spellStart"/>
      <w:r w:rsidR="00C12AFE" w:rsidRPr="00C12AFE">
        <w:t>png</w:t>
      </w:r>
      <w:proofErr w:type="spellEnd"/>
      <w:r w:rsidR="00C12AFE" w:rsidRPr="00C12AFE">
        <w:t xml:space="preserve"> format via </w:t>
      </w:r>
      <w:r w:rsidR="000C3780" w:rsidRPr="00C12AFE">
        <w:t>MATLAB</w:t>
      </w:r>
      <w:r w:rsidR="00C12AFE" w:rsidRPr="00C12AFE">
        <w:t>.</w:t>
      </w:r>
    </w:p>
    <w:p w14:paraId="0B6C65F2" w14:textId="77777777" w:rsidR="00223293" w:rsidRDefault="00223293" w:rsidP="00F07B9A"/>
    <w:p w14:paraId="6260151D" w14:textId="5FAA92CE" w:rsidR="00C12AFE" w:rsidRPr="00C12AFE" w:rsidRDefault="00C12AFE" w:rsidP="00F07B9A">
      <w:pPr>
        <w:pStyle w:val="ListParagraph"/>
        <w:numPr>
          <w:ilvl w:val="0"/>
          <w:numId w:val="7"/>
        </w:numPr>
      </w:pPr>
      <w:r w:rsidRPr="00F07B9A">
        <w:rPr>
          <w:b/>
          <w:bCs/>
        </w:rPr>
        <w:t xml:space="preserve">Training Code Procedure: </w:t>
      </w:r>
      <w:r w:rsidRPr="00C12AFE">
        <w:t>At this stage, the code writing process was initiated.</w:t>
      </w:r>
    </w:p>
    <w:p w14:paraId="4AA87813" w14:textId="77777777" w:rsidR="00C12AFE" w:rsidRDefault="00C12AFE" w:rsidP="00F07B9A">
      <w:pPr>
        <w:rPr>
          <w:b/>
          <w:bCs/>
        </w:rPr>
      </w:pPr>
    </w:p>
    <w:p w14:paraId="2351F3CC" w14:textId="3A0EBC71" w:rsidR="00973AAD" w:rsidRDefault="00973AAD" w:rsidP="00F07B9A">
      <w:pPr>
        <w:pStyle w:val="ListParagraph"/>
        <w:numPr>
          <w:ilvl w:val="0"/>
          <w:numId w:val="7"/>
        </w:numPr>
      </w:pPr>
      <w:r w:rsidRPr="00F07B9A">
        <w:rPr>
          <w:b/>
          <w:bCs/>
        </w:rPr>
        <w:t>Load Required Libraries</w:t>
      </w:r>
      <w:r>
        <w:t>: Required Python libraries are loaded.</w:t>
      </w:r>
    </w:p>
    <w:p w14:paraId="1A028EF3" w14:textId="6EA188BD" w:rsidR="00973AAD" w:rsidRDefault="00973AAD" w:rsidP="00F07B9A"/>
    <w:p w14:paraId="6F32B416" w14:textId="677A00FD" w:rsidR="00973AAD" w:rsidRDefault="00973AAD" w:rsidP="00F07B9A">
      <w:pPr>
        <w:pStyle w:val="ListParagraph"/>
        <w:numPr>
          <w:ilvl w:val="0"/>
          <w:numId w:val="7"/>
        </w:numPr>
      </w:pPr>
      <w:r w:rsidRPr="00F07B9A">
        <w:rPr>
          <w:b/>
          <w:bCs/>
        </w:rPr>
        <w:t>Define Constants:</w:t>
      </w:r>
      <w:r>
        <w:t xml:space="preserve"> Constants are defined, such as BATCH_SIZE and IMAGE_SIZE.</w:t>
      </w:r>
    </w:p>
    <w:p w14:paraId="0733B435" w14:textId="3C94EB03" w:rsidR="00973AAD" w:rsidRDefault="00973AAD" w:rsidP="00F07B9A"/>
    <w:p w14:paraId="65950907" w14:textId="1597468B" w:rsidR="00973AAD" w:rsidRDefault="00973AAD" w:rsidP="00F07B9A">
      <w:pPr>
        <w:pStyle w:val="ListParagraph"/>
        <w:numPr>
          <w:ilvl w:val="0"/>
          <w:numId w:val="7"/>
        </w:numPr>
      </w:pPr>
      <w:r w:rsidRPr="00F07B9A">
        <w:rPr>
          <w:b/>
          <w:bCs/>
        </w:rPr>
        <w:t>Load Image Dataset</w:t>
      </w:r>
      <w:r>
        <w:t>: The dataset is loaded; it contains images and their labels.</w:t>
      </w:r>
    </w:p>
    <w:p w14:paraId="21883F17" w14:textId="49474DAC" w:rsidR="00973AAD" w:rsidRDefault="00973AAD" w:rsidP="00F07B9A"/>
    <w:p w14:paraId="443AC010" w14:textId="44B2D0BE" w:rsidR="00973AAD" w:rsidRDefault="00973AAD" w:rsidP="008708D3">
      <w:pPr>
        <w:pStyle w:val="ListParagraph"/>
        <w:numPr>
          <w:ilvl w:val="0"/>
          <w:numId w:val="7"/>
        </w:numPr>
      </w:pPr>
      <w:r w:rsidRPr="00DA021F">
        <w:rPr>
          <w:b/>
          <w:bCs/>
        </w:rPr>
        <w:t>Split Dataset into Train, Val, Test:</w:t>
      </w:r>
      <w:r>
        <w:t xml:space="preserve"> </w:t>
      </w:r>
      <w:r w:rsidR="00DA021F">
        <w:t>The data set is divided into three parts: training data, validation data and testing data.</w:t>
      </w:r>
    </w:p>
    <w:p w14:paraId="6B9A7809" w14:textId="77777777" w:rsidR="00DA021F" w:rsidRDefault="00DA021F" w:rsidP="00DA021F">
      <w:pPr>
        <w:pStyle w:val="ListParagraph"/>
      </w:pPr>
    </w:p>
    <w:p w14:paraId="4017C983" w14:textId="77777777" w:rsidR="00DA021F" w:rsidRDefault="00DA021F" w:rsidP="00DA021F">
      <w:pPr>
        <w:pStyle w:val="ListParagraph"/>
        <w:ind w:left="786"/>
      </w:pPr>
    </w:p>
    <w:p w14:paraId="1CE709D9" w14:textId="6CE75AD5" w:rsidR="00973AAD" w:rsidRDefault="001D4CD3" w:rsidP="00F07B9A">
      <w:pPr>
        <w:pStyle w:val="ListParagraph"/>
        <w:numPr>
          <w:ilvl w:val="0"/>
          <w:numId w:val="7"/>
        </w:numPr>
      </w:pPr>
      <w:r w:rsidRPr="00F07B9A">
        <w:rPr>
          <w:b/>
          <w:bCs/>
        </w:rPr>
        <w:t>Shuffle:</w:t>
      </w:r>
      <w:r>
        <w:t xml:space="preserve"> The</w:t>
      </w:r>
      <w:r w:rsidR="00973AAD">
        <w:t xml:space="preserve"> dataset is optionally shuffled.</w:t>
      </w:r>
    </w:p>
    <w:p w14:paraId="680B49DF" w14:textId="32C62404" w:rsidR="00973AAD" w:rsidRDefault="00973AAD" w:rsidP="00F07B9A"/>
    <w:p w14:paraId="141DCF79" w14:textId="49D78A74" w:rsidR="00973AAD" w:rsidRDefault="00973AAD" w:rsidP="00F07B9A">
      <w:pPr>
        <w:pStyle w:val="ListParagraph"/>
        <w:numPr>
          <w:ilvl w:val="0"/>
          <w:numId w:val="7"/>
        </w:numPr>
      </w:pPr>
      <w:r w:rsidRPr="00F07B9A">
        <w:rPr>
          <w:b/>
          <w:bCs/>
        </w:rPr>
        <w:t>Normalize and Resize</w:t>
      </w:r>
      <w:r>
        <w:t>: Images are normalized (scaled between 0 and 1) and resized.</w:t>
      </w:r>
    </w:p>
    <w:p w14:paraId="56AD182B" w14:textId="3BB40364" w:rsidR="00973AAD" w:rsidRDefault="00973AAD" w:rsidP="00F07B9A"/>
    <w:p w14:paraId="498500D6" w14:textId="743FACDD" w:rsidR="00973AAD" w:rsidRDefault="00973AAD" w:rsidP="00F07B9A">
      <w:pPr>
        <w:pStyle w:val="ListParagraph"/>
        <w:numPr>
          <w:ilvl w:val="0"/>
          <w:numId w:val="7"/>
        </w:numPr>
      </w:pPr>
      <w:r w:rsidRPr="00F07B9A">
        <w:rPr>
          <w:b/>
          <w:bCs/>
        </w:rPr>
        <w:t>Cache and Prefetch</w:t>
      </w:r>
      <w:r>
        <w:t>: The dataset is cached and prefetched, speeding up the training process.</w:t>
      </w:r>
    </w:p>
    <w:p w14:paraId="0E7DFC12" w14:textId="2F3C9741" w:rsidR="00973AAD" w:rsidRDefault="00973AAD" w:rsidP="00F07B9A"/>
    <w:p w14:paraId="123BE85A" w14:textId="0FC42EAF" w:rsidR="00973AAD" w:rsidRDefault="00973AAD" w:rsidP="00F07B9A">
      <w:pPr>
        <w:pStyle w:val="ListParagraph"/>
        <w:numPr>
          <w:ilvl w:val="0"/>
          <w:numId w:val="7"/>
        </w:numPr>
      </w:pPr>
      <w:r w:rsidRPr="00F07B9A">
        <w:rPr>
          <w:b/>
          <w:bCs/>
        </w:rPr>
        <w:lastRenderedPageBreak/>
        <w:t>Define Neural Network Model:</w:t>
      </w:r>
      <w:r>
        <w:t xml:space="preserve"> The neural network model is defined; it consists of input, hidden, and output layers.</w:t>
      </w:r>
    </w:p>
    <w:p w14:paraId="1F4D85CF" w14:textId="2FD272B3" w:rsidR="00973AAD" w:rsidRDefault="00973AAD" w:rsidP="00F07B9A"/>
    <w:p w14:paraId="7C132A1E" w14:textId="34FAACCE" w:rsidR="00973AAD" w:rsidRDefault="00973AAD" w:rsidP="00F07B9A">
      <w:pPr>
        <w:pStyle w:val="ListParagraph"/>
        <w:numPr>
          <w:ilvl w:val="0"/>
          <w:numId w:val="7"/>
        </w:numPr>
      </w:pPr>
      <w:r w:rsidRPr="00F07B9A">
        <w:rPr>
          <w:b/>
          <w:bCs/>
        </w:rPr>
        <w:t>Compile and Train the Model</w:t>
      </w:r>
      <w:r>
        <w:t>: The model is compiled and trained; a specified loss function and optimization algorithm are used.</w:t>
      </w:r>
    </w:p>
    <w:p w14:paraId="0643AB86" w14:textId="7FCD647D" w:rsidR="00973AAD" w:rsidRDefault="00973AAD" w:rsidP="00F07B9A"/>
    <w:p w14:paraId="6D17F96F" w14:textId="1B916C76" w:rsidR="00973AAD" w:rsidRDefault="00973AAD" w:rsidP="00F07B9A">
      <w:pPr>
        <w:pStyle w:val="ListParagraph"/>
        <w:numPr>
          <w:ilvl w:val="0"/>
          <w:numId w:val="7"/>
        </w:numPr>
      </w:pPr>
      <w:r w:rsidRPr="00F07B9A">
        <w:rPr>
          <w:b/>
          <w:bCs/>
        </w:rPr>
        <w:t>Evaluate Model</w:t>
      </w:r>
      <w:r>
        <w:t>: The model's performance is evaluated; accuracy and loss metrics are calculated.</w:t>
      </w:r>
    </w:p>
    <w:p w14:paraId="4BC91BA6" w14:textId="2E6F0A55" w:rsidR="00973AAD" w:rsidRDefault="00973AAD" w:rsidP="00F07B9A"/>
    <w:p w14:paraId="7D3680C0" w14:textId="03CAF123" w:rsidR="00973AAD" w:rsidRDefault="00973AAD" w:rsidP="00F07B9A">
      <w:pPr>
        <w:pStyle w:val="ListParagraph"/>
        <w:numPr>
          <w:ilvl w:val="0"/>
          <w:numId w:val="7"/>
        </w:numPr>
      </w:pPr>
      <w:r w:rsidRPr="00F07B9A">
        <w:rPr>
          <w:b/>
          <w:bCs/>
        </w:rPr>
        <w:t>End:</w:t>
      </w:r>
      <w:r>
        <w:t xml:space="preserve"> The end of the workflow is represented; it's where the program terminates.</w:t>
      </w:r>
    </w:p>
    <w:p w14:paraId="53E77C4A" w14:textId="77777777" w:rsidR="00FF5D4E" w:rsidRDefault="00FF5D4E" w:rsidP="00F07B9A"/>
    <w:p w14:paraId="4D95E20F" w14:textId="43D95627" w:rsidR="00FF5D4E" w:rsidRPr="00F16AB2" w:rsidRDefault="00FF5D4E" w:rsidP="00F07B9A">
      <w:pPr>
        <w:pStyle w:val="ListParagraph"/>
        <w:numPr>
          <w:ilvl w:val="0"/>
          <w:numId w:val="7"/>
        </w:numPr>
      </w:pPr>
      <w:r w:rsidRPr="00F07B9A">
        <w:rPr>
          <w:b/>
          <w:bCs/>
        </w:rPr>
        <w:t>Save the Trained Model h5 file:</w:t>
      </w:r>
      <w:r w:rsidR="00F16AB2" w:rsidRPr="00F07B9A">
        <w:rPr>
          <w:b/>
          <w:bCs/>
        </w:rPr>
        <w:t xml:space="preserve"> </w:t>
      </w:r>
      <w:r w:rsidR="00F16AB2" w:rsidRPr="00F16AB2">
        <w:t>The parameters after training have been saved as an h5 file.</w:t>
      </w:r>
    </w:p>
    <w:p w14:paraId="15EA0EE1" w14:textId="77777777" w:rsidR="00FF5D4E" w:rsidRDefault="00FF5D4E" w:rsidP="00F07B9A">
      <w:pPr>
        <w:rPr>
          <w:b/>
          <w:bCs/>
        </w:rPr>
      </w:pPr>
    </w:p>
    <w:p w14:paraId="524808A4" w14:textId="47440254" w:rsidR="00FF5D4E" w:rsidRDefault="00FF5D4E" w:rsidP="00F07B9A">
      <w:pPr>
        <w:pStyle w:val="ListParagraph"/>
        <w:numPr>
          <w:ilvl w:val="0"/>
          <w:numId w:val="7"/>
        </w:numPr>
      </w:pPr>
      <w:r w:rsidRPr="00F07B9A">
        <w:rPr>
          <w:b/>
          <w:bCs/>
        </w:rPr>
        <w:t>Testing the model with unseen Test Dataset</w:t>
      </w:r>
      <w:r w:rsidR="002126E3">
        <w:rPr>
          <w:b/>
          <w:bCs/>
        </w:rPr>
        <w:t xml:space="preserve"> via Raspberry Pi</w:t>
      </w:r>
      <w:r w:rsidRPr="00F07B9A">
        <w:rPr>
          <w:b/>
          <w:bCs/>
        </w:rPr>
        <w:t>:</w:t>
      </w:r>
      <w:r w:rsidR="00F16AB2" w:rsidRPr="00F07B9A">
        <w:rPr>
          <w:b/>
          <w:bCs/>
        </w:rPr>
        <w:t xml:space="preserve"> </w:t>
      </w:r>
      <w:r w:rsidR="00F16AB2" w:rsidRPr="00F16AB2">
        <w:t>A h5 file will be saved and label prediction will be made with previously untrained test images.</w:t>
      </w:r>
    </w:p>
    <w:p w14:paraId="2FB926A7" w14:textId="77777777" w:rsidR="00B72EAA" w:rsidRDefault="00B72EAA" w:rsidP="00B72EAA">
      <w:pPr>
        <w:pStyle w:val="ListParagraph"/>
      </w:pPr>
    </w:p>
    <w:p w14:paraId="289FFA7D" w14:textId="7813EDFD" w:rsidR="00B72EAA" w:rsidRDefault="00B72EAA" w:rsidP="00F07B9A">
      <w:pPr>
        <w:pStyle w:val="ListParagraph"/>
        <w:numPr>
          <w:ilvl w:val="0"/>
          <w:numId w:val="7"/>
        </w:numPr>
      </w:pPr>
      <w:r w:rsidRPr="00F07B9A">
        <w:rPr>
          <w:b/>
          <w:bCs/>
        </w:rPr>
        <w:t>Load Required Libraries</w:t>
      </w:r>
      <w:r>
        <w:t>: Required Python libraries are loaded.</w:t>
      </w:r>
    </w:p>
    <w:p w14:paraId="3D5DB43D" w14:textId="77777777" w:rsidR="00B72EAA" w:rsidRDefault="00B72EAA" w:rsidP="00B72EAA">
      <w:pPr>
        <w:pStyle w:val="ListParagraph"/>
      </w:pPr>
    </w:p>
    <w:p w14:paraId="59917C62" w14:textId="1DE7D7C0" w:rsidR="00B72EAA" w:rsidRDefault="00B72EAA" w:rsidP="00972AA6">
      <w:pPr>
        <w:pStyle w:val="ListParagraph"/>
        <w:numPr>
          <w:ilvl w:val="0"/>
          <w:numId w:val="7"/>
        </w:numPr>
      </w:pPr>
      <w:r w:rsidRPr="00B72EAA">
        <w:rPr>
          <w:b/>
          <w:bCs/>
        </w:rPr>
        <w:t>Load Test Image Dataset</w:t>
      </w:r>
      <w:r>
        <w:t>: The test dataset is loaded.</w:t>
      </w:r>
    </w:p>
    <w:p w14:paraId="65F1CD2E" w14:textId="77777777" w:rsidR="00B72EAA" w:rsidRDefault="00B72EAA" w:rsidP="00B72EAA">
      <w:pPr>
        <w:pStyle w:val="ListParagraph"/>
      </w:pPr>
    </w:p>
    <w:p w14:paraId="303B1718" w14:textId="6CFB54CF" w:rsidR="00B72EAA" w:rsidRDefault="00B72EAA" w:rsidP="00972AA6">
      <w:pPr>
        <w:pStyle w:val="ListParagraph"/>
        <w:numPr>
          <w:ilvl w:val="0"/>
          <w:numId w:val="7"/>
        </w:numPr>
      </w:pPr>
      <w:r w:rsidRPr="00B72EAA">
        <w:rPr>
          <w:b/>
          <w:bCs/>
        </w:rPr>
        <w:t>Import Test Datasets and Define Labels</w:t>
      </w:r>
      <w:r>
        <w:t>:</w:t>
      </w:r>
      <w:r w:rsidR="00DA0DDE" w:rsidRPr="00DA0DDE">
        <w:t xml:space="preserve"> </w:t>
      </w:r>
      <w:r w:rsidR="00DA0DDE">
        <w:t>L</w:t>
      </w:r>
      <w:r w:rsidR="00DA0DDE" w:rsidRPr="00DA0DDE">
        <w:t xml:space="preserve">oads image data and </w:t>
      </w:r>
      <w:r w:rsidR="000C3780">
        <w:t>defines</w:t>
      </w:r>
      <w:r w:rsidR="00DA0DDE" w:rsidRPr="00DA0DDE">
        <w:t xml:space="preserve"> </w:t>
      </w:r>
      <w:r w:rsidR="00DA0DDE">
        <w:t>their</w:t>
      </w:r>
      <w:r w:rsidR="00DA0DDE" w:rsidRPr="00DA0DDE">
        <w:t xml:space="preserve"> </w:t>
      </w:r>
      <w:r w:rsidR="00DA0DDE">
        <w:t>labels</w:t>
      </w:r>
      <w:r w:rsidR="00DA0DDE" w:rsidRPr="00DA0DDE">
        <w:t>.</w:t>
      </w:r>
    </w:p>
    <w:p w14:paraId="44C13823" w14:textId="77777777" w:rsidR="00852C5B" w:rsidRDefault="00852C5B" w:rsidP="00852C5B">
      <w:pPr>
        <w:pStyle w:val="ListParagraph"/>
      </w:pPr>
    </w:p>
    <w:p w14:paraId="38517AA4" w14:textId="656C4B3E" w:rsidR="002C63BE" w:rsidRDefault="00852C5B" w:rsidP="00F7221F">
      <w:pPr>
        <w:pStyle w:val="ListParagraph"/>
        <w:numPr>
          <w:ilvl w:val="0"/>
          <w:numId w:val="7"/>
        </w:numPr>
      </w:pPr>
      <w:r w:rsidRPr="00F07B9A">
        <w:rPr>
          <w:b/>
          <w:bCs/>
        </w:rPr>
        <w:t>Shuffle:</w:t>
      </w:r>
      <w:r>
        <w:t xml:space="preserve"> The dataset is optionally shuffled.</w:t>
      </w:r>
    </w:p>
    <w:p w14:paraId="484DBCA7" w14:textId="77777777" w:rsidR="002C63BE" w:rsidRDefault="002C63BE" w:rsidP="00F7221F"/>
    <w:p w14:paraId="568844B8" w14:textId="07AAAB5D" w:rsidR="00852C5B" w:rsidRPr="00852C5B" w:rsidRDefault="00852C5B" w:rsidP="00F7221F">
      <w:pPr>
        <w:pStyle w:val="ListParagraph"/>
        <w:numPr>
          <w:ilvl w:val="0"/>
          <w:numId w:val="7"/>
        </w:numPr>
        <w:rPr>
          <w:b/>
          <w:bCs/>
        </w:rPr>
      </w:pPr>
      <w:r w:rsidRPr="00C10A38">
        <w:rPr>
          <w:b/>
          <w:bCs/>
        </w:rPr>
        <w:t>Import The Trained Model:</w:t>
      </w:r>
      <w:r>
        <w:rPr>
          <w:b/>
          <w:bCs/>
        </w:rPr>
        <w:t xml:space="preserve"> </w:t>
      </w:r>
      <w:r w:rsidRPr="00852C5B">
        <w:t>The model saved as h5 was imported.</w:t>
      </w:r>
    </w:p>
    <w:p w14:paraId="2EF63099" w14:textId="74500C14" w:rsidR="00973AAD" w:rsidRPr="00F16AB2" w:rsidRDefault="00973AAD" w:rsidP="00F07B9A"/>
    <w:p w14:paraId="626ED6B1" w14:textId="3A38689C" w:rsidR="0069362B" w:rsidRDefault="0069362B" w:rsidP="00F07B9A">
      <w:pPr>
        <w:pStyle w:val="ListParagraph"/>
        <w:numPr>
          <w:ilvl w:val="0"/>
          <w:numId w:val="7"/>
        </w:numPr>
      </w:pPr>
      <w:r w:rsidRPr="00F07B9A">
        <w:rPr>
          <w:b/>
          <w:bCs/>
        </w:rPr>
        <w:lastRenderedPageBreak/>
        <w:t>Evaluate The Model:</w:t>
      </w:r>
      <w:r w:rsidRPr="0069362B">
        <w:t xml:space="preserve"> The trained model was evaluated with images it had not seen before. The model was tested and evaluated with unseen images at this point.</w:t>
      </w:r>
    </w:p>
    <w:p w14:paraId="4CBA78F5" w14:textId="77777777" w:rsidR="00F30494" w:rsidRDefault="00F30494" w:rsidP="00F30494"/>
    <w:p w14:paraId="1A479E5C" w14:textId="6D76D320" w:rsidR="0069362B" w:rsidRDefault="0069362B" w:rsidP="00F07B9A">
      <w:pPr>
        <w:pStyle w:val="ListParagraph"/>
        <w:numPr>
          <w:ilvl w:val="0"/>
          <w:numId w:val="7"/>
        </w:numPr>
      </w:pPr>
      <w:r w:rsidRPr="00F07B9A">
        <w:rPr>
          <w:b/>
          <w:bCs/>
        </w:rPr>
        <w:t>Calculate Accuracy Rate and Loss:</w:t>
      </w:r>
      <w:r>
        <w:t xml:space="preserve"> </w:t>
      </w:r>
      <w:r w:rsidRPr="0069362B">
        <w:t>The accuracy rate and loss values were calculated.</w:t>
      </w:r>
    </w:p>
    <w:p w14:paraId="3C4D62C1" w14:textId="77777777" w:rsidR="00973AAD" w:rsidRDefault="00973AAD" w:rsidP="00973AAD">
      <w:pPr>
        <w:spacing w:after="0" w:line="240" w:lineRule="auto"/>
        <w:jc w:val="left"/>
      </w:pPr>
    </w:p>
    <w:p w14:paraId="48CCE29D" w14:textId="6A20ED62" w:rsidR="00394F38" w:rsidRDefault="00000000" w:rsidP="00973AAD">
      <w:pPr>
        <w:spacing w:after="0" w:line="240" w:lineRule="auto"/>
        <w:jc w:val="left"/>
        <w:rPr>
          <w:b/>
          <w:smallCaps/>
          <w:color w:val="000000"/>
          <w:sz w:val="28"/>
          <w:szCs w:val="28"/>
        </w:rPr>
      </w:pPr>
      <w:r>
        <w:br w:type="page"/>
      </w:r>
    </w:p>
    <w:p w14:paraId="771E880F" w14:textId="77777777" w:rsidR="00394F38" w:rsidRDefault="00000000">
      <w:pPr>
        <w:pStyle w:val="Heading1"/>
        <w:numPr>
          <w:ilvl w:val="0"/>
          <w:numId w:val="1"/>
        </w:numPr>
      </w:pPr>
      <w:bookmarkStart w:id="87" w:name="_Toc167658199"/>
      <w:r>
        <w:lastRenderedPageBreak/>
        <w:t>METHODS</w:t>
      </w:r>
      <w:bookmarkEnd w:id="87"/>
    </w:p>
    <w:p w14:paraId="5FB5D43F" w14:textId="45E771E8" w:rsidR="003609A5" w:rsidRDefault="00492066" w:rsidP="00A970C1">
      <w:r>
        <w:t xml:space="preserve">In the beginning, </w:t>
      </w:r>
      <w:r w:rsidRPr="00492066">
        <w:t>Spectroscopy is a technique that allows the identification of samples by utilizing their absorption or emission properties across different light wavelengths. The DLP NIR scan Nano EVM is an evaluation module that simplifies the design of portable near-infrared spectrometers</w:t>
      </w:r>
      <w:r>
        <w:t xml:space="preserve"> (</w:t>
      </w:r>
      <w:r w:rsidR="00FC0A0D">
        <w:fldChar w:fldCharType="begin"/>
      </w:r>
      <w:r w:rsidR="00FC0A0D">
        <w:instrText xml:space="preserve"> REF _Ref166846023 \h </w:instrText>
      </w:r>
      <w:r w:rsidR="00FC0A0D">
        <w:fldChar w:fldCharType="separate"/>
      </w:r>
      <w:r w:rsidR="00B97E44" w:rsidRPr="006C2253">
        <w:rPr>
          <w:b/>
          <w:bCs/>
        </w:rPr>
        <w:t xml:space="preserve">Figure </w:t>
      </w:r>
      <w:r w:rsidR="00B97E44">
        <w:rPr>
          <w:b/>
          <w:bCs/>
          <w:noProof/>
        </w:rPr>
        <w:t>4</w:t>
      </w:r>
      <w:r w:rsidR="00FC0A0D">
        <w:fldChar w:fldCharType="end"/>
      </w:r>
      <w:r>
        <w:t>)</w:t>
      </w:r>
      <w:r w:rsidRPr="00492066">
        <w:t xml:space="preserve">. </w:t>
      </w:r>
      <w:r w:rsidR="003609A5">
        <w:t xml:space="preserve">Industries like food, pharmaceuticals, oil &amp; gas, medicine, security amongst others are being provided with top-drawer spectroscopy from laboratories </w:t>
      </w:r>
      <w:r w:rsidR="00404E0B">
        <w:t>because of</w:t>
      </w:r>
      <w:r w:rsidR="003609A5">
        <w:t xml:space="preserve"> this technology.</w:t>
      </w:r>
    </w:p>
    <w:p w14:paraId="12252524" w14:textId="26254715" w:rsidR="00492066" w:rsidRDefault="00492066" w:rsidP="006236D0">
      <w:pPr>
        <w:jc w:val="center"/>
      </w:pPr>
      <w:r>
        <w:rPr>
          <w:noProof/>
        </w:rPr>
        <w:drawing>
          <wp:inline distT="0" distB="0" distL="0" distR="0" wp14:anchorId="7F24BFC0" wp14:editId="1C0A2337">
            <wp:extent cx="2096614" cy="2484120"/>
            <wp:effectExtent l="0" t="0" r="0" b="0"/>
            <wp:docPr id="791540154" name="Picture 7" descr="A black electronic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40154" name="Picture 7" descr="A black electronic device with wire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107457" cy="2496968"/>
                    </a:xfrm>
                    <a:prstGeom prst="rect">
                      <a:avLst/>
                    </a:prstGeom>
                  </pic:spPr>
                </pic:pic>
              </a:graphicData>
            </a:graphic>
          </wp:inline>
        </w:drawing>
      </w:r>
    </w:p>
    <w:p w14:paraId="69B3DC3E" w14:textId="7A9D2968" w:rsidR="00492066" w:rsidRDefault="00492066" w:rsidP="006236D0">
      <w:pPr>
        <w:pStyle w:val="Caption"/>
        <w:jc w:val="center"/>
      </w:pPr>
      <w:bookmarkStart w:id="88" w:name="_Ref166846023"/>
      <w:bookmarkStart w:id="89" w:name="_Toc166847574"/>
      <w:bookmarkStart w:id="90" w:name="_Toc166847733"/>
      <w:bookmarkStart w:id="91" w:name="_Toc166847762"/>
      <w:bookmarkStart w:id="92" w:name="_Toc166847887"/>
      <w:bookmarkStart w:id="93" w:name="_Toc166853046"/>
      <w:bookmarkStart w:id="94" w:name="_Toc166855496"/>
      <w:bookmarkStart w:id="95" w:name="_Toc167347359"/>
      <w:bookmarkStart w:id="96" w:name="_Toc167380427"/>
      <w:bookmarkStart w:id="97" w:name="_Toc167399872"/>
      <w:bookmarkStart w:id="98" w:name="_Toc167447743"/>
      <w:bookmarkStart w:id="99" w:name="_Toc167449689"/>
      <w:bookmarkStart w:id="100" w:name="_Toc167480255"/>
      <w:bookmarkStart w:id="101" w:name="_Toc167569576"/>
      <w:bookmarkStart w:id="102" w:name="_Toc167637984"/>
      <w:bookmarkStart w:id="103" w:name="_Toc167648038"/>
      <w:r w:rsidRPr="006C2253">
        <w:rPr>
          <w:b/>
          <w:bCs/>
        </w:rPr>
        <w:t xml:space="preserve">Figure </w:t>
      </w:r>
      <w:r w:rsidRPr="006C2253">
        <w:rPr>
          <w:b/>
          <w:bCs/>
        </w:rPr>
        <w:fldChar w:fldCharType="begin"/>
      </w:r>
      <w:r w:rsidRPr="006C2253">
        <w:rPr>
          <w:b/>
          <w:bCs/>
        </w:rPr>
        <w:instrText xml:space="preserve"> SEQ Figure \* ARABIC </w:instrText>
      </w:r>
      <w:r w:rsidRPr="006C2253">
        <w:rPr>
          <w:b/>
          <w:bCs/>
        </w:rPr>
        <w:fldChar w:fldCharType="separate"/>
      </w:r>
      <w:r w:rsidR="00B97E44">
        <w:rPr>
          <w:b/>
          <w:bCs/>
          <w:noProof/>
        </w:rPr>
        <w:t>4</w:t>
      </w:r>
      <w:r w:rsidRPr="006C2253">
        <w:rPr>
          <w:b/>
          <w:bCs/>
        </w:rPr>
        <w:fldChar w:fldCharType="end"/>
      </w:r>
      <w:bookmarkEnd w:id="88"/>
      <w:r>
        <w:t xml:space="preserve"> </w:t>
      </w:r>
      <w:r w:rsidRPr="00E85912">
        <w:t>DLP NIR scan Nano Evaluation Module</w:t>
      </w:r>
      <w:bookmarkEnd w:id="89"/>
      <w:bookmarkEnd w:id="90"/>
      <w:bookmarkEnd w:id="91"/>
      <w:bookmarkEnd w:id="92"/>
      <w:bookmarkEnd w:id="93"/>
      <w:bookmarkEnd w:id="94"/>
      <w:bookmarkEnd w:id="95"/>
      <w:bookmarkEnd w:id="96"/>
      <w:bookmarkEnd w:id="97"/>
      <w:r w:rsidR="00A53205">
        <w:t xml:space="preserve"> (</w:t>
      </w:r>
      <w:r w:rsidR="005E078B" w:rsidRPr="007D1438">
        <w:t>Copyright</w:t>
      </w:r>
      <w:r w:rsidR="005E078B">
        <w:t xml:space="preserve"> 2017</w:t>
      </w:r>
      <w:r w:rsidR="005E078B" w:rsidRPr="007D1438">
        <w:t xml:space="preserve"> ©</w:t>
      </w:r>
      <w:r w:rsidR="005E078B">
        <w:t xml:space="preserve"> from Texas Instruments, EVM User’s Guide</w:t>
      </w:r>
      <w:r w:rsidR="00A53205">
        <w:t>).</w:t>
      </w:r>
      <w:bookmarkEnd w:id="98"/>
      <w:bookmarkEnd w:id="99"/>
      <w:bookmarkEnd w:id="100"/>
      <w:bookmarkEnd w:id="101"/>
      <w:bookmarkEnd w:id="102"/>
      <w:bookmarkEnd w:id="103"/>
    </w:p>
    <w:p w14:paraId="4990BFB5" w14:textId="41D44AAD" w:rsidR="002F1FD6" w:rsidRDefault="002F1FD6" w:rsidP="002F1FD6">
      <w:r>
        <w:t>The project aims to autonomously classify healthy and aflatoxin-contaminated figs using the Python programming language, Single Board Computer (Raspberry Pi), and machine learning methods. Data collection has been facilitated by the resources provided by the university.</w:t>
      </w:r>
    </w:p>
    <w:p w14:paraId="274DC143" w14:textId="116A5F2C" w:rsidR="00A46365" w:rsidRDefault="00A46365" w:rsidP="002F1FD6">
      <w:r>
        <w:t>The method was proposed to have three major steps:</w:t>
      </w:r>
    </w:p>
    <w:p w14:paraId="0893AC87" w14:textId="11381DB2" w:rsidR="002F1FD6" w:rsidRDefault="002F1FD6" w:rsidP="001B6A1C">
      <w:pPr>
        <w:pStyle w:val="ListParagraph"/>
        <w:numPr>
          <w:ilvl w:val="0"/>
          <w:numId w:val="10"/>
        </w:numPr>
      </w:pPr>
      <w:r w:rsidRPr="001B6A1C">
        <w:rPr>
          <w:b/>
          <w:bCs/>
        </w:rPr>
        <w:t>Preparation of the Dataset</w:t>
      </w:r>
      <w:r>
        <w:t>: Monitoring of chemical processes and performing necessary measurements to create the datasets.</w:t>
      </w:r>
    </w:p>
    <w:p w14:paraId="244E6A39" w14:textId="672F00A1" w:rsidR="002F1FD6" w:rsidRDefault="002F1FD6" w:rsidP="001B6A1C">
      <w:pPr>
        <w:pStyle w:val="ListParagraph"/>
        <w:numPr>
          <w:ilvl w:val="0"/>
          <w:numId w:val="10"/>
        </w:numPr>
      </w:pPr>
      <w:r w:rsidRPr="001B6A1C">
        <w:rPr>
          <w:b/>
          <w:bCs/>
        </w:rPr>
        <w:t>Training of Deep Learning Models</w:t>
      </w:r>
      <w:r>
        <w:t>:  Training deep learning models for the classification task.</w:t>
      </w:r>
    </w:p>
    <w:p w14:paraId="152BB8BD" w14:textId="3F2BEEF6" w:rsidR="002F1FD6" w:rsidRDefault="002F1FD6" w:rsidP="002F1FD6">
      <w:pPr>
        <w:pStyle w:val="ListParagraph"/>
        <w:numPr>
          <w:ilvl w:val="0"/>
          <w:numId w:val="10"/>
        </w:numPr>
      </w:pPr>
      <w:r w:rsidRPr="001B6A1C">
        <w:rPr>
          <w:b/>
          <w:bCs/>
        </w:rPr>
        <w:t>Integration and Testing on Raspberry Pi</w:t>
      </w:r>
      <w:r>
        <w:t>: Integrating the developed system into the Raspberry Pi, followed by testing and validation.</w:t>
      </w:r>
    </w:p>
    <w:p w14:paraId="2B5D40B4" w14:textId="495AF776" w:rsidR="00492066" w:rsidRDefault="002F1FD6" w:rsidP="002F1FD6">
      <w:r>
        <w:t>By following these steps, the goal is to achieve autonomous classification of healthy and aflatoxin-contaminated figs.</w:t>
      </w:r>
    </w:p>
    <w:p w14:paraId="2EEB3E3D" w14:textId="77777777" w:rsidR="002F1FD6" w:rsidRDefault="002F1FD6" w:rsidP="004A5E50"/>
    <w:p w14:paraId="24BFCE5F" w14:textId="2D6EF304" w:rsidR="00C51018" w:rsidRDefault="00C51018" w:rsidP="00BA17AD">
      <w:pPr>
        <w:pStyle w:val="Heading2"/>
      </w:pPr>
      <w:bookmarkStart w:id="104" w:name="_Toc167658200"/>
      <w:r>
        <w:t>5.</w:t>
      </w:r>
      <w:r w:rsidR="003676F9">
        <w:t>1</w:t>
      </w:r>
      <w:r>
        <w:t>.</w:t>
      </w:r>
      <w:r>
        <w:tab/>
      </w:r>
      <w:r w:rsidR="002F1FD6" w:rsidRPr="002F1FD6">
        <w:t>Preparation of the Dataset</w:t>
      </w:r>
      <w:bookmarkEnd w:id="104"/>
    </w:p>
    <w:p w14:paraId="764CC047" w14:textId="4B4B5E38" w:rsidR="003F33DF" w:rsidRDefault="00F31379" w:rsidP="002F1FD6">
      <w:r w:rsidRPr="00F31379">
        <w:t xml:space="preserve">A total of 1.5 kg of fig samples (0.5 kg contaminated with aflatoxin and 1 kg healthy) were provided by the Supervisor, </w:t>
      </w:r>
      <w:proofErr w:type="spellStart"/>
      <w:r w:rsidRPr="00F31379">
        <w:t>İpek</w:t>
      </w:r>
      <w:proofErr w:type="spellEnd"/>
      <w:r w:rsidRPr="00F31379">
        <w:t xml:space="preserve"> Baz, for experimental studies. </w:t>
      </w:r>
      <w:r w:rsidR="002C5D4C">
        <w:t>Experts classified the fig samples using UV light fluorescence properties into two groups: aflatoxin-contaminated and uncontaminated ones.</w:t>
      </w:r>
    </w:p>
    <w:p w14:paraId="0E966BA5" w14:textId="264E1DDE" w:rsidR="003F33DF" w:rsidRDefault="003F33DF" w:rsidP="002F1FD6">
      <w:r w:rsidRPr="003F33DF">
        <w:t xml:space="preserve">A total of 14 aflatoxin-contaminated figs and 25 healthy figs will be measured. Since the number of aflatoxin-contaminated figs is low, each fig will be measured with its two sides. From each side, 50 spectral data points were collected from different </w:t>
      </w:r>
      <w:r w:rsidR="0019159F" w:rsidRPr="003F33DF">
        <w:t>points (</w:t>
      </w:r>
      <w:r>
        <w:fldChar w:fldCharType="begin"/>
      </w:r>
      <w:r>
        <w:instrText xml:space="preserve"> REF _Ref167272468 \h </w:instrText>
      </w:r>
      <w:r>
        <w:fldChar w:fldCharType="separate"/>
      </w:r>
      <w:r w:rsidR="00B97E44" w:rsidRPr="00F31379">
        <w:rPr>
          <w:b/>
          <w:bCs/>
        </w:rPr>
        <w:t xml:space="preserve">Figure </w:t>
      </w:r>
      <w:r w:rsidR="00B97E44">
        <w:rPr>
          <w:b/>
          <w:bCs/>
          <w:noProof/>
        </w:rPr>
        <w:t>5</w:t>
      </w:r>
      <w:r>
        <w:fldChar w:fldCharType="end"/>
      </w:r>
      <w:r w:rsidR="00324F80">
        <w:t>)</w:t>
      </w:r>
      <w:r w:rsidR="00BF0D24" w:rsidRPr="00BF0D24">
        <w:t>Due to the higher number of healthy figs, a total of 700 spectral data points were collected from healthy figs by sampling 28 spectral data points from both sides and different locations.</w:t>
      </w:r>
      <w:r w:rsidRPr="003F33DF">
        <w:t xml:space="preserve"> (</w:t>
      </w:r>
      <w:r>
        <w:fldChar w:fldCharType="begin"/>
      </w:r>
      <w:r>
        <w:instrText xml:space="preserve"> REF _Ref166846134 \h </w:instrText>
      </w:r>
      <w:r>
        <w:fldChar w:fldCharType="separate"/>
      </w:r>
      <w:r w:rsidR="00B97E44" w:rsidRPr="006C2253">
        <w:rPr>
          <w:b/>
          <w:bCs/>
        </w:rPr>
        <w:t xml:space="preserve">Figure </w:t>
      </w:r>
      <w:r w:rsidR="00B97E44">
        <w:rPr>
          <w:b/>
          <w:bCs/>
          <w:noProof/>
        </w:rPr>
        <w:t>6</w:t>
      </w:r>
      <w:r>
        <w:fldChar w:fldCharType="end"/>
      </w:r>
      <w:r>
        <w:t xml:space="preserve">, </w:t>
      </w:r>
      <w:r>
        <w:fldChar w:fldCharType="begin"/>
      </w:r>
      <w:r>
        <w:instrText xml:space="preserve"> REF _Ref166846563 \h </w:instrText>
      </w:r>
      <w:r>
        <w:fldChar w:fldCharType="separate"/>
      </w:r>
      <w:r w:rsidR="00B97E44" w:rsidRPr="006C2253">
        <w:rPr>
          <w:b/>
          <w:bCs/>
        </w:rPr>
        <w:t xml:space="preserve">Figure </w:t>
      </w:r>
      <w:r w:rsidR="00B97E44">
        <w:rPr>
          <w:b/>
          <w:bCs/>
          <w:noProof/>
        </w:rPr>
        <w:t>7</w:t>
      </w:r>
      <w:r>
        <w:fldChar w:fldCharType="end"/>
      </w:r>
      <w:r w:rsidRPr="003F33DF">
        <w:t>). A total of 1400 data are available, with 700 representing aflatoxin-infected figs and 700 healthy ones.</w:t>
      </w:r>
    </w:p>
    <w:p w14:paraId="0B8EC304" w14:textId="426321B8" w:rsidR="00F31379" w:rsidRDefault="00F31379" w:rsidP="004A1547">
      <w:pPr>
        <w:jc w:val="center"/>
      </w:pPr>
      <w:r>
        <w:rPr>
          <w:noProof/>
        </w:rPr>
        <w:drawing>
          <wp:inline distT="0" distB="0" distL="0" distR="0" wp14:anchorId="70116ABB" wp14:editId="5CC7C07D">
            <wp:extent cx="1325880" cy="1148269"/>
            <wp:effectExtent l="0" t="0" r="7620" b="0"/>
            <wp:docPr id="1479743675" name="Picture 1" descr="A close-up of a fr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3675" name="Picture 1" descr="A close-up of a frui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31175" cy="1152855"/>
                    </a:xfrm>
                    <a:prstGeom prst="rect">
                      <a:avLst/>
                    </a:prstGeom>
                  </pic:spPr>
                </pic:pic>
              </a:graphicData>
            </a:graphic>
          </wp:inline>
        </w:drawing>
      </w:r>
    </w:p>
    <w:p w14:paraId="23D67824" w14:textId="002D9AD7" w:rsidR="00F31379" w:rsidRDefault="00F31379" w:rsidP="004A1547">
      <w:pPr>
        <w:pStyle w:val="Caption"/>
        <w:jc w:val="center"/>
      </w:pPr>
      <w:bookmarkStart w:id="105" w:name="_Ref167272468"/>
      <w:bookmarkStart w:id="106" w:name="_Toc167347360"/>
      <w:bookmarkStart w:id="107" w:name="_Toc167380428"/>
      <w:bookmarkStart w:id="108" w:name="_Toc167399873"/>
      <w:bookmarkStart w:id="109" w:name="_Toc167447744"/>
      <w:bookmarkStart w:id="110" w:name="_Toc167449690"/>
      <w:bookmarkStart w:id="111" w:name="_Toc167480256"/>
      <w:bookmarkStart w:id="112" w:name="_Toc167569577"/>
      <w:bookmarkStart w:id="113" w:name="_Toc167637985"/>
      <w:bookmarkStart w:id="114" w:name="_Toc167648039"/>
      <w:r w:rsidRPr="00F31379">
        <w:rPr>
          <w:b/>
          <w:bCs/>
        </w:rPr>
        <w:t xml:space="preserve">Figure </w:t>
      </w:r>
      <w:r w:rsidRPr="00F31379">
        <w:rPr>
          <w:b/>
          <w:bCs/>
        </w:rPr>
        <w:fldChar w:fldCharType="begin"/>
      </w:r>
      <w:r w:rsidRPr="00F31379">
        <w:rPr>
          <w:b/>
          <w:bCs/>
        </w:rPr>
        <w:instrText xml:space="preserve"> SEQ Figure \* ARABIC </w:instrText>
      </w:r>
      <w:r w:rsidRPr="00F31379">
        <w:rPr>
          <w:b/>
          <w:bCs/>
        </w:rPr>
        <w:fldChar w:fldCharType="separate"/>
      </w:r>
      <w:r w:rsidR="00B97E44">
        <w:rPr>
          <w:b/>
          <w:bCs/>
          <w:noProof/>
        </w:rPr>
        <w:t>5</w:t>
      </w:r>
      <w:r w:rsidRPr="00F31379">
        <w:rPr>
          <w:b/>
          <w:bCs/>
        </w:rPr>
        <w:fldChar w:fldCharType="end"/>
      </w:r>
      <w:bookmarkEnd w:id="105"/>
      <w:r>
        <w:t xml:space="preserve"> </w:t>
      </w:r>
      <w:r w:rsidRPr="00603E67">
        <w:t xml:space="preserve">  </w:t>
      </w:r>
      <w:r w:rsidR="00895C85">
        <w:t xml:space="preserve">The fig samples have different regions from which data are received </w:t>
      </w:r>
      <w:r w:rsidR="00C25A2E">
        <w:t>(</w:t>
      </w:r>
      <w:r w:rsidR="00C25A2E" w:rsidRPr="007D1438">
        <w:t>Copyright</w:t>
      </w:r>
      <w:r w:rsidR="00C25A2E">
        <w:t xml:space="preserve"> 201</w:t>
      </w:r>
      <w:r w:rsidR="009E38B0">
        <w:t>8</w:t>
      </w:r>
      <w:r w:rsidR="00C25A2E" w:rsidRPr="007D1438">
        <w:t xml:space="preserve"> ©</w:t>
      </w:r>
      <w:r w:rsidR="00C25A2E">
        <w:t xml:space="preserve"> from </w:t>
      </w:r>
      <w:r w:rsidR="009E38B0">
        <w:t>Ahmet Seçkin Bilgi 05/</w:t>
      </w:r>
      <w:r w:rsidR="00814EEF">
        <w:t>29)</w:t>
      </w:r>
      <w:r w:rsidR="00561D48" w:rsidRPr="00603E67">
        <w:t>.</w:t>
      </w:r>
      <w:bookmarkEnd w:id="106"/>
      <w:bookmarkEnd w:id="107"/>
      <w:bookmarkEnd w:id="108"/>
      <w:bookmarkEnd w:id="109"/>
      <w:bookmarkEnd w:id="110"/>
      <w:bookmarkEnd w:id="111"/>
      <w:bookmarkEnd w:id="112"/>
      <w:bookmarkEnd w:id="113"/>
      <w:bookmarkEnd w:id="114"/>
    </w:p>
    <w:p w14:paraId="20A6B873" w14:textId="77777777" w:rsidR="00F31379" w:rsidRDefault="00F31379" w:rsidP="004A1547">
      <w:pPr>
        <w:jc w:val="center"/>
      </w:pPr>
    </w:p>
    <w:p w14:paraId="32F03E83" w14:textId="10A3B38B" w:rsidR="00C51018" w:rsidRDefault="00C51018" w:rsidP="004A1547">
      <w:pPr>
        <w:jc w:val="center"/>
      </w:pPr>
      <w:r>
        <w:rPr>
          <w:noProof/>
        </w:rPr>
        <w:drawing>
          <wp:inline distT="0" distB="0" distL="0" distR="0" wp14:anchorId="2C7B0158" wp14:editId="400DF9E5">
            <wp:extent cx="1569720" cy="2327676"/>
            <wp:effectExtent l="0" t="0" r="0" b="0"/>
            <wp:docPr id="1819056372" name="Picture 8" descr="A plastic bag with a round object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56372" name="Picture 8" descr="A plastic bag with a round object in i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77386" cy="2339043"/>
                    </a:xfrm>
                    <a:prstGeom prst="rect">
                      <a:avLst/>
                    </a:prstGeom>
                  </pic:spPr>
                </pic:pic>
              </a:graphicData>
            </a:graphic>
          </wp:inline>
        </w:drawing>
      </w:r>
    </w:p>
    <w:p w14:paraId="15C00D3B" w14:textId="73389BD5" w:rsidR="00930F81" w:rsidRDefault="00930F81" w:rsidP="00B15C69">
      <w:pPr>
        <w:pStyle w:val="Caption"/>
        <w:jc w:val="center"/>
      </w:pPr>
      <w:bookmarkStart w:id="115" w:name="_Ref166846134"/>
      <w:bookmarkStart w:id="116" w:name="_Toc166847575"/>
      <w:bookmarkStart w:id="117" w:name="_Toc166847734"/>
      <w:bookmarkStart w:id="118" w:name="_Toc166847763"/>
      <w:bookmarkStart w:id="119" w:name="_Toc166847888"/>
      <w:bookmarkStart w:id="120" w:name="_Toc166853047"/>
      <w:bookmarkStart w:id="121" w:name="_Toc166855497"/>
      <w:bookmarkStart w:id="122" w:name="_Toc167347361"/>
      <w:bookmarkStart w:id="123" w:name="_Toc167380429"/>
      <w:bookmarkStart w:id="124" w:name="_Toc167399874"/>
      <w:bookmarkStart w:id="125" w:name="_Toc167447745"/>
      <w:bookmarkStart w:id="126" w:name="_Toc167449691"/>
      <w:bookmarkStart w:id="127" w:name="_Toc167480257"/>
      <w:bookmarkStart w:id="128" w:name="_Toc167569578"/>
      <w:bookmarkStart w:id="129" w:name="_Toc167637986"/>
      <w:bookmarkStart w:id="130" w:name="_Toc167648040"/>
      <w:r w:rsidRPr="006C2253">
        <w:rPr>
          <w:b/>
          <w:bCs/>
        </w:rPr>
        <w:t xml:space="preserve">Figure </w:t>
      </w:r>
      <w:r w:rsidRPr="006C2253">
        <w:rPr>
          <w:b/>
          <w:bCs/>
        </w:rPr>
        <w:fldChar w:fldCharType="begin"/>
      </w:r>
      <w:r w:rsidRPr="006C2253">
        <w:rPr>
          <w:b/>
          <w:bCs/>
        </w:rPr>
        <w:instrText xml:space="preserve"> SEQ Figure \* ARABIC </w:instrText>
      </w:r>
      <w:r w:rsidRPr="006C2253">
        <w:rPr>
          <w:b/>
          <w:bCs/>
        </w:rPr>
        <w:fldChar w:fldCharType="separate"/>
      </w:r>
      <w:r w:rsidR="00B97E44">
        <w:rPr>
          <w:b/>
          <w:bCs/>
          <w:noProof/>
        </w:rPr>
        <w:t>6</w:t>
      </w:r>
      <w:r w:rsidRPr="006C2253">
        <w:rPr>
          <w:b/>
          <w:bCs/>
        </w:rPr>
        <w:fldChar w:fldCharType="end"/>
      </w:r>
      <w:bookmarkEnd w:id="115"/>
      <w:r>
        <w:t xml:space="preserve"> Healthy fig </w:t>
      </w:r>
      <w:bookmarkEnd w:id="116"/>
      <w:bookmarkEnd w:id="117"/>
      <w:bookmarkEnd w:id="118"/>
      <w:bookmarkEnd w:id="119"/>
      <w:bookmarkEnd w:id="120"/>
      <w:bookmarkEnd w:id="121"/>
      <w:r w:rsidR="00561D48">
        <w:t>example.</w:t>
      </w:r>
      <w:bookmarkEnd w:id="122"/>
      <w:bookmarkEnd w:id="123"/>
      <w:bookmarkEnd w:id="124"/>
      <w:bookmarkEnd w:id="125"/>
      <w:bookmarkEnd w:id="126"/>
      <w:bookmarkEnd w:id="127"/>
      <w:bookmarkEnd w:id="128"/>
      <w:bookmarkEnd w:id="129"/>
      <w:bookmarkEnd w:id="130"/>
    </w:p>
    <w:p w14:paraId="362F8451" w14:textId="281217AE" w:rsidR="00930F81" w:rsidRDefault="00930F81" w:rsidP="004A1547">
      <w:pPr>
        <w:jc w:val="center"/>
      </w:pPr>
      <w:r>
        <w:rPr>
          <w:noProof/>
        </w:rPr>
        <w:lastRenderedPageBreak/>
        <w:drawing>
          <wp:inline distT="0" distB="0" distL="0" distR="0" wp14:anchorId="41C3EEAC" wp14:editId="702011A4">
            <wp:extent cx="1569600" cy="1946560"/>
            <wp:effectExtent l="0" t="0" r="0" b="0"/>
            <wp:docPr id="205924549" name="Picture 9" descr="A plastic bag with a piece of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4549" name="Picture 9" descr="A plastic bag with a piece of food&#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69600" cy="1946560"/>
                    </a:xfrm>
                    <a:prstGeom prst="rect">
                      <a:avLst/>
                    </a:prstGeom>
                  </pic:spPr>
                </pic:pic>
              </a:graphicData>
            </a:graphic>
          </wp:inline>
        </w:drawing>
      </w:r>
    </w:p>
    <w:p w14:paraId="5840CFB0" w14:textId="12D60CE3" w:rsidR="00930F81" w:rsidRDefault="00930F81" w:rsidP="004A1547">
      <w:pPr>
        <w:pStyle w:val="Caption"/>
        <w:jc w:val="center"/>
      </w:pPr>
      <w:bookmarkStart w:id="131" w:name="_Ref166846563"/>
      <w:bookmarkStart w:id="132" w:name="_Toc166847576"/>
      <w:bookmarkStart w:id="133" w:name="_Toc166847735"/>
      <w:bookmarkStart w:id="134" w:name="_Toc166847764"/>
      <w:bookmarkStart w:id="135" w:name="_Toc166847889"/>
      <w:bookmarkStart w:id="136" w:name="_Toc166853048"/>
      <w:bookmarkStart w:id="137" w:name="_Toc166855498"/>
      <w:bookmarkStart w:id="138" w:name="_Toc167347362"/>
      <w:bookmarkStart w:id="139" w:name="_Toc167380430"/>
      <w:bookmarkStart w:id="140" w:name="_Toc167399875"/>
      <w:bookmarkStart w:id="141" w:name="_Toc167447746"/>
      <w:bookmarkStart w:id="142" w:name="_Toc167449692"/>
      <w:bookmarkStart w:id="143" w:name="_Toc167480258"/>
      <w:bookmarkStart w:id="144" w:name="_Toc167569579"/>
      <w:bookmarkStart w:id="145" w:name="_Toc167637987"/>
      <w:bookmarkStart w:id="146" w:name="_Toc167648041"/>
      <w:r w:rsidRPr="006C2253">
        <w:rPr>
          <w:b/>
          <w:bCs/>
        </w:rPr>
        <w:t xml:space="preserve">Figure </w:t>
      </w:r>
      <w:r w:rsidRPr="006C2253">
        <w:rPr>
          <w:b/>
          <w:bCs/>
        </w:rPr>
        <w:fldChar w:fldCharType="begin"/>
      </w:r>
      <w:r w:rsidRPr="006C2253">
        <w:rPr>
          <w:b/>
          <w:bCs/>
        </w:rPr>
        <w:instrText xml:space="preserve"> SEQ Figure \* ARABIC </w:instrText>
      </w:r>
      <w:r w:rsidRPr="006C2253">
        <w:rPr>
          <w:b/>
          <w:bCs/>
        </w:rPr>
        <w:fldChar w:fldCharType="separate"/>
      </w:r>
      <w:r w:rsidR="00B97E44">
        <w:rPr>
          <w:b/>
          <w:bCs/>
          <w:noProof/>
        </w:rPr>
        <w:t>7</w:t>
      </w:r>
      <w:r w:rsidRPr="006C2253">
        <w:rPr>
          <w:b/>
          <w:bCs/>
        </w:rPr>
        <w:fldChar w:fldCharType="end"/>
      </w:r>
      <w:bookmarkEnd w:id="131"/>
      <w:r>
        <w:t xml:space="preserve"> </w:t>
      </w:r>
      <w:r w:rsidRPr="00682002">
        <w:t xml:space="preserve">Fig example with </w:t>
      </w:r>
      <w:bookmarkEnd w:id="132"/>
      <w:bookmarkEnd w:id="133"/>
      <w:bookmarkEnd w:id="134"/>
      <w:bookmarkEnd w:id="135"/>
      <w:bookmarkEnd w:id="136"/>
      <w:bookmarkEnd w:id="137"/>
      <w:r w:rsidR="0057611C" w:rsidRPr="00682002">
        <w:t>aflatoxin.</w:t>
      </w:r>
      <w:bookmarkEnd w:id="138"/>
      <w:bookmarkEnd w:id="139"/>
      <w:bookmarkEnd w:id="140"/>
      <w:bookmarkEnd w:id="141"/>
      <w:bookmarkEnd w:id="142"/>
      <w:bookmarkEnd w:id="143"/>
      <w:bookmarkEnd w:id="144"/>
      <w:bookmarkEnd w:id="145"/>
      <w:bookmarkEnd w:id="146"/>
    </w:p>
    <w:p w14:paraId="10D9E4A8" w14:textId="483532C8" w:rsidR="006973C4" w:rsidRDefault="006973C4" w:rsidP="002C0C38">
      <w:pPr>
        <w:pStyle w:val="Heading2"/>
        <w:numPr>
          <w:ilvl w:val="2"/>
          <w:numId w:val="1"/>
        </w:numPr>
      </w:pPr>
      <w:bookmarkStart w:id="147" w:name="_Toc167658201"/>
      <w:r w:rsidRPr="00657612">
        <w:t>Options for NIR</w:t>
      </w:r>
      <w:bookmarkEnd w:id="147"/>
    </w:p>
    <w:p w14:paraId="15564356" w14:textId="2CAB0709" w:rsidR="00D03CBD" w:rsidRDefault="00A63B14" w:rsidP="006973C4">
      <w:r w:rsidRPr="00A63B14">
        <w:t xml:space="preserve">Various parameters of NIR scanning Nano, such as resolutions 228 and 352, and scanning numbers 20 and 40, were tested, and measurements were taken. It was observed that the </w:t>
      </w:r>
      <w:proofErr w:type="spellStart"/>
      <w:r w:rsidR="00706D30">
        <w:t>The</w:t>
      </w:r>
      <w:proofErr w:type="spellEnd"/>
      <w:r w:rsidR="00706D30">
        <w:t xml:space="preserve"> best outcome was realized </w:t>
      </w:r>
      <w:r w:rsidRPr="00A63B14">
        <w:t xml:space="preserve">with 20 epochs and a resolution of 228. Therefore, measurements were taken with settings of 20 epochs and 228 </w:t>
      </w:r>
      <w:r w:rsidR="002B0CF7" w:rsidRPr="00A63B14">
        <w:t>resolutions</w:t>
      </w:r>
      <w:r w:rsidR="002B0CF7">
        <w:t>. A</w:t>
      </w:r>
      <w:r w:rsidR="002B0CF7" w:rsidRPr="00A63B14">
        <w:t>s</w:t>
      </w:r>
      <w:r w:rsidRPr="00A63B14">
        <w:t xml:space="preserve"> seen in the graphs </w:t>
      </w:r>
      <w:r w:rsidR="002B0CF7" w:rsidRPr="00A63B14">
        <w:t>below</w:t>
      </w:r>
      <w:r w:rsidR="002B0CF7">
        <w:t xml:space="preserve"> (</w:t>
      </w:r>
      <w:r w:rsidR="005129E6">
        <w:fldChar w:fldCharType="begin"/>
      </w:r>
      <w:r w:rsidR="005129E6">
        <w:instrText xml:space="preserve"> REF _Ref167365845 \h </w:instrText>
      </w:r>
      <w:r w:rsidR="005129E6">
        <w:fldChar w:fldCharType="separate"/>
      </w:r>
      <w:r w:rsidR="00B97E44" w:rsidRPr="005129E6">
        <w:rPr>
          <w:b/>
          <w:bCs/>
        </w:rPr>
        <w:t xml:space="preserve">Figure </w:t>
      </w:r>
      <w:r w:rsidR="00B97E44">
        <w:rPr>
          <w:b/>
          <w:bCs/>
          <w:noProof/>
        </w:rPr>
        <w:t>8</w:t>
      </w:r>
      <w:r w:rsidR="005129E6">
        <w:fldChar w:fldCharType="end"/>
      </w:r>
      <w:r w:rsidR="005129E6">
        <w:t xml:space="preserve">, </w:t>
      </w:r>
      <w:r w:rsidR="005129E6">
        <w:fldChar w:fldCharType="begin"/>
      </w:r>
      <w:r w:rsidR="005129E6">
        <w:instrText xml:space="preserve"> REF _Ref167365847 \h </w:instrText>
      </w:r>
      <w:r w:rsidR="005129E6">
        <w:fldChar w:fldCharType="separate"/>
      </w:r>
      <w:r w:rsidR="00B97E44" w:rsidRPr="005129E6">
        <w:rPr>
          <w:b/>
          <w:bCs/>
        </w:rPr>
        <w:t xml:space="preserve">Figure </w:t>
      </w:r>
      <w:r w:rsidR="00B97E44">
        <w:rPr>
          <w:b/>
          <w:bCs/>
          <w:noProof/>
        </w:rPr>
        <w:t>9</w:t>
      </w:r>
      <w:r w:rsidR="005129E6">
        <w:fldChar w:fldCharType="end"/>
      </w:r>
      <w:r w:rsidR="002B0CF7">
        <w:t>)</w:t>
      </w:r>
      <w:r w:rsidRPr="00A63B14">
        <w:t xml:space="preserve">, the absorbance values of 500 aflatoxin-contaminated and 500 healthy dried figs </w:t>
      </w:r>
      <w:r w:rsidR="00D03CBD" w:rsidRPr="00A63B14">
        <w:t>are displayed.</w:t>
      </w:r>
    </w:p>
    <w:p w14:paraId="1CC08DB8" w14:textId="0412C6C4" w:rsidR="00A63B14" w:rsidRDefault="005129E6" w:rsidP="00D03CBD">
      <w:pPr>
        <w:jc w:val="center"/>
      </w:pPr>
      <w:r>
        <w:rPr>
          <w:noProof/>
        </w:rPr>
        <w:drawing>
          <wp:inline distT="0" distB="0" distL="0" distR="0" wp14:anchorId="3F8C33CD" wp14:editId="00AC13B2">
            <wp:extent cx="3823881" cy="2377440"/>
            <wp:effectExtent l="0" t="0" r="5715" b="3810"/>
            <wp:docPr id="1019668291"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8291" name="Picture 1" descr="A graph of different colored line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834116" cy="2383804"/>
                    </a:xfrm>
                    <a:prstGeom prst="rect">
                      <a:avLst/>
                    </a:prstGeom>
                  </pic:spPr>
                </pic:pic>
              </a:graphicData>
            </a:graphic>
          </wp:inline>
        </w:drawing>
      </w:r>
    </w:p>
    <w:p w14:paraId="7539A142" w14:textId="283C8FF7" w:rsidR="005129E6" w:rsidRDefault="005129E6" w:rsidP="00D03CBD">
      <w:pPr>
        <w:pStyle w:val="Caption"/>
        <w:jc w:val="center"/>
      </w:pPr>
      <w:bookmarkStart w:id="148" w:name="_Ref167365845"/>
      <w:bookmarkStart w:id="149" w:name="_Toc167380431"/>
      <w:bookmarkStart w:id="150" w:name="_Toc167399876"/>
      <w:bookmarkStart w:id="151" w:name="_Toc167447747"/>
      <w:bookmarkStart w:id="152" w:name="_Toc167449693"/>
      <w:bookmarkStart w:id="153" w:name="_Toc167480259"/>
      <w:bookmarkStart w:id="154" w:name="_Toc167569580"/>
      <w:bookmarkStart w:id="155" w:name="_Toc167637988"/>
      <w:bookmarkStart w:id="156" w:name="_Toc167648042"/>
      <w:r w:rsidRPr="005129E6">
        <w:rPr>
          <w:b/>
          <w:bCs/>
        </w:rPr>
        <w:t xml:space="preserve">Figure </w:t>
      </w:r>
      <w:r w:rsidRPr="005129E6">
        <w:rPr>
          <w:b/>
          <w:bCs/>
        </w:rPr>
        <w:fldChar w:fldCharType="begin"/>
      </w:r>
      <w:r w:rsidRPr="005129E6">
        <w:rPr>
          <w:b/>
          <w:bCs/>
        </w:rPr>
        <w:instrText xml:space="preserve"> SEQ Figure \* ARABIC </w:instrText>
      </w:r>
      <w:r w:rsidRPr="005129E6">
        <w:rPr>
          <w:b/>
          <w:bCs/>
        </w:rPr>
        <w:fldChar w:fldCharType="separate"/>
      </w:r>
      <w:r w:rsidR="00B97E44">
        <w:rPr>
          <w:b/>
          <w:bCs/>
          <w:noProof/>
        </w:rPr>
        <w:t>8</w:t>
      </w:r>
      <w:r w:rsidRPr="005129E6">
        <w:rPr>
          <w:b/>
          <w:bCs/>
        </w:rPr>
        <w:fldChar w:fldCharType="end"/>
      </w:r>
      <w:bookmarkEnd w:id="148"/>
      <w:r>
        <w:t xml:space="preserve">  </w:t>
      </w:r>
      <w:r w:rsidRPr="002E120D">
        <w:t>Absorbance values of dried figs with aflatoxin.</w:t>
      </w:r>
      <w:bookmarkEnd w:id="149"/>
      <w:bookmarkEnd w:id="150"/>
      <w:bookmarkEnd w:id="151"/>
      <w:bookmarkEnd w:id="152"/>
      <w:bookmarkEnd w:id="153"/>
      <w:bookmarkEnd w:id="154"/>
      <w:bookmarkEnd w:id="155"/>
      <w:bookmarkEnd w:id="156"/>
    </w:p>
    <w:p w14:paraId="19736299" w14:textId="534A903A" w:rsidR="002B0CF7" w:rsidRDefault="005129E6" w:rsidP="00D03CBD">
      <w:pPr>
        <w:jc w:val="center"/>
      </w:pPr>
      <w:r>
        <w:rPr>
          <w:noProof/>
        </w:rPr>
        <w:lastRenderedPageBreak/>
        <w:drawing>
          <wp:inline distT="0" distB="0" distL="0" distR="0" wp14:anchorId="6CA77E31" wp14:editId="4D039764">
            <wp:extent cx="3763441" cy="2324100"/>
            <wp:effectExtent l="0" t="0" r="8890" b="0"/>
            <wp:docPr id="780462062"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62062" name="Picture 2" descr="A graph of different colored line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769390" cy="2327774"/>
                    </a:xfrm>
                    <a:prstGeom prst="rect">
                      <a:avLst/>
                    </a:prstGeom>
                  </pic:spPr>
                </pic:pic>
              </a:graphicData>
            </a:graphic>
          </wp:inline>
        </w:drawing>
      </w:r>
    </w:p>
    <w:p w14:paraId="4D54614C" w14:textId="0B8DA60F" w:rsidR="005129E6" w:rsidRDefault="005129E6" w:rsidP="00D03CBD">
      <w:pPr>
        <w:pStyle w:val="Caption"/>
        <w:jc w:val="center"/>
      </w:pPr>
      <w:bookmarkStart w:id="157" w:name="_Ref167365847"/>
      <w:bookmarkStart w:id="158" w:name="_Toc167380432"/>
      <w:bookmarkStart w:id="159" w:name="_Toc167399877"/>
      <w:bookmarkStart w:id="160" w:name="_Toc167447748"/>
      <w:bookmarkStart w:id="161" w:name="_Toc167449694"/>
      <w:bookmarkStart w:id="162" w:name="_Toc167480260"/>
      <w:bookmarkStart w:id="163" w:name="_Toc167569581"/>
      <w:bookmarkStart w:id="164" w:name="_Toc167637989"/>
      <w:bookmarkStart w:id="165" w:name="_Toc167648043"/>
      <w:r w:rsidRPr="005129E6">
        <w:rPr>
          <w:b/>
          <w:bCs/>
        </w:rPr>
        <w:t xml:space="preserve">Figure </w:t>
      </w:r>
      <w:r w:rsidRPr="005129E6">
        <w:rPr>
          <w:b/>
          <w:bCs/>
        </w:rPr>
        <w:fldChar w:fldCharType="begin"/>
      </w:r>
      <w:r w:rsidRPr="005129E6">
        <w:rPr>
          <w:b/>
          <w:bCs/>
        </w:rPr>
        <w:instrText xml:space="preserve"> SEQ Figure \* ARABIC </w:instrText>
      </w:r>
      <w:r w:rsidRPr="005129E6">
        <w:rPr>
          <w:b/>
          <w:bCs/>
        </w:rPr>
        <w:fldChar w:fldCharType="separate"/>
      </w:r>
      <w:r w:rsidR="00B97E44">
        <w:rPr>
          <w:b/>
          <w:bCs/>
          <w:noProof/>
        </w:rPr>
        <w:t>9</w:t>
      </w:r>
      <w:r w:rsidRPr="005129E6">
        <w:rPr>
          <w:b/>
          <w:bCs/>
        </w:rPr>
        <w:fldChar w:fldCharType="end"/>
      </w:r>
      <w:bookmarkEnd w:id="157"/>
      <w:r>
        <w:t xml:space="preserve"> </w:t>
      </w:r>
      <w:r w:rsidRPr="00A22A8F">
        <w:t>Absorbance values of healthy dried figs.</w:t>
      </w:r>
      <w:bookmarkEnd w:id="158"/>
      <w:bookmarkEnd w:id="159"/>
      <w:bookmarkEnd w:id="160"/>
      <w:bookmarkEnd w:id="161"/>
      <w:bookmarkEnd w:id="162"/>
      <w:bookmarkEnd w:id="163"/>
      <w:bookmarkEnd w:id="164"/>
      <w:bookmarkEnd w:id="165"/>
    </w:p>
    <w:p w14:paraId="0CBB3EE3" w14:textId="77777777" w:rsidR="002B0CF7" w:rsidRDefault="002B0CF7" w:rsidP="006973C4"/>
    <w:p w14:paraId="18D1754F" w14:textId="1CE2B393" w:rsidR="006973C4" w:rsidRDefault="006973C4" w:rsidP="006973C4">
      <w:r>
        <w:t xml:space="preserve">Trials were conducted with white and black backgrounds while measuring with the NIR device, but the presence of reflected light or light entering the room during measurement hindered obtaining accurate results. Therefore, the unsuitability of the measurement environments was also a problem. </w:t>
      </w:r>
      <w:r w:rsidR="006C235E" w:rsidRPr="006C235E">
        <w:t xml:space="preserve">To address this issue, </w:t>
      </w:r>
      <w:r w:rsidR="00935EDC" w:rsidRPr="006C235E">
        <w:t>a custom</w:t>
      </w:r>
      <w:r w:rsidR="006C235E" w:rsidRPr="006C235E">
        <w:t xml:space="preserve"> box design was used. </w:t>
      </w:r>
      <w:r w:rsidR="00930F81">
        <w:t>(</w:t>
      </w:r>
      <w:r w:rsidR="00815F16">
        <w:fldChar w:fldCharType="begin"/>
      </w:r>
      <w:r w:rsidR="00815F16">
        <w:instrText xml:space="preserve"> REF _Ref166846470 \h </w:instrText>
      </w:r>
      <w:r w:rsidR="00815F16">
        <w:fldChar w:fldCharType="separate"/>
      </w:r>
      <w:r w:rsidR="00B97E44" w:rsidRPr="006C2253">
        <w:rPr>
          <w:b/>
          <w:bCs/>
        </w:rPr>
        <w:t xml:space="preserve">Figure </w:t>
      </w:r>
      <w:r w:rsidR="00B97E44">
        <w:rPr>
          <w:b/>
          <w:bCs/>
          <w:noProof/>
        </w:rPr>
        <w:t>10</w:t>
      </w:r>
      <w:r w:rsidR="00815F16">
        <w:fldChar w:fldCharType="end"/>
      </w:r>
      <w:r w:rsidR="00815F16">
        <w:t xml:space="preserve">, </w:t>
      </w:r>
      <w:r w:rsidR="00815F16">
        <w:fldChar w:fldCharType="begin"/>
      </w:r>
      <w:r w:rsidR="00815F16">
        <w:instrText xml:space="preserve"> REF _Ref166846522 \h </w:instrText>
      </w:r>
      <w:r w:rsidR="00815F16">
        <w:fldChar w:fldCharType="separate"/>
      </w:r>
      <w:r w:rsidR="00B97E44" w:rsidRPr="006C2253">
        <w:rPr>
          <w:b/>
          <w:bCs/>
        </w:rPr>
        <w:t xml:space="preserve">Figure </w:t>
      </w:r>
      <w:r w:rsidR="00B97E44">
        <w:rPr>
          <w:b/>
          <w:bCs/>
          <w:noProof/>
        </w:rPr>
        <w:t>11</w:t>
      </w:r>
      <w:r w:rsidR="00815F16">
        <w:fldChar w:fldCharType="end"/>
      </w:r>
      <w:r w:rsidR="00512425">
        <w:t>,</w:t>
      </w:r>
      <w:r>
        <w:t>).</w:t>
      </w:r>
    </w:p>
    <w:p w14:paraId="26E751EB" w14:textId="3F6C166A" w:rsidR="00604829" w:rsidRDefault="00604829" w:rsidP="006973C4">
      <w:r w:rsidRPr="00604829">
        <w:t>The data will be collected using an NIR device to capture spectral information. This will allow the analysis of the effects of aflatoxin on healthy and contaminated figs at different wavelengths. NIR devices have the capability to capture images beyond the visible spectrum.</w:t>
      </w:r>
    </w:p>
    <w:p w14:paraId="0169995F" w14:textId="1383BF2B" w:rsidR="006973C4" w:rsidRDefault="006973C4" w:rsidP="0057611C">
      <w:pPr>
        <w:jc w:val="center"/>
      </w:pPr>
      <w:r>
        <w:rPr>
          <w:noProof/>
        </w:rPr>
        <w:drawing>
          <wp:inline distT="0" distB="0" distL="0" distR="0" wp14:anchorId="33D2153F" wp14:editId="2436CBD8">
            <wp:extent cx="1935480" cy="2246719"/>
            <wp:effectExtent l="0" t="0" r="7620" b="1270"/>
            <wp:docPr id="1851869692" name="Picture 1" descr="A black round object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69692" name="Picture 1" descr="A black round object with wire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40606" cy="2252669"/>
                    </a:xfrm>
                    <a:prstGeom prst="rect">
                      <a:avLst/>
                    </a:prstGeom>
                  </pic:spPr>
                </pic:pic>
              </a:graphicData>
            </a:graphic>
          </wp:inline>
        </w:drawing>
      </w:r>
    </w:p>
    <w:p w14:paraId="4B2D74F4" w14:textId="7D21B50F" w:rsidR="006973C4" w:rsidRDefault="00930F81" w:rsidP="0057611C">
      <w:pPr>
        <w:pStyle w:val="Caption"/>
        <w:jc w:val="center"/>
      </w:pPr>
      <w:bookmarkStart w:id="166" w:name="_Ref166846470"/>
      <w:bookmarkStart w:id="167" w:name="_Toc166847577"/>
      <w:bookmarkStart w:id="168" w:name="_Toc166847736"/>
      <w:bookmarkStart w:id="169" w:name="_Toc166847765"/>
      <w:bookmarkStart w:id="170" w:name="_Toc166847890"/>
      <w:bookmarkStart w:id="171" w:name="_Toc166853049"/>
      <w:bookmarkStart w:id="172" w:name="_Toc166855499"/>
      <w:bookmarkStart w:id="173" w:name="_Toc167347363"/>
      <w:bookmarkStart w:id="174" w:name="_Toc167380433"/>
      <w:bookmarkStart w:id="175" w:name="_Toc167399878"/>
      <w:bookmarkStart w:id="176" w:name="_Toc167447749"/>
      <w:bookmarkStart w:id="177" w:name="_Toc167449695"/>
      <w:bookmarkStart w:id="178" w:name="_Toc167480261"/>
      <w:bookmarkStart w:id="179" w:name="_Toc167569582"/>
      <w:bookmarkStart w:id="180" w:name="_Toc167637990"/>
      <w:bookmarkStart w:id="181" w:name="_Toc167648044"/>
      <w:r w:rsidRPr="006C2253">
        <w:rPr>
          <w:b/>
          <w:bCs/>
        </w:rPr>
        <w:t xml:space="preserve">Figure </w:t>
      </w:r>
      <w:r w:rsidRPr="006C2253">
        <w:rPr>
          <w:b/>
          <w:bCs/>
        </w:rPr>
        <w:fldChar w:fldCharType="begin"/>
      </w:r>
      <w:r w:rsidRPr="006C2253">
        <w:rPr>
          <w:b/>
          <w:bCs/>
        </w:rPr>
        <w:instrText xml:space="preserve"> SEQ Figure \* ARABIC </w:instrText>
      </w:r>
      <w:r w:rsidRPr="006C2253">
        <w:rPr>
          <w:b/>
          <w:bCs/>
        </w:rPr>
        <w:fldChar w:fldCharType="separate"/>
      </w:r>
      <w:r w:rsidR="00B97E44">
        <w:rPr>
          <w:b/>
          <w:bCs/>
          <w:noProof/>
        </w:rPr>
        <w:t>10</w:t>
      </w:r>
      <w:r w:rsidRPr="006C2253">
        <w:rPr>
          <w:b/>
          <w:bCs/>
        </w:rPr>
        <w:fldChar w:fldCharType="end"/>
      </w:r>
      <w:bookmarkEnd w:id="166"/>
      <w:r>
        <w:t xml:space="preserve"> Custom Box Design</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4C3CF02B" w14:textId="77777777" w:rsidR="00930F81" w:rsidRDefault="00930F81" w:rsidP="0057611C">
      <w:pPr>
        <w:jc w:val="center"/>
      </w:pPr>
    </w:p>
    <w:p w14:paraId="3526283E" w14:textId="13E29969" w:rsidR="00930F81" w:rsidRDefault="00930F81" w:rsidP="0057611C">
      <w:pPr>
        <w:jc w:val="center"/>
      </w:pPr>
      <w:r>
        <w:rPr>
          <w:noProof/>
        </w:rPr>
        <w:lastRenderedPageBreak/>
        <w:drawing>
          <wp:inline distT="0" distB="0" distL="0" distR="0" wp14:anchorId="7723FE2C" wp14:editId="3ADAE48E">
            <wp:extent cx="1923156" cy="2407920"/>
            <wp:effectExtent l="0" t="0" r="1270" b="0"/>
            <wp:docPr id="962694416" name="Picture 5" descr="A black cylinder with a 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94416" name="Picture 5" descr="A black cylinder with a cord&#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3156" cy="2407920"/>
                    </a:xfrm>
                    <a:prstGeom prst="rect">
                      <a:avLst/>
                    </a:prstGeom>
                  </pic:spPr>
                </pic:pic>
              </a:graphicData>
            </a:graphic>
          </wp:inline>
        </w:drawing>
      </w:r>
    </w:p>
    <w:p w14:paraId="402F0A88" w14:textId="16F5825E" w:rsidR="00930F81" w:rsidRPr="00930F81" w:rsidRDefault="00930F81" w:rsidP="0057611C">
      <w:pPr>
        <w:pStyle w:val="Caption"/>
        <w:jc w:val="center"/>
      </w:pPr>
      <w:bookmarkStart w:id="182" w:name="_Ref166846522"/>
      <w:bookmarkStart w:id="183" w:name="_Toc166847578"/>
      <w:bookmarkStart w:id="184" w:name="_Toc166847737"/>
      <w:bookmarkStart w:id="185" w:name="_Toc166847766"/>
      <w:bookmarkStart w:id="186" w:name="_Toc166847891"/>
      <w:bookmarkStart w:id="187" w:name="_Toc166853050"/>
      <w:bookmarkStart w:id="188" w:name="_Toc166855500"/>
      <w:bookmarkStart w:id="189" w:name="_Toc167347364"/>
      <w:bookmarkStart w:id="190" w:name="_Toc167380434"/>
      <w:bookmarkStart w:id="191" w:name="_Toc167399879"/>
      <w:bookmarkStart w:id="192" w:name="_Toc167447750"/>
      <w:bookmarkStart w:id="193" w:name="_Toc167449696"/>
      <w:bookmarkStart w:id="194" w:name="_Toc167480262"/>
      <w:bookmarkStart w:id="195" w:name="_Toc167569583"/>
      <w:bookmarkStart w:id="196" w:name="_Toc167637991"/>
      <w:bookmarkStart w:id="197" w:name="_Toc167648045"/>
      <w:r w:rsidRPr="006C2253">
        <w:rPr>
          <w:b/>
          <w:bCs/>
        </w:rPr>
        <w:t xml:space="preserve">Figure </w:t>
      </w:r>
      <w:r w:rsidRPr="006C2253">
        <w:rPr>
          <w:b/>
          <w:bCs/>
        </w:rPr>
        <w:fldChar w:fldCharType="begin"/>
      </w:r>
      <w:r w:rsidRPr="006C2253">
        <w:rPr>
          <w:b/>
          <w:bCs/>
        </w:rPr>
        <w:instrText xml:space="preserve"> SEQ Figure \* ARABIC </w:instrText>
      </w:r>
      <w:r w:rsidRPr="006C2253">
        <w:rPr>
          <w:b/>
          <w:bCs/>
        </w:rPr>
        <w:fldChar w:fldCharType="separate"/>
      </w:r>
      <w:r w:rsidR="00B97E44">
        <w:rPr>
          <w:b/>
          <w:bCs/>
          <w:noProof/>
        </w:rPr>
        <w:t>11</w:t>
      </w:r>
      <w:r w:rsidRPr="006C2253">
        <w:rPr>
          <w:b/>
          <w:bCs/>
        </w:rPr>
        <w:fldChar w:fldCharType="end"/>
      </w:r>
      <w:bookmarkEnd w:id="182"/>
      <w:r>
        <w:t xml:space="preserve"> Custom Box Design</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14:paraId="29EC8B43" w14:textId="77777777" w:rsidR="006973C4" w:rsidRDefault="006973C4" w:rsidP="006973C4"/>
    <w:p w14:paraId="7BB3CCB1" w14:textId="458F629D" w:rsidR="00EB75F4" w:rsidRDefault="00EB75F4" w:rsidP="00EB75F4">
      <w:pPr>
        <w:pStyle w:val="Heading2"/>
        <w:numPr>
          <w:ilvl w:val="1"/>
          <w:numId w:val="1"/>
        </w:numPr>
      </w:pPr>
      <w:bookmarkStart w:id="198" w:name="_Toc167658202"/>
      <w:r w:rsidRPr="00EB75F4">
        <w:t>Spectroscopic Measurements</w:t>
      </w:r>
      <w:bookmarkEnd w:id="198"/>
    </w:p>
    <w:p w14:paraId="72A74761" w14:textId="4CD3D975" w:rsidR="006973C4" w:rsidRDefault="006973C4" w:rsidP="006973C4">
      <w:r>
        <w:t xml:space="preserve">After each measurement, the obtained spectral data was properly </w:t>
      </w:r>
      <w:r w:rsidR="00A2021E">
        <w:t>saved (</w:t>
      </w:r>
      <w:r w:rsidR="00E13B5B">
        <w:fldChar w:fldCharType="begin"/>
      </w:r>
      <w:r w:rsidR="00E13B5B">
        <w:instrText xml:space="preserve"> REF _Ref166846154 \h </w:instrText>
      </w:r>
      <w:r w:rsidR="00E13B5B">
        <w:fldChar w:fldCharType="separate"/>
      </w:r>
      <w:r w:rsidR="00B97E44" w:rsidRPr="006C2253">
        <w:rPr>
          <w:b/>
          <w:bCs/>
        </w:rPr>
        <w:t xml:space="preserve">Figure </w:t>
      </w:r>
      <w:r w:rsidR="00B97E44">
        <w:rPr>
          <w:b/>
          <w:bCs/>
          <w:noProof/>
        </w:rPr>
        <w:t>12</w:t>
      </w:r>
      <w:r w:rsidR="00E13B5B">
        <w:fldChar w:fldCharType="end"/>
      </w:r>
      <w:r w:rsidR="00E13B5B">
        <w:t>,</w:t>
      </w:r>
      <w:r w:rsidR="00E13B5B">
        <w:fldChar w:fldCharType="begin"/>
      </w:r>
      <w:r w:rsidR="00E13B5B">
        <w:instrText xml:space="preserve"> REF _Ref166846659 \h </w:instrText>
      </w:r>
      <w:r w:rsidR="00E13B5B">
        <w:fldChar w:fldCharType="separate"/>
      </w:r>
      <w:r w:rsidR="00B97E44" w:rsidRPr="006C2253">
        <w:rPr>
          <w:b/>
          <w:bCs/>
        </w:rPr>
        <w:t xml:space="preserve">Figure </w:t>
      </w:r>
      <w:r w:rsidR="00B97E44">
        <w:rPr>
          <w:b/>
          <w:bCs/>
          <w:noProof/>
        </w:rPr>
        <w:t>13</w:t>
      </w:r>
      <w:r w:rsidR="00E13B5B">
        <w:fldChar w:fldCharType="end"/>
      </w:r>
      <w:r w:rsidR="00DC097D">
        <w:t>,</w:t>
      </w:r>
      <w:r w:rsidR="009123BC">
        <w:t>)</w:t>
      </w:r>
      <w:r>
        <w:t xml:space="preserve">. </w:t>
      </w:r>
      <w:r w:rsidR="00B1662D">
        <w:t>These data represent the intensity and distribution of different chemical components of the samples according to wavelengths. The spectrometer wavelength range of the used DLP NIR scan nano measurement device is between 900-1800 nm. After comprehensive review of the literature and experiments, it was determined that spectral data were recorded in three different formats: absorbance, reflection, and intensity. Subsequently, it was revealed that the most effective classification for dried figs was achieved using absorbance values. Absorbance, a critical measurement in the classification of dried figs, holds significance due to its ability to reflect the amount of light absorbed at specific wavelengths. Additionally, utilizing absorbance values may facilitate clear differentiation among various classes of dried figs, thus ensuring accurate product classification. Therefore, absorbance emerges as a significant metric in the classification of dried figs. Subsequently, for each fig, data were collected based on the reflection value of light from different points over 20 epochs, spanning from 900 nm to 1800 nm, resulting in healthy and aflatoxin-contaminated fig data each carrying 1400 absorbance values.</w:t>
      </w:r>
    </w:p>
    <w:p w14:paraId="166A3D5E" w14:textId="77777777" w:rsidR="006973C4" w:rsidRDefault="006973C4" w:rsidP="006973C4"/>
    <w:p w14:paraId="04C0ECA2" w14:textId="4EE04CCD" w:rsidR="006973C4" w:rsidRDefault="006973C4" w:rsidP="00327992">
      <w:pPr>
        <w:jc w:val="center"/>
      </w:pPr>
      <w:r>
        <w:rPr>
          <w:noProof/>
        </w:rPr>
        <w:lastRenderedPageBreak/>
        <w:drawing>
          <wp:inline distT="0" distB="0" distL="0" distR="0" wp14:anchorId="01BCFDB9" wp14:editId="37063D54">
            <wp:extent cx="2331720" cy="2331720"/>
            <wp:effectExtent l="0" t="0" r="0" b="0"/>
            <wp:docPr id="48908811" name="Picture 10" descr="A blue line drawn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8811" name="Picture 10" descr="A blue line drawn on a white background&#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31720" cy="2331720"/>
                    </a:xfrm>
                    <a:prstGeom prst="rect">
                      <a:avLst/>
                    </a:prstGeom>
                    <a:noFill/>
                    <a:ln>
                      <a:noFill/>
                    </a:ln>
                  </pic:spPr>
                </pic:pic>
              </a:graphicData>
            </a:graphic>
          </wp:inline>
        </w:drawing>
      </w:r>
    </w:p>
    <w:p w14:paraId="7842C024" w14:textId="231BE31E" w:rsidR="006973C4" w:rsidRDefault="006973C4" w:rsidP="00327992">
      <w:pPr>
        <w:pStyle w:val="Caption"/>
        <w:jc w:val="center"/>
      </w:pPr>
      <w:bookmarkStart w:id="199" w:name="_Ref166846154"/>
      <w:bookmarkStart w:id="200" w:name="_Toc166847579"/>
      <w:bookmarkStart w:id="201" w:name="_Toc166847738"/>
      <w:bookmarkStart w:id="202" w:name="_Toc166847767"/>
      <w:bookmarkStart w:id="203" w:name="_Toc166847892"/>
      <w:bookmarkStart w:id="204" w:name="_Toc166853051"/>
      <w:bookmarkStart w:id="205" w:name="_Toc166855501"/>
      <w:bookmarkStart w:id="206" w:name="_Toc167347365"/>
      <w:bookmarkStart w:id="207" w:name="_Toc167380435"/>
      <w:bookmarkStart w:id="208" w:name="_Toc167399880"/>
      <w:bookmarkStart w:id="209" w:name="_Toc167447751"/>
      <w:bookmarkStart w:id="210" w:name="_Toc167449697"/>
      <w:bookmarkStart w:id="211" w:name="_Toc167480263"/>
      <w:bookmarkStart w:id="212" w:name="_Toc167569584"/>
      <w:bookmarkStart w:id="213" w:name="_Toc167637992"/>
      <w:bookmarkStart w:id="214" w:name="_Toc167648046"/>
      <w:r w:rsidRPr="006C2253">
        <w:rPr>
          <w:b/>
          <w:bCs/>
        </w:rPr>
        <w:t xml:space="preserve">Figure </w:t>
      </w:r>
      <w:r w:rsidRPr="006C2253">
        <w:rPr>
          <w:b/>
          <w:bCs/>
        </w:rPr>
        <w:fldChar w:fldCharType="begin"/>
      </w:r>
      <w:r w:rsidRPr="006C2253">
        <w:rPr>
          <w:b/>
          <w:bCs/>
        </w:rPr>
        <w:instrText xml:space="preserve"> SEQ Figure \* ARABIC </w:instrText>
      </w:r>
      <w:r w:rsidRPr="006C2253">
        <w:rPr>
          <w:b/>
          <w:bCs/>
        </w:rPr>
        <w:fldChar w:fldCharType="separate"/>
      </w:r>
      <w:r w:rsidR="00B97E44">
        <w:rPr>
          <w:b/>
          <w:bCs/>
          <w:noProof/>
        </w:rPr>
        <w:t>12</w:t>
      </w:r>
      <w:r w:rsidRPr="006C2253">
        <w:rPr>
          <w:b/>
          <w:bCs/>
        </w:rPr>
        <w:fldChar w:fldCharType="end"/>
      </w:r>
      <w:bookmarkEnd w:id="199"/>
      <w:r>
        <w:t xml:space="preserve"> </w:t>
      </w:r>
      <w:r w:rsidR="00DA5AE1">
        <w:t>Dried figs with Aflatoxin A</w:t>
      </w:r>
      <w:r w:rsidRPr="00510C6F">
        <w:t xml:space="preserve">bsorbance </w:t>
      </w:r>
      <w:bookmarkEnd w:id="200"/>
      <w:bookmarkEnd w:id="201"/>
      <w:bookmarkEnd w:id="202"/>
      <w:bookmarkEnd w:id="203"/>
      <w:bookmarkEnd w:id="204"/>
      <w:bookmarkEnd w:id="205"/>
      <w:bookmarkEnd w:id="206"/>
      <w:bookmarkEnd w:id="207"/>
      <w:bookmarkEnd w:id="208"/>
      <w:bookmarkEnd w:id="209"/>
      <w:bookmarkEnd w:id="210"/>
      <w:bookmarkEnd w:id="211"/>
      <w:bookmarkEnd w:id="212"/>
      <w:r w:rsidR="00D44B4B">
        <w:t>graph.</w:t>
      </w:r>
      <w:bookmarkEnd w:id="213"/>
      <w:bookmarkEnd w:id="214"/>
    </w:p>
    <w:p w14:paraId="7C99F0A3" w14:textId="34025D41" w:rsidR="006973C4" w:rsidRDefault="00930F81" w:rsidP="00327992">
      <w:pPr>
        <w:jc w:val="center"/>
      </w:pPr>
      <w:r>
        <w:rPr>
          <w:noProof/>
        </w:rPr>
        <w:drawing>
          <wp:inline distT="0" distB="0" distL="0" distR="0" wp14:anchorId="59C05D61" wp14:editId="43CB391D">
            <wp:extent cx="2080260" cy="2080260"/>
            <wp:effectExtent l="0" t="0" r="0" b="0"/>
            <wp:docPr id="2004386186" name="Picture 11" descr="A blue line drawn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86186" name="Picture 11" descr="A blue line drawn on a white background&#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80260" cy="2080260"/>
                    </a:xfrm>
                    <a:prstGeom prst="rect">
                      <a:avLst/>
                    </a:prstGeom>
                    <a:noFill/>
                    <a:ln>
                      <a:noFill/>
                    </a:ln>
                  </pic:spPr>
                </pic:pic>
              </a:graphicData>
            </a:graphic>
          </wp:inline>
        </w:drawing>
      </w:r>
    </w:p>
    <w:p w14:paraId="4AACE58D" w14:textId="1E03FEFE" w:rsidR="00930F81" w:rsidRDefault="00930F81" w:rsidP="00327992">
      <w:pPr>
        <w:pStyle w:val="Caption"/>
        <w:jc w:val="center"/>
      </w:pPr>
      <w:bookmarkStart w:id="215" w:name="_Ref166846659"/>
      <w:bookmarkStart w:id="216" w:name="_Toc166847580"/>
      <w:bookmarkStart w:id="217" w:name="_Toc166847739"/>
      <w:bookmarkStart w:id="218" w:name="_Toc166847768"/>
      <w:bookmarkStart w:id="219" w:name="_Toc166847893"/>
      <w:bookmarkStart w:id="220" w:name="_Toc166853052"/>
      <w:bookmarkStart w:id="221" w:name="_Toc166855502"/>
      <w:bookmarkStart w:id="222" w:name="_Toc167347366"/>
      <w:bookmarkStart w:id="223" w:name="_Toc167380436"/>
      <w:bookmarkStart w:id="224" w:name="_Toc167399881"/>
      <w:bookmarkStart w:id="225" w:name="_Toc167447752"/>
      <w:bookmarkStart w:id="226" w:name="_Toc167449698"/>
      <w:bookmarkStart w:id="227" w:name="_Toc167480264"/>
      <w:bookmarkStart w:id="228" w:name="_Toc167569585"/>
      <w:bookmarkStart w:id="229" w:name="_Toc167637993"/>
      <w:bookmarkStart w:id="230" w:name="_Toc167648047"/>
      <w:r w:rsidRPr="006C2253">
        <w:rPr>
          <w:b/>
          <w:bCs/>
        </w:rPr>
        <w:t xml:space="preserve">Figure </w:t>
      </w:r>
      <w:r w:rsidRPr="006C2253">
        <w:rPr>
          <w:b/>
          <w:bCs/>
        </w:rPr>
        <w:fldChar w:fldCharType="begin"/>
      </w:r>
      <w:r w:rsidRPr="006C2253">
        <w:rPr>
          <w:b/>
          <w:bCs/>
        </w:rPr>
        <w:instrText xml:space="preserve"> SEQ Figure \* ARABIC </w:instrText>
      </w:r>
      <w:r w:rsidRPr="006C2253">
        <w:rPr>
          <w:b/>
          <w:bCs/>
        </w:rPr>
        <w:fldChar w:fldCharType="separate"/>
      </w:r>
      <w:r w:rsidR="00B97E44">
        <w:rPr>
          <w:b/>
          <w:bCs/>
          <w:noProof/>
        </w:rPr>
        <w:t>13</w:t>
      </w:r>
      <w:r w:rsidRPr="006C2253">
        <w:rPr>
          <w:b/>
          <w:bCs/>
        </w:rPr>
        <w:fldChar w:fldCharType="end"/>
      </w:r>
      <w:bookmarkEnd w:id="215"/>
      <w:r>
        <w:t xml:space="preserve"> </w:t>
      </w:r>
      <w:r w:rsidRPr="00E724FD">
        <w:t xml:space="preserve">Healthy fig absorbance </w:t>
      </w:r>
      <w:bookmarkEnd w:id="216"/>
      <w:bookmarkEnd w:id="217"/>
      <w:bookmarkEnd w:id="218"/>
      <w:bookmarkEnd w:id="219"/>
      <w:bookmarkEnd w:id="220"/>
      <w:bookmarkEnd w:id="221"/>
      <w:bookmarkEnd w:id="222"/>
      <w:bookmarkEnd w:id="223"/>
      <w:bookmarkEnd w:id="224"/>
      <w:bookmarkEnd w:id="225"/>
      <w:bookmarkEnd w:id="226"/>
      <w:bookmarkEnd w:id="227"/>
      <w:bookmarkEnd w:id="228"/>
      <w:r w:rsidR="00D44B4B" w:rsidRPr="00E724FD">
        <w:t>graph.</w:t>
      </w:r>
      <w:bookmarkEnd w:id="229"/>
      <w:bookmarkEnd w:id="230"/>
    </w:p>
    <w:p w14:paraId="0AB745ED" w14:textId="77777777" w:rsidR="00930F81" w:rsidRDefault="00930F81" w:rsidP="00BA17AD">
      <w:pPr>
        <w:pStyle w:val="Heading2"/>
      </w:pPr>
    </w:p>
    <w:p w14:paraId="5A1E170D" w14:textId="77777777" w:rsidR="00EA208A" w:rsidRPr="00EA208A" w:rsidRDefault="00EA208A" w:rsidP="00EA208A"/>
    <w:p w14:paraId="43E26BAC" w14:textId="2CEFE880" w:rsidR="003676F9" w:rsidRDefault="00657612" w:rsidP="00BA17AD">
      <w:pPr>
        <w:pStyle w:val="Heading2"/>
      </w:pPr>
      <w:bookmarkStart w:id="231" w:name="_Toc167658203"/>
      <w:r>
        <w:t>5.</w:t>
      </w:r>
      <w:r w:rsidR="006973C4">
        <w:t>3</w:t>
      </w:r>
      <w:r>
        <w:t>.</w:t>
      </w:r>
      <w:r>
        <w:tab/>
      </w:r>
      <w:r w:rsidR="003676F9" w:rsidRPr="002F1FD6">
        <w:t>Training of Deep Learning Models</w:t>
      </w:r>
      <w:bookmarkEnd w:id="231"/>
    </w:p>
    <w:p w14:paraId="024B0F9B" w14:textId="711D61C0" w:rsidR="006C5306" w:rsidRDefault="00657612" w:rsidP="00BA40E8">
      <w:r w:rsidRPr="00657612">
        <w:t>Using an NIR device, spectral data were collected from healthy and contaminated figs. These spectral data reflect the absorbance values of light at different wavelengths. The spectral data collected with the NIR device were processed to convert them into .</w:t>
      </w:r>
      <w:proofErr w:type="spellStart"/>
      <w:r w:rsidRPr="00657612">
        <w:t>png</w:t>
      </w:r>
      <w:proofErr w:type="spellEnd"/>
      <w:r w:rsidRPr="00657612">
        <w:t xml:space="preserve"> images through appropriate procedures. Each image represents the absorbance of light at different wavelengths. Preprocessing steps were applied</w:t>
      </w:r>
      <w:r w:rsidR="001F6212">
        <w:t xml:space="preserve"> such as n</w:t>
      </w:r>
      <w:r w:rsidR="001F6212" w:rsidRPr="001F6212">
        <w:t xml:space="preserve">ormalize and </w:t>
      </w:r>
      <w:r w:rsidR="001F6212">
        <w:t>r</w:t>
      </w:r>
      <w:r w:rsidR="001F6212" w:rsidRPr="001F6212">
        <w:t>esize</w:t>
      </w:r>
      <w:r w:rsidRPr="00657612">
        <w:t xml:space="preserve"> to the obtained .</w:t>
      </w:r>
      <w:proofErr w:type="spellStart"/>
      <w:r w:rsidRPr="00657612">
        <w:t>png</w:t>
      </w:r>
      <w:proofErr w:type="spellEnd"/>
      <w:r w:rsidRPr="00657612">
        <w:t xml:space="preserve"> images. These steps include data augmentation</w:t>
      </w:r>
      <w:r w:rsidR="00016ACB">
        <w:t>.</w:t>
      </w:r>
    </w:p>
    <w:p w14:paraId="2FC49617" w14:textId="6951943B" w:rsidR="006C5306" w:rsidRDefault="006C5306" w:rsidP="006C5306">
      <w:pPr>
        <w:pStyle w:val="Heading2"/>
      </w:pPr>
      <w:bookmarkStart w:id="232" w:name="_Toc167658204"/>
      <w:r>
        <w:lastRenderedPageBreak/>
        <w:t>5.3.1.</w:t>
      </w:r>
      <w:r>
        <w:tab/>
        <w:t>Pre</w:t>
      </w:r>
      <w:r w:rsidR="006356F3">
        <w:t>-</w:t>
      </w:r>
      <w:r>
        <w:t>processing</w:t>
      </w:r>
      <w:bookmarkEnd w:id="232"/>
      <w:r>
        <w:t xml:space="preserve"> </w:t>
      </w:r>
    </w:p>
    <w:p w14:paraId="32BD4066" w14:textId="22B0768E" w:rsidR="009B2154" w:rsidRPr="009B2154" w:rsidRDefault="009B2154" w:rsidP="009B2154">
      <w:r>
        <w:t>One must resize images to desired dimensions before providing them to the network. Besides, image pixel values should be normalized for better model performance; this involves dividing by 256 so that all values lie between zero and one.</w:t>
      </w:r>
    </w:p>
    <w:p w14:paraId="48BC25AC" w14:textId="118AB495" w:rsidR="00E4376C" w:rsidRDefault="00E4376C" w:rsidP="00E4376C">
      <w:pPr>
        <w:pStyle w:val="Heading2"/>
      </w:pPr>
      <w:bookmarkStart w:id="233" w:name="_Toc167658205"/>
      <w:r>
        <w:t>5.3.2.</w:t>
      </w:r>
      <w:r>
        <w:tab/>
        <w:t>Model Architecture</w:t>
      </w:r>
      <w:bookmarkEnd w:id="233"/>
    </w:p>
    <w:p w14:paraId="71502497" w14:textId="77777777" w:rsidR="008E143E" w:rsidRDefault="00034D78" w:rsidP="008E143E">
      <w:r>
        <w:t xml:space="preserve">In training, 500 aflatoxin-infected and 500 healthy figs were utilized, totaling 1000 data points across two classes. Among these, 80% were allocated for training, 10% for validation, and the remaining 10% for </w:t>
      </w:r>
      <w:r w:rsidR="004D4A65">
        <w:t>testing (</w:t>
      </w:r>
      <w:r w:rsidR="00B9790D">
        <w:fldChar w:fldCharType="begin"/>
      </w:r>
      <w:r w:rsidR="00B9790D">
        <w:instrText xml:space="preserve"> REF _Ref167274075 \h </w:instrText>
      </w:r>
      <w:r w:rsidR="00B9790D">
        <w:fldChar w:fldCharType="separate"/>
      </w:r>
      <w:r w:rsidR="00B97E44" w:rsidRPr="00B9790D">
        <w:rPr>
          <w:b/>
          <w:bCs/>
        </w:rPr>
        <w:t xml:space="preserve">Figure </w:t>
      </w:r>
      <w:r w:rsidR="00B97E44">
        <w:rPr>
          <w:b/>
          <w:bCs/>
          <w:noProof/>
        </w:rPr>
        <w:t>14</w:t>
      </w:r>
      <w:r w:rsidR="00B9790D">
        <w:fldChar w:fldCharType="end"/>
      </w:r>
      <w:r w:rsidR="00B9790D">
        <w:t>)</w:t>
      </w:r>
      <w:r>
        <w:t xml:space="preserve">. </w:t>
      </w:r>
      <w:r w:rsidR="00400221">
        <w:t xml:space="preserve"> The model's parameters, layers, hyperparameters, optimizer were optimized to their best configurations. The results became more reliable after the data had been improved. </w:t>
      </w:r>
      <w:r w:rsidR="008E143E">
        <w:t>Finally, deep learning models' training took place using those images after all required pre-processing phases had been completed.</w:t>
      </w:r>
    </w:p>
    <w:p w14:paraId="491685B1" w14:textId="7385DBDA" w:rsidR="00B9790D" w:rsidRDefault="0037370C" w:rsidP="005A6FC7">
      <w:pPr>
        <w:jc w:val="center"/>
      </w:pPr>
      <w:r>
        <w:rPr>
          <w:noProof/>
        </w:rPr>
        <w:drawing>
          <wp:inline distT="0" distB="0" distL="0" distR="0" wp14:anchorId="05291AFB" wp14:editId="478396E2">
            <wp:extent cx="3436620" cy="1607125"/>
            <wp:effectExtent l="0" t="0" r="0" b="0"/>
            <wp:docPr id="705380764"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80764" name="Picture 1" descr="A diagram of a data flow&#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448738" cy="1612792"/>
                    </a:xfrm>
                    <a:prstGeom prst="rect">
                      <a:avLst/>
                    </a:prstGeom>
                  </pic:spPr>
                </pic:pic>
              </a:graphicData>
            </a:graphic>
          </wp:inline>
        </w:drawing>
      </w:r>
    </w:p>
    <w:p w14:paraId="66FA6DC3" w14:textId="31255A7F" w:rsidR="00B9790D" w:rsidRDefault="00B9790D" w:rsidP="005A6FC7">
      <w:pPr>
        <w:pStyle w:val="Caption"/>
        <w:jc w:val="center"/>
      </w:pPr>
      <w:bookmarkStart w:id="234" w:name="_Ref167274075"/>
      <w:bookmarkStart w:id="235" w:name="_Toc167347367"/>
      <w:bookmarkStart w:id="236" w:name="_Toc167380437"/>
      <w:bookmarkStart w:id="237" w:name="_Toc167399882"/>
      <w:bookmarkStart w:id="238" w:name="_Toc167447753"/>
      <w:bookmarkStart w:id="239" w:name="_Toc167449699"/>
      <w:bookmarkStart w:id="240" w:name="_Toc167480265"/>
      <w:bookmarkStart w:id="241" w:name="_Toc167569586"/>
      <w:bookmarkStart w:id="242" w:name="_Toc167637994"/>
      <w:bookmarkStart w:id="243" w:name="_Toc167648048"/>
      <w:r w:rsidRPr="00B9790D">
        <w:rPr>
          <w:b/>
          <w:bCs/>
        </w:rPr>
        <w:t xml:space="preserve">Figure </w:t>
      </w:r>
      <w:r w:rsidRPr="00B9790D">
        <w:rPr>
          <w:b/>
          <w:bCs/>
        </w:rPr>
        <w:fldChar w:fldCharType="begin"/>
      </w:r>
      <w:r w:rsidRPr="00B9790D">
        <w:rPr>
          <w:b/>
          <w:bCs/>
        </w:rPr>
        <w:instrText xml:space="preserve"> SEQ Figure \* ARABIC </w:instrText>
      </w:r>
      <w:r w:rsidRPr="00B9790D">
        <w:rPr>
          <w:b/>
          <w:bCs/>
        </w:rPr>
        <w:fldChar w:fldCharType="separate"/>
      </w:r>
      <w:r w:rsidR="00B97E44">
        <w:rPr>
          <w:b/>
          <w:bCs/>
          <w:noProof/>
        </w:rPr>
        <w:t>14</w:t>
      </w:r>
      <w:r w:rsidRPr="00B9790D">
        <w:rPr>
          <w:b/>
          <w:bCs/>
        </w:rPr>
        <w:fldChar w:fldCharType="end"/>
      </w:r>
      <w:bookmarkEnd w:id="234"/>
      <w:r>
        <w:t xml:space="preserve"> Splitting the Data</w:t>
      </w:r>
      <w:bookmarkEnd w:id="235"/>
      <w:bookmarkEnd w:id="236"/>
      <w:bookmarkEnd w:id="237"/>
      <w:bookmarkEnd w:id="238"/>
      <w:r w:rsidR="0037370C">
        <w:t>.</w:t>
      </w:r>
      <w:bookmarkEnd w:id="239"/>
      <w:bookmarkEnd w:id="240"/>
      <w:bookmarkEnd w:id="241"/>
      <w:bookmarkEnd w:id="242"/>
      <w:bookmarkEnd w:id="243"/>
    </w:p>
    <w:p w14:paraId="135F9E57" w14:textId="75E00669" w:rsidR="005C65AE" w:rsidRPr="005C65AE" w:rsidRDefault="005C65AE" w:rsidP="005C65AE"/>
    <w:p w14:paraId="33E69062" w14:textId="421F1FC7" w:rsidR="00034D78" w:rsidRDefault="00B32DCA" w:rsidP="006356F3">
      <w:r>
        <w:t xml:space="preserve">It has been decided that there should be a batch size of </w:t>
      </w:r>
      <w:r w:rsidR="00D729CC">
        <w:t>64</w:t>
      </w:r>
      <w:r>
        <w:t xml:space="preserve"> as well as an image size of 512 given that it is a hyperparameter. Batch size is a variable which determines how many instances are processed at a go in order to train this model with train, validation and test data. </w:t>
      </w:r>
      <w:r w:rsidR="00D40A49">
        <w:t>(</w:t>
      </w:r>
      <w:r w:rsidR="00D40A49">
        <w:fldChar w:fldCharType="begin"/>
      </w:r>
      <w:r w:rsidR="00D40A49">
        <w:instrText xml:space="preserve"> REF _Ref167274479 \h </w:instrText>
      </w:r>
      <w:r w:rsidR="00D40A49">
        <w:fldChar w:fldCharType="separate"/>
      </w:r>
      <w:r w:rsidR="00B97E44" w:rsidRPr="00E74059">
        <w:rPr>
          <w:b/>
          <w:bCs/>
        </w:rPr>
        <w:t xml:space="preserve">Figure </w:t>
      </w:r>
      <w:r w:rsidR="00B97E44">
        <w:rPr>
          <w:b/>
          <w:bCs/>
          <w:noProof/>
        </w:rPr>
        <w:t>15</w:t>
      </w:r>
      <w:r w:rsidR="00D40A49">
        <w:fldChar w:fldCharType="end"/>
      </w:r>
      <w:r w:rsidR="00D40A49">
        <w:t>)</w:t>
      </w:r>
      <w:r w:rsidR="00E74059" w:rsidRPr="00E74059">
        <w:t>.</w:t>
      </w:r>
    </w:p>
    <w:p w14:paraId="6F1FA002" w14:textId="07FD55E5" w:rsidR="00034D78" w:rsidRDefault="001218B4" w:rsidP="00315A91">
      <w:pPr>
        <w:jc w:val="center"/>
      </w:pPr>
      <w:r>
        <w:rPr>
          <w:noProof/>
        </w:rPr>
        <w:drawing>
          <wp:inline distT="0" distB="0" distL="0" distR="0" wp14:anchorId="1CD4D449" wp14:editId="63A86EB2">
            <wp:extent cx="2476500" cy="676275"/>
            <wp:effectExtent l="0" t="0" r="0" b="9525"/>
            <wp:docPr id="685179031"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79031" name="Picture 3" descr="A black text on a white background&#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476500" cy="676275"/>
                    </a:xfrm>
                    <a:prstGeom prst="rect">
                      <a:avLst/>
                    </a:prstGeom>
                  </pic:spPr>
                </pic:pic>
              </a:graphicData>
            </a:graphic>
          </wp:inline>
        </w:drawing>
      </w:r>
    </w:p>
    <w:p w14:paraId="74CB2BCA" w14:textId="09DFC95F" w:rsidR="006356F3" w:rsidRDefault="00E74059" w:rsidP="00315A91">
      <w:pPr>
        <w:pStyle w:val="Caption"/>
        <w:jc w:val="center"/>
      </w:pPr>
      <w:bookmarkStart w:id="244" w:name="_Ref167274479"/>
      <w:bookmarkStart w:id="245" w:name="_Toc167347368"/>
      <w:bookmarkStart w:id="246" w:name="_Toc167380438"/>
      <w:bookmarkStart w:id="247" w:name="_Toc167399883"/>
      <w:bookmarkStart w:id="248" w:name="_Toc167447754"/>
      <w:bookmarkStart w:id="249" w:name="_Toc167449700"/>
      <w:bookmarkStart w:id="250" w:name="_Toc167480266"/>
      <w:bookmarkStart w:id="251" w:name="_Toc167569587"/>
      <w:bookmarkStart w:id="252" w:name="_Toc167637995"/>
      <w:bookmarkStart w:id="253" w:name="_Toc167648049"/>
      <w:r w:rsidRPr="00E74059">
        <w:rPr>
          <w:b/>
          <w:bCs/>
        </w:rPr>
        <w:t xml:space="preserve">Figure </w:t>
      </w:r>
      <w:r w:rsidRPr="00E74059">
        <w:rPr>
          <w:b/>
          <w:bCs/>
        </w:rPr>
        <w:fldChar w:fldCharType="begin"/>
      </w:r>
      <w:r w:rsidRPr="00E74059">
        <w:rPr>
          <w:b/>
          <w:bCs/>
        </w:rPr>
        <w:instrText xml:space="preserve"> SEQ Figure \* ARABIC </w:instrText>
      </w:r>
      <w:r w:rsidRPr="00E74059">
        <w:rPr>
          <w:b/>
          <w:bCs/>
        </w:rPr>
        <w:fldChar w:fldCharType="separate"/>
      </w:r>
      <w:r w:rsidR="00B97E44">
        <w:rPr>
          <w:b/>
          <w:bCs/>
          <w:noProof/>
        </w:rPr>
        <w:t>15</w:t>
      </w:r>
      <w:r w:rsidRPr="00E74059">
        <w:rPr>
          <w:b/>
          <w:bCs/>
        </w:rPr>
        <w:fldChar w:fldCharType="end"/>
      </w:r>
      <w:bookmarkEnd w:id="244"/>
      <w:r>
        <w:t xml:space="preserve"> Batch Sizes</w:t>
      </w:r>
      <w:bookmarkEnd w:id="245"/>
      <w:bookmarkEnd w:id="246"/>
      <w:bookmarkEnd w:id="247"/>
      <w:bookmarkEnd w:id="248"/>
      <w:bookmarkEnd w:id="249"/>
      <w:bookmarkEnd w:id="250"/>
      <w:bookmarkEnd w:id="251"/>
      <w:bookmarkEnd w:id="252"/>
      <w:bookmarkEnd w:id="253"/>
    </w:p>
    <w:p w14:paraId="73155DF5" w14:textId="77777777" w:rsidR="00B32DCA" w:rsidRDefault="00B32DCA" w:rsidP="006356F3"/>
    <w:p w14:paraId="0D1E7500" w14:textId="4C229AD2" w:rsidR="00C10146" w:rsidRDefault="000F6C94" w:rsidP="006356F3">
      <w:r>
        <w:lastRenderedPageBreak/>
        <w:t xml:space="preserve">The learning rate hyperparameter has been set to 0.0001. Changing these values will demonstrate that higher learning rates accelerate the model's training process. Nonetheless, extremely high speeds might destabilize training. On the other hand, reducing it to rates too low might compromise its quick learning abilities. Additionally, the </w:t>
      </w:r>
      <w:proofErr w:type="spellStart"/>
      <w:r>
        <w:t>ReduceLRPlateau</w:t>
      </w:r>
      <w:proofErr w:type="spellEnd"/>
      <w:r>
        <w:t xml:space="preserve"> technique is employed to dynamically adjust the learning rate during training. In case the model starts showing poor performance after a specific period of time during training, the learning rate is decreased automatically. The main reason behind this action is to make sure that the model is well trained at all times thus producing desirable results.</w:t>
      </w:r>
    </w:p>
    <w:p w14:paraId="27D9BFF3" w14:textId="69F21E95" w:rsidR="00644B55" w:rsidRDefault="001D4E09" w:rsidP="00C10146">
      <w:r>
        <w:t>As a Convolutional or deep learning model's primary layer Input Layer is responsible for bringing the information supplied to the network to its active dimensions. During training images need to be resized for predetermined deep learning algorithms</w:t>
      </w:r>
      <w:r w:rsidR="00C10146">
        <w:t xml:space="preserve">. Kernels refer to </w:t>
      </w:r>
      <m:oMath>
        <m:r>
          <w:rPr>
            <w:rFonts w:ascii="Cambria Math" w:hAnsi="Cambria Math"/>
          </w:rPr>
          <m:t>mxn</m:t>
        </m:r>
      </m:oMath>
      <w:r w:rsidR="00C10146">
        <w:t xml:space="preserve">-sized K filters circulated over the two-dimensional </w:t>
      </w:r>
      <m:oMath>
        <m:r>
          <w:rPr>
            <w:rFonts w:ascii="Cambria Math" w:hAnsi="Cambria Math"/>
          </w:rPr>
          <m:t>ixj</m:t>
        </m:r>
      </m:oMath>
      <w:r w:rsidR="00C10146">
        <w:t xml:space="preserve"> </w:t>
      </w:r>
      <m:oMath>
        <m:r>
          <w:rPr>
            <w:rFonts w:ascii="Cambria Math" w:hAnsi="Cambria Math"/>
          </w:rPr>
          <m:t>I</m:t>
        </m:r>
      </m:oMath>
      <w:r w:rsidR="00521C3F">
        <w:t xml:space="preserve"> </w:t>
      </w:r>
      <w:r w:rsidR="00C10146">
        <w:t>-</w:t>
      </w:r>
      <w:r w:rsidR="002D2111">
        <w:t>sized image</w:t>
      </w:r>
      <w:r w:rsidR="00C10146">
        <w:t xml:space="preserve"> (input matrix)</w:t>
      </w:r>
      <w:sdt>
        <w:sdtPr>
          <w:id w:val="227044767"/>
          <w:citation/>
        </w:sdtPr>
        <w:sdtContent>
          <w:r w:rsidR="005E32C8">
            <w:fldChar w:fldCharType="begin"/>
          </w:r>
          <w:r w:rsidR="005E32C8">
            <w:rPr>
              <w:lang w:val="tr-TR"/>
            </w:rPr>
            <w:instrText xml:space="preserve"> CITATION Met211 \l 1055 </w:instrText>
          </w:r>
          <w:r w:rsidR="005E32C8">
            <w:fldChar w:fldCharType="separate"/>
          </w:r>
          <w:r w:rsidR="00AC3026">
            <w:rPr>
              <w:noProof/>
              <w:lang w:val="tr-TR"/>
            </w:rPr>
            <w:t xml:space="preserve"> </w:t>
          </w:r>
          <w:r w:rsidR="00AC3026" w:rsidRPr="00AC3026">
            <w:rPr>
              <w:noProof/>
              <w:lang w:val="tr-TR"/>
            </w:rPr>
            <w:t>[24]</w:t>
          </w:r>
          <w:r w:rsidR="005E32C8">
            <w:fldChar w:fldCharType="end"/>
          </w:r>
        </w:sdtContent>
      </w:sdt>
      <w:r w:rsidR="00C10146">
        <w:t>.</w:t>
      </w:r>
    </w:p>
    <w:p w14:paraId="6D1DD2B0" w14:textId="18579431" w:rsidR="00644B55" w:rsidRDefault="001D4E09" w:rsidP="00644B55">
      <w:r>
        <w:t>These filters can also be used by the user when they use some filters available in the literature</w:t>
      </w:r>
      <w:r w:rsidR="00644B55">
        <w:t xml:space="preserve">. In the Convolution </w:t>
      </w:r>
      <w:r w:rsidR="007B0E42">
        <w:t>Layer, a</w:t>
      </w:r>
      <w:r w:rsidR="00644B55">
        <w:t xml:space="preserve"> new convolution matrix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,j</m:t>
        </m:r>
      </m:oMath>
      <w:r w:rsidR="00644B55">
        <w:t xml:space="preserve">) is created by circulating the K kernels on the </w:t>
      </w:r>
      <m:oMath>
        <m:r>
          <w:rPr>
            <w:rFonts w:ascii="Cambria Math" w:hAnsi="Cambria Math"/>
          </w:rPr>
          <m:t>I</m:t>
        </m:r>
      </m:oMath>
      <w:r w:rsidR="00644B55">
        <w:t xml:space="preserve"> matrix from the input </w:t>
      </w:r>
      <w:r w:rsidR="002D2111">
        <w:t xml:space="preserve">layer. </w:t>
      </w:r>
      <w:r>
        <w:t xml:space="preserve">A detailed breakdown of the operation carried out in the convolution layer is illustrated in </w:t>
      </w:r>
      <w:r w:rsidR="005E32C8">
        <w:fldChar w:fldCharType="begin"/>
      </w:r>
      <w:r w:rsidR="005E32C8">
        <w:instrText xml:space="preserve"> REF _Ref167276050 \h </w:instrText>
      </w:r>
      <w:r w:rsidR="005E32C8">
        <w:fldChar w:fldCharType="separate"/>
      </w:r>
      <w:r w:rsidR="00B97E44" w:rsidRPr="005E32C8">
        <w:rPr>
          <w:b/>
          <w:bCs/>
        </w:rPr>
        <w:t xml:space="preserve">Equation </w:t>
      </w:r>
      <w:r w:rsidR="00B97E44">
        <w:rPr>
          <w:b/>
          <w:bCs/>
          <w:noProof/>
        </w:rPr>
        <w:t>1</w:t>
      </w:r>
      <w:r w:rsidR="005E32C8">
        <w:fldChar w:fldCharType="end"/>
      </w:r>
      <w:r w:rsidR="00A60931">
        <w:t>.</w:t>
      </w:r>
    </w:p>
    <w:p w14:paraId="1B09D3A5" w14:textId="45E4A6AC" w:rsidR="002D2111" w:rsidRDefault="00000000" w:rsidP="00315A91">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=(I*K</m:t>
          </m:r>
          <m:sSub>
            <m:sSubPr>
              <m:ctrlPr>
                <w:rPr>
                  <w:rFonts w:ascii="Cambria Math" w:hAnsi="Cambria Math"/>
                  <w:i/>
                </w:rPr>
              </m:ctrlPr>
            </m:sSubPr>
            <m:e>
              <m:r>
                <w:rPr>
                  <w:rFonts w:ascii="Cambria Math" w:hAnsi="Cambria Math"/>
                </w:rPr>
                <m:t>)</m:t>
              </m:r>
            </m:e>
            <m:sub>
              <m:r>
                <w:rPr>
                  <w:rFonts w:ascii="Cambria Math" w:hAnsi="Cambria Math"/>
                </w:rPr>
                <m:t>i,j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I</m:t>
                      </m:r>
                    </m:e>
                    <m:sub>
                      <m:r>
                        <w:rPr>
                          <w:rFonts w:ascii="Cambria Math" w:hAnsi="Cambria Math"/>
                        </w:rPr>
                        <m:t>i,j</m:t>
                      </m:r>
                    </m:sub>
                  </m:sSub>
                  <m:sSub>
                    <m:sSubPr>
                      <m:ctrlPr>
                        <w:rPr>
                          <w:rFonts w:ascii="Cambria Math" w:hAnsi="Cambria Math"/>
                          <w:i/>
                        </w:rPr>
                      </m:ctrlPr>
                    </m:sSubPr>
                    <m:e>
                      <m:r>
                        <w:rPr>
                          <w:rFonts w:ascii="Cambria Math" w:hAnsi="Cambria Math"/>
                        </w:rPr>
                        <m:t>K</m:t>
                      </m:r>
                    </m:e>
                    <m:sub>
                      <m:r>
                        <w:rPr>
                          <w:rFonts w:ascii="Cambria Math" w:hAnsi="Cambria Math"/>
                        </w:rPr>
                        <m:t>i-m,j-n</m:t>
                      </m:r>
                    </m:sub>
                  </m:sSub>
                </m:e>
              </m:nary>
            </m:e>
          </m:nary>
        </m:oMath>
      </m:oMathPara>
    </w:p>
    <w:p w14:paraId="4671CA06" w14:textId="635D09EC" w:rsidR="002D2111" w:rsidRDefault="005E32C8" w:rsidP="001811FF">
      <w:pPr>
        <w:pStyle w:val="Caption"/>
        <w:jc w:val="center"/>
      </w:pPr>
      <w:bookmarkStart w:id="254" w:name="_Ref167276050"/>
      <w:bookmarkStart w:id="255" w:name="_Toc167347442"/>
      <w:bookmarkStart w:id="256" w:name="_Toc167380448"/>
      <w:bookmarkStart w:id="257" w:name="_Toc167480289"/>
      <w:bookmarkStart w:id="258" w:name="_Toc167638018"/>
      <w:bookmarkStart w:id="259" w:name="_Toc167648072"/>
      <w:r w:rsidRPr="005E32C8">
        <w:rPr>
          <w:b/>
          <w:bCs/>
        </w:rPr>
        <w:t xml:space="preserve">Equation </w:t>
      </w:r>
      <w:r w:rsidRPr="005E32C8">
        <w:rPr>
          <w:b/>
          <w:bCs/>
        </w:rPr>
        <w:fldChar w:fldCharType="begin"/>
      </w:r>
      <w:r w:rsidRPr="005E32C8">
        <w:rPr>
          <w:b/>
          <w:bCs/>
        </w:rPr>
        <w:instrText xml:space="preserve"> SEQ Equation \* ARABIC </w:instrText>
      </w:r>
      <w:r w:rsidRPr="005E32C8">
        <w:rPr>
          <w:b/>
          <w:bCs/>
        </w:rPr>
        <w:fldChar w:fldCharType="separate"/>
      </w:r>
      <w:r w:rsidR="00B97E44">
        <w:rPr>
          <w:b/>
          <w:bCs/>
          <w:noProof/>
        </w:rPr>
        <w:t>1</w:t>
      </w:r>
      <w:r w:rsidRPr="005E32C8">
        <w:rPr>
          <w:b/>
          <w:bCs/>
        </w:rPr>
        <w:fldChar w:fldCharType="end"/>
      </w:r>
      <w:bookmarkEnd w:id="254"/>
      <w:r>
        <w:t xml:space="preserve"> </w:t>
      </w:r>
      <w:r w:rsidRPr="00030420">
        <w:t>Convolution Layer</w:t>
      </w:r>
      <w:bookmarkEnd w:id="255"/>
      <w:bookmarkEnd w:id="256"/>
      <w:bookmarkEnd w:id="257"/>
      <w:bookmarkEnd w:id="258"/>
      <w:bookmarkEnd w:id="259"/>
    </w:p>
    <w:p w14:paraId="6E3B461E" w14:textId="2AF0A47B" w:rsidR="00515D18" w:rsidRDefault="00515D18" w:rsidP="00515D18">
      <w:r>
        <w:t>Activation Layer is the layer used to reduce the value (</w:t>
      </w:r>
      <w:r>
        <w:rPr>
          <w:rFonts w:ascii="Cambria Math" w:hAnsi="Cambria Math" w:cs="Cambria Math"/>
        </w:rPr>
        <w:t>𝑥</w:t>
      </w:r>
      <w:r>
        <w:t xml:space="preserve"> =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,j</m:t>
        </m:r>
      </m:oMath>
      <w:r>
        <w:t>) obtained from the convolution layer to certain intervals. In the literature, Rectified Linear Unit (</w:t>
      </w:r>
      <w:proofErr w:type="spellStart"/>
      <w:r>
        <w:t>ReLU</w:t>
      </w:r>
      <w:proofErr w:type="spellEnd"/>
      <w:r w:rsidR="006306E2">
        <w:t xml:space="preserve">) </w:t>
      </w:r>
      <w:r>
        <w:t>is used</w:t>
      </w:r>
      <w:r w:rsidR="0031167F">
        <w:t xml:space="preserve"> (</w:t>
      </w:r>
      <w:r w:rsidR="0031167F">
        <w:fldChar w:fldCharType="begin"/>
      </w:r>
      <w:r w:rsidR="0031167F">
        <w:instrText xml:space="preserve"> REF _Ref167276251 \h </w:instrText>
      </w:r>
      <w:r w:rsidR="0031167F">
        <w:fldChar w:fldCharType="separate"/>
      </w:r>
      <w:r w:rsidR="00B97E44" w:rsidRPr="003913FC">
        <w:rPr>
          <w:b/>
          <w:bCs/>
        </w:rPr>
        <w:t xml:space="preserve">Equation </w:t>
      </w:r>
      <w:r w:rsidR="00B97E44">
        <w:rPr>
          <w:b/>
          <w:bCs/>
          <w:noProof/>
        </w:rPr>
        <w:t>2</w:t>
      </w:r>
      <w:r w:rsidR="0031167F">
        <w:fldChar w:fldCharType="end"/>
      </w:r>
      <w:r w:rsidR="0031167F">
        <w:t>)</w:t>
      </w:r>
      <w:r>
        <w:t>.</w:t>
      </w:r>
    </w:p>
    <w:p w14:paraId="00D50DB1" w14:textId="1668A4DE" w:rsidR="002D2111" w:rsidRPr="003913FC" w:rsidRDefault="006306E2" w:rsidP="00315A91">
      <w:pPr>
        <w:jc w:val="cente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0,x</m:t>
                  </m:r>
                </m:e>
              </m:d>
            </m:e>
          </m:fun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if x&lt;0</m:t>
                  </m:r>
                </m:e>
                <m:e>
                  <m:r>
                    <w:rPr>
                      <w:rFonts w:ascii="Cambria Math" w:hAnsi="Cambria Math"/>
                    </w:rPr>
                    <m:t>x if x≥0</m:t>
                  </m:r>
                </m:e>
              </m:eqArr>
            </m:e>
          </m:d>
        </m:oMath>
      </m:oMathPara>
    </w:p>
    <w:p w14:paraId="6E4C312E" w14:textId="5A647BA4" w:rsidR="003913FC" w:rsidRDefault="003913FC" w:rsidP="00315A91">
      <w:pPr>
        <w:pStyle w:val="Caption"/>
        <w:jc w:val="center"/>
      </w:pPr>
      <w:bookmarkStart w:id="260" w:name="_Ref167276251"/>
      <w:bookmarkStart w:id="261" w:name="_Toc167347443"/>
      <w:bookmarkStart w:id="262" w:name="_Toc167380449"/>
      <w:bookmarkStart w:id="263" w:name="_Toc167480290"/>
      <w:bookmarkStart w:id="264" w:name="_Toc167638019"/>
      <w:bookmarkStart w:id="265" w:name="_Toc167648073"/>
      <w:r w:rsidRPr="003913FC">
        <w:rPr>
          <w:b/>
          <w:bCs/>
        </w:rPr>
        <w:t xml:space="preserve">Equation </w:t>
      </w:r>
      <w:r w:rsidRPr="003913FC">
        <w:rPr>
          <w:b/>
          <w:bCs/>
        </w:rPr>
        <w:fldChar w:fldCharType="begin"/>
      </w:r>
      <w:r w:rsidRPr="003913FC">
        <w:rPr>
          <w:b/>
          <w:bCs/>
        </w:rPr>
        <w:instrText xml:space="preserve"> SEQ Equation \* ARABIC </w:instrText>
      </w:r>
      <w:r w:rsidRPr="003913FC">
        <w:rPr>
          <w:b/>
          <w:bCs/>
        </w:rPr>
        <w:fldChar w:fldCharType="separate"/>
      </w:r>
      <w:r w:rsidR="00B97E44">
        <w:rPr>
          <w:b/>
          <w:bCs/>
          <w:noProof/>
        </w:rPr>
        <w:t>2</w:t>
      </w:r>
      <w:r w:rsidRPr="003913FC">
        <w:rPr>
          <w:b/>
          <w:bCs/>
        </w:rPr>
        <w:fldChar w:fldCharType="end"/>
      </w:r>
      <w:bookmarkEnd w:id="260"/>
      <w:r>
        <w:t xml:space="preserve"> </w:t>
      </w:r>
      <w:proofErr w:type="spellStart"/>
      <w:r w:rsidRPr="00D603CA">
        <w:t>ReLU</w:t>
      </w:r>
      <w:proofErr w:type="spellEnd"/>
      <w:r w:rsidRPr="00D603CA">
        <w:t xml:space="preserve"> Activation Function</w:t>
      </w:r>
      <w:bookmarkEnd w:id="261"/>
      <w:bookmarkEnd w:id="262"/>
      <w:bookmarkEnd w:id="263"/>
      <w:bookmarkEnd w:id="264"/>
      <w:bookmarkEnd w:id="265"/>
    </w:p>
    <w:p w14:paraId="009735A0" w14:textId="77777777" w:rsidR="006306E2" w:rsidRDefault="006306E2" w:rsidP="00644B55"/>
    <w:p w14:paraId="3A848619" w14:textId="19F65341" w:rsidR="00E00870" w:rsidRDefault="001D4E09" w:rsidP="00E00870">
      <w:r>
        <w:t>When data from the activation layer is attempted to be made significantly smaller, the Pooling Layer is employed</w:t>
      </w:r>
      <w:r w:rsidR="00E00870">
        <w:t>, a 2x2 matrix is circulated on the data coming from the Activation layer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ub>
        </m:sSub>
        <m:r>
          <w:rPr>
            <w:rFonts w:ascii="Cambria Math" w:hAnsi="Cambria Math"/>
          </w:rPr>
          <m:t>)</m:t>
        </m:r>
      </m:oMath>
      <w:r w:rsidR="00E00870">
        <w:t xml:space="preserve"> as shown in</w:t>
      </w:r>
      <w:r w:rsidR="00184A68">
        <w:t xml:space="preserve"> </w:t>
      </w:r>
      <w:r w:rsidR="00184A68">
        <w:fldChar w:fldCharType="begin"/>
      </w:r>
      <w:r w:rsidR="00184A68">
        <w:instrText xml:space="preserve"> REF _Ref167276342 \h </w:instrText>
      </w:r>
      <w:r w:rsidR="00184A68">
        <w:fldChar w:fldCharType="separate"/>
      </w:r>
      <w:r w:rsidR="00B97E44" w:rsidRPr="00E00870">
        <w:rPr>
          <w:b/>
          <w:bCs/>
        </w:rPr>
        <w:t xml:space="preserve">Figure </w:t>
      </w:r>
      <w:r w:rsidR="00B97E44">
        <w:rPr>
          <w:b/>
          <w:bCs/>
          <w:noProof/>
        </w:rPr>
        <w:t>16</w:t>
      </w:r>
      <w:r w:rsidR="00184A68">
        <w:fldChar w:fldCharType="end"/>
      </w:r>
      <w:r w:rsidR="00E00870">
        <w:t xml:space="preserve">. </w:t>
      </w:r>
      <w:r w:rsidR="0021123F">
        <w:t>Sometimes this filter function works by skipping some. This skipping process is called “stride”. As a result, while data reduction takes place in Pooling layer that makes the network to be swifter, however, it can result in some data losses.</w:t>
      </w:r>
    </w:p>
    <w:p w14:paraId="06250238" w14:textId="77777777" w:rsidR="00E00870" w:rsidRDefault="00E00870" w:rsidP="00E00870"/>
    <w:p w14:paraId="57DE66F3" w14:textId="11305477" w:rsidR="00E00870" w:rsidRDefault="00E00870" w:rsidP="00315A91">
      <w:pPr>
        <w:jc w:val="center"/>
      </w:pPr>
      <w:r>
        <w:rPr>
          <w:noProof/>
        </w:rPr>
        <w:drawing>
          <wp:inline distT="0" distB="0" distL="0" distR="0" wp14:anchorId="2D6B072F" wp14:editId="7B268E5C">
            <wp:extent cx="4057650" cy="1047750"/>
            <wp:effectExtent l="0" t="0" r="0" b="0"/>
            <wp:docPr id="1279867462" name="Picture 5" descr="A diagram of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67462" name="Picture 5" descr="A diagram of numbers and a lin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057650" cy="1047750"/>
                    </a:xfrm>
                    <a:prstGeom prst="rect">
                      <a:avLst/>
                    </a:prstGeom>
                  </pic:spPr>
                </pic:pic>
              </a:graphicData>
            </a:graphic>
          </wp:inline>
        </w:drawing>
      </w:r>
    </w:p>
    <w:p w14:paraId="76998925" w14:textId="5C25F06B" w:rsidR="00DB57D9" w:rsidRDefault="00E00870" w:rsidP="00CD3C1A">
      <w:pPr>
        <w:pStyle w:val="Caption"/>
        <w:jc w:val="center"/>
      </w:pPr>
      <w:bookmarkStart w:id="266" w:name="_Ref167276342"/>
      <w:bookmarkStart w:id="267" w:name="_Toc167347369"/>
      <w:bookmarkStart w:id="268" w:name="_Toc167380439"/>
      <w:bookmarkStart w:id="269" w:name="_Toc167399884"/>
      <w:bookmarkStart w:id="270" w:name="_Toc167447755"/>
      <w:bookmarkStart w:id="271" w:name="_Toc167449701"/>
      <w:bookmarkStart w:id="272" w:name="_Toc167480267"/>
      <w:bookmarkStart w:id="273" w:name="_Toc167569588"/>
      <w:bookmarkStart w:id="274" w:name="_Toc167637996"/>
      <w:bookmarkStart w:id="275" w:name="_Toc167648050"/>
      <w:r w:rsidRPr="00E00870">
        <w:rPr>
          <w:b/>
          <w:bCs/>
        </w:rPr>
        <w:t xml:space="preserve">Figure </w:t>
      </w:r>
      <w:r w:rsidRPr="00E00870">
        <w:rPr>
          <w:b/>
          <w:bCs/>
        </w:rPr>
        <w:fldChar w:fldCharType="begin"/>
      </w:r>
      <w:r w:rsidRPr="00E00870">
        <w:rPr>
          <w:b/>
          <w:bCs/>
        </w:rPr>
        <w:instrText xml:space="preserve"> SEQ Figure \* ARABIC </w:instrText>
      </w:r>
      <w:r w:rsidRPr="00E00870">
        <w:rPr>
          <w:b/>
          <w:bCs/>
        </w:rPr>
        <w:fldChar w:fldCharType="separate"/>
      </w:r>
      <w:r w:rsidR="00B97E44">
        <w:rPr>
          <w:b/>
          <w:bCs/>
          <w:noProof/>
        </w:rPr>
        <w:t>16</w:t>
      </w:r>
      <w:r w:rsidRPr="00E00870">
        <w:rPr>
          <w:b/>
          <w:bCs/>
        </w:rPr>
        <w:fldChar w:fldCharType="end"/>
      </w:r>
      <w:bookmarkEnd w:id="266"/>
      <w:r>
        <w:t xml:space="preserve"> </w:t>
      </w:r>
      <w:r w:rsidRPr="009776D7">
        <w:t xml:space="preserve">Pooling layer </w:t>
      </w:r>
      <w:r w:rsidR="003B4D4E" w:rsidRPr="009776D7">
        <w:t>functions</w:t>
      </w:r>
      <w:r w:rsidR="006D3AFF">
        <w:t xml:space="preserve"> (</w:t>
      </w:r>
      <w:r w:rsidR="00FB081E" w:rsidRPr="007D1438">
        <w:t>Copyright</w:t>
      </w:r>
      <w:r w:rsidR="00FB081E">
        <w:t xml:space="preserve"> 2021</w:t>
      </w:r>
      <w:r w:rsidR="00FB081E" w:rsidRPr="007D1438">
        <w:t xml:space="preserve"> ©</w:t>
      </w:r>
      <w:r w:rsidR="00FB081E">
        <w:t xml:space="preserve"> from Sedat </w:t>
      </w:r>
      <w:proofErr w:type="spellStart"/>
      <w:r w:rsidR="00FB081E">
        <w:t>Metlek</w:t>
      </w:r>
      <w:proofErr w:type="spellEnd"/>
      <w:r w:rsidR="005D2C57">
        <w:t xml:space="preserve">, </w:t>
      </w:r>
      <w:r w:rsidR="005D2C57" w:rsidRPr="005D2C57">
        <w:t>Vocational School of Technical Science</w:t>
      </w:r>
      <w:r w:rsidR="005D2C57">
        <w:t>s</w:t>
      </w:r>
      <w:r w:rsidR="006D3AFF">
        <w:t>)</w:t>
      </w:r>
      <w:r w:rsidR="003B4D4E" w:rsidRPr="009776D7">
        <w:t>.</w:t>
      </w:r>
      <w:bookmarkEnd w:id="267"/>
      <w:bookmarkEnd w:id="268"/>
      <w:bookmarkEnd w:id="269"/>
      <w:bookmarkEnd w:id="270"/>
      <w:bookmarkEnd w:id="271"/>
      <w:bookmarkEnd w:id="272"/>
      <w:bookmarkEnd w:id="273"/>
      <w:bookmarkEnd w:id="274"/>
      <w:bookmarkEnd w:id="275"/>
    </w:p>
    <w:p w14:paraId="6169595C" w14:textId="5A8C55B8" w:rsidR="00DB57D9" w:rsidRDefault="0053485A" w:rsidP="00DB57D9">
      <w:r w:rsidRPr="0053485A">
        <w:t xml:space="preserve">Output Layer may be formed from Flatten Layer, Full Connected Layer and Classification Layer at its core. The Flatten Layer converts data from prior layers into vectors in </w:t>
      </w:r>
      <m:oMath>
        <m:r>
          <w:rPr>
            <w:rFonts w:ascii="Cambria Math" w:hAnsi="Cambria Math"/>
          </w:rPr>
          <m:t>nxm</m:t>
        </m:r>
      </m:oMath>
      <w:r w:rsidRPr="0053485A">
        <w:t xml:space="preserve"> dimensions. The data converted to vector is multiplied by the relevant weight values in the full link layer and the bias value is added</w:t>
      </w:r>
      <w:r w:rsidR="00DB57D9" w:rsidRPr="00DB57D9">
        <w:t xml:space="preserve">. The values obtained after this stage are sent to a classifier depending on the initiative of the user. In the literature, the </w:t>
      </w:r>
      <w:r w:rsidR="004B286D" w:rsidRPr="00DB57D9">
        <w:t>SoftMax</w:t>
      </w:r>
      <w:r w:rsidR="00DB57D9" w:rsidRPr="00DB57D9">
        <w:t xml:space="preserve"> classifier given in  </w:t>
      </w:r>
      <w:r w:rsidR="00BD12E1">
        <w:fldChar w:fldCharType="begin"/>
      </w:r>
      <w:r w:rsidR="00BD12E1">
        <w:instrText xml:space="preserve"> REF _Ref167276606 \h </w:instrText>
      </w:r>
      <w:r w:rsidR="00BD12E1">
        <w:fldChar w:fldCharType="separate"/>
      </w:r>
      <w:r w:rsidR="00B97E44" w:rsidRPr="00BD12E1">
        <w:rPr>
          <w:b/>
          <w:bCs/>
        </w:rPr>
        <w:t xml:space="preserve">Equation </w:t>
      </w:r>
      <w:r w:rsidR="00B97E44">
        <w:rPr>
          <w:b/>
          <w:bCs/>
          <w:noProof/>
        </w:rPr>
        <w:t>3</w:t>
      </w:r>
      <w:r w:rsidR="00BD12E1">
        <w:fldChar w:fldCharType="end"/>
      </w:r>
      <w:r w:rsidR="00BD12E1">
        <w:t xml:space="preserve"> </w:t>
      </w:r>
      <w:r w:rsidR="00DB57D9" w:rsidRPr="00DB57D9">
        <w:t>is generally used in this layer</w:t>
      </w:r>
      <w:sdt>
        <w:sdtPr>
          <w:id w:val="-10300694"/>
          <w:citation/>
        </w:sdtPr>
        <w:sdtContent>
          <w:r w:rsidR="004E7AF8">
            <w:fldChar w:fldCharType="begin"/>
          </w:r>
          <w:r w:rsidR="004E7AF8">
            <w:rPr>
              <w:lang w:val="tr-TR"/>
            </w:rPr>
            <w:instrText xml:space="preserve"> CITATION Met211 \l 1055 </w:instrText>
          </w:r>
          <w:r w:rsidR="004E7AF8">
            <w:fldChar w:fldCharType="separate"/>
          </w:r>
          <w:r w:rsidR="00AC3026">
            <w:rPr>
              <w:noProof/>
              <w:lang w:val="tr-TR"/>
            </w:rPr>
            <w:t xml:space="preserve"> </w:t>
          </w:r>
          <w:r w:rsidR="00AC3026" w:rsidRPr="00AC3026">
            <w:rPr>
              <w:noProof/>
              <w:lang w:val="tr-TR"/>
            </w:rPr>
            <w:t>[24]</w:t>
          </w:r>
          <w:r w:rsidR="004E7AF8">
            <w:fldChar w:fldCharType="end"/>
          </w:r>
        </w:sdtContent>
      </w:sdt>
      <w:r w:rsidR="004713F8">
        <w:t>.</w:t>
      </w:r>
    </w:p>
    <w:p w14:paraId="12C0A43D" w14:textId="125A3247" w:rsidR="00DB57D9" w:rsidRDefault="004713F8" w:rsidP="00315A91">
      <w:pPr>
        <w:jc w:val="center"/>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y</m:t>
                      </m:r>
                    </m:e>
                    <m:sub>
                      <m:r>
                        <w:rPr>
                          <w:rFonts w:ascii="Cambria Math" w:hAnsi="Cambria Math"/>
                        </w:rPr>
                        <m:t>i</m:t>
                      </m:r>
                    </m:sub>
                  </m:sSub>
                </m:sup>
              </m:sSup>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y</m:t>
                          </m:r>
                        </m:e>
                        <m:sub>
                          <m:r>
                            <w:rPr>
                              <w:rFonts w:ascii="Cambria Math" w:hAnsi="Cambria Math"/>
                            </w:rPr>
                            <m:t>j</m:t>
                          </m:r>
                        </m:sub>
                      </m:sSub>
                    </m:sup>
                  </m:sSup>
                </m:e>
              </m:nary>
            </m:den>
          </m:f>
        </m:oMath>
      </m:oMathPara>
    </w:p>
    <w:p w14:paraId="7DA6A5A5" w14:textId="43A2E525" w:rsidR="00DB57D9" w:rsidRDefault="00BD12E1" w:rsidP="00315A91">
      <w:pPr>
        <w:pStyle w:val="Caption"/>
        <w:jc w:val="center"/>
      </w:pPr>
      <w:bookmarkStart w:id="276" w:name="_Ref167276606"/>
      <w:bookmarkStart w:id="277" w:name="_Toc167347444"/>
      <w:bookmarkStart w:id="278" w:name="_Toc167380450"/>
      <w:bookmarkStart w:id="279" w:name="_Toc167480291"/>
      <w:bookmarkStart w:id="280" w:name="_Toc167638020"/>
      <w:bookmarkStart w:id="281" w:name="_Toc167648074"/>
      <w:r w:rsidRPr="00BD12E1">
        <w:rPr>
          <w:b/>
          <w:bCs/>
        </w:rPr>
        <w:t xml:space="preserve">Equation </w:t>
      </w:r>
      <w:r w:rsidRPr="00BD12E1">
        <w:rPr>
          <w:b/>
          <w:bCs/>
        </w:rPr>
        <w:fldChar w:fldCharType="begin"/>
      </w:r>
      <w:r w:rsidRPr="00BD12E1">
        <w:rPr>
          <w:b/>
          <w:bCs/>
        </w:rPr>
        <w:instrText xml:space="preserve"> SEQ Equation \* ARABIC </w:instrText>
      </w:r>
      <w:r w:rsidRPr="00BD12E1">
        <w:rPr>
          <w:b/>
          <w:bCs/>
        </w:rPr>
        <w:fldChar w:fldCharType="separate"/>
      </w:r>
      <w:r w:rsidR="00B97E44">
        <w:rPr>
          <w:b/>
          <w:bCs/>
          <w:noProof/>
        </w:rPr>
        <w:t>3</w:t>
      </w:r>
      <w:r w:rsidRPr="00BD12E1">
        <w:rPr>
          <w:b/>
          <w:bCs/>
        </w:rPr>
        <w:fldChar w:fldCharType="end"/>
      </w:r>
      <w:bookmarkEnd w:id="276"/>
      <w:r>
        <w:t xml:space="preserve"> </w:t>
      </w:r>
      <w:r w:rsidRPr="002778A2">
        <w:t xml:space="preserve">The </w:t>
      </w:r>
      <w:r w:rsidR="006D3AFF" w:rsidRPr="002778A2">
        <w:t>SoftMax</w:t>
      </w:r>
      <w:r w:rsidRPr="002778A2">
        <w:t xml:space="preserve"> Classifier</w:t>
      </w:r>
      <w:bookmarkEnd w:id="277"/>
      <w:bookmarkEnd w:id="278"/>
      <w:r w:rsidR="006D3AFF">
        <w:t>.</w:t>
      </w:r>
      <w:bookmarkEnd w:id="279"/>
      <w:bookmarkEnd w:id="280"/>
      <w:bookmarkEnd w:id="281"/>
    </w:p>
    <w:p w14:paraId="59ABB608" w14:textId="77777777" w:rsidR="00980DCC" w:rsidRPr="00980DCC" w:rsidRDefault="00980DCC" w:rsidP="00980DCC"/>
    <w:p w14:paraId="58C9E1B1" w14:textId="74646950" w:rsidR="00DB57D9" w:rsidRDefault="00980DCC" w:rsidP="00980DCC">
      <w:r>
        <w:t xml:space="preserve">In </w:t>
      </w:r>
      <w:r>
        <w:fldChar w:fldCharType="begin"/>
      </w:r>
      <w:r>
        <w:instrText xml:space="preserve"> REF _Ref167276606 \h </w:instrText>
      </w:r>
      <w:r>
        <w:fldChar w:fldCharType="separate"/>
      </w:r>
      <w:r w:rsidR="00B97E44" w:rsidRPr="00BD12E1">
        <w:rPr>
          <w:b/>
          <w:bCs/>
        </w:rPr>
        <w:t xml:space="preserve">Equation </w:t>
      </w:r>
      <w:r w:rsidR="00B97E44">
        <w:rPr>
          <w:b/>
          <w:bCs/>
          <w:noProof/>
        </w:rPr>
        <w:t>3</w:t>
      </w:r>
      <w:r>
        <w:fldChar w:fldCharType="end"/>
      </w:r>
      <w:r>
        <w:t xml:space="preserve"> </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y</m:t>
                </m:r>
              </m:e>
              <m:sub>
                <m:r>
                  <w:rPr>
                    <w:rFonts w:ascii="Cambria Math" w:hAnsi="Cambria Math"/>
                  </w:rPr>
                  <m:t>i</m:t>
                </m:r>
              </m:sub>
            </m:sSub>
          </m:sup>
        </m:sSup>
      </m:oMath>
      <w:r>
        <w:t xml:space="preserve"> </w:t>
      </w:r>
      <w:r w:rsidR="00B47348">
        <w:t>denotes, model output speaks of probability</w:t>
      </w:r>
      <w:r>
        <w:t xml:space="preserve">, and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y</m:t>
                    </m:r>
                  </m:e>
                  <m:sub>
                    <m:r>
                      <w:rPr>
                        <w:rFonts w:ascii="Cambria Math" w:hAnsi="Cambria Math"/>
                      </w:rPr>
                      <m:t>j</m:t>
                    </m:r>
                  </m:sub>
                </m:sSub>
              </m:sup>
            </m:sSup>
          </m:e>
        </m:nary>
      </m:oMath>
      <w:r>
        <w:t>1 represents the probability sum of all output values of the model</w:t>
      </w:r>
      <w:r w:rsidR="000B56C3">
        <w:t>.</w:t>
      </w:r>
    </w:p>
    <w:p w14:paraId="53268144" w14:textId="5E0A9049" w:rsidR="003B4D4E" w:rsidRDefault="003B4D4E" w:rsidP="00DB57D9">
      <w:r>
        <w:t>As can be seen in the following figure</w:t>
      </w:r>
      <w:r w:rsidR="00421154">
        <w:t xml:space="preserve"> in</w:t>
      </w:r>
      <w:r>
        <w:t xml:space="preserve"> </w:t>
      </w:r>
      <w:r w:rsidR="00D55702">
        <w:fldChar w:fldCharType="begin"/>
      </w:r>
      <w:r w:rsidR="00D55702">
        <w:instrText xml:space="preserve"> REF _Ref167289781 \h </w:instrText>
      </w:r>
      <w:r w:rsidR="00D55702">
        <w:fldChar w:fldCharType="separate"/>
      </w:r>
      <w:r w:rsidR="00B97E44" w:rsidRPr="003B4D4E">
        <w:rPr>
          <w:b/>
          <w:bCs/>
        </w:rPr>
        <w:t xml:space="preserve">Figure </w:t>
      </w:r>
      <w:r w:rsidR="00B97E44">
        <w:rPr>
          <w:b/>
          <w:bCs/>
          <w:noProof/>
        </w:rPr>
        <w:t>17</w:t>
      </w:r>
      <w:r w:rsidR="00D55702">
        <w:fldChar w:fldCharType="end"/>
      </w:r>
      <w:r>
        <w:t xml:space="preserve">, dropout is implemented in the layer. </w:t>
      </w:r>
      <w:r w:rsidR="003B53ED">
        <w:t>safeguarding against Dropout involves randomly switching off reasons by zero moments neurons of a particular group on them when the machine is learning process benefit for model overfitting avoidance and improvement in extent of generalization. Like</w:t>
      </w:r>
      <w:r w:rsidR="00055429">
        <w:t xml:space="preserve"> dropout, kernel regularization is a technique employed to control model complexity, preventing </w:t>
      </w:r>
      <w:r w:rsidR="00C80579">
        <w:t>overfitting,</w:t>
      </w:r>
      <w:r w:rsidR="00055429">
        <w:t xml:space="preserve"> and enhancing the model's generalization performance. The L2 </w:t>
      </w:r>
      <w:proofErr w:type="spellStart"/>
      <w:r w:rsidR="00055429">
        <w:t>regularizer</w:t>
      </w:r>
      <w:proofErr w:type="spellEnd"/>
      <w:r w:rsidR="00055429">
        <w:t xml:space="preserve"> specifically utilizes the sum of the squares of the kernel function as a penalty (this sum is added as a penalty to the model's error function). This approach tends to produce smooth solutions, where all parameters exhibit values close to zero.</w:t>
      </w:r>
    </w:p>
    <w:p w14:paraId="55F2B475" w14:textId="77777777" w:rsidR="003B4D4E" w:rsidRDefault="003B4D4E" w:rsidP="00DB57D9"/>
    <w:p w14:paraId="15A1901C" w14:textId="6C06F8FC" w:rsidR="003B4D4E" w:rsidRDefault="003B4D4E" w:rsidP="00315A91">
      <w:pPr>
        <w:jc w:val="center"/>
      </w:pPr>
      <w:r>
        <w:rPr>
          <w:noProof/>
        </w:rPr>
        <w:lastRenderedPageBreak/>
        <w:drawing>
          <wp:inline distT="0" distB="0" distL="0" distR="0" wp14:anchorId="628ABDC7" wp14:editId="02696199">
            <wp:extent cx="3139440" cy="1621104"/>
            <wp:effectExtent l="0" t="0" r="3810" b="0"/>
            <wp:docPr id="1222286243" name="Picture 1" descr="A diagram of a neural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86243" name="Picture 1" descr="A diagram of a neural network&#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145517" cy="1624242"/>
                    </a:xfrm>
                    <a:prstGeom prst="rect">
                      <a:avLst/>
                    </a:prstGeom>
                  </pic:spPr>
                </pic:pic>
              </a:graphicData>
            </a:graphic>
          </wp:inline>
        </w:drawing>
      </w:r>
    </w:p>
    <w:p w14:paraId="5998ECC4" w14:textId="4A5E5EB1" w:rsidR="003B4D4E" w:rsidRDefault="003B4D4E" w:rsidP="00315A91">
      <w:pPr>
        <w:pStyle w:val="Caption"/>
        <w:jc w:val="center"/>
      </w:pPr>
      <w:bookmarkStart w:id="282" w:name="_Ref167289781"/>
      <w:bookmarkStart w:id="283" w:name="_Toc167347370"/>
      <w:bookmarkStart w:id="284" w:name="_Toc167380440"/>
      <w:bookmarkStart w:id="285" w:name="_Toc167399885"/>
      <w:bookmarkStart w:id="286" w:name="_Toc167447756"/>
      <w:bookmarkStart w:id="287" w:name="_Toc167449702"/>
      <w:bookmarkStart w:id="288" w:name="_Toc167480268"/>
      <w:bookmarkStart w:id="289" w:name="_Toc167569589"/>
      <w:bookmarkStart w:id="290" w:name="_Toc167637997"/>
      <w:bookmarkStart w:id="291" w:name="_Toc167648051"/>
      <w:r w:rsidRPr="003B4D4E">
        <w:rPr>
          <w:b/>
          <w:bCs/>
        </w:rPr>
        <w:t xml:space="preserve">Figure </w:t>
      </w:r>
      <w:r w:rsidRPr="003B4D4E">
        <w:rPr>
          <w:b/>
          <w:bCs/>
        </w:rPr>
        <w:fldChar w:fldCharType="begin"/>
      </w:r>
      <w:r w:rsidRPr="003B4D4E">
        <w:rPr>
          <w:b/>
          <w:bCs/>
        </w:rPr>
        <w:instrText xml:space="preserve"> SEQ Figure \* ARABIC </w:instrText>
      </w:r>
      <w:r w:rsidRPr="003B4D4E">
        <w:rPr>
          <w:b/>
          <w:bCs/>
        </w:rPr>
        <w:fldChar w:fldCharType="separate"/>
      </w:r>
      <w:r w:rsidR="00B97E44">
        <w:rPr>
          <w:b/>
          <w:bCs/>
          <w:noProof/>
        </w:rPr>
        <w:t>17</w:t>
      </w:r>
      <w:r w:rsidRPr="003B4D4E">
        <w:rPr>
          <w:b/>
          <w:bCs/>
        </w:rPr>
        <w:fldChar w:fldCharType="end"/>
      </w:r>
      <w:bookmarkEnd w:id="282"/>
      <w:r>
        <w:t xml:space="preserve"> Dropout Layer</w:t>
      </w:r>
      <w:bookmarkEnd w:id="283"/>
      <w:bookmarkEnd w:id="284"/>
      <w:bookmarkEnd w:id="285"/>
      <w:bookmarkEnd w:id="286"/>
      <w:r w:rsidR="00DA46D8">
        <w:t xml:space="preserve"> (</w:t>
      </w:r>
      <w:r w:rsidR="00DA46D8" w:rsidRPr="007D1438">
        <w:t>Copyright</w:t>
      </w:r>
      <w:r w:rsidR="00DA46D8">
        <w:t xml:space="preserve"> 2016</w:t>
      </w:r>
      <w:r w:rsidR="00DA46D8" w:rsidRPr="007D1438">
        <w:t xml:space="preserve"> ©</w:t>
      </w:r>
      <w:r w:rsidR="00DA46D8">
        <w:t xml:space="preserve"> from Budhiraja Amar, Dropout in (Deep) Machine </w:t>
      </w:r>
      <w:r w:rsidR="00AF3B66">
        <w:t>learning</w:t>
      </w:r>
      <w:r w:rsidR="00AF3B66">
        <w:rPr>
          <w:rStyle w:val="be"/>
        </w:rPr>
        <w:t>)</w:t>
      </w:r>
      <w:r w:rsidR="00DA46D8">
        <w:t>.</w:t>
      </w:r>
      <w:bookmarkEnd w:id="287"/>
      <w:bookmarkEnd w:id="288"/>
      <w:bookmarkEnd w:id="289"/>
      <w:bookmarkEnd w:id="290"/>
      <w:bookmarkEnd w:id="291"/>
    </w:p>
    <w:p w14:paraId="1EBA177D" w14:textId="2F0D15F9" w:rsidR="009D62CF" w:rsidRDefault="009D62CF" w:rsidP="006356F3">
      <w:r>
        <w:t xml:space="preserve">The optimization of the loss function by updating weights of an artificial neural network is based on a learning algorithm, after certain parameters have been identified. It is </w:t>
      </w:r>
      <w:r w:rsidR="002008FA">
        <w:t>chosen as</w:t>
      </w:r>
      <w:r>
        <w:t xml:space="preserve"> the Adam </w:t>
      </w:r>
      <w:r w:rsidR="00BD1C49">
        <w:t>optimizer,</w:t>
      </w:r>
      <w:r>
        <w:t xml:space="preserve"> which is faster, efficient in addition to being insensitive to noise due to </w:t>
      </w:r>
      <w:r w:rsidR="00B6727E">
        <w:t>its</w:t>
      </w:r>
      <w:r>
        <w:t xml:space="preserve"> robustness as well as insensitivity to hyperparameter setting.</w:t>
      </w:r>
      <w:r w:rsidRPr="009D62CF">
        <w:t xml:space="preserve"> </w:t>
      </w:r>
      <w:r w:rsidR="009F325A" w:rsidRPr="009F325A">
        <w:t xml:space="preserve">Additionally, they make use of </w:t>
      </w:r>
      <w:proofErr w:type="spellStart"/>
      <w:r w:rsidR="009F325A" w:rsidRPr="009F325A">
        <w:t>SparseCategoricalCrossentropy</w:t>
      </w:r>
      <w:proofErr w:type="spellEnd"/>
      <w:r w:rsidR="009F325A" w:rsidRPr="009F325A">
        <w:t xml:space="preserve"> function in determining the discrepancy between model predictions and what really occurred. This is done to guarantee similarity of all forecasts with factual data toward minimization of any discrepancies through its designated objective function called loss function. This guides modifications during training to steer improvements towards better forecasting.</w:t>
      </w:r>
    </w:p>
    <w:p w14:paraId="4DCDF534" w14:textId="0064310B" w:rsidR="006356F3" w:rsidRDefault="002752DC" w:rsidP="006356F3">
      <w:r>
        <w:t>Subsequent to the completion of all aforementioned stages, the model's training commences and is brought to completion. Accuracy and loss values are meticulously measured, yielding validation loss, validation accuracy, accuracy, and loss graphs.</w:t>
      </w:r>
    </w:p>
    <w:p w14:paraId="1FD2AC49" w14:textId="77777777" w:rsidR="00197E9A" w:rsidRDefault="00197E9A" w:rsidP="00BA40E8"/>
    <w:p w14:paraId="4FDE9A1C" w14:textId="0D259802" w:rsidR="00197E9A" w:rsidRDefault="00197E9A" w:rsidP="00BA17AD">
      <w:pPr>
        <w:pStyle w:val="Heading2"/>
      </w:pPr>
      <w:bookmarkStart w:id="292" w:name="_Toc167658206"/>
      <w:r>
        <w:t>5.4.</w:t>
      </w:r>
      <w:r>
        <w:tab/>
      </w:r>
      <w:r w:rsidRPr="002F1FD6">
        <w:t>Integration and Testing on Raspberry Pi</w:t>
      </w:r>
      <w:bookmarkEnd w:id="292"/>
    </w:p>
    <w:p w14:paraId="12A29F4F" w14:textId="3579548A" w:rsidR="000F6C94" w:rsidRDefault="000F6C94" w:rsidP="000F6C94">
      <w:r>
        <w:t xml:space="preserve">Raspberry Pi is a </w:t>
      </w:r>
      <w:r w:rsidR="00B96D6E">
        <w:t>minicomputer</w:t>
      </w:r>
      <w:r>
        <w:t xml:space="preserve"> produced by the Raspberry Foundation. Not only is Raspberry Pi a mini-computer, </w:t>
      </w:r>
      <w:r w:rsidR="00DF6264">
        <w:t>but it</w:t>
      </w:r>
      <w:r>
        <w:t xml:space="preserve"> also serves well as a basic micro-controller which senses that physical world The trained models, the saved H5 model, will be deployed and run on the Raspberry Pi to autonomously classify healthy and aflatoxin-contaminated dried figs, thereby generating results. The goal is to connect the saved and trained model, along with all its parameters, to the Raspberry Pi, allowing it to execute and produce outcomes.</w:t>
      </w:r>
    </w:p>
    <w:p w14:paraId="03C64E3A" w14:textId="77777777" w:rsidR="000F6C94" w:rsidRDefault="000F6C94" w:rsidP="000F6C94">
      <w:pPr>
        <w:pStyle w:val="NormalWeb"/>
      </w:pPr>
      <w:r>
        <w:t> </w:t>
      </w:r>
    </w:p>
    <w:p w14:paraId="0D6AE278" w14:textId="77777777" w:rsidR="00657612" w:rsidRDefault="00657612" w:rsidP="00BA40E8"/>
    <w:p w14:paraId="5AC7A44C" w14:textId="77777777" w:rsidR="00394F38" w:rsidRDefault="00000000">
      <w:pPr>
        <w:pStyle w:val="Heading1"/>
        <w:numPr>
          <w:ilvl w:val="0"/>
          <w:numId w:val="1"/>
        </w:numPr>
      </w:pPr>
      <w:bookmarkStart w:id="293" w:name="_Toc167658207"/>
      <w:r>
        <w:lastRenderedPageBreak/>
        <w:t>RESULTS AND DISCUSSION</w:t>
      </w:r>
      <w:bookmarkEnd w:id="293"/>
    </w:p>
    <w:p w14:paraId="1EE0C9B0" w14:textId="2433F770" w:rsidR="00F4381B" w:rsidRPr="00F4381B" w:rsidRDefault="00F4381B" w:rsidP="00F4381B">
      <w:r>
        <w:t>A model based on CNN was built from the beginning</w:t>
      </w:r>
      <w:r w:rsidR="009245E8">
        <w:t xml:space="preserve"> </w:t>
      </w:r>
      <w:r w:rsidR="00EA3F03">
        <w:t>(</w:t>
      </w:r>
      <w:r w:rsidR="00EA3F03">
        <w:rPr>
          <w:rStyle w:val="rynqvb"/>
          <w:lang w:val="en"/>
        </w:rPr>
        <w:t>scratch</w:t>
      </w:r>
      <w:r w:rsidR="00EA3F03">
        <w:t>)</w:t>
      </w:r>
      <w:r>
        <w:t>. Its quality has been enhanced by incorporating various parameters, hyperparameters, optimizers, and layers.</w:t>
      </w:r>
    </w:p>
    <w:p w14:paraId="798D935E" w14:textId="1710D15F" w:rsidR="00F561B4" w:rsidRDefault="00F561B4" w:rsidP="00F561B4">
      <w:pPr>
        <w:pStyle w:val="Heading2"/>
        <w:numPr>
          <w:ilvl w:val="1"/>
          <w:numId w:val="1"/>
        </w:numPr>
      </w:pPr>
      <w:bookmarkStart w:id="294" w:name="_Toc167658208"/>
      <w:r>
        <w:t>Different Trials</w:t>
      </w:r>
      <w:bookmarkEnd w:id="294"/>
    </w:p>
    <w:p w14:paraId="49E23E37" w14:textId="1AFF4BE5" w:rsidR="00BD4C89" w:rsidRPr="00BD4C89" w:rsidRDefault="00BD4C89" w:rsidP="008611CE">
      <w:pPr>
        <w:rPr>
          <w:b/>
          <w:bCs/>
        </w:rPr>
      </w:pPr>
      <w:r w:rsidRPr="00BD4C89">
        <w:rPr>
          <w:b/>
          <w:bCs/>
        </w:rPr>
        <w:t>Attempt</w:t>
      </w:r>
      <w:r>
        <w:rPr>
          <w:b/>
          <w:bCs/>
        </w:rPr>
        <w:t>-</w:t>
      </w:r>
      <w:r w:rsidRPr="00BD4C89">
        <w:rPr>
          <w:b/>
          <w:bCs/>
        </w:rPr>
        <w:t>1</w:t>
      </w:r>
    </w:p>
    <w:p w14:paraId="6ABF52E4" w14:textId="1FFD0CD6" w:rsidR="008611CE" w:rsidRDefault="00BD4C89" w:rsidP="008611CE">
      <w:r>
        <w:t>Th</w:t>
      </w:r>
      <w:r w:rsidR="00D43476" w:rsidRPr="00D43476">
        <w:t xml:space="preserve">e model was trained with a batch size of 32 and images of size 512. The dataset was split into 80% training, 10% testing, and 10% validation sets. Regularization was applied, with a learning rate set to 0.0001, and early stopping was implemented. The results obtained with these settings are presented </w:t>
      </w:r>
      <w:r w:rsidR="00031E57" w:rsidRPr="00D43476">
        <w:t>below</w:t>
      </w:r>
      <w:r w:rsidR="00031E57">
        <w:t xml:space="preserve"> (</w:t>
      </w:r>
      <w:r w:rsidR="00031E57">
        <w:fldChar w:fldCharType="begin"/>
      </w:r>
      <w:r w:rsidR="00031E57">
        <w:instrText xml:space="preserve"> REF _Ref167394029 \h </w:instrText>
      </w:r>
      <w:r w:rsidR="00031E57">
        <w:fldChar w:fldCharType="separate"/>
      </w:r>
      <w:r w:rsidR="00B97E44" w:rsidRPr="00517803">
        <w:rPr>
          <w:b/>
          <w:bCs/>
        </w:rPr>
        <w:t xml:space="preserve">Figure </w:t>
      </w:r>
      <w:r w:rsidR="00B97E44">
        <w:rPr>
          <w:b/>
          <w:bCs/>
          <w:noProof/>
        </w:rPr>
        <w:t>18</w:t>
      </w:r>
      <w:r w:rsidR="00031E57">
        <w:fldChar w:fldCharType="end"/>
      </w:r>
      <w:r w:rsidR="00031E57">
        <w:t>,</w:t>
      </w:r>
      <w:r w:rsidR="00031E57">
        <w:fldChar w:fldCharType="begin"/>
      </w:r>
      <w:r w:rsidR="00031E57">
        <w:instrText xml:space="preserve"> REF _Ref167383237 \h </w:instrText>
      </w:r>
      <w:r w:rsidR="00031E57">
        <w:fldChar w:fldCharType="separate"/>
      </w:r>
      <w:r w:rsidR="00B97E44" w:rsidRPr="00514AFA">
        <w:rPr>
          <w:b/>
          <w:bCs/>
        </w:rPr>
        <w:t xml:space="preserve">Figure </w:t>
      </w:r>
      <w:r w:rsidR="00B97E44">
        <w:rPr>
          <w:b/>
          <w:bCs/>
          <w:noProof/>
        </w:rPr>
        <w:t>19</w:t>
      </w:r>
      <w:r w:rsidR="00031E57">
        <w:fldChar w:fldCharType="end"/>
      </w:r>
      <w:r w:rsidR="005A4F12">
        <w:t>)</w:t>
      </w:r>
      <w:r w:rsidR="00D43476" w:rsidRPr="00D43476">
        <w:t>.</w:t>
      </w:r>
      <w:r w:rsidR="00C955BF">
        <w:t xml:space="preserve"> </w:t>
      </w:r>
      <w:r w:rsidR="00C955BF" w:rsidRPr="00C955BF">
        <w:t>The post-training accuracy rate was %</w:t>
      </w:r>
      <w:r w:rsidR="00C955BF">
        <w:t>0.9271</w:t>
      </w:r>
      <w:r w:rsidR="00C955BF" w:rsidRPr="00C955BF">
        <w:t>, with a loss value of %</w:t>
      </w:r>
      <w:r w:rsidR="00C955BF">
        <w:t>0.2518.</w:t>
      </w:r>
      <w:r w:rsidR="00C955BF" w:rsidRPr="00C955BF">
        <w:t xml:space="preserve"> The test accuracy rate was %</w:t>
      </w:r>
      <w:r w:rsidR="00C955BF">
        <w:t>80.75</w:t>
      </w:r>
      <w:r w:rsidR="00C955BF" w:rsidRPr="00C955BF">
        <w:t>, and the loss value was %</w:t>
      </w:r>
      <w:r w:rsidR="00C955BF">
        <w:t>0.42</w:t>
      </w:r>
      <w:r w:rsidR="00C955BF" w:rsidRPr="00C955BF">
        <w:t>.</w:t>
      </w:r>
      <w:r w:rsidR="00B343C0">
        <w:t xml:space="preserve"> </w:t>
      </w:r>
    </w:p>
    <w:p w14:paraId="09391AA2" w14:textId="53FAD059" w:rsidR="00D43476" w:rsidRDefault="00D43476" w:rsidP="00C955BF">
      <w:pPr>
        <w:jc w:val="center"/>
      </w:pPr>
      <w:r>
        <w:rPr>
          <w:noProof/>
        </w:rPr>
        <w:drawing>
          <wp:inline distT="0" distB="0" distL="0" distR="0" wp14:anchorId="54C8E2E2" wp14:editId="431A58A4">
            <wp:extent cx="2655973" cy="2095500"/>
            <wp:effectExtent l="0" t="0" r="0" b="0"/>
            <wp:docPr id="750396359" name="Picture 4"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96359" name="Picture 4" descr="A graph with blue and orange lines&#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666674" cy="2103943"/>
                    </a:xfrm>
                    <a:prstGeom prst="rect">
                      <a:avLst/>
                    </a:prstGeom>
                  </pic:spPr>
                </pic:pic>
              </a:graphicData>
            </a:graphic>
          </wp:inline>
        </w:drawing>
      </w:r>
    </w:p>
    <w:p w14:paraId="6645FACC" w14:textId="20ECF0F0" w:rsidR="00517803" w:rsidRDefault="00517803" w:rsidP="00517803">
      <w:pPr>
        <w:pStyle w:val="Caption"/>
        <w:jc w:val="center"/>
      </w:pPr>
      <w:bookmarkStart w:id="295" w:name="_Ref167394029"/>
      <w:bookmarkStart w:id="296" w:name="_Toc167399886"/>
      <w:bookmarkStart w:id="297" w:name="_Toc167447757"/>
      <w:bookmarkStart w:id="298" w:name="_Toc167449703"/>
      <w:bookmarkStart w:id="299" w:name="_Toc167480269"/>
      <w:bookmarkStart w:id="300" w:name="_Toc167569590"/>
      <w:bookmarkStart w:id="301" w:name="_Toc167637998"/>
      <w:bookmarkStart w:id="302" w:name="_Toc167648052"/>
      <w:r w:rsidRPr="00517803">
        <w:rPr>
          <w:b/>
          <w:bCs/>
        </w:rPr>
        <w:t xml:space="preserve">Figure </w:t>
      </w:r>
      <w:r w:rsidRPr="00517803">
        <w:rPr>
          <w:b/>
          <w:bCs/>
        </w:rPr>
        <w:fldChar w:fldCharType="begin"/>
      </w:r>
      <w:r w:rsidRPr="00517803">
        <w:rPr>
          <w:b/>
          <w:bCs/>
        </w:rPr>
        <w:instrText xml:space="preserve"> SEQ Figure \* ARABIC </w:instrText>
      </w:r>
      <w:r w:rsidRPr="00517803">
        <w:rPr>
          <w:b/>
          <w:bCs/>
        </w:rPr>
        <w:fldChar w:fldCharType="separate"/>
      </w:r>
      <w:r w:rsidR="00B97E44">
        <w:rPr>
          <w:b/>
          <w:bCs/>
          <w:noProof/>
        </w:rPr>
        <w:t>18</w:t>
      </w:r>
      <w:r w:rsidRPr="00517803">
        <w:rPr>
          <w:b/>
          <w:bCs/>
        </w:rPr>
        <w:fldChar w:fldCharType="end"/>
      </w:r>
      <w:bookmarkEnd w:id="295"/>
      <w:r>
        <w:t xml:space="preserve"> Training and Validation </w:t>
      </w:r>
      <w:r w:rsidR="00031E57">
        <w:t>Accuracy</w:t>
      </w:r>
      <w:r>
        <w:t xml:space="preserve"> Graph</w:t>
      </w:r>
      <w:bookmarkEnd w:id="296"/>
      <w:bookmarkEnd w:id="297"/>
      <w:bookmarkEnd w:id="298"/>
      <w:bookmarkEnd w:id="299"/>
      <w:bookmarkEnd w:id="300"/>
      <w:bookmarkEnd w:id="301"/>
      <w:bookmarkEnd w:id="302"/>
    </w:p>
    <w:p w14:paraId="02FFDD72" w14:textId="2CDF0262" w:rsidR="00D43476" w:rsidRDefault="00D43476" w:rsidP="00C955BF">
      <w:pPr>
        <w:jc w:val="center"/>
      </w:pPr>
      <w:r>
        <w:rPr>
          <w:noProof/>
        </w:rPr>
        <w:drawing>
          <wp:inline distT="0" distB="0" distL="0" distR="0" wp14:anchorId="2F89C020" wp14:editId="1DDC9388">
            <wp:extent cx="2682240" cy="2006400"/>
            <wp:effectExtent l="0" t="0" r="3810" b="0"/>
            <wp:docPr id="1818533338" name="Picture 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33338" name="Picture 2" descr="A graph of a graph&#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686639" cy="2009691"/>
                    </a:xfrm>
                    <a:prstGeom prst="rect">
                      <a:avLst/>
                    </a:prstGeom>
                  </pic:spPr>
                </pic:pic>
              </a:graphicData>
            </a:graphic>
          </wp:inline>
        </w:drawing>
      </w:r>
    </w:p>
    <w:p w14:paraId="6BB5FA36" w14:textId="646A464A" w:rsidR="005A4F12" w:rsidRDefault="005A4F12" w:rsidP="00C955BF">
      <w:pPr>
        <w:pStyle w:val="Caption"/>
        <w:jc w:val="center"/>
      </w:pPr>
      <w:bookmarkStart w:id="303" w:name="_Ref167383237"/>
      <w:bookmarkStart w:id="304" w:name="_Toc167399887"/>
      <w:bookmarkStart w:id="305" w:name="_Toc167447758"/>
      <w:bookmarkStart w:id="306" w:name="_Toc167449704"/>
      <w:bookmarkStart w:id="307" w:name="_Toc167480270"/>
      <w:bookmarkStart w:id="308" w:name="_Toc167569591"/>
      <w:bookmarkStart w:id="309" w:name="_Toc167637999"/>
      <w:bookmarkStart w:id="310" w:name="_Toc167648053"/>
      <w:r w:rsidRPr="00514AFA">
        <w:rPr>
          <w:b/>
          <w:bCs/>
        </w:rPr>
        <w:t xml:space="preserve">Figure </w:t>
      </w:r>
      <w:r w:rsidRPr="00514AFA">
        <w:rPr>
          <w:b/>
          <w:bCs/>
        </w:rPr>
        <w:fldChar w:fldCharType="begin"/>
      </w:r>
      <w:r w:rsidRPr="00514AFA">
        <w:rPr>
          <w:b/>
          <w:bCs/>
        </w:rPr>
        <w:instrText xml:space="preserve"> SEQ Figure \* ARABIC </w:instrText>
      </w:r>
      <w:r w:rsidRPr="00514AFA">
        <w:rPr>
          <w:b/>
          <w:bCs/>
        </w:rPr>
        <w:fldChar w:fldCharType="separate"/>
      </w:r>
      <w:r w:rsidR="00B97E44">
        <w:rPr>
          <w:b/>
          <w:bCs/>
          <w:noProof/>
        </w:rPr>
        <w:t>19</w:t>
      </w:r>
      <w:r w:rsidRPr="00514AFA">
        <w:rPr>
          <w:b/>
          <w:bCs/>
        </w:rPr>
        <w:fldChar w:fldCharType="end"/>
      </w:r>
      <w:bookmarkEnd w:id="303"/>
      <w:r>
        <w:t xml:space="preserve"> Training and Validation Loss Graph</w:t>
      </w:r>
      <w:bookmarkEnd w:id="304"/>
      <w:bookmarkEnd w:id="305"/>
      <w:bookmarkEnd w:id="306"/>
      <w:bookmarkEnd w:id="307"/>
      <w:bookmarkEnd w:id="308"/>
      <w:bookmarkEnd w:id="309"/>
      <w:bookmarkEnd w:id="310"/>
    </w:p>
    <w:p w14:paraId="0294EE43" w14:textId="5A3EF2F0" w:rsidR="00B64E0C" w:rsidRDefault="00B64E0C" w:rsidP="00514AFA">
      <w:pPr>
        <w:spacing w:after="0" w:line="240" w:lineRule="auto"/>
      </w:pPr>
    </w:p>
    <w:p w14:paraId="4A9B703F" w14:textId="02E5504B" w:rsidR="00D62697" w:rsidRPr="00BD4C89" w:rsidRDefault="00BD4C89" w:rsidP="00D62697">
      <w:pPr>
        <w:rPr>
          <w:b/>
          <w:bCs/>
        </w:rPr>
      </w:pPr>
      <w:r w:rsidRPr="00BD4C89">
        <w:rPr>
          <w:b/>
          <w:bCs/>
        </w:rPr>
        <w:t>Attempt</w:t>
      </w:r>
      <w:r>
        <w:rPr>
          <w:b/>
          <w:bCs/>
        </w:rPr>
        <w:t>-2</w:t>
      </w:r>
    </w:p>
    <w:p w14:paraId="597F185D" w14:textId="682A814E" w:rsidR="00F82F5A" w:rsidRDefault="003F1707" w:rsidP="00D62697">
      <w:r>
        <w:t>The model has been trained</w:t>
      </w:r>
      <w:r w:rsidRPr="00D43476">
        <w:t xml:space="preserve"> </w:t>
      </w:r>
      <w:r w:rsidR="00D62697" w:rsidRPr="00D43476">
        <w:t xml:space="preserve">with a batch size of 32 and images of size 512. The dataset was split into </w:t>
      </w:r>
      <w:r w:rsidR="00D62697">
        <w:t>7</w:t>
      </w:r>
      <w:r w:rsidR="00D62697" w:rsidRPr="00D43476">
        <w:t xml:space="preserve">0% training, </w:t>
      </w:r>
      <w:r w:rsidR="00D62697">
        <w:t>2</w:t>
      </w:r>
      <w:r w:rsidR="00D62697" w:rsidRPr="00D43476">
        <w:t>0% testing, and 10% validation sets. Regularization was applied, with a learning rate set to 0.0001, and early stopping was implemented. The results obtained with these settings are presented below</w:t>
      </w:r>
      <w:r w:rsidR="00D62697">
        <w:t xml:space="preserve"> (</w:t>
      </w:r>
      <w:r w:rsidR="0078133E">
        <w:fldChar w:fldCharType="begin"/>
      </w:r>
      <w:r w:rsidR="0078133E">
        <w:instrText xml:space="preserve"> REF _Ref167383641 \h </w:instrText>
      </w:r>
      <w:r w:rsidR="0078133E">
        <w:fldChar w:fldCharType="separate"/>
      </w:r>
      <w:r w:rsidR="00B97E44" w:rsidRPr="00B97A32">
        <w:rPr>
          <w:b/>
          <w:bCs/>
        </w:rPr>
        <w:t xml:space="preserve">Figure </w:t>
      </w:r>
      <w:r w:rsidR="00B97E44">
        <w:rPr>
          <w:b/>
          <w:bCs/>
          <w:noProof/>
        </w:rPr>
        <w:t>20</w:t>
      </w:r>
      <w:r w:rsidR="0078133E">
        <w:fldChar w:fldCharType="end"/>
      </w:r>
      <w:r w:rsidR="0078133E">
        <w:t>,</w:t>
      </w:r>
      <w:r w:rsidR="0078133E">
        <w:fldChar w:fldCharType="begin"/>
      </w:r>
      <w:r w:rsidR="0078133E">
        <w:instrText xml:space="preserve"> REF _Ref167383642 \h </w:instrText>
      </w:r>
      <w:r w:rsidR="0078133E">
        <w:fldChar w:fldCharType="separate"/>
      </w:r>
      <w:r w:rsidR="00B97E44" w:rsidRPr="00B97A32">
        <w:rPr>
          <w:b/>
          <w:bCs/>
        </w:rPr>
        <w:t xml:space="preserve">Figure </w:t>
      </w:r>
      <w:r w:rsidR="00B97E44">
        <w:rPr>
          <w:b/>
          <w:bCs/>
          <w:noProof/>
        </w:rPr>
        <w:t>21</w:t>
      </w:r>
      <w:r w:rsidR="0078133E">
        <w:fldChar w:fldCharType="end"/>
      </w:r>
      <w:r w:rsidR="00D62697">
        <w:t>).</w:t>
      </w:r>
      <w:r w:rsidR="00C955BF" w:rsidRPr="00C955BF">
        <w:t xml:space="preserve"> The post-training accuracy rate was %</w:t>
      </w:r>
      <w:r w:rsidR="00C955BF">
        <w:t>0.9479</w:t>
      </w:r>
      <w:r w:rsidR="00C955BF" w:rsidRPr="00C955BF">
        <w:t>, with a loss value of %</w:t>
      </w:r>
      <w:r w:rsidR="00C955BF">
        <w:t>0.1807.</w:t>
      </w:r>
      <w:r w:rsidR="00C955BF" w:rsidRPr="00C955BF">
        <w:t xml:space="preserve"> The test accuracy rate was %</w:t>
      </w:r>
      <w:r w:rsidR="00C955BF">
        <w:t>85</w:t>
      </w:r>
      <w:r w:rsidR="00C955BF" w:rsidRPr="00C955BF">
        <w:t>, and the loss value was %</w:t>
      </w:r>
      <w:r w:rsidR="00C955BF">
        <w:t>0.37</w:t>
      </w:r>
      <w:r w:rsidR="00C955BF" w:rsidRPr="00C955BF">
        <w:t>.</w:t>
      </w:r>
    </w:p>
    <w:p w14:paraId="48186C28" w14:textId="77777777" w:rsidR="00B97A32" w:rsidRDefault="00B97A32" w:rsidP="002B4037">
      <w:pPr>
        <w:spacing w:after="0" w:line="240" w:lineRule="auto"/>
        <w:jc w:val="center"/>
      </w:pPr>
      <w:r>
        <w:rPr>
          <w:noProof/>
        </w:rPr>
        <w:drawing>
          <wp:inline distT="0" distB="0" distL="0" distR="0" wp14:anchorId="7502489B" wp14:editId="4FEA24F9">
            <wp:extent cx="2788920" cy="2140542"/>
            <wp:effectExtent l="0" t="0" r="0" b="0"/>
            <wp:docPr id="725222849" name="Picture 10" descr="A graph of a graph showing the value of a train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22849" name="Picture 10" descr="A graph of a graph showing the value of a training&#10;&#10;Description automatically generated with medium confiden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03152" cy="2151465"/>
                    </a:xfrm>
                    <a:prstGeom prst="rect">
                      <a:avLst/>
                    </a:prstGeom>
                    <a:noFill/>
                    <a:ln>
                      <a:noFill/>
                    </a:ln>
                  </pic:spPr>
                </pic:pic>
              </a:graphicData>
            </a:graphic>
          </wp:inline>
        </w:drawing>
      </w:r>
    </w:p>
    <w:p w14:paraId="780ECDE3" w14:textId="77777777" w:rsidR="00B97A32" w:rsidRDefault="00B97A32" w:rsidP="002B4037">
      <w:pPr>
        <w:spacing w:after="0" w:line="240" w:lineRule="auto"/>
        <w:jc w:val="center"/>
      </w:pPr>
    </w:p>
    <w:p w14:paraId="64E98770" w14:textId="476864ED" w:rsidR="00B97A32" w:rsidRDefault="00B97A32" w:rsidP="002B4037">
      <w:pPr>
        <w:pStyle w:val="Caption"/>
        <w:jc w:val="center"/>
      </w:pPr>
      <w:bookmarkStart w:id="311" w:name="_Ref167383641"/>
      <w:bookmarkStart w:id="312" w:name="_Toc167399888"/>
      <w:bookmarkStart w:id="313" w:name="_Toc167447759"/>
      <w:bookmarkStart w:id="314" w:name="_Toc167449705"/>
      <w:bookmarkStart w:id="315" w:name="_Toc167480271"/>
      <w:bookmarkStart w:id="316" w:name="_Toc167569592"/>
      <w:bookmarkStart w:id="317" w:name="_Toc167638000"/>
      <w:bookmarkStart w:id="318" w:name="_Toc167648054"/>
      <w:r w:rsidRPr="00B97A32">
        <w:rPr>
          <w:b/>
          <w:bCs/>
        </w:rPr>
        <w:t xml:space="preserve">Figure </w:t>
      </w:r>
      <w:r w:rsidRPr="00B97A32">
        <w:rPr>
          <w:b/>
          <w:bCs/>
        </w:rPr>
        <w:fldChar w:fldCharType="begin"/>
      </w:r>
      <w:r w:rsidRPr="00B97A32">
        <w:rPr>
          <w:b/>
          <w:bCs/>
        </w:rPr>
        <w:instrText xml:space="preserve"> SEQ Figure \* ARABIC </w:instrText>
      </w:r>
      <w:r w:rsidRPr="00B97A32">
        <w:rPr>
          <w:b/>
          <w:bCs/>
        </w:rPr>
        <w:fldChar w:fldCharType="separate"/>
      </w:r>
      <w:r w:rsidR="00B97E44">
        <w:rPr>
          <w:b/>
          <w:bCs/>
          <w:noProof/>
        </w:rPr>
        <w:t>20</w:t>
      </w:r>
      <w:r w:rsidRPr="00B97A32">
        <w:rPr>
          <w:b/>
          <w:bCs/>
        </w:rPr>
        <w:fldChar w:fldCharType="end"/>
      </w:r>
      <w:bookmarkEnd w:id="311"/>
      <w:r>
        <w:t xml:space="preserve"> </w:t>
      </w:r>
      <w:r w:rsidRPr="006C30B5">
        <w:t>Training and Validation Accuracy Graph</w:t>
      </w:r>
      <w:bookmarkEnd w:id="312"/>
      <w:bookmarkEnd w:id="313"/>
      <w:bookmarkEnd w:id="314"/>
      <w:bookmarkEnd w:id="315"/>
      <w:bookmarkEnd w:id="316"/>
      <w:bookmarkEnd w:id="317"/>
      <w:bookmarkEnd w:id="318"/>
    </w:p>
    <w:p w14:paraId="53AD1115" w14:textId="7F5702EE" w:rsidR="00D62697" w:rsidRDefault="00B97A32" w:rsidP="002B4037">
      <w:pPr>
        <w:spacing w:after="0" w:line="240" w:lineRule="auto"/>
        <w:jc w:val="center"/>
      </w:pPr>
      <w:r>
        <w:rPr>
          <w:noProof/>
        </w:rPr>
        <w:drawing>
          <wp:inline distT="0" distB="0" distL="0" distR="0" wp14:anchorId="2F41F2E1" wp14:editId="0B3C1BAC">
            <wp:extent cx="2956415" cy="2202180"/>
            <wp:effectExtent l="0" t="0" r="0" b="7620"/>
            <wp:docPr id="20851162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58268" cy="2203560"/>
                    </a:xfrm>
                    <a:prstGeom prst="rect">
                      <a:avLst/>
                    </a:prstGeom>
                    <a:noFill/>
                    <a:ln>
                      <a:noFill/>
                    </a:ln>
                  </pic:spPr>
                </pic:pic>
              </a:graphicData>
            </a:graphic>
          </wp:inline>
        </w:drawing>
      </w:r>
    </w:p>
    <w:p w14:paraId="19D222EF" w14:textId="4AAEE3A2" w:rsidR="00B97A32" w:rsidRDefault="00B97A32" w:rsidP="002B4037">
      <w:pPr>
        <w:pStyle w:val="Caption"/>
        <w:jc w:val="center"/>
      </w:pPr>
      <w:bookmarkStart w:id="319" w:name="_Ref167383642"/>
      <w:bookmarkStart w:id="320" w:name="_Toc167399889"/>
      <w:bookmarkStart w:id="321" w:name="_Toc167447760"/>
      <w:bookmarkStart w:id="322" w:name="_Toc167449706"/>
      <w:bookmarkStart w:id="323" w:name="_Toc167480272"/>
      <w:bookmarkStart w:id="324" w:name="_Toc167569593"/>
      <w:bookmarkStart w:id="325" w:name="_Toc167638001"/>
      <w:bookmarkStart w:id="326" w:name="_Toc167648055"/>
      <w:r w:rsidRPr="00B97A32">
        <w:rPr>
          <w:b/>
          <w:bCs/>
        </w:rPr>
        <w:t xml:space="preserve">Figure </w:t>
      </w:r>
      <w:r w:rsidRPr="00B97A32">
        <w:rPr>
          <w:b/>
          <w:bCs/>
        </w:rPr>
        <w:fldChar w:fldCharType="begin"/>
      </w:r>
      <w:r w:rsidRPr="00B97A32">
        <w:rPr>
          <w:b/>
          <w:bCs/>
        </w:rPr>
        <w:instrText xml:space="preserve"> SEQ Figure \* ARABIC </w:instrText>
      </w:r>
      <w:r w:rsidRPr="00B97A32">
        <w:rPr>
          <w:b/>
          <w:bCs/>
        </w:rPr>
        <w:fldChar w:fldCharType="separate"/>
      </w:r>
      <w:r w:rsidR="00B97E44">
        <w:rPr>
          <w:b/>
          <w:bCs/>
          <w:noProof/>
        </w:rPr>
        <w:t>21</w:t>
      </w:r>
      <w:r w:rsidRPr="00B97A32">
        <w:rPr>
          <w:b/>
          <w:bCs/>
        </w:rPr>
        <w:fldChar w:fldCharType="end"/>
      </w:r>
      <w:bookmarkEnd w:id="319"/>
      <w:r>
        <w:t xml:space="preserve"> </w:t>
      </w:r>
      <w:r w:rsidRPr="00205E32">
        <w:t xml:space="preserve">Training and Validation </w:t>
      </w:r>
      <w:r>
        <w:t>Loss</w:t>
      </w:r>
      <w:r w:rsidRPr="00205E32">
        <w:t xml:space="preserve"> Graph</w:t>
      </w:r>
      <w:bookmarkEnd w:id="320"/>
      <w:bookmarkEnd w:id="321"/>
      <w:bookmarkEnd w:id="322"/>
      <w:bookmarkEnd w:id="323"/>
      <w:bookmarkEnd w:id="324"/>
      <w:bookmarkEnd w:id="325"/>
      <w:bookmarkEnd w:id="326"/>
    </w:p>
    <w:p w14:paraId="65C4865E" w14:textId="77777777" w:rsidR="00D62697" w:rsidRDefault="00D62697" w:rsidP="00D62697">
      <w:pPr>
        <w:spacing w:after="0" w:line="240" w:lineRule="auto"/>
      </w:pPr>
    </w:p>
    <w:p w14:paraId="7C9D615A" w14:textId="7BEBB7D4" w:rsidR="00BD4C89" w:rsidRPr="00BD4C89" w:rsidRDefault="00BD4C89" w:rsidP="00F96A03">
      <w:pPr>
        <w:rPr>
          <w:b/>
          <w:bCs/>
        </w:rPr>
      </w:pPr>
      <w:r w:rsidRPr="00BD4C89">
        <w:rPr>
          <w:b/>
          <w:bCs/>
        </w:rPr>
        <w:t>Attempt</w:t>
      </w:r>
      <w:r>
        <w:rPr>
          <w:b/>
          <w:bCs/>
        </w:rPr>
        <w:t>-3</w:t>
      </w:r>
    </w:p>
    <w:p w14:paraId="7C69A095" w14:textId="44B8B24F" w:rsidR="00D62697" w:rsidRDefault="00F32A9F" w:rsidP="00F96A03">
      <w:r>
        <w:t>The model has been trained</w:t>
      </w:r>
      <w:r w:rsidRPr="00FC754C">
        <w:t xml:space="preserve"> </w:t>
      </w:r>
      <w:r w:rsidR="00FC754C" w:rsidRPr="00FC754C">
        <w:t>with a batch size of 32 and images of size 512. The dataset was divided into 70% for training, 20% for testing, and 10% for validation. Regularization was applied by setting the learning rate to 0.00001, and early stopping was implemented.</w:t>
      </w:r>
      <w:r w:rsidR="003A083F" w:rsidRPr="003A083F">
        <w:t xml:space="preserve"> Finally, </w:t>
      </w:r>
      <w:proofErr w:type="spellStart"/>
      <w:r w:rsidR="003A083F" w:rsidRPr="003A083F">
        <w:lastRenderedPageBreak/>
        <w:t>ReduceLROnPlateau</w:t>
      </w:r>
      <w:proofErr w:type="spellEnd"/>
      <w:r w:rsidR="003A083F" w:rsidRPr="003A083F">
        <w:t xml:space="preserve"> was utilized.</w:t>
      </w:r>
      <w:r w:rsidR="00FC754C" w:rsidRPr="00FC754C">
        <w:t xml:space="preserve"> The results obtained with these settings are presented below (</w:t>
      </w:r>
      <w:r w:rsidR="00823AD7">
        <w:fldChar w:fldCharType="begin"/>
      </w:r>
      <w:r w:rsidR="00823AD7">
        <w:instrText xml:space="preserve"> REF _Ref167384507 \h </w:instrText>
      </w:r>
      <w:r w:rsidR="00823AD7">
        <w:fldChar w:fldCharType="separate"/>
      </w:r>
      <w:r w:rsidR="00B97E44" w:rsidRPr="00FC754C">
        <w:rPr>
          <w:b/>
          <w:bCs/>
        </w:rPr>
        <w:t xml:space="preserve">Figure </w:t>
      </w:r>
      <w:r w:rsidR="00B97E44">
        <w:rPr>
          <w:b/>
          <w:bCs/>
          <w:noProof/>
        </w:rPr>
        <w:t>22</w:t>
      </w:r>
      <w:r w:rsidR="00823AD7">
        <w:fldChar w:fldCharType="end"/>
      </w:r>
      <w:r w:rsidR="00823AD7">
        <w:t>,</w:t>
      </w:r>
      <w:r w:rsidR="00823AD7">
        <w:fldChar w:fldCharType="begin"/>
      </w:r>
      <w:r w:rsidR="00823AD7">
        <w:instrText xml:space="preserve"> REF _Ref167384508 \h </w:instrText>
      </w:r>
      <w:r w:rsidR="00823AD7">
        <w:fldChar w:fldCharType="separate"/>
      </w:r>
      <w:r w:rsidR="00B97E44" w:rsidRPr="00FC754C">
        <w:rPr>
          <w:b/>
          <w:bCs/>
        </w:rPr>
        <w:t xml:space="preserve">Figure </w:t>
      </w:r>
      <w:r w:rsidR="00B97E44">
        <w:rPr>
          <w:b/>
          <w:bCs/>
          <w:noProof/>
        </w:rPr>
        <w:t>23</w:t>
      </w:r>
      <w:r w:rsidR="00823AD7">
        <w:fldChar w:fldCharType="end"/>
      </w:r>
      <w:r w:rsidR="00FC754C" w:rsidRPr="00FC754C">
        <w:t>). The same settings were applied, but only the learning rate was reduced to 0.001, resulting in significantly lower accuracy and higher loss.</w:t>
      </w:r>
      <w:r w:rsidR="00C955BF" w:rsidRPr="00C955BF">
        <w:t xml:space="preserve"> The post-training accuracy rate was %</w:t>
      </w:r>
      <w:r w:rsidR="00C955BF">
        <w:t>0.9323</w:t>
      </w:r>
      <w:r w:rsidR="00C955BF" w:rsidRPr="00C955BF">
        <w:t>, with a loss value of %</w:t>
      </w:r>
      <w:r w:rsidR="00C955BF">
        <w:t>0.2362.</w:t>
      </w:r>
      <w:r w:rsidR="00C955BF" w:rsidRPr="00C955BF">
        <w:t xml:space="preserve"> The test accuracy rate was %</w:t>
      </w:r>
      <w:r w:rsidR="00C955BF">
        <w:t>79</w:t>
      </w:r>
      <w:r w:rsidR="00C955BF" w:rsidRPr="00C955BF">
        <w:t>, and the loss value was %</w:t>
      </w:r>
      <w:r w:rsidR="00C955BF">
        <w:t>0.50</w:t>
      </w:r>
      <w:r w:rsidR="00C955BF" w:rsidRPr="00C955BF">
        <w:t>.</w:t>
      </w:r>
    </w:p>
    <w:p w14:paraId="2C468E19" w14:textId="77777777" w:rsidR="00FC754C" w:rsidRDefault="00FC754C" w:rsidP="000C2E3D">
      <w:pPr>
        <w:jc w:val="center"/>
        <w:rPr>
          <w:noProof/>
        </w:rPr>
      </w:pPr>
      <w:r>
        <w:rPr>
          <w:noProof/>
        </w:rPr>
        <w:drawing>
          <wp:inline distT="0" distB="0" distL="0" distR="0" wp14:anchorId="1E54A950" wp14:editId="33439A8A">
            <wp:extent cx="2844862" cy="2164080"/>
            <wp:effectExtent l="0" t="0" r="0" b="7620"/>
            <wp:docPr id="95841970" name="Picture 14"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1970" name="Picture 14" descr="A graph of a graph&#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0737" cy="2168549"/>
                    </a:xfrm>
                    <a:prstGeom prst="rect">
                      <a:avLst/>
                    </a:prstGeom>
                    <a:noFill/>
                    <a:ln>
                      <a:noFill/>
                    </a:ln>
                  </pic:spPr>
                </pic:pic>
              </a:graphicData>
            </a:graphic>
          </wp:inline>
        </w:drawing>
      </w:r>
    </w:p>
    <w:p w14:paraId="4CD74106" w14:textId="0426D964" w:rsidR="00FC754C" w:rsidRDefault="00FC754C" w:rsidP="000C2E3D">
      <w:pPr>
        <w:pStyle w:val="Caption"/>
        <w:jc w:val="center"/>
        <w:rPr>
          <w:noProof/>
        </w:rPr>
      </w:pPr>
      <w:bookmarkStart w:id="327" w:name="_Ref167384507"/>
      <w:bookmarkStart w:id="328" w:name="_Toc167399890"/>
      <w:bookmarkStart w:id="329" w:name="_Toc167447761"/>
      <w:bookmarkStart w:id="330" w:name="_Toc167449707"/>
      <w:bookmarkStart w:id="331" w:name="_Toc167480273"/>
      <w:bookmarkStart w:id="332" w:name="_Toc167569594"/>
      <w:bookmarkStart w:id="333" w:name="_Toc167638002"/>
      <w:bookmarkStart w:id="334" w:name="_Toc167648056"/>
      <w:r w:rsidRPr="00FC754C">
        <w:rPr>
          <w:b/>
          <w:bCs/>
        </w:rPr>
        <w:t xml:space="preserve">Figure </w:t>
      </w:r>
      <w:r w:rsidRPr="00FC754C">
        <w:rPr>
          <w:b/>
          <w:bCs/>
        </w:rPr>
        <w:fldChar w:fldCharType="begin"/>
      </w:r>
      <w:r w:rsidRPr="00FC754C">
        <w:rPr>
          <w:b/>
          <w:bCs/>
        </w:rPr>
        <w:instrText xml:space="preserve"> SEQ Figure \* ARABIC </w:instrText>
      </w:r>
      <w:r w:rsidRPr="00FC754C">
        <w:rPr>
          <w:b/>
          <w:bCs/>
        </w:rPr>
        <w:fldChar w:fldCharType="separate"/>
      </w:r>
      <w:r w:rsidR="00B97E44">
        <w:rPr>
          <w:b/>
          <w:bCs/>
          <w:noProof/>
        </w:rPr>
        <w:t>22</w:t>
      </w:r>
      <w:r w:rsidRPr="00FC754C">
        <w:rPr>
          <w:b/>
          <w:bCs/>
        </w:rPr>
        <w:fldChar w:fldCharType="end"/>
      </w:r>
      <w:bookmarkEnd w:id="327"/>
      <w:r>
        <w:t xml:space="preserve"> </w:t>
      </w:r>
      <w:r w:rsidRPr="00C9274F">
        <w:t>Training and Validation Accuracy Graph</w:t>
      </w:r>
      <w:bookmarkEnd w:id="328"/>
      <w:bookmarkEnd w:id="329"/>
      <w:bookmarkEnd w:id="330"/>
      <w:bookmarkEnd w:id="331"/>
      <w:bookmarkEnd w:id="332"/>
      <w:bookmarkEnd w:id="333"/>
      <w:bookmarkEnd w:id="334"/>
    </w:p>
    <w:p w14:paraId="31005C8F" w14:textId="77777777" w:rsidR="00FC754C" w:rsidRDefault="00FC754C" w:rsidP="000C2E3D">
      <w:pPr>
        <w:jc w:val="center"/>
        <w:rPr>
          <w:noProof/>
        </w:rPr>
      </w:pPr>
      <w:r>
        <w:rPr>
          <w:noProof/>
        </w:rPr>
        <w:drawing>
          <wp:inline distT="0" distB="0" distL="0" distR="0" wp14:anchorId="271D0E69" wp14:editId="09245431">
            <wp:extent cx="2560320" cy="1934740"/>
            <wp:effectExtent l="0" t="0" r="0" b="8890"/>
            <wp:docPr id="2024876638" name="Picture 17" descr="A graph of a training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76638" name="Picture 17" descr="A graph of a training los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66331" cy="1939282"/>
                    </a:xfrm>
                    <a:prstGeom prst="rect">
                      <a:avLst/>
                    </a:prstGeom>
                    <a:noFill/>
                    <a:ln>
                      <a:noFill/>
                    </a:ln>
                  </pic:spPr>
                </pic:pic>
              </a:graphicData>
            </a:graphic>
          </wp:inline>
        </w:drawing>
      </w:r>
    </w:p>
    <w:p w14:paraId="3FC411B0" w14:textId="3333D3D8" w:rsidR="00FC754C" w:rsidRDefault="00FC754C" w:rsidP="000C2E3D">
      <w:pPr>
        <w:pStyle w:val="Caption"/>
        <w:jc w:val="center"/>
        <w:rPr>
          <w:noProof/>
        </w:rPr>
      </w:pPr>
      <w:bookmarkStart w:id="335" w:name="_Ref167384508"/>
      <w:bookmarkStart w:id="336" w:name="_Toc167399891"/>
      <w:bookmarkStart w:id="337" w:name="_Toc167447762"/>
      <w:bookmarkStart w:id="338" w:name="_Toc167449708"/>
      <w:bookmarkStart w:id="339" w:name="_Toc167480274"/>
      <w:bookmarkStart w:id="340" w:name="_Toc167569595"/>
      <w:bookmarkStart w:id="341" w:name="_Toc167638003"/>
      <w:bookmarkStart w:id="342" w:name="_Toc167648057"/>
      <w:r w:rsidRPr="00FC754C">
        <w:rPr>
          <w:b/>
          <w:bCs/>
        </w:rPr>
        <w:t xml:space="preserve">Figure </w:t>
      </w:r>
      <w:r w:rsidRPr="00FC754C">
        <w:rPr>
          <w:b/>
          <w:bCs/>
        </w:rPr>
        <w:fldChar w:fldCharType="begin"/>
      </w:r>
      <w:r w:rsidRPr="00FC754C">
        <w:rPr>
          <w:b/>
          <w:bCs/>
        </w:rPr>
        <w:instrText xml:space="preserve"> SEQ Figure \* ARABIC </w:instrText>
      </w:r>
      <w:r w:rsidRPr="00FC754C">
        <w:rPr>
          <w:b/>
          <w:bCs/>
        </w:rPr>
        <w:fldChar w:fldCharType="separate"/>
      </w:r>
      <w:r w:rsidR="00B97E44">
        <w:rPr>
          <w:b/>
          <w:bCs/>
          <w:noProof/>
        </w:rPr>
        <w:t>23</w:t>
      </w:r>
      <w:r w:rsidRPr="00FC754C">
        <w:rPr>
          <w:b/>
          <w:bCs/>
        </w:rPr>
        <w:fldChar w:fldCharType="end"/>
      </w:r>
      <w:bookmarkEnd w:id="335"/>
      <w:r>
        <w:rPr>
          <w:b/>
          <w:bCs/>
        </w:rPr>
        <w:t xml:space="preserve"> </w:t>
      </w:r>
      <w:r w:rsidRPr="00CA4568">
        <w:t xml:space="preserve">Training and Validation </w:t>
      </w:r>
      <w:r>
        <w:t>Loss</w:t>
      </w:r>
      <w:r w:rsidRPr="00CA4568">
        <w:t xml:space="preserve"> Graph</w:t>
      </w:r>
      <w:bookmarkEnd w:id="336"/>
      <w:bookmarkEnd w:id="337"/>
      <w:bookmarkEnd w:id="338"/>
      <w:bookmarkEnd w:id="339"/>
      <w:bookmarkEnd w:id="340"/>
      <w:bookmarkEnd w:id="341"/>
      <w:bookmarkEnd w:id="342"/>
    </w:p>
    <w:p w14:paraId="79770517" w14:textId="6F598D46" w:rsidR="00BD4C89" w:rsidRPr="00BD4C89" w:rsidRDefault="00BD4C89" w:rsidP="00F96A03">
      <w:pPr>
        <w:rPr>
          <w:b/>
          <w:bCs/>
        </w:rPr>
      </w:pPr>
      <w:r w:rsidRPr="00BD4C89">
        <w:rPr>
          <w:b/>
          <w:bCs/>
        </w:rPr>
        <w:t>Attempt</w:t>
      </w:r>
      <w:r>
        <w:rPr>
          <w:b/>
          <w:bCs/>
        </w:rPr>
        <w:t>-</w:t>
      </w:r>
      <w:r w:rsidR="002F15EE">
        <w:rPr>
          <w:b/>
          <w:bCs/>
        </w:rPr>
        <w:t>4</w:t>
      </w:r>
    </w:p>
    <w:p w14:paraId="426D3DB4" w14:textId="1CF83787" w:rsidR="00E61B6D" w:rsidRDefault="00B40F2A" w:rsidP="00F96A03">
      <w:r w:rsidRPr="00FC754C">
        <w:t xml:space="preserve">The model </w:t>
      </w:r>
      <w:r w:rsidR="00537695">
        <w:t>has been</w:t>
      </w:r>
      <w:r w:rsidRPr="00FC754C">
        <w:t xml:space="preserve"> trained with a batch size of </w:t>
      </w:r>
      <w:r w:rsidR="00150BE7">
        <w:t>64</w:t>
      </w:r>
      <w:r w:rsidRPr="00FC754C">
        <w:t xml:space="preserve"> and images of size 512. The dataset was </w:t>
      </w:r>
      <w:r w:rsidR="000D1B92">
        <w:t>segmented</w:t>
      </w:r>
      <w:r w:rsidRPr="00FC754C">
        <w:t xml:space="preserve"> into </w:t>
      </w:r>
      <w:r w:rsidR="00150BE7">
        <w:t>8</w:t>
      </w:r>
      <w:r w:rsidRPr="00FC754C">
        <w:t xml:space="preserve">0% for training, </w:t>
      </w:r>
      <w:r w:rsidR="00150BE7">
        <w:t>1</w:t>
      </w:r>
      <w:r w:rsidRPr="00FC754C">
        <w:t>0% for testing, and 10% for validation. Regularization was applied by setting the learning rate to 0.0001, and early stopping was implemented. The results obtained with these settings are presented below</w:t>
      </w:r>
      <w:r>
        <w:t xml:space="preserve"> (</w:t>
      </w:r>
      <w:r w:rsidR="009A3BC0">
        <w:fldChar w:fldCharType="begin"/>
      </w:r>
      <w:r w:rsidR="009A3BC0">
        <w:instrText xml:space="preserve"> REF _Ref167386290 \h </w:instrText>
      </w:r>
      <w:r w:rsidR="009A3BC0">
        <w:fldChar w:fldCharType="separate"/>
      </w:r>
      <w:r w:rsidR="00B97E44" w:rsidRPr="008E3337">
        <w:rPr>
          <w:b/>
          <w:bCs/>
        </w:rPr>
        <w:t xml:space="preserve">Figure </w:t>
      </w:r>
      <w:r w:rsidR="00B97E44">
        <w:rPr>
          <w:b/>
          <w:bCs/>
          <w:noProof/>
        </w:rPr>
        <w:t>24</w:t>
      </w:r>
      <w:r w:rsidR="009A3BC0">
        <w:fldChar w:fldCharType="end"/>
      </w:r>
      <w:r w:rsidR="009A3BC0">
        <w:t>,</w:t>
      </w:r>
      <w:r w:rsidR="009A3BC0">
        <w:fldChar w:fldCharType="begin"/>
      </w:r>
      <w:r w:rsidR="009A3BC0">
        <w:instrText xml:space="preserve"> REF _Ref167386291 \h </w:instrText>
      </w:r>
      <w:r w:rsidR="009A3BC0">
        <w:fldChar w:fldCharType="separate"/>
      </w:r>
      <w:r w:rsidR="00B97E44" w:rsidRPr="008E3337">
        <w:rPr>
          <w:b/>
          <w:bCs/>
        </w:rPr>
        <w:t xml:space="preserve">Figure </w:t>
      </w:r>
      <w:r w:rsidR="00B97E44">
        <w:rPr>
          <w:b/>
          <w:bCs/>
          <w:noProof/>
        </w:rPr>
        <w:t>25</w:t>
      </w:r>
      <w:r w:rsidR="009A3BC0">
        <w:fldChar w:fldCharType="end"/>
      </w:r>
      <w:r>
        <w:t>).</w:t>
      </w:r>
      <w:r w:rsidR="00C955BF">
        <w:t xml:space="preserve"> </w:t>
      </w:r>
      <w:r w:rsidR="00C955BF" w:rsidRPr="00C955BF">
        <w:t>The post-training accuracy rate was %</w:t>
      </w:r>
      <w:r w:rsidR="00C955BF">
        <w:t>0.9870</w:t>
      </w:r>
      <w:r w:rsidR="00C955BF" w:rsidRPr="00C955BF">
        <w:t>, with a loss value of %</w:t>
      </w:r>
      <w:r w:rsidR="00C955BF">
        <w:t>0.1169.</w:t>
      </w:r>
      <w:r w:rsidR="00C955BF" w:rsidRPr="00C955BF">
        <w:t xml:space="preserve"> The test accuracy rate was %</w:t>
      </w:r>
      <w:r w:rsidR="00C955BF">
        <w:t>84</w:t>
      </w:r>
      <w:r w:rsidR="00C955BF" w:rsidRPr="00C955BF">
        <w:t>, and the loss value was %</w:t>
      </w:r>
      <w:r w:rsidR="00C955BF">
        <w:t>0.53</w:t>
      </w:r>
      <w:r w:rsidR="00C955BF" w:rsidRPr="00C955BF">
        <w:t>.</w:t>
      </w:r>
      <w:r w:rsidR="00B343C0" w:rsidRPr="00B343C0">
        <w:rPr>
          <w:b/>
          <w:bCs/>
        </w:rPr>
        <w:t xml:space="preserve"> </w:t>
      </w:r>
    </w:p>
    <w:p w14:paraId="42F4AAA7" w14:textId="4BF00C25" w:rsidR="00150BE7" w:rsidRDefault="00150BE7" w:rsidP="000C2E3D">
      <w:pPr>
        <w:jc w:val="center"/>
      </w:pPr>
      <w:r>
        <w:rPr>
          <w:rFonts w:ascii="Courier New" w:hAnsi="Courier New" w:cs="Courier New"/>
          <w:noProof/>
          <w:color w:val="212121"/>
          <w:sz w:val="21"/>
          <w:szCs w:val="21"/>
          <w:bdr w:val="none" w:sz="0" w:space="0" w:color="auto" w:frame="1"/>
          <w:shd w:val="clear" w:color="auto" w:fill="FFFFFF"/>
        </w:rPr>
        <w:lastRenderedPageBreak/>
        <w:drawing>
          <wp:inline distT="0" distB="0" distL="0" distR="0" wp14:anchorId="12D68C60" wp14:editId="4EC7E870">
            <wp:extent cx="2590800" cy="1988820"/>
            <wp:effectExtent l="0" t="0" r="0" b="0"/>
            <wp:docPr id="400211267" name="Picture 19"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11267" name="Picture 19" descr="A graph of a graph&#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90800" cy="1988820"/>
                    </a:xfrm>
                    <a:prstGeom prst="rect">
                      <a:avLst/>
                    </a:prstGeom>
                    <a:noFill/>
                    <a:ln>
                      <a:noFill/>
                    </a:ln>
                  </pic:spPr>
                </pic:pic>
              </a:graphicData>
            </a:graphic>
          </wp:inline>
        </w:drawing>
      </w:r>
    </w:p>
    <w:p w14:paraId="784D767F" w14:textId="1FC50D40" w:rsidR="00150BE7" w:rsidRDefault="008E3337" w:rsidP="000C2E3D">
      <w:pPr>
        <w:pStyle w:val="Caption"/>
        <w:jc w:val="center"/>
      </w:pPr>
      <w:bookmarkStart w:id="343" w:name="_Ref167386290"/>
      <w:bookmarkStart w:id="344" w:name="_Toc167399892"/>
      <w:bookmarkStart w:id="345" w:name="_Toc167447763"/>
      <w:bookmarkStart w:id="346" w:name="_Toc167449709"/>
      <w:bookmarkStart w:id="347" w:name="_Toc167480275"/>
      <w:bookmarkStart w:id="348" w:name="_Toc167569596"/>
      <w:bookmarkStart w:id="349" w:name="_Toc167638004"/>
      <w:bookmarkStart w:id="350" w:name="_Toc167648058"/>
      <w:r w:rsidRPr="008E3337">
        <w:rPr>
          <w:b/>
          <w:bCs/>
        </w:rPr>
        <w:t xml:space="preserve">Figure </w:t>
      </w:r>
      <w:r w:rsidRPr="008E3337">
        <w:rPr>
          <w:b/>
          <w:bCs/>
        </w:rPr>
        <w:fldChar w:fldCharType="begin"/>
      </w:r>
      <w:r w:rsidRPr="008E3337">
        <w:rPr>
          <w:b/>
          <w:bCs/>
        </w:rPr>
        <w:instrText xml:space="preserve"> SEQ Figure \* ARABIC </w:instrText>
      </w:r>
      <w:r w:rsidRPr="008E3337">
        <w:rPr>
          <w:b/>
          <w:bCs/>
        </w:rPr>
        <w:fldChar w:fldCharType="separate"/>
      </w:r>
      <w:r w:rsidR="00B97E44">
        <w:rPr>
          <w:b/>
          <w:bCs/>
          <w:noProof/>
        </w:rPr>
        <w:t>24</w:t>
      </w:r>
      <w:r w:rsidRPr="008E3337">
        <w:rPr>
          <w:b/>
          <w:bCs/>
        </w:rPr>
        <w:fldChar w:fldCharType="end"/>
      </w:r>
      <w:bookmarkEnd w:id="343"/>
      <w:r>
        <w:t xml:space="preserve"> </w:t>
      </w:r>
      <w:r w:rsidRPr="00F74097">
        <w:t>Training and Validation Accuracy Graph</w:t>
      </w:r>
      <w:bookmarkEnd w:id="344"/>
      <w:bookmarkEnd w:id="345"/>
      <w:bookmarkEnd w:id="346"/>
      <w:bookmarkEnd w:id="347"/>
      <w:bookmarkEnd w:id="348"/>
      <w:bookmarkEnd w:id="349"/>
      <w:bookmarkEnd w:id="350"/>
    </w:p>
    <w:p w14:paraId="33486E1F" w14:textId="75363866" w:rsidR="00E61B6D" w:rsidRDefault="00150BE7" w:rsidP="000C2E3D">
      <w:pPr>
        <w:jc w:val="center"/>
      </w:pPr>
      <w:r>
        <w:rPr>
          <w:rFonts w:ascii="Courier New" w:hAnsi="Courier New" w:cs="Courier New"/>
          <w:noProof/>
          <w:color w:val="212121"/>
          <w:sz w:val="21"/>
          <w:szCs w:val="21"/>
          <w:bdr w:val="none" w:sz="0" w:space="0" w:color="auto" w:frame="1"/>
          <w:shd w:val="clear" w:color="auto" w:fill="FFFFFF"/>
        </w:rPr>
        <w:drawing>
          <wp:inline distT="0" distB="0" distL="0" distR="0" wp14:anchorId="50EA51ED" wp14:editId="3C1EA8D3">
            <wp:extent cx="2842260" cy="2164080"/>
            <wp:effectExtent l="0" t="0" r="0" b="7620"/>
            <wp:docPr id="387615241" name="Picture 18" descr="A graph of training and validation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15241" name="Picture 18" descr="A graph of training and validation loss&#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42260" cy="2164080"/>
                    </a:xfrm>
                    <a:prstGeom prst="rect">
                      <a:avLst/>
                    </a:prstGeom>
                    <a:noFill/>
                    <a:ln>
                      <a:noFill/>
                    </a:ln>
                  </pic:spPr>
                </pic:pic>
              </a:graphicData>
            </a:graphic>
          </wp:inline>
        </w:drawing>
      </w:r>
    </w:p>
    <w:p w14:paraId="30F8AECF" w14:textId="10A7F09A" w:rsidR="008E3337" w:rsidRDefault="008E3337" w:rsidP="000C2E3D">
      <w:pPr>
        <w:pStyle w:val="Caption"/>
        <w:jc w:val="center"/>
      </w:pPr>
      <w:bookmarkStart w:id="351" w:name="_Ref167386291"/>
      <w:bookmarkStart w:id="352" w:name="_Toc167399893"/>
      <w:bookmarkStart w:id="353" w:name="_Toc167447764"/>
      <w:bookmarkStart w:id="354" w:name="_Toc167449710"/>
      <w:bookmarkStart w:id="355" w:name="_Toc167480276"/>
      <w:bookmarkStart w:id="356" w:name="_Toc167569597"/>
      <w:bookmarkStart w:id="357" w:name="_Toc167638005"/>
      <w:bookmarkStart w:id="358" w:name="_Toc167648059"/>
      <w:r w:rsidRPr="008E3337">
        <w:rPr>
          <w:b/>
          <w:bCs/>
        </w:rPr>
        <w:t xml:space="preserve">Figure </w:t>
      </w:r>
      <w:r w:rsidRPr="008E3337">
        <w:rPr>
          <w:b/>
          <w:bCs/>
        </w:rPr>
        <w:fldChar w:fldCharType="begin"/>
      </w:r>
      <w:r w:rsidRPr="008E3337">
        <w:rPr>
          <w:b/>
          <w:bCs/>
        </w:rPr>
        <w:instrText xml:space="preserve"> SEQ Figure \* ARABIC </w:instrText>
      </w:r>
      <w:r w:rsidRPr="008E3337">
        <w:rPr>
          <w:b/>
          <w:bCs/>
        </w:rPr>
        <w:fldChar w:fldCharType="separate"/>
      </w:r>
      <w:r w:rsidR="00B97E44">
        <w:rPr>
          <w:b/>
          <w:bCs/>
          <w:noProof/>
        </w:rPr>
        <w:t>25</w:t>
      </w:r>
      <w:r w:rsidRPr="008E3337">
        <w:rPr>
          <w:b/>
          <w:bCs/>
        </w:rPr>
        <w:fldChar w:fldCharType="end"/>
      </w:r>
      <w:bookmarkEnd w:id="351"/>
      <w:r>
        <w:t xml:space="preserve"> </w:t>
      </w:r>
      <w:r w:rsidRPr="00B85B1F">
        <w:t xml:space="preserve">Training and Validation </w:t>
      </w:r>
      <w:r>
        <w:t>Loss</w:t>
      </w:r>
      <w:r w:rsidRPr="00B85B1F">
        <w:t xml:space="preserve"> Graph</w:t>
      </w:r>
      <w:bookmarkEnd w:id="352"/>
      <w:bookmarkEnd w:id="353"/>
      <w:bookmarkEnd w:id="354"/>
      <w:bookmarkEnd w:id="355"/>
      <w:bookmarkEnd w:id="356"/>
      <w:bookmarkEnd w:id="357"/>
      <w:bookmarkEnd w:id="358"/>
    </w:p>
    <w:p w14:paraId="076C0021" w14:textId="77777777" w:rsidR="003513ED" w:rsidRDefault="003513ED">
      <w:pPr>
        <w:spacing w:after="0" w:line="240" w:lineRule="auto"/>
        <w:jc w:val="left"/>
      </w:pPr>
    </w:p>
    <w:p w14:paraId="1ED197E8" w14:textId="77777777" w:rsidR="003513ED" w:rsidRDefault="003513ED">
      <w:pPr>
        <w:spacing w:after="0" w:line="240" w:lineRule="auto"/>
        <w:jc w:val="left"/>
      </w:pPr>
    </w:p>
    <w:p w14:paraId="3AEE9F1C" w14:textId="304E376B" w:rsidR="00BD4C89" w:rsidRPr="00BD4C89" w:rsidRDefault="00BD4C89" w:rsidP="00BD4C89">
      <w:pPr>
        <w:rPr>
          <w:b/>
          <w:bCs/>
        </w:rPr>
      </w:pPr>
      <w:r w:rsidRPr="00BD4C89">
        <w:rPr>
          <w:b/>
          <w:bCs/>
        </w:rPr>
        <w:t>Attempt</w:t>
      </w:r>
      <w:r>
        <w:rPr>
          <w:b/>
          <w:bCs/>
        </w:rPr>
        <w:t>-</w:t>
      </w:r>
      <w:r w:rsidR="002F15EE">
        <w:rPr>
          <w:b/>
          <w:bCs/>
        </w:rPr>
        <w:t>5</w:t>
      </w:r>
    </w:p>
    <w:p w14:paraId="1F0B6EED" w14:textId="23F5E79C" w:rsidR="003513ED" w:rsidRDefault="003513ED" w:rsidP="003513ED">
      <w:r w:rsidRPr="003513ED">
        <w:t xml:space="preserve">The model was trained with a batch size of 32 and images of size 512. The dataset was </w:t>
      </w:r>
      <w:r w:rsidR="00F17D05">
        <w:t>segmented</w:t>
      </w:r>
      <w:r w:rsidRPr="003513ED">
        <w:t xml:space="preserve"> into </w:t>
      </w:r>
      <w:r>
        <w:t>8</w:t>
      </w:r>
      <w:r w:rsidRPr="003513ED">
        <w:t xml:space="preserve">0% for training, </w:t>
      </w:r>
      <w:r>
        <w:t>1</w:t>
      </w:r>
      <w:r w:rsidRPr="003513ED">
        <w:t>0% for testing, and 10% for validation. Regularization was applied by setting the learning rate to 0.0001, and early stopping was implemented. The results obtained with these settings are presented below</w:t>
      </w:r>
      <w:r>
        <w:t xml:space="preserve"> (</w:t>
      </w:r>
      <w:r w:rsidR="009A3BC0">
        <w:fldChar w:fldCharType="begin"/>
      </w:r>
      <w:r w:rsidR="009A3BC0">
        <w:instrText xml:space="preserve"> REF _Ref167386793 \h </w:instrText>
      </w:r>
      <w:r w:rsidR="009A3BC0">
        <w:fldChar w:fldCharType="separate"/>
      </w:r>
      <w:r w:rsidR="00B97E44" w:rsidRPr="005E1D80">
        <w:rPr>
          <w:b/>
          <w:bCs/>
        </w:rPr>
        <w:t xml:space="preserve">Figure </w:t>
      </w:r>
      <w:r w:rsidR="00B97E44">
        <w:rPr>
          <w:b/>
          <w:bCs/>
          <w:noProof/>
        </w:rPr>
        <w:t>26</w:t>
      </w:r>
      <w:r w:rsidR="009A3BC0">
        <w:fldChar w:fldCharType="end"/>
      </w:r>
      <w:r w:rsidR="009A3BC0">
        <w:t>,</w:t>
      </w:r>
      <w:r w:rsidR="009A3BC0">
        <w:fldChar w:fldCharType="begin"/>
      </w:r>
      <w:r w:rsidR="009A3BC0">
        <w:instrText xml:space="preserve"> REF _Ref167386794 \h </w:instrText>
      </w:r>
      <w:r w:rsidR="009A3BC0">
        <w:fldChar w:fldCharType="separate"/>
      </w:r>
      <w:r w:rsidR="00B97E44" w:rsidRPr="005E1D80">
        <w:rPr>
          <w:b/>
          <w:bCs/>
        </w:rPr>
        <w:t xml:space="preserve">Figure </w:t>
      </w:r>
      <w:r w:rsidR="00B97E44">
        <w:rPr>
          <w:b/>
          <w:bCs/>
          <w:noProof/>
        </w:rPr>
        <w:t>27</w:t>
      </w:r>
      <w:r w:rsidR="009A3BC0">
        <w:fldChar w:fldCharType="end"/>
      </w:r>
      <w:r>
        <w:t>)</w:t>
      </w:r>
      <w:r w:rsidRPr="003513ED">
        <w:t>.</w:t>
      </w:r>
      <w:r w:rsidR="000C2E3D">
        <w:t xml:space="preserve"> </w:t>
      </w:r>
      <w:r w:rsidR="000C2E3D" w:rsidRPr="00C955BF">
        <w:t>The post-training accuracy rate was %</w:t>
      </w:r>
      <w:r w:rsidR="000C2E3D">
        <w:t>0.9865</w:t>
      </w:r>
      <w:r w:rsidR="000C2E3D" w:rsidRPr="00C955BF">
        <w:t>, with a loss value of %</w:t>
      </w:r>
      <w:r w:rsidR="000C2E3D">
        <w:t>0.1151.</w:t>
      </w:r>
      <w:r w:rsidR="000C2E3D" w:rsidRPr="00C955BF">
        <w:t xml:space="preserve"> The test accuracy rate was %</w:t>
      </w:r>
      <w:r w:rsidR="000C2E3D">
        <w:t>85.55</w:t>
      </w:r>
      <w:r w:rsidR="000C2E3D" w:rsidRPr="00C955BF">
        <w:t>, and the loss value was %</w:t>
      </w:r>
      <w:r w:rsidR="000C2E3D">
        <w:t>0.35</w:t>
      </w:r>
      <w:r w:rsidR="000C2E3D" w:rsidRPr="00C955BF">
        <w:t>.</w:t>
      </w:r>
    </w:p>
    <w:p w14:paraId="110A6D51" w14:textId="77777777" w:rsidR="003513ED" w:rsidRDefault="003513ED" w:rsidP="003513ED"/>
    <w:p w14:paraId="1ED9BA1F" w14:textId="44A7F9D8" w:rsidR="005E1D80" w:rsidRDefault="005E1D80" w:rsidP="00CD2CEA">
      <w:pPr>
        <w:jc w:val="center"/>
      </w:pPr>
      <w:r>
        <w:rPr>
          <w:noProof/>
        </w:rPr>
        <w:lastRenderedPageBreak/>
        <w:drawing>
          <wp:inline distT="0" distB="0" distL="0" distR="0" wp14:anchorId="7B28AEA7" wp14:editId="033500A6">
            <wp:extent cx="2567940" cy="2061461"/>
            <wp:effectExtent l="0" t="0" r="3810" b="0"/>
            <wp:docPr id="2131169320" name="Picture 2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69320" name="Picture 22" descr="A graph of a graph&#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2582089" cy="2072819"/>
                    </a:xfrm>
                    <a:prstGeom prst="rect">
                      <a:avLst/>
                    </a:prstGeom>
                  </pic:spPr>
                </pic:pic>
              </a:graphicData>
            </a:graphic>
          </wp:inline>
        </w:drawing>
      </w:r>
    </w:p>
    <w:p w14:paraId="68ED138D" w14:textId="6AD07615" w:rsidR="005E1D80" w:rsidRDefault="005E1D80" w:rsidP="00CD2CEA">
      <w:pPr>
        <w:pStyle w:val="Caption"/>
        <w:jc w:val="center"/>
      </w:pPr>
      <w:bookmarkStart w:id="359" w:name="_Ref167386793"/>
      <w:bookmarkStart w:id="360" w:name="_Toc167399894"/>
      <w:bookmarkStart w:id="361" w:name="_Toc167447765"/>
      <w:bookmarkStart w:id="362" w:name="_Toc167449711"/>
      <w:bookmarkStart w:id="363" w:name="_Toc167480277"/>
      <w:bookmarkStart w:id="364" w:name="_Toc167569598"/>
      <w:bookmarkStart w:id="365" w:name="_Toc167638006"/>
      <w:bookmarkStart w:id="366" w:name="_Toc167648060"/>
      <w:r w:rsidRPr="005E1D80">
        <w:rPr>
          <w:b/>
          <w:bCs/>
        </w:rPr>
        <w:t xml:space="preserve">Figure </w:t>
      </w:r>
      <w:r w:rsidRPr="005E1D80">
        <w:rPr>
          <w:b/>
          <w:bCs/>
        </w:rPr>
        <w:fldChar w:fldCharType="begin"/>
      </w:r>
      <w:r w:rsidRPr="005E1D80">
        <w:rPr>
          <w:b/>
          <w:bCs/>
        </w:rPr>
        <w:instrText xml:space="preserve"> SEQ Figure \* ARABIC </w:instrText>
      </w:r>
      <w:r w:rsidRPr="005E1D80">
        <w:rPr>
          <w:b/>
          <w:bCs/>
        </w:rPr>
        <w:fldChar w:fldCharType="separate"/>
      </w:r>
      <w:r w:rsidR="00B97E44">
        <w:rPr>
          <w:b/>
          <w:bCs/>
          <w:noProof/>
        </w:rPr>
        <w:t>26</w:t>
      </w:r>
      <w:r w:rsidRPr="005E1D80">
        <w:rPr>
          <w:b/>
          <w:bCs/>
        </w:rPr>
        <w:fldChar w:fldCharType="end"/>
      </w:r>
      <w:bookmarkEnd w:id="359"/>
      <w:r>
        <w:t xml:space="preserve"> </w:t>
      </w:r>
      <w:r w:rsidRPr="003326BE">
        <w:t>Training and Validation Accuracy Graph</w:t>
      </w:r>
      <w:bookmarkEnd w:id="360"/>
      <w:bookmarkEnd w:id="361"/>
      <w:bookmarkEnd w:id="362"/>
      <w:bookmarkEnd w:id="363"/>
      <w:bookmarkEnd w:id="364"/>
      <w:bookmarkEnd w:id="365"/>
      <w:bookmarkEnd w:id="366"/>
    </w:p>
    <w:p w14:paraId="332D1F75" w14:textId="175BEE81" w:rsidR="005E1D80" w:rsidRDefault="005E1D80" w:rsidP="00CD2CEA">
      <w:pPr>
        <w:jc w:val="center"/>
      </w:pPr>
      <w:r>
        <w:rPr>
          <w:noProof/>
        </w:rPr>
        <w:drawing>
          <wp:inline distT="0" distB="0" distL="0" distR="0" wp14:anchorId="3CD99378" wp14:editId="468921C1">
            <wp:extent cx="2590800" cy="2066817"/>
            <wp:effectExtent l="0" t="0" r="0" b="0"/>
            <wp:docPr id="385412710" name="Picture 23" descr="A graph of a training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2710" name="Picture 23" descr="A graph of a training loss&#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2599969" cy="2074132"/>
                    </a:xfrm>
                    <a:prstGeom prst="rect">
                      <a:avLst/>
                    </a:prstGeom>
                  </pic:spPr>
                </pic:pic>
              </a:graphicData>
            </a:graphic>
          </wp:inline>
        </w:drawing>
      </w:r>
    </w:p>
    <w:p w14:paraId="0A037E32" w14:textId="37FBD616" w:rsidR="003513ED" w:rsidRDefault="005E1D80" w:rsidP="00CD2CEA">
      <w:pPr>
        <w:pStyle w:val="Caption"/>
        <w:jc w:val="center"/>
      </w:pPr>
      <w:bookmarkStart w:id="367" w:name="_Ref167386794"/>
      <w:bookmarkStart w:id="368" w:name="_Toc167399895"/>
      <w:bookmarkStart w:id="369" w:name="_Toc167447766"/>
      <w:bookmarkStart w:id="370" w:name="_Toc167449712"/>
      <w:bookmarkStart w:id="371" w:name="_Toc167480278"/>
      <w:bookmarkStart w:id="372" w:name="_Toc167569599"/>
      <w:bookmarkStart w:id="373" w:name="_Toc167638007"/>
      <w:bookmarkStart w:id="374" w:name="_Toc167648061"/>
      <w:r w:rsidRPr="005E1D80">
        <w:rPr>
          <w:b/>
          <w:bCs/>
        </w:rPr>
        <w:t xml:space="preserve">Figure </w:t>
      </w:r>
      <w:r w:rsidRPr="005E1D80">
        <w:rPr>
          <w:b/>
          <w:bCs/>
        </w:rPr>
        <w:fldChar w:fldCharType="begin"/>
      </w:r>
      <w:r w:rsidRPr="005E1D80">
        <w:rPr>
          <w:b/>
          <w:bCs/>
        </w:rPr>
        <w:instrText xml:space="preserve"> SEQ Figure \* ARABIC </w:instrText>
      </w:r>
      <w:r w:rsidRPr="005E1D80">
        <w:rPr>
          <w:b/>
          <w:bCs/>
        </w:rPr>
        <w:fldChar w:fldCharType="separate"/>
      </w:r>
      <w:r w:rsidR="00B97E44">
        <w:rPr>
          <w:b/>
          <w:bCs/>
          <w:noProof/>
        </w:rPr>
        <w:t>27</w:t>
      </w:r>
      <w:r w:rsidRPr="005E1D80">
        <w:rPr>
          <w:b/>
          <w:bCs/>
        </w:rPr>
        <w:fldChar w:fldCharType="end"/>
      </w:r>
      <w:bookmarkEnd w:id="367"/>
      <w:r>
        <w:t xml:space="preserve"> </w:t>
      </w:r>
      <w:r w:rsidRPr="00BD4D96">
        <w:t xml:space="preserve">Training and Validation </w:t>
      </w:r>
      <w:r>
        <w:t>Loss</w:t>
      </w:r>
      <w:r w:rsidRPr="00BD4D96">
        <w:t xml:space="preserve"> Graph</w:t>
      </w:r>
      <w:bookmarkEnd w:id="368"/>
      <w:bookmarkEnd w:id="369"/>
      <w:bookmarkEnd w:id="370"/>
      <w:bookmarkEnd w:id="371"/>
      <w:bookmarkEnd w:id="372"/>
      <w:bookmarkEnd w:id="373"/>
      <w:bookmarkEnd w:id="374"/>
    </w:p>
    <w:p w14:paraId="3B46C9C9" w14:textId="21174D4E" w:rsidR="005E1D80" w:rsidRDefault="005E1D80" w:rsidP="003513ED"/>
    <w:p w14:paraId="5A2B0C3A" w14:textId="1991347C" w:rsidR="005E1D80" w:rsidRPr="00E87141" w:rsidRDefault="00E87141" w:rsidP="005E1D80">
      <w:pPr>
        <w:rPr>
          <w:b/>
          <w:bCs/>
        </w:rPr>
      </w:pPr>
      <w:r w:rsidRPr="00BD4C89">
        <w:rPr>
          <w:b/>
          <w:bCs/>
        </w:rPr>
        <w:t>Attempt</w:t>
      </w:r>
      <w:r>
        <w:rPr>
          <w:b/>
          <w:bCs/>
        </w:rPr>
        <w:t>-</w:t>
      </w:r>
      <w:r w:rsidR="002F15EE">
        <w:rPr>
          <w:b/>
          <w:bCs/>
        </w:rPr>
        <w:t>6</w:t>
      </w:r>
    </w:p>
    <w:p w14:paraId="09A3882D" w14:textId="2D517A37" w:rsidR="003513ED" w:rsidRDefault="003A083F" w:rsidP="00F447D4">
      <w:r w:rsidRPr="003A083F">
        <w:t xml:space="preserve">The model was trained with a batch size of 32 and 512-dimensional images. Data augmentation was applied (brightness and contrast adjustments). The dataset was </w:t>
      </w:r>
      <w:r w:rsidR="009E1F61">
        <w:t>segmented</w:t>
      </w:r>
      <w:r w:rsidRPr="003A083F">
        <w:t xml:space="preserve"> into 70% for training, 20% for testing, and 10% for validation. Regularization was applied with a learning rate set to 0.00001, and early stopping was implemented. Finally, </w:t>
      </w:r>
      <w:proofErr w:type="spellStart"/>
      <w:r w:rsidRPr="003A083F">
        <w:t>ReduceLROnPlateau</w:t>
      </w:r>
      <w:proofErr w:type="spellEnd"/>
      <w:r w:rsidRPr="003A083F">
        <w:t xml:space="preserve"> was utilized. The results obtained with these settings are presented below.</w:t>
      </w:r>
      <w:r w:rsidR="00B56A9D" w:rsidRPr="003513ED">
        <w:t xml:space="preserve"> </w:t>
      </w:r>
      <w:r w:rsidR="00B56A9D">
        <w:t>(</w:t>
      </w:r>
      <w:r w:rsidR="007C6CF3">
        <w:fldChar w:fldCharType="begin"/>
      </w:r>
      <w:r w:rsidR="007C6CF3">
        <w:instrText xml:space="preserve"> REF _Ref167390463 \h </w:instrText>
      </w:r>
      <w:r w:rsidR="007C6CF3">
        <w:fldChar w:fldCharType="separate"/>
      </w:r>
      <w:r w:rsidR="00B97E44" w:rsidRPr="00B56A9D">
        <w:rPr>
          <w:b/>
          <w:bCs/>
        </w:rPr>
        <w:t xml:space="preserve">Figure </w:t>
      </w:r>
      <w:r w:rsidR="00B97E44">
        <w:rPr>
          <w:b/>
          <w:bCs/>
          <w:noProof/>
        </w:rPr>
        <w:t>28</w:t>
      </w:r>
      <w:r w:rsidR="007C6CF3">
        <w:fldChar w:fldCharType="end"/>
      </w:r>
      <w:r w:rsidR="007C6CF3">
        <w:t>,</w:t>
      </w:r>
      <w:r w:rsidR="007C6CF3">
        <w:fldChar w:fldCharType="begin"/>
      </w:r>
      <w:r w:rsidR="007C6CF3">
        <w:instrText xml:space="preserve"> REF _Ref167390464 \h </w:instrText>
      </w:r>
      <w:r w:rsidR="007C6CF3">
        <w:fldChar w:fldCharType="separate"/>
      </w:r>
      <w:r w:rsidR="00B97E44" w:rsidRPr="00B56A9D">
        <w:rPr>
          <w:b/>
          <w:bCs/>
        </w:rPr>
        <w:t xml:space="preserve">Figure </w:t>
      </w:r>
      <w:r w:rsidR="00B97E44">
        <w:rPr>
          <w:b/>
          <w:bCs/>
          <w:noProof/>
        </w:rPr>
        <w:t>29</w:t>
      </w:r>
      <w:r w:rsidR="007C6CF3">
        <w:fldChar w:fldCharType="end"/>
      </w:r>
      <w:r w:rsidR="007C6CF3">
        <w:t>).</w:t>
      </w:r>
      <w:r w:rsidR="007C6CF3" w:rsidRPr="00C955BF">
        <w:t xml:space="preserve"> The</w:t>
      </w:r>
      <w:r w:rsidR="000C2E3D" w:rsidRPr="00C955BF">
        <w:t xml:space="preserve"> post-training accuracy rate was %</w:t>
      </w:r>
      <w:r w:rsidR="000C2E3D">
        <w:t>0.9219</w:t>
      </w:r>
      <w:r w:rsidR="000C2E3D" w:rsidRPr="00C955BF">
        <w:t>, with a loss value of %</w:t>
      </w:r>
      <w:r w:rsidR="000C2E3D">
        <w:t>0.2913.</w:t>
      </w:r>
      <w:r w:rsidR="000C2E3D" w:rsidRPr="00C955BF">
        <w:t xml:space="preserve"> The test accuracy rate was %</w:t>
      </w:r>
      <w:r w:rsidR="00E83CC5">
        <w:t>79</w:t>
      </w:r>
      <w:r w:rsidR="000C2E3D">
        <w:t>.75</w:t>
      </w:r>
      <w:r w:rsidR="000C2E3D" w:rsidRPr="00C955BF">
        <w:t>, and the loss value was %</w:t>
      </w:r>
      <w:r w:rsidR="000C2E3D">
        <w:t>0.4</w:t>
      </w:r>
      <w:r w:rsidR="00E83CC5">
        <w:t>0</w:t>
      </w:r>
      <w:r w:rsidR="000C2E3D" w:rsidRPr="00C955BF">
        <w:t>.</w:t>
      </w:r>
    </w:p>
    <w:p w14:paraId="008B277C" w14:textId="77777777" w:rsidR="00B56A9D" w:rsidRDefault="00B56A9D" w:rsidP="005D1013">
      <w:pPr>
        <w:spacing w:after="0" w:line="240" w:lineRule="auto"/>
        <w:jc w:val="center"/>
      </w:pPr>
      <w:r>
        <w:rPr>
          <w:noProof/>
        </w:rPr>
        <w:lastRenderedPageBreak/>
        <w:drawing>
          <wp:inline distT="0" distB="0" distL="0" distR="0" wp14:anchorId="0335AF87" wp14:editId="22E5DA48">
            <wp:extent cx="3093720" cy="2343113"/>
            <wp:effectExtent l="0" t="0" r="0" b="635"/>
            <wp:docPr id="132467842" name="Picture 28"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7842" name="Picture 28" descr="A graph of a graph&#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3097545" cy="2346010"/>
                    </a:xfrm>
                    <a:prstGeom prst="rect">
                      <a:avLst/>
                    </a:prstGeom>
                  </pic:spPr>
                </pic:pic>
              </a:graphicData>
            </a:graphic>
          </wp:inline>
        </w:drawing>
      </w:r>
    </w:p>
    <w:p w14:paraId="5AB6B5CE" w14:textId="316D4D35" w:rsidR="00B56A9D" w:rsidRDefault="00B56A9D" w:rsidP="005D1013">
      <w:pPr>
        <w:pStyle w:val="Caption"/>
        <w:jc w:val="center"/>
      </w:pPr>
      <w:bookmarkStart w:id="375" w:name="_Ref167390463"/>
      <w:bookmarkStart w:id="376" w:name="_Toc167399896"/>
      <w:bookmarkStart w:id="377" w:name="_Toc167447767"/>
      <w:bookmarkStart w:id="378" w:name="_Toc167449713"/>
      <w:bookmarkStart w:id="379" w:name="_Toc167480279"/>
      <w:bookmarkStart w:id="380" w:name="_Toc167569600"/>
      <w:bookmarkStart w:id="381" w:name="_Toc167638008"/>
      <w:bookmarkStart w:id="382" w:name="_Toc167648062"/>
      <w:r w:rsidRPr="00B56A9D">
        <w:rPr>
          <w:b/>
          <w:bCs/>
        </w:rPr>
        <w:t xml:space="preserve">Figure </w:t>
      </w:r>
      <w:r w:rsidRPr="00B56A9D">
        <w:rPr>
          <w:b/>
          <w:bCs/>
        </w:rPr>
        <w:fldChar w:fldCharType="begin"/>
      </w:r>
      <w:r w:rsidRPr="00B56A9D">
        <w:rPr>
          <w:b/>
          <w:bCs/>
        </w:rPr>
        <w:instrText xml:space="preserve"> SEQ Figure \* ARABIC </w:instrText>
      </w:r>
      <w:r w:rsidRPr="00B56A9D">
        <w:rPr>
          <w:b/>
          <w:bCs/>
        </w:rPr>
        <w:fldChar w:fldCharType="separate"/>
      </w:r>
      <w:r w:rsidR="00B97E44">
        <w:rPr>
          <w:b/>
          <w:bCs/>
          <w:noProof/>
        </w:rPr>
        <w:t>28</w:t>
      </w:r>
      <w:r w:rsidRPr="00B56A9D">
        <w:rPr>
          <w:b/>
          <w:bCs/>
        </w:rPr>
        <w:fldChar w:fldCharType="end"/>
      </w:r>
      <w:bookmarkEnd w:id="375"/>
      <w:r>
        <w:t xml:space="preserve"> </w:t>
      </w:r>
      <w:r w:rsidRPr="00AC4B2C">
        <w:t>Training and Validation Accuracy Graph</w:t>
      </w:r>
      <w:bookmarkEnd w:id="376"/>
      <w:bookmarkEnd w:id="377"/>
      <w:bookmarkEnd w:id="378"/>
      <w:bookmarkEnd w:id="379"/>
      <w:bookmarkEnd w:id="380"/>
      <w:bookmarkEnd w:id="381"/>
      <w:bookmarkEnd w:id="382"/>
    </w:p>
    <w:p w14:paraId="23C90158" w14:textId="77777777" w:rsidR="00B56A9D" w:rsidRDefault="00B56A9D" w:rsidP="005D1013">
      <w:pPr>
        <w:spacing w:after="0" w:line="240" w:lineRule="auto"/>
        <w:jc w:val="center"/>
      </w:pPr>
    </w:p>
    <w:p w14:paraId="0AAE7011" w14:textId="2E6996C0" w:rsidR="00B56A9D" w:rsidRDefault="00B56A9D" w:rsidP="005D1013">
      <w:pPr>
        <w:spacing w:after="0" w:line="240" w:lineRule="auto"/>
        <w:jc w:val="center"/>
      </w:pPr>
      <w:r>
        <w:rPr>
          <w:noProof/>
        </w:rPr>
        <w:drawing>
          <wp:inline distT="0" distB="0" distL="0" distR="0" wp14:anchorId="63D7215B" wp14:editId="192F1BD3">
            <wp:extent cx="3095373" cy="2324100"/>
            <wp:effectExtent l="0" t="0" r="0" b="0"/>
            <wp:docPr id="323890313" name="Picture 27" descr="A graph of training and validation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90313" name="Picture 27" descr="A graph of training and validation loss&#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3101113" cy="2328410"/>
                    </a:xfrm>
                    <a:prstGeom prst="rect">
                      <a:avLst/>
                    </a:prstGeom>
                  </pic:spPr>
                </pic:pic>
              </a:graphicData>
            </a:graphic>
          </wp:inline>
        </w:drawing>
      </w:r>
    </w:p>
    <w:p w14:paraId="4E1D3AF4" w14:textId="7A21F267" w:rsidR="00B56A9D" w:rsidRDefault="00B56A9D" w:rsidP="005D1013">
      <w:pPr>
        <w:pStyle w:val="Caption"/>
        <w:jc w:val="center"/>
      </w:pPr>
      <w:bookmarkStart w:id="383" w:name="_Ref167390464"/>
      <w:bookmarkStart w:id="384" w:name="_Toc167399897"/>
      <w:bookmarkStart w:id="385" w:name="_Toc167447768"/>
      <w:bookmarkStart w:id="386" w:name="_Toc167449714"/>
      <w:bookmarkStart w:id="387" w:name="_Toc167480280"/>
      <w:bookmarkStart w:id="388" w:name="_Toc167569601"/>
      <w:bookmarkStart w:id="389" w:name="_Toc167638009"/>
      <w:bookmarkStart w:id="390" w:name="_Toc167648063"/>
      <w:r w:rsidRPr="00B56A9D">
        <w:rPr>
          <w:b/>
          <w:bCs/>
        </w:rPr>
        <w:t xml:space="preserve">Figure </w:t>
      </w:r>
      <w:r w:rsidRPr="00B56A9D">
        <w:rPr>
          <w:b/>
          <w:bCs/>
        </w:rPr>
        <w:fldChar w:fldCharType="begin"/>
      </w:r>
      <w:r w:rsidRPr="00B56A9D">
        <w:rPr>
          <w:b/>
          <w:bCs/>
        </w:rPr>
        <w:instrText xml:space="preserve"> SEQ Figure \* ARABIC </w:instrText>
      </w:r>
      <w:r w:rsidRPr="00B56A9D">
        <w:rPr>
          <w:b/>
          <w:bCs/>
        </w:rPr>
        <w:fldChar w:fldCharType="separate"/>
      </w:r>
      <w:r w:rsidR="00B97E44">
        <w:rPr>
          <w:b/>
          <w:bCs/>
          <w:noProof/>
        </w:rPr>
        <w:t>29</w:t>
      </w:r>
      <w:r w:rsidRPr="00B56A9D">
        <w:rPr>
          <w:b/>
          <w:bCs/>
        </w:rPr>
        <w:fldChar w:fldCharType="end"/>
      </w:r>
      <w:bookmarkEnd w:id="383"/>
      <w:r>
        <w:t xml:space="preserve"> </w:t>
      </w:r>
      <w:r w:rsidRPr="00531472">
        <w:t xml:space="preserve">Training and Validation </w:t>
      </w:r>
      <w:r>
        <w:t>Loss</w:t>
      </w:r>
      <w:r w:rsidRPr="00531472">
        <w:t xml:space="preserve"> Graph</w:t>
      </w:r>
      <w:bookmarkEnd w:id="384"/>
      <w:bookmarkEnd w:id="385"/>
      <w:bookmarkEnd w:id="386"/>
      <w:bookmarkEnd w:id="387"/>
      <w:bookmarkEnd w:id="388"/>
      <w:bookmarkEnd w:id="389"/>
      <w:bookmarkEnd w:id="390"/>
    </w:p>
    <w:p w14:paraId="6E4DEFBC" w14:textId="77777777" w:rsidR="00B56A9D" w:rsidRDefault="00B56A9D">
      <w:pPr>
        <w:spacing w:after="0" w:line="240" w:lineRule="auto"/>
        <w:jc w:val="left"/>
      </w:pPr>
    </w:p>
    <w:p w14:paraId="2C47D3CE" w14:textId="5253BB1F" w:rsidR="00B56A9D" w:rsidRDefault="00B56A9D">
      <w:pPr>
        <w:spacing w:after="0" w:line="240" w:lineRule="auto"/>
        <w:jc w:val="left"/>
      </w:pPr>
    </w:p>
    <w:p w14:paraId="30B63881" w14:textId="56CE3830" w:rsidR="00E87141" w:rsidRPr="00E87141" w:rsidRDefault="00E87141" w:rsidP="00F447D4">
      <w:pPr>
        <w:rPr>
          <w:b/>
          <w:bCs/>
        </w:rPr>
      </w:pPr>
      <w:r w:rsidRPr="00BD4C89">
        <w:rPr>
          <w:b/>
          <w:bCs/>
        </w:rPr>
        <w:t>Attempt</w:t>
      </w:r>
      <w:r>
        <w:rPr>
          <w:b/>
          <w:bCs/>
        </w:rPr>
        <w:t>-</w:t>
      </w:r>
      <w:r w:rsidR="002F15EE">
        <w:rPr>
          <w:b/>
          <w:bCs/>
        </w:rPr>
        <w:t>7</w:t>
      </w:r>
    </w:p>
    <w:p w14:paraId="283BF60C" w14:textId="17EE6C1C" w:rsidR="00B56A9D" w:rsidRDefault="00F447D4" w:rsidP="00F447D4">
      <w:r w:rsidRPr="00F447D4">
        <w:t xml:space="preserve">The model was trained with a batch size of </w:t>
      </w:r>
      <w:r w:rsidR="00200B27">
        <w:t>64</w:t>
      </w:r>
      <w:r w:rsidRPr="00F447D4">
        <w:t xml:space="preserve"> and 512-dimensional images. Data augmentation was applied (brightness). The dataset was </w:t>
      </w:r>
      <w:r w:rsidR="00A30398">
        <w:t>segmented</w:t>
      </w:r>
      <w:r w:rsidRPr="00F447D4">
        <w:t xml:space="preserve"> into </w:t>
      </w:r>
      <w:r>
        <w:t>8</w:t>
      </w:r>
      <w:r w:rsidRPr="00F447D4">
        <w:t xml:space="preserve">0% for training, </w:t>
      </w:r>
      <w:r>
        <w:t>1</w:t>
      </w:r>
      <w:r w:rsidRPr="00F447D4">
        <w:t>0% for testing, and 10% for validation. Regularization was applied with a learning rate set to 0.0001, and early stopping was implemented. The results obtained with these settings are presented below</w:t>
      </w:r>
      <w:r>
        <w:t xml:space="preserve"> (</w:t>
      </w:r>
      <w:r w:rsidR="00B33253">
        <w:fldChar w:fldCharType="begin"/>
      </w:r>
      <w:r w:rsidR="00B33253">
        <w:instrText xml:space="preserve"> REF _Ref167391707 \h </w:instrText>
      </w:r>
      <w:r w:rsidR="00B33253">
        <w:fldChar w:fldCharType="separate"/>
      </w:r>
      <w:r w:rsidR="00B97E44" w:rsidRPr="00F447D4">
        <w:rPr>
          <w:b/>
          <w:bCs/>
        </w:rPr>
        <w:t xml:space="preserve">Figure </w:t>
      </w:r>
      <w:r w:rsidR="00B97E44">
        <w:rPr>
          <w:b/>
          <w:bCs/>
          <w:noProof/>
        </w:rPr>
        <w:t>30</w:t>
      </w:r>
      <w:r w:rsidR="00B33253">
        <w:fldChar w:fldCharType="end"/>
      </w:r>
      <w:r w:rsidR="00B33253">
        <w:t>,</w:t>
      </w:r>
      <w:r w:rsidR="00B33253">
        <w:fldChar w:fldCharType="begin"/>
      </w:r>
      <w:r w:rsidR="00B33253">
        <w:instrText xml:space="preserve"> REF _Ref167391709 \h </w:instrText>
      </w:r>
      <w:r w:rsidR="00B33253">
        <w:fldChar w:fldCharType="separate"/>
      </w:r>
      <w:r w:rsidR="00B97E44" w:rsidRPr="00F447D4">
        <w:rPr>
          <w:b/>
          <w:bCs/>
        </w:rPr>
        <w:t xml:space="preserve">Figure </w:t>
      </w:r>
      <w:r w:rsidR="00B97E44">
        <w:rPr>
          <w:b/>
          <w:bCs/>
          <w:noProof/>
        </w:rPr>
        <w:t>31</w:t>
      </w:r>
      <w:r w:rsidR="00B33253">
        <w:fldChar w:fldCharType="end"/>
      </w:r>
      <w:r>
        <w:t>)</w:t>
      </w:r>
      <w:r w:rsidRPr="00F447D4">
        <w:t>.</w:t>
      </w:r>
      <w:r w:rsidR="005D1013">
        <w:t xml:space="preserve"> </w:t>
      </w:r>
      <w:r w:rsidR="005D1013" w:rsidRPr="00C955BF">
        <w:t>The post-training accuracy rate was %</w:t>
      </w:r>
      <w:r w:rsidR="005D1013">
        <w:t>0.97</w:t>
      </w:r>
      <w:r w:rsidR="00547CC1">
        <w:t>40</w:t>
      </w:r>
      <w:r w:rsidR="005D1013" w:rsidRPr="00C955BF">
        <w:t>, with a loss value of %</w:t>
      </w:r>
      <w:r w:rsidR="005D1013">
        <w:t>0.</w:t>
      </w:r>
      <w:r w:rsidR="007F1673">
        <w:t>124</w:t>
      </w:r>
      <w:r w:rsidR="005D1013">
        <w:t>8.</w:t>
      </w:r>
      <w:r w:rsidR="005D1013" w:rsidRPr="00C955BF">
        <w:t xml:space="preserve"> The test accuracy rate was %</w:t>
      </w:r>
      <w:r w:rsidR="005D1013">
        <w:t>8</w:t>
      </w:r>
      <w:r w:rsidR="00DF7A44">
        <w:t>1</w:t>
      </w:r>
      <w:r w:rsidR="005D1013">
        <w:t>.75</w:t>
      </w:r>
      <w:r w:rsidR="005D1013" w:rsidRPr="00C955BF">
        <w:t>, and the loss value was %</w:t>
      </w:r>
      <w:r w:rsidR="005D1013">
        <w:t>0.</w:t>
      </w:r>
      <w:r w:rsidR="00EE6C19">
        <w:t>53</w:t>
      </w:r>
      <w:r w:rsidR="005D1013" w:rsidRPr="00C955BF">
        <w:t>.</w:t>
      </w:r>
    </w:p>
    <w:p w14:paraId="0DF27EC3" w14:textId="77777777" w:rsidR="00F447D4" w:rsidRDefault="00F447D4" w:rsidP="00EE6C19">
      <w:pPr>
        <w:spacing w:after="0" w:line="240" w:lineRule="auto"/>
        <w:jc w:val="center"/>
      </w:pPr>
      <w:r>
        <w:rPr>
          <w:noProof/>
        </w:rPr>
        <w:lastRenderedPageBreak/>
        <w:drawing>
          <wp:inline distT="0" distB="0" distL="0" distR="0" wp14:anchorId="60E0F878" wp14:editId="502CA674">
            <wp:extent cx="2694787" cy="1981200"/>
            <wp:effectExtent l="0" t="0" r="0" b="0"/>
            <wp:docPr id="647916728" name="Picture 3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16728" name="Picture 32" descr="A graph of a graph&#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2705150" cy="1988819"/>
                    </a:xfrm>
                    <a:prstGeom prst="rect">
                      <a:avLst/>
                    </a:prstGeom>
                  </pic:spPr>
                </pic:pic>
              </a:graphicData>
            </a:graphic>
          </wp:inline>
        </w:drawing>
      </w:r>
    </w:p>
    <w:p w14:paraId="08391783" w14:textId="4F26208B" w:rsidR="00F447D4" w:rsidRDefault="00F447D4" w:rsidP="00EE6C19">
      <w:pPr>
        <w:pStyle w:val="Caption"/>
        <w:jc w:val="center"/>
      </w:pPr>
      <w:bookmarkStart w:id="391" w:name="_Ref167391707"/>
      <w:bookmarkStart w:id="392" w:name="_Toc167399898"/>
      <w:bookmarkStart w:id="393" w:name="_Toc167447769"/>
      <w:bookmarkStart w:id="394" w:name="_Toc167449715"/>
      <w:bookmarkStart w:id="395" w:name="_Toc167480281"/>
      <w:bookmarkStart w:id="396" w:name="_Toc167569602"/>
      <w:bookmarkStart w:id="397" w:name="_Toc167638010"/>
      <w:bookmarkStart w:id="398" w:name="_Toc167648064"/>
      <w:r w:rsidRPr="00F447D4">
        <w:rPr>
          <w:b/>
          <w:bCs/>
        </w:rPr>
        <w:t xml:space="preserve">Figure </w:t>
      </w:r>
      <w:r w:rsidRPr="00F447D4">
        <w:rPr>
          <w:b/>
          <w:bCs/>
        </w:rPr>
        <w:fldChar w:fldCharType="begin"/>
      </w:r>
      <w:r w:rsidRPr="00F447D4">
        <w:rPr>
          <w:b/>
          <w:bCs/>
        </w:rPr>
        <w:instrText xml:space="preserve"> SEQ Figure \* ARABIC </w:instrText>
      </w:r>
      <w:r w:rsidRPr="00F447D4">
        <w:rPr>
          <w:b/>
          <w:bCs/>
        </w:rPr>
        <w:fldChar w:fldCharType="separate"/>
      </w:r>
      <w:r w:rsidR="00B97E44">
        <w:rPr>
          <w:b/>
          <w:bCs/>
          <w:noProof/>
        </w:rPr>
        <w:t>30</w:t>
      </w:r>
      <w:r w:rsidRPr="00F447D4">
        <w:rPr>
          <w:b/>
          <w:bCs/>
        </w:rPr>
        <w:fldChar w:fldCharType="end"/>
      </w:r>
      <w:bookmarkEnd w:id="391"/>
      <w:r>
        <w:t xml:space="preserve"> </w:t>
      </w:r>
      <w:r w:rsidRPr="00C734EA">
        <w:t>Training and Validation Accuracy Graph</w:t>
      </w:r>
      <w:bookmarkEnd w:id="392"/>
      <w:bookmarkEnd w:id="393"/>
      <w:bookmarkEnd w:id="394"/>
      <w:bookmarkEnd w:id="395"/>
      <w:bookmarkEnd w:id="396"/>
      <w:bookmarkEnd w:id="397"/>
      <w:bookmarkEnd w:id="398"/>
    </w:p>
    <w:p w14:paraId="2ED7DE53" w14:textId="77777777" w:rsidR="00F447D4" w:rsidRDefault="00F447D4" w:rsidP="00EE6C19">
      <w:pPr>
        <w:spacing w:after="0" w:line="240" w:lineRule="auto"/>
        <w:jc w:val="center"/>
      </w:pPr>
    </w:p>
    <w:p w14:paraId="1EC1C252" w14:textId="2487EF42" w:rsidR="00F447D4" w:rsidRDefault="00F447D4" w:rsidP="00EE6C19">
      <w:pPr>
        <w:spacing w:after="0" w:line="240" w:lineRule="auto"/>
        <w:jc w:val="center"/>
      </w:pPr>
      <w:r>
        <w:rPr>
          <w:noProof/>
        </w:rPr>
        <w:drawing>
          <wp:inline distT="0" distB="0" distL="0" distR="0" wp14:anchorId="2070FCA7" wp14:editId="2814D84F">
            <wp:extent cx="3228201" cy="2407920"/>
            <wp:effectExtent l="0" t="0" r="0" b="0"/>
            <wp:docPr id="1753839186" name="Picture 31" descr="A graph of a training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39186" name="Picture 31" descr="A graph of a training loss&#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3228201" cy="2407920"/>
                    </a:xfrm>
                    <a:prstGeom prst="rect">
                      <a:avLst/>
                    </a:prstGeom>
                  </pic:spPr>
                </pic:pic>
              </a:graphicData>
            </a:graphic>
          </wp:inline>
        </w:drawing>
      </w:r>
    </w:p>
    <w:p w14:paraId="79DBCC8C" w14:textId="6A6490F6" w:rsidR="00F447D4" w:rsidRDefault="00F447D4" w:rsidP="00EE6C19">
      <w:pPr>
        <w:pStyle w:val="Caption"/>
        <w:jc w:val="center"/>
      </w:pPr>
      <w:bookmarkStart w:id="399" w:name="_Ref167391709"/>
      <w:bookmarkStart w:id="400" w:name="_Toc167399899"/>
      <w:bookmarkStart w:id="401" w:name="_Toc167447770"/>
      <w:bookmarkStart w:id="402" w:name="_Toc167449716"/>
      <w:bookmarkStart w:id="403" w:name="_Toc167480282"/>
      <w:bookmarkStart w:id="404" w:name="_Toc167569603"/>
      <w:bookmarkStart w:id="405" w:name="_Toc167638011"/>
      <w:bookmarkStart w:id="406" w:name="_Toc167648065"/>
      <w:r w:rsidRPr="00F447D4">
        <w:rPr>
          <w:b/>
          <w:bCs/>
        </w:rPr>
        <w:t xml:space="preserve">Figure </w:t>
      </w:r>
      <w:r w:rsidRPr="00F447D4">
        <w:rPr>
          <w:b/>
          <w:bCs/>
        </w:rPr>
        <w:fldChar w:fldCharType="begin"/>
      </w:r>
      <w:r w:rsidRPr="00F447D4">
        <w:rPr>
          <w:b/>
          <w:bCs/>
        </w:rPr>
        <w:instrText xml:space="preserve"> SEQ Figure \* ARABIC </w:instrText>
      </w:r>
      <w:r w:rsidRPr="00F447D4">
        <w:rPr>
          <w:b/>
          <w:bCs/>
        </w:rPr>
        <w:fldChar w:fldCharType="separate"/>
      </w:r>
      <w:r w:rsidR="00B97E44">
        <w:rPr>
          <w:b/>
          <w:bCs/>
          <w:noProof/>
        </w:rPr>
        <w:t>31</w:t>
      </w:r>
      <w:r w:rsidRPr="00F447D4">
        <w:rPr>
          <w:b/>
          <w:bCs/>
        </w:rPr>
        <w:fldChar w:fldCharType="end"/>
      </w:r>
      <w:bookmarkEnd w:id="399"/>
      <w:r>
        <w:t xml:space="preserve"> </w:t>
      </w:r>
      <w:r w:rsidRPr="00552316">
        <w:t xml:space="preserve">Training and Validation </w:t>
      </w:r>
      <w:r>
        <w:t>Loss</w:t>
      </w:r>
      <w:r w:rsidRPr="00552316">
        <w:t xml:space="preserve"> Graph</w:t>
      </w:r>
      <w:bookmarkEnd w:id="400"/>
      <w:bookmarkEnd w:id="401"/>
      <w:bookmarkEnd w:id="402"/>
      <w:bookmarkEnd w:id="403"/>
      <w:bookmarkEnd w:id="404"/>
      <w:bookmarkEnd w:id="405"/>
      <w:bookmarkEnd w:id="406"/>
    </w:p>
    <w:p w14:paraId="19229CBB" w14:textId="77777777" w:rsidR="00F447D4" w:rsidRDefault="00F447D4">
      <w:pPr>
        <w:spacing w:after="0" w:line="240" w:lineRule="auto"/>
        <w:jc w:val="left"/>
      </w:pPr>
    </w:p>
    <w:p w14:paraId="2237791D" w14:textId="5F220DE0" w:rsidR="00F447D4" w:rsidRDefault="00F447D4">
      <w:pPr>
        <w:spacing w:after="0" w:line="240" w:lineRule="auto"/>
        <w:jc w:val="left"/>
      </w:pPr>
    </w:p>
    <w:p w14:paraId="5D043AAC" w14:textId="123A1CC5" w:rsidR="00B56A9D" w:rsidRPr="00E34AFE" w:rsidRDefault="00E34AFE" w:rsidP="00E34AFE">
      <w:pPr>
        <w:rPr>
          <w:b/>
          <w:bCs/>
        </w:rPr>
      </w:pPr>
      <w:r w:rsidRPr="00BD4C89">
        <w:rPr>
          <w:b/>
          <w:bCs/>
        </w:rPr>
        <w:t>Attempt</w:t>
      </w:r>
      <w:r>
        <w:rPr>
          <w:b/>
          <w:bCs/>
        </w:rPr>
        <w:t>-</w:t>
      </w:r>
      <w:r w:rsidR="002F15EE">
        <w:rPr>
          <w:b/>
          <w:bCs/>
        </w:rPr>
        <w:t>8</w:t>
      </w:r>
    </w:p>
    <w:p w14:paraId="218C05C0" w14:textId="454363FB" w:rsidR="00B56A9D" w:rsidRDefault="00F80FBF" w:rsidP="00F80FBF">
      <w:r w:rsidRPr="00F447D4">
        <w:t xml:space="preserve">The model was trained with a batch size of </w:t>
      </w:r>
      <w:r>
        <w:t>64</w:t>
      </w:r>
      <w:r w:rsidRPr="00F447D4">
        <w:t xml:space="preserve"> and 512-dimensional images. Data augmentation was applied (brightness). The dataset was </w:t>
      </w:r>
      <w:r w:rsidR="00A30398">
        <w:t>segmented</w:t>
      </w:r>
      <w:r w:rsidR="00A30398" w:rsidRPr="00F447D4">
        <w:t xml:space="preserve"> </w:t>
      </w:r>
      <w:r w:rsidRPr="00F447D4">
        <w:t xml:space="preserve">into </w:t>
      </w:r>
      <w:r>
        <w:t>8</w:t>
      </w:r>
      <w:r w:rsidRPr="00F447D4">
        <w:t xml:space="preserve">0% for training, </w:t>
      </w:r>
      <w:r>
        <w:t>1</w:t>
      </w:r>
      <w:r w:rsidRPr="00F447D4">
        <w:t>0% for testing, and 10% for validation. Regularization was applied with a learning rate set to 0.00</w:t>
      </w:r>
      <w:r>
        <w:t>0</w:t>
      </w:r>
      <w:r w:rsidRPr="00F447D4">
        <w:t>01, and early stopping was implemented. The results obtained with these settings are presented below</w:t>
      </w:r>
      <w:r>
        <w:t xml:space="preserve"> (</w:t>
      </w:r>
      <w:r w:rsidR="00D26236">
        <w:fldChar w:fldCharType="begin"/>
      </w:r>
      <w:r w:rsidR="00D26236">
        <w:instrText xml:space="preserve"> REF _Ref167392336 \h </w:instrText>
      </w:r>
      <w:r w:rsidR="00D26236">
        <w:fldChar w:fldCharType="separate"/>
      </w:r>
      <w:r w:rsidR="00B97E44" w:rsidRPr="00B47CF6">
        <w:rPr>
          <w:b/>
          <w:bCs/>
        </w:rPr>
        <w:t xml:space="preserve">Figure </w:t>
      </w:r>
      <w:r w:rsidR="00B97E44">
        <w:rPr>
          <w:b/>
          <w:bCs/>
          <w:noProof/>
        </w:rPr>
        <w:t>32</w:t>
      </w:r>
      <w:r w:rsidR="00D26236">
        <w:fldChar w:fldCharType="end"/>
      </w:r>
      <w:r w:rsidR="00D26236">
        <w:t>,</w:t>
      </w:r>
      <w:r w:rsidR="00D26236">
        <w:fldChar w:fldCharType="begin"/>
      </w:r>
      <w:r w:rsidR="00D26236">
        <w:instrText xml:space="preserve"> REF _Ref167392337 \h </w:instrText>
      </w:r>
      <w:r w:rsidR="00D26236">
        <w:fldChar w:fldCharType="separate"/>
      </w:r>
      <w:r w:rsidR="00B97E44" w:rsidRPr="00B47CF6">
        <w:rPr>
          <w:b/>
          <w:bCs/>
        </w:rPr>
        <w:t xml:space="preserve">Figure </w:t>
      </w:r>
      <w:r w:rsidR="00B97E44">
        <w:rPr>
          <w:b/>
          <w:bCs/>
          <w:noProof/>
        </w:rPr>
        <w:t>33</w:t>
      </w:r>
      <w:r w:rsidR="00D26236">
        <w:fldChar w:fldCharType="end"/>
      </w:r>
      <w:r>
        <w:t>).</w:t>
      </w:r>
      <w:r w:rsidR="00EE6C19">
        <w:t xml:space="preserve"> </w:t>
      </w:r>
      <w:r w:rsidR="00EE6C19" w:rsidRPr="00C955BF">
        <w:t>The post-training accuracy rate was %</w:t>
      </w:r>
      <w:r w:rsidR="00EE6C19">
        <w:t>0.9779</w:t>
      </w:r>
      <w:r w:rsidR="00EE6C19" w:rsidRPr="00C955BF">
        <w:t>, with a loss value of %</w:t>
      </w:r>
      <w:r w:rsidR="00EE6C19">
        <w:t>0.2</w:t>
      </w:r>
      <w:r w:rsidR="006A04C8">
        <w:t>005</w:t>
      </w:r>
      <w:r w:rsidR="00EE6C19">
        <w:t>.</w:t>
      </w:r>
      <w:r w:rsidR="00EE6C19" w:rsidRPr="00C955BF">
        <w:t xml:space="preserve"> The test accuracy rate was %</w:t>
      </w:r>
      <w:r w:rsidR="00EE6C19">
        <w:t>8</w:t>
      </w:r>
      <w:r w:rsidR="006A04C8">
        <w:t>2</w:t>
      </w:r>
      <w:r w:rsidR="00EE6C19" w:rsidRPr="00C955BF">
        <w:t>, and the loss value was %</w:t>
      </w:r>
      <w:r w:rsidR="00EE6C19">
        <w:t>0.4</w:t>
      </w:r>
      <w:r w:rsidR="006A04C8">
        <w:t>8</w:t>
      </w:r>
      <w:r w:rsidR="00EE6C19" w:rsidRPr="00C955BF">
        <w:t>.</w:t>
      </w:r>
      <w:r w:rsidR="00B343C0">
        <w:t xml:space="preserve"> </w:t>
      </w:r>
    </w:p>
    <w:p w14:paraId="2F6E4309" w14:textId="7EDB12CE" w:rsidR="00F80FBF" w:rsidRDefault="00F80FBF" w:rsidP="00DF5260">
      <w:pPr>
        <w:jc w:val="center"/>
      </w:pPr>
      <w:r>
        <w:rPr>
          <w:noProof/>
        </w:rPr>
        <w:lastRenderedPageBreak/>
        <w:drawing>
          <wp:inline distT="0" distB="0" distL="0" distR="0" wp14:anchorId="356D74BA" wp14:editId="4323E234">
            <wp:extent cx="3009045" cy="2255520"/>
            <wp:effectExtent l="0" t="0" r="1270" b="0"/>
            <wp:docPr id="1648010977" name="Picture 36"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10977" name="Picture 36" descr="A graph of a graph&#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3013477" cy="2258842"/>
                    </a:xfrm>
                    <a:prstGeom prst="rect">
                      <a:avLst/>
                    </a:prstGeom>
                  </pic:spPr>
                </pic:pic>
              </a:graphicData>
            </a:graphic>
          </wp:inline>
        </w:drawing>
      </w:r>
    </w:p>
    <w:p w14:paraId="2C1B9268" w14:textId="28E28DBC" w:rsidR="00F80FBF" w:rsidRDefault="00B47CF6" w:rsidP="00DF5260">
      <w:pPr>
        <w:pStyle w:val="Caption"/>
        <w:jc w:val="center"/>
      </w:pPr>
      <w:bookmarkStart w:id="407" w:name="_Ref167392336"/>
      <w:bookmarkStart w:id="408" w:name="_Toc167399900"/>
      <w:bookmarkStart w:id="409" w:name="_Toc167447771"/>
      <w:bookmarkStart w:id="410" w:name="_Toc167449717"/>
      <w:bookmarkStart w:id="411" w:name="_Toc167480283"/>
      <w:bookmarkStart w:id="412" w:name="_Toc167569604"/>
      <w:bookmarkStart w:id="413" w:name="_Toc167638012"/>
      <w:bookmarkStart w:id="414" w:name="_Toc167648066"/>
      <w:r w:rsidRPr="00B47CF6">
        <w:rPr>
          <w:b/>
          <w:bCs/>
        </w:rPr>
        <w:t xml:space="preserve">Figure </w:t>
      </w:r>
      <w:r w:rsidRPr="00B47CF6">
        <w:rPr>
          <w:b/>
          <w:bCs/>
        </w:rPr>
        <w:fldChar w:fldCharType="begin"/>
      </w:r>
      <w:r w:rsidRPr="00B47CF6">
        <w:rPr>
          <w:b/>
          <w:bCs/>
        </w:rPr>
        <w:instrText xml:space="preserve"> SEQ Figure \* ARABIC </w:instrText>
      </w:r>
      <w:r w:rsidRPr="00B47CF6">
        <w:rPr>
          <w:b/>
          <w:bCs/>
        </w:rPr>
        <w:fldChar w:fldCharType="separate"/>
      </w:r>
      <w:r w:rsidR="00B97E44">
        <w:rPr>
          <w:b/>
          <w:bCs/>
          <w:noProof/>
        </w:rPr>
        <w:t>32</w:t>
      </w:r>
      <w:r w:rsidRPr="00B47CF6">
        <w:rPr>
          <w:b/>
          <w:bCs/>
        </w:rPr>
        <w:fldChar w:fldCharType="end"/>
      </w:r>
      <w:bookmarkEnd w:id="407"/>
      <w:r>
        <w:t xml:space="preserve"> </w:t>
      </w:r>
      <w:r w:rsidRPr="00140F25">
        <w:t>Training and Validation Accuracy Graph</w:t>
      </w:r>
      <w:bookmarkEnd w:id="408"/>
      <w:bookmarkEnd w:id="409"/>
      <w:bookmarkEnd w:id="410"/>
      <w:bookmarkEnd w:id="411"/>
      <w:bookmarkEnd w:id="412"/>
      <w:bookmarkEnd w:id="413"/>
      <w:bookmarkEnd w:id="414"/>
    </w:p>
    <w:p w14:paraId="09166B23" w14:textId="6807739F" w:rsidR="00F26CF2" w:rsidRDefault="00F80FBF" w:rsidP="00DF5260">
      <w:pPr>
        <w:spacing w:after="0" w:line="240" w:lineRule="auto"/>
        <w:jc w:val="center"/>
      </w:pPr>
      <w:r>
        <w:rPr>
          <w:noProof/>
        </w:rPr>
        <w:drawing>
          <wp:inline distT="0" distB="0" distL="0" distR="0" wp14:anchorId="5F873F90" wp14:editId="10DEC038">
            <wp:extent cx="2963881" cy="2232660"/>
            <wp:effectExtent l="0" t="0" r="8255" b="0"/>
            <wp:docPr id="1007217153" name="Picture 35" descr="A graph of training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7153" name="Picture 35" descr="A graph of training loss&#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2965536" cy="2233907"/>
                    </a:xfrm>
                    <a:prstGeom prst="rect">
                      <a:avLst/>
                    </a:prstGeom>
                  </pic:spPr>
                </pic:pic>
              </a:graphicData>
            </a:graphic>
          </wp:inline>
        </w:drawing>
      </w:r>
    </w:p>
    <w:p w14:paraId="5E676945" w14:textId="12A1202D" w:rsidR="00B47CF6" w:rsidRDefault="00B47CF6" w:rsidP="00DF5260">
      <w:pPr>
        <w:pStyle w:val="Caption"/>
        <w:jc w:val="center"/>
      </w:pPr>
      <w:bookmarkStart w:id="415" w:name="_Ref167392337"/>
      <w:bookmarkStart w:id="416" w:name="_Toc167399901"/>
      <w:bookmarkStart w:id="417" w:name="_Toc167447772"/>
      <w:bookmarkStart w:id="418" w:name="_Toc167449718"/>
      <w:bookmarkStart w:id="419" w:name="_Toc167480284"/>
      <w:bookmarkStart w:id="420" w:name="_Toc167569605"/>
      <w:bookmarkStart w:id="421" w:name="_Toc167638013"/>
      <w:bookmarkStart w:id="422" w:name="_Toc167648067"/>
      <w:r w:rsidRPr="00B47CF6">
        <w:rPr>
          <w:b/>
          <w:bCs/>
        </w:rPr>
        <w:t xml:space="preserve">Figure </w:t>
      </w:r>
      <w:r w:rsidRPr="00B47CF6">
        <w:rPr>
          <w:b/>
          <w:bCs/>
        </w:rPr>
        <w:fldChar w:fldCharType="begin"/>
      </w:r>
      <w:r w:rsidRPr="00B47CF6">
        <w:rPr>
          <w:b/>
          <w:bCs/>
        </w:rPr>
        <w:instrText xml:space="preserve"> SEQ Figure \* ARABIC </w:instrText>
      </w:r>
      <w:r w:rsidRPr="00B47CF6">
        <w:rPr>
          <w:b/>
          <w:bCs/>
        </w:rPr>
        <w:fldChar w:fldCharType="separate"/>
      </w:r>
      <w:r w:rsidR="00B97E44">
        <w:rPr>
          <w:b/>
          <w:bCs/>
          <w:noProof/>
        </w:rPr>
        <w:t>33</w:t>
      </w:r>
      <w:r w:rsidRPr="00B47CF6">
        <w:rPr>
          <w:b/>
          <w:bCs/>
        </w:rPr>
        <w:fldChar w:fldCharType="end"/>
      </w:r>
      <w:bookmarkEnd w:id="415"/>
      <w:r>
        <w:t xml:space="preserve"> </w:t>
      </w:r>
      <w:r w:rsidRPr="00F13AAB">
        <w:t xml:space="preserve">Training and Validation </w:t>
      </w:r>
      <w:r>
        <w:t>Loss</w:t>
      </w:r>
      <w:r w:rsidRPr="00F13AAB">
        <w:t xml:space="preserve"> Graph</w:t>
      </w:r>
      <w:bookmarkEnd w:id="416"/>
      <w:bookmarkEnd w:id="417"/>
      <w:bookmarkEnd w:id="418"/>
      <w:bookmarkEnd w:id="419"/>
      <w:bookmarkEnd w:id="420"/>
      <w:bookmarkEnd w:id="421"/>
      <w:bookmarkEnd w:id="422"/>
    </w:p>
    <w:p w14:paraId="7BDF3F9E" w14:textId="77777777" w:rsidR="00F26CF2" w:rsidRDefault="00F26CF2">
      <w:pPr>
        <w:spacing w:after="0" w:line="240" w:lineRule="auto"/>
        <w:jc w:val="left"/>
      </w:pPr>
    </w:p>
    <w:p w14:paraId="4AEA5B50" w14:textId="5B6B89EE" w:rsidR="004971BA" w:rsidRPr="0025493D" w:rsidRDefault="002F15EE" w:rsidP="0025493D">
      <w:pPr>
        <w:rPr>
          <w:b/>
          <w:bCs/>
        </w:rPr>
      </w:pPr>
      <w:r w:rsidRPr="00BD4C89">
        <w:rPr>
          <w:b/>
          <w:bCs/>
        </w:rPr>
        <w:t>Attempt</w:t>
      </w:r>
      <w:r>
        <w:rPr>
          <w:b/>
          <w:bCs/>
        </w:rPr>
        <w:t>-9</w:t>
      </w:r>
    </w:p>
    <w:p w14:paraId="0B910E5D" w14:textId="4FC9B229" w:rsidR="00F973B0" w:rsidRDefault="00F973B0" w:rsidP="00F973B0">
      <w:r w:rsidRPr="00F447D4">
        <w:t xml:space="preserve">The </w:t>
      </w:r>
      <w:r>
        <w:t xml:space="preserve">previous </w:t>
      </w:r>
      <w:r w:rsidRPr="00F447D4">
        <w:t xml:space="preserve">model was </w:t>
      </w:r>
      <w:r w:rsidR="003C706E">
        <w:t>saved,</w:t>
      </w:r>
      <w:r>
        <w:t xml:space="preserve"> </w:t>
      </w:r>
      <w:r w:rsidR="001218B4">
        <w:t>and</w:t>
      </w:r>
      <w:r w:rsidRPr="00F973B0">
        <w:t xml:space="preserve"> normalization was applied to the aflatoxin class included in the test code, while it was not applied to the healthy class</w:t>
      </w:r>
      <w:r>
        <w:t xml:space="preserve">. </w:t>
      </w:r>
      <w:r w:rsidRPr="00C955BF">
        <w:t>The test accuracy rate was %</w:t>
      </w:r>
      <w:r>
        <w:t>92.75</w:t>
      </w:r>
      <w:r w:rsidRPr="00C955BF">
        <w:t>, and the loss value was %</w:t>
      </w:r>
      <w:r>
        <w:t>0.37</w:t>
      </w:r>
      <w:r w:rsidRPr="00C955BF">
        <w:t>.</w:t>
      </w:r>
      <w:r>
        <w:t xml:space="preserve"> </w:t>
      </w:r>
    </w:p>
    <w:p w14:paraId="74ECA6F4" w14:textId="299F32C5" w:rsidR="002F15EE" w:rsidRPr="002F15EE" w:rsidRDefault="002F15EE" w:rsidP="00F973B0">
      <w:pPr>
        <w:rPr>
          <w:b/>
          <w:bCs/>
        </w:rPr>
      </w:pPr>
      <w:r w:rsidRPr="00BD4C89">
        <w:rPr>
          <w:b/>
          <w:bCs/>
        </w:rPr>
        <w:t>Attempt</w:t>
      </w:r>
      <w:r>
        <w:rPr>
          <w:b/>
          <w:bCs/>
        </w:rPr>
        <w:t>-10</w:t>
      </w:r>
    </w:p>
    <w:p w14:paraId="04E90FB0" w14:textId="77B85047" w:rsidR="00F973B0" w:rsidRDefault="00F973B0" w:rsidP="00F973B0">
      <w:r w:rsidRPr="00F973B0">
        <w:t>Normalization was not applied to the aflatoxin class included in the test code, whereas it was applied to the healthy class.</w:t>
      </w:r>
      <w:r>
        <w:t xml:space="preserve"> </w:t>
      </w:r>
      <w:r w:rsidRPr="00C955BF">
        <w:t>The test accuracy rate was %</w:t>
      </w:r>
      <w:r>
        <w:t>39.75</w:t>
      </w:r>
      <w:r w:rsidRPr="00C955BF">
        <w:t>, and the loss value was %</w:t>
      </w:r>
      <w:r>
        <w:t>0.89</w:t>
      </w:r>
      <w:r w:rsidRPr="00C955BF">
        <w:t>.</w:t>
      </w:r>
      <w:r>
        <w:t xml:space="preserve"> </w:t>
      </w:r>
    </w:p>
    <w:p w14:paraId="036893B8" w14:textId="0402BA78" w:rsidR="002F15EE" w:rsidRPr="0025493D" w:rsidRDefault="002F15EE" w:rsidP="002F15EE">
      <w:pPr>
        <w:rPr>
          <w:b/>
          <w:bCs/>
        </w:rPr>
      </w:pPr>
      <w:r w:rsidRPr="00BD4C89">
        <w:rPr>
          <w:b/>
          <w:bCs/>
        </w:rPr>
        <w:t>Attempt</w:t>
      </w:r>
      <w:r>
        <w:rPr>
          <w:b/>
          <w:bCs/>
        </w:rPr>
        <w:t>-11</w:t>
      </w:r>
    </w:p>
    <w:p w14:paraId="431F2F06" w14:textId="4A20CDA8" w:rsidR="00F973B0" w:rsidRDefault="00F973B0" w:rsidP="00F973B0">
      <w:r w:rsidRPr="00F973B0">
        <w:t xml:space="preserve">Normalization was applied to both the aflatoxin class and the healthy class included in the test code. </w:t>
      </w:r>
      <w:r w:rsidRPr="00C955BF">
        <w:t>The test accuracy rate was %</w:t>
      </w:r>
      <w:r>
        <w:t>50</w:t>
      </w:r>
      <w:r w:rsidRPr="00C955BF">
        <w:t>, and the loss value was %</w:t>
      </w:r>
      <w:r>
        <w:t>0.78</w:t>
      </w:r>
      <w:r w:rsidR="00847005">
        <w:t>.</w:t>
      </w:r>
    </w:p>
    <w:p w14:paraId="6926C1F7" w14:textId="7C0B8FB3" w:rsidR="00F973B0" w:rsidRDefault="00F973B0" w:rsidP="00F973B0"/>
    <w:p w14:paraId="0D79A6F3" w14:textId="77777777" w:rsidR="0000306E" w:rsidRDefault="0000306E">
      <w:pPr>
        <w:spacing w:after="0" w:line="240" w:lineRule="auto"/>
        <w:jc w:val="left"/>
      </w:pPr>
    </w:p>
    <w:p w14:paraId="16778956" w14:textId="0BC228AF" w:rsidR="00544DDE" w:rsidRDefault="00B64E0C" w:rsidP="001C5283">
      <w:r>
        <w:t>As observed in the</w:t>
      </w:r>
      <w:r w:rsidR="00230B3A">
        <w:t xml:space="preserve"> above</w:t>
      </w:r>
      <w:r>
        <w:t xml:space="preserve"> figure, the loss consistently decreases with each epoch, while accuracy consistently increases.</w:t>
      </w:r>
      <w:r w:rsidR="003C706E">
        <w:t xml:space="preserve"> Validation accuracy exhibits an upward trend, with minimal fluctuations or occasional slight decreases in certain epochs.</w:t>
      </w:r>
      <w:r>
        <w:t xml:space="preserve"> </w:t>
      </w:r>
      <w:r w:rsidR="003C706E" w:rsidRPr="003C706E">
        <w:t>Attempt-8 was selected for being appropriate due to continuous, regular, and smooth decreasing in validation loss.</w:t>
      </w:r>
      <w:r w:rsidR="003C706E">
        <w:t xml:space="preserve"> </w:t>
      </w:r>
    </w:p>
    <w:p w14:paraId="0389D575" w14:textId="478F88CC" w:rsidR="00B64E0C" w:rsidRDefault="008008F8" w:rsidP="0015309F">
      <w:r>
        <w:t xml:space="preserve">The one that was </w:t>
      </w:r>
      <w:r w:rsidR="00C85F9B">
        <w:t xml:space="preserve">chosen, </w:t>
      </w:r>
      <w:r w:rsidR="00C85F9B" w:rsidRPr="00C85F9B">
        <w:t>which is attempt-8</w:t>
      </w:r>
      <w:r>
        <w:t xml:space="preserve"> to have the highest performance was able to </w:t>
      </w:r>
      <w:r w:rsidR="00C85F9B">
        <w:t>reach</w:t>
      </w:r>
      <w:r>
        <w:t xml:space="preserve"> training set precision of </w:t>
      </w:r>
      <w:r w:rsidR="00D161EB">
        <w:t>%</w:t>
      </w:r>
      <w:r>
        <w:t>97.</w:t>
      </w:r>
      <w:r w:rsidR="000F5914">
        <w:t>79</w:t>
      </w:r>
      <w:r>
        <w:t xml:space="preserve">, with loss amounting to </w:t>
      </w:r>
      <w:r w:rsidR="00AE1EC5">
        <w:t xml:space="preserve">%0.2005 </w:t>
      </w:r>
      <w:r w:rsidR="006466A2">
        <w:t>(</w:t>
      </w:r>
      <w:r w:rsidR="003A7D86">
        <w:fldChar w:fldCharType="begin"/>
      </w:r>
      <w:r w:rsidR="003A7D86">
        <w:instrText xml:space="preserve"> REF _Ref167399958 \h </w:instrText>
      </w:r>
      <w:r w:rsidR="003A7D86">
        <w:fldChar w:fldCharType="separate"/>
      </w:r>
      <w:r w:rsidR="00B97E44" w:rsidRPr="00B47CF6">
        <w:rPr>
          <w:b/>
          <w:bCs/>
        </w:rPr>
        <w:t xml:space="preserve">Figure </w:t>
      </w:r>
      <w:r w:rsidR="00B97E44">
        <w:rPr>
          <w:b/>
          <w:bCs/>
          <w:noProof/>
        </w:rPr>
        <w:t>34</w:t>
      </w:r>
      <w:r w:rsidR="003A7D86">
        <w:fldChar w:fldCharType="end"/>
      </w:r>
      <w:r w:rsidR="003A7D86">
        <w:t>,</w:t>
      </w:r>
      <w:r w:rsidR="003A7D86">
        <w:fldChar w:fldCharType="begin"/>
      </w:r>
      <w:r w:rsidR="003A7D86">
        <w:instrText xml:space="preserve"> REF _Ref167399971 \h </w:instrText>
      </w:r>
      <w:r w:rsidR="003A7D86">
        <w:fldChar w:fldCharType="separate"/>
      </w:r>
      <w:r w:rsidR="00B97E44" w:rsidRPr="00B47CF6">
        <w:rPr>
          <w:b/>
          <w:bCs/>
        </w:rPr>
        <w:t xml:space="preserve">Figure </w:t>
      </w:r>
      <w:r w:rsidR="00B97E44">
        <w:rPr>
          <w:b/>
          <w:bCs/>
          <w:noProof/>
        </w:rPr>
        <w:t>35</w:t>
      </w:r>
      <w:r w:rsidR="003A7D86">
        <w:fldChar w:fldCharType="end"/>
      </w:r>
      <w:r w:rsidR="006466A2">
        <w:t>)</w:t>
      </w:r>
      <w:r w:rsidR="00B64E0C">
        <w:t xml:space="preserve">. </w:t>
      </w:r>
    </w:p>
    <w:p w14:paraId="49F9E874" w14:textId="77777777" w:rsidR="00C96D24" w:rsidRDefault="00C96D24" w:rsidP="00C96D24">
      <w:pPr>
        <w:jc w:val="center"/>
      </w:pPr>
      <w:r>
        <w:rPr>
          <w:noProof/>
        </w:rPr>
        <w:drawing>
          <wp:inline distT="0" distB="0" distL="0" distR="0" wp14:anchorId="3EC348C2" wp14:editId="64CB0421">
            <wp:extent cx="3009045" cy="2255520"/>
            <wp:effectExtent l="0" t="0" r="1270" b="0"/>
            <wp:docPr id="888763304" name="Picture 36"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10977" name="Picture 36" descr="A graph of a graph&#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3013477" cy="2258842"/>
                    </a:xfrm>
                    <a:prstGeom prst="rect">
                      <a:avLst/>
                    </a:prstGeom>
                  </pic:spPr>
                </pic:pic>
              </a:graphicData>
            </a:graphic>
          </wp:inline>
        </w:drawing>
      </w:r>
    </w:p>
    <w:p w14:paraId="13579045" w14:textId="4AD54E49" w:rsidR="00C96D24" w:rsidRDefault="00C96D24" w:rsidP="00C96D24">
      <w:pPr>
        <w:pStyle w:val="Caption"/>
        <w:jc w:val="center"/>
      </w:pPr>
      <w:bookmarkStart w:id="423" w:name="_Ref167399958"/>
      <w:bookmarkStart w:id="424" w:name="_Toc167399902"/>
      <w:bookmarkStart w:id="425" w:name="_Toc167447773"/>
      <w:bookmarkStart w:id="426" w:name="_Toc167449719"/>
      <w:bookmarkStart w:id="427" w:name="_Toc167480285"/>
      <w:bookmarkStart w:id="428" w:name="_Toc167569606"/>
      <w:bookmarkStart w:id="429" w:name="_Toc167638014"/>
      <w:bookmarkStart w:id="430" w:name="_Toc167648068"/>
      <w:r w:rsidRPr="00B47CF6">
        <w:rPr>
          <w:b/>
          <w:bCs/>
        </w:rPr>
        <w:t xml:space="preserve">Figure </w:t>
      </w:r>
      <w:r w:rsidRPr="00B47CF6">
        <w:rPr>
          <w:b/>
          <w:bCs/>
        </w:rPr>
        <w:fldChar w:fldCharType="begin"/>
      </w:r>
      <w:r w:rsidRPr="00B47CF6">
        <w:rPr>
          <w:b/>
          <w:bCs/>
        </w:rPr>
        <w:instrText xml:space="preserve"> SEQ Figure \* ARABIC </w:instrText>
      </w:r>
      <w:r w:rsidRPr="00B47CF6">
        <w:rPr>
          <w:b/>
          <w:bCs/>
        </w:rPr>
        <w:fldChar w:fldCharType="separate"/>
      </w:r>
      <w:r w:rsidR="00B97E44">
        <w:rPr>
          <w:b/>
          <w:bCs/>
          <w:noProof/>
        </w:rPr>
        <w:t>34</w:t>
      </w:r>
      <w:r w:rsidRPr="00B47CF6">
        <w:rPr>
          <w:b/>
          <w:bCs/>
        </w:rPr>
        <w:fldChar w:fldCharType="end"/>
      </w:r>
      <w:bookmarkEnd w:id="423"/>
      <w:r>
        <w:t xml:space="preserve"> </w:t>
      </w:r>
      <w:r w:rsidRPr="00140F25">
        <w:t>Training and Validation Accuracy Graph</w:t>
      </w:r>
      <w:bookmarkEnd w:id="424"/>
      <w:bookmarkEnd w:id="425"/>
      <w:bookmarkEnd w:id="426"/>
      <w:bookmarkEnd w:id="427"/>
      <w:bookmarkEnd w:id="428"/>
      <w:bookmarkEnd w:id="429"/>
      <w:bookmarkEnd w:id="430"/>
    </w:p>
    <w:p w14:paraId="214670A6" w14:textId="77777777" w:rsidR="00C96D24" w:rsidRDefault="00C96D24" w:rsidP="00C96D24">
      <w:pPr>
        <w:spacing w:after="0" w:line="240" w:lineRule="auto"/>
        <w:jc w:val="center"/>
      </w:pPr>
      <w:r>
        <w:rPr>
          <w:noProof/>
        </w:rPr>
        <w:drawing>
          <wp:inline distT="0" distB="0" distL="0" distR="0" wp14:anchorId="5B6A5508" wp14:editId="194CF517">
            <wp:extent cx="2963881" cy="2232660"/>
            <wp:effectExtent l="0" t="0" r="8255" b="0"/>
            <wp:docPr id="1351175299" name="Picture 35" descr="A graph of training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7153" name="Picture 35" descr="A graph of training loss&#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2965536" cy="2233907"/>
                    </a:xfrm>
                    <a:prstGeom prst="rect">
                      <a:avLst/>
                    </a:prstGeom>
                  </pic:spPr>
                </pic:pic>
              </a:graphicData>
            </a:graphic>
          </wp:inline>
        </w:drawing>
      </w:r>
    </w:p>
    <w:p w14:paraId="265C5205" w14:textId="6FC140CE" w:rsidR="00C96D24" w:rsidRDefault="00C96D24" w:rsidP="00C96D24">
      <w:pPr>
        <w:pStyle w:val="Caption"/>
        <w:jc w:val="center"/>
      </w:pPr>
      <w:bookmarkStart w:id="431" w:name="_Ref167399971"/>
      <w:bookmarkStart w:id="432" w:name="_Toc167399903"/>
      <w:bookmarkStart w:id="433" w:name="_Toc167447774"/>
      <w:bookmarkStart w:id="434" w:name="_Toc167449720"/>
      <w:bookmarkStart w:id="435" w:name="_Toc167480286"/>
      <w:bookmarkStart w:id="436" w:name="_Toc167569607"/>
      <w:bookmarkStart w:id="437" w:name="_Toc167638015"/>
      <w:bookmarkStart w:id="438" w:name="_Toc167648069"/>
      <w:r w:rsidRPr="00B47CF6">
        <w:rPr>
          <w:b/>
          <w:bCs/>
        </w:rPr>
        <w:t xml:space="preserve">Figure </w:t>
      </w:r>
      <w:r w:rsidRPr="00B47CF6">
        <w:rPr>
          <w:b/>
          <w:bCs/>
        </w:rPr>
        <w:fldChar w:fldCharType="begin"/>
      </w:r>
      <w:r w:rsidRPr="00B47CF6">
        <w:rPr>
          <w:b/>
          <w:bCs/>
        </w:rPr>
        <w:instrText xml:space="preserve"> SEQ Figure \* ARABIC </w:instrText>
      </w:r>
      <w:r w:rsidRPr="00B47CF6">
        <w:rPr>
          <w:b/>
          <w:bCs/>
        </w:rPr>
        <w:fldChar w:fldCharType="separate"/>
      </w:r>
      <w:r w:rsidR="00B97E44">
        <w:rPr>
          <w:b/>
          <w:bCs/>
          <w:noProof/>
        </w:rPr>
        <w:t>35</w:t>
      </w:r>
      <w:r w:rsidRPr="00B47CF6">
        <w:rPr>
          <w:b/>
          <w:bCs/>
        </w:rPr>
        <w:fldChar w:fldCharType="end"/>
      </w:r>
      <w:bookmarkEnd w:id="431"/>
      <w:r>
        <w:t xml:space="preserve"> </w:t>
      </w:r>
      <w:r w:rsidRPr="00F13AAB">
        <w:t xml:space="preserve">Training and Validation </w:t>
      </w:r>
      <w:r>
        <w:t>Loss</w:t>
      </w:r>
      <w:r w:rsidRPr="00F13AAB">
        <w:t xml:space="preserve"> Graph</w:t>
      </w:r>
      <w:bookmarkEnd w:id="432"/>
      <w:bookmarkEnd w:id="433"/>
      <w:bookmarkEnd w:id="434"/>
      <w:bookmarkEnd w:id="435"/>
      <w:bookmarkEnd w:id="436"/>
      <w:bookmarkEnd w:id="437"/>
      <w:bookmarkEnd w:id="438"/>
    </w:p>
    <w:p w14:paraId="7F493C44" w14:textId="5BADB7E9" w:rsidR="004E2D60" w:rsidRDefault="004E2D60" w:rsidP="00A771B8">
      <w:pPr>
        <w:spacing w:after="0" w:line="240" w:lineRule="auto"/>
        <w:jc w:val="center"/>
      </w:pPr>
    </w:p>
    <w:p w14:paraId="2BDFD420" w14:textId="77777777" w:rsidR="00B44117" w:rsidRDefault="00B44117" w:rsidP="00A771B8">
      <w:pPr>
        <w:spacing w:after="0" w:line="240" w:lineRule="auto"/>
        <w:jc w:val="center"/>
      </w:pPr>
    </w:p>
    <w:p w14:paraId="6C5B5681" w14:textId="77777777" w:rsidR="00B44117" w:rsidRDefault="00B44117" w:rsidP="00A771B8">
      <w:pPr>
        <w:spacing w:after="0" w:line="240" w:lineRule="auto"/>
        <w:jc w:val="center"/>
      </w:pPr>
    </w:p>
    <w:p w14:paraId="6D75D25F" w14:textId="77777777" w:rsidR="00B44117" w:rsidRDefault="00B44117" w:rsidP="00A771B8">
      <w:pPr>
        <w:spacing w:after="0" w:line="240" w:lineRule="auto"/>
        <w:jc w:val="center"/>
      </w:pPr>
    </w:p>
    <w:p w14:paraId="16B837E3" w14:textId="77777777" w:rsidR="00B44117" w:rsidRDefault="00B44117" w:rsidP="00A771B8">
      <w:pPr>
        <w:spacing w:after="0" w:line="240" w:lineRule="auto"/>
        <w:jc w:val="center"/>
      </w:pPr>
    </w:p>
    <w:p w14:paraId="717A7194" w14:textId="77777777" w:rsidR="009B2817" w:rsidRDefault="009B2817" w:rsidP="00B44117">
      <w:pPr>
        <w:spacing w:after="0" w:line="240" w:lineRule="auto"/>
        <w:jc w:val="left"/>
      </w:pPr>
    </w:p>
    <w:p w14:paraId="08E10625" w14:textId="123D513C" w:rsidR="004E2D60" w:rsidRDefault="00544DDE" w:rsidP="0015309F">
      <w:r w:rsidRPr="00544DDE">
        <w:lastRenderedPageBreak/>
        <w:t xml:space="preserve">The model was tested in the </w:t>
      </w:r>
      <w:proofErr w:type="spellStart"/>
      <w:r w:rsidRPr="00544DDE">
        <w:t>colab</w:t>
      </w:r>
      <w:proofErr w:type="spellEnd"/>
      <w:r w:rsidRPr="00544DDE">
        <w:t xml:space="preserve"> environment with 400 data points that it had never seen before, saved as h5,</w:t>
      </w:r>
      <w:r w:rsidR="00B27351">
        <w:t xml:space="preserve"> </w:t>
      </w:r>
      <w:r w:rsidR="00B27351" w:rsidRPr="00C96D24">
        <w:t xml:space="preserve">accuracy rate was determined to be 82%, with a loss value of </w:t>
      </w:r>
      <w:r w:rsidR="00FE3172" w:rsidRPr="00C96D24">
        <w:t>0.48%.</w:t>
      </w:r>
    </w:p>
    <w:p w14:paraId="39D58868" w14:textId="77777777" w:rsidR="004E2D60" w:rsidRDefault="004E2D60" w:rsidP="00B64E0C">
      <w:pPr>
        <w:spacing w:after="0" w:line="240" w:lineRule="auto"/>
        <w:jc w:val="left"/>
      </w:pPr>
    </w:p>
    <w:p w14:paraId="593E8C6C" w14:textId="29D250B7" w:rsidR="00184AE2" w:rsidRDefault="00184AE2" w:rsidP="00184AE2">
      <w:pPr>
        <w:spacing w:after="0" w:line="240" w:lineRule="auto"/>
        <w:jc w:val="left"/>
      </w:pPr>
      <w:r w:rsidRPr="00184AE2">
        <w:t>All attempts made are shown in the table below</w:t>
      </w:r>
      <w:r w:rsidR="00B56C19">
        <w:t xml:space="preserve"> (</w:t>
      </w:r>
      <w:r w:rsidR="00B56C19">
        <w:fldChar w:fldCharType="begin"/>
      </w:r>
      <w:r w:rsidR="00B56C19">
        <w:instrText xml:space="preserve"> REF _Ref167622749 \h </w:instrText>
      </w:r>
      <w:r w:rsidR="00B56C19">
        <w:fldChar w:fldCharType="separate"/>
      </w:r>
      <w:r w:rsidR="00B56C19" w:rsidRPr="00F47710">
        <w:rPr>
          <w:b/>
          <w:bCs/>
        </w:rPr>
        <w:t xml:space="preserve">Table </w:t>
      </w:r>
      <w:r w:rsidR="00B56C19" w:rsidRPr="00F47710">
        <w:rPr>
          <w:b/>
          <w:bCs/>
          <w:noProof/>
        </w:rPr>
        <w:t>3</w:t>
      </w:r>
      <w:r w:rsidR="00B56C19">
        <w:fldChar w:fldCharType="end"/>
      </w:r>
      <w:r w:rsidR="00B56C19">
        <w:t>)</w:t>
      </w:r>
      <w:r w:rsidRPr="00184AE2">
        <w:t>.</w:t>
      </w:r>
    </w:p>
    <w:p w14:paraId="7F850950" w14:textId="77777777" w:rsidR="00184AE2" w:rsidRDefault="00184AE2" w:rsidP="00184AE2">
      <w:pPr>
        <w:spacing w:after="0" w:line="240" w:lineRule="auto"/>
        <w:jc w:val="left"/>
      </w:pPr>
    </w:p>
    <w:p w14:paraId="6A436113" w14:textId="49E7E3A0" w:rsidR="004A6FA0" w:rsidRDefault="004A6FA0" w:rsidP="00184AE2">
      <w:pPr>
        <w:spacing w:after="0" w:line="240" w:lineRule="auto"/>
        <w:jc w:val="left"/>
      </w:pPr>
    </w:p>
    <w:bookmarkStart w:id="439" w:name="_MON_1778243387"/>
    <w:bookmarkEnd w:id="439"/>
    <w:p w14:paraId="132B5552" w14:textId="6E76845F" w:rsidR="00B81E88" w:rsidRDefault="00901004" w:rsidP="004D36D8">
      <w:pPr>
        <w:spacing w:after="0" w:line="240" w:lineRule="auto"/>
        <w:jc w:val="center"/>
      </w:pPr>
      <w:r>
        <w:object w:dxaOrig="4157" w:dyaOrig="3994" w14:anchorId="11A449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6pt;height:199.8pt" o:ole="">
            <v:imagedata r:id="rId47" o:title=""/>
          </v:shape>
          <o:OLEObject Type="Embed" ProgID="Excel.Sheet.12" ShapeID="_x0000_i1025" DrawAspect="Content" ObjectID="_1778272384" r:id="rId48"/>
        </w:object>
      </w:r>
    </w:p>
    <w:p w14:paraId="20FAEBCC" w14:textId="77777777" w:rsidR="00B81E88" w:rsidRDefault="00B81E88" w:rsidP="004D36D8">
      <w:pPr>
        <w:spacing w:after="0" w:line="240" w:lineRule="auto"/>
        <w:jc w:val="center"/>
      </w:pPr>
    </w:p>
    <w:p w14:paraId="5CAAB1AD" w14:textId="4402930D" w:rsidR="00F47710" w:rsidRDefault="00F47710" w:rsidP="004D36D8">
      <w:pPr>
        <w:pStyle w:val="Caption"/>
        <w:jc w:val="center"/>
      </w:pPr>
      <w:bookmarkStart w:id="440" w:name="_Ref167622749"/>
      <w:bookmarkStart w:id="441" w:name="_Toc167635582"/>
      <w:bookmarkStart w:id="442" w:name="_Toc167638023"/>
      <w:bookmarkStart w:id="443" w:name="_Toc167648077"/>
      <w:bookmarkStart w:id="444" w:name="_Toc167653368"/>
      <w:r w:rsidRPr="00F47710">
        <w:rPr>
          <w:b/>
          <w:bCs/>
        </w:rPr>
        <w:t xml:space="preserve">Table </w:t>
      </w:r>
      <w:r w:rsidRPr="00F47710">
        <w:rPr>
          <w:b/>
          <w:bCs/>
        </w:rPr>
        <w:fldChar w:fldCharType="begin"/>
      </w:r>
      <w:r w:rsidRPr="00F47710">
        <w:rPr>
          <w:b/>
          <w:bCs/>
        </w:rPr>
        <w:instrText xml:space="preserve"> SEQ Table \* ARABIC </w:instrText>
      </w:r>
      <w:r w:rsidRPr="00F47710">
        <w:rPr>
          <w:b/>
          <w:bCs/>
        </w:rPr>
        <w:fldChar w:fldCharType="separate"/>
      </w:r>
      <w:r w:rsidRPr="00F47710">
        <w:rPr>
          <w:b/>
          <w:bCs/>
          <w:noProof/>
        </w:rPr>
        <w:t>3</w:t>
      </w:r>
      <w:r w:rsidRPr="00F47710">
        <w:rPr>
          <w:b/>
          <w:bCs/>
        </w:rPr>
        <w:fldChar w:fldCharType="end"/>
      </w:r>
      <w:bookmarkEnd w:id="440"/>
      <w:r>
        <w:t xml:space="preserve"> Result of All </w:t>
      </w:r>
      <w:bookmarkEnd w:id="441"/>
      <w:bookmarkEnd w:id="442"/>
      <w:bookmarkEnd w:id="443"/>
      <w:r w:rsidR="00974737">
        <w:t>Attempts</w:t>
      </w:r>
      <w:bookmarkEnd w:id="444"/>
    </w:p>
    <w:p w14:paraId="6107FB3D" w14:textId="77777777" w:rsidR="00B81E88" w:rsidRDefault="00B81E88" w:rsidP="00184AE2">
      <w:pPr>
        <w:spacing w:after="0" w:line="240" w:lineRule="auto"/>
        <w:jc w:val="left"/>
      </w:pPr>
    </w:p>
    <w:p w14:paraId="12815A70" w14:textId="77777777" w:rsidR="00B81E88" w:rsidRDefault="00B81E88" w:rsidP="00184AE2">
      <w:pPr>
        <w:spacing w:after="0" w:line="240" w:lineRule="auto"/>
        <w:jc w:val="left"/>
      </w:pPr>
    </w:p>
    <w:p w14:paraId="241DB139" w14:textId="77777777" w:rsidR="004E2D60" w:rsidRDefault="004E2D60" w:rsidP="00876187">
      <w:pPr>
        <w:spacing w:after="0" w:line="240" w:lineRule="auto"/>
      </w:pPr>
    </w:p>
    <w:p w14:paraId="1139CBF4" w14:textId="29D97173" w:rsidR="00544DDE" w:rsidRDefault="00E07922" w:rsidP="00544DDE">
      <w:r>
        <w:t>Furthermore, the saved h5 file was embedded in a Raspberry Pi and subjected to testing, yielding the following results</w:t>
      </w:r>
      <w:r w:rsidR="00E20FD5">
        <w:t xml:space="preserve"> (</w:t>
      </w:r>
      <w:r w:rsidR="00631ED3">
        <w:fldChar w:fldCharType="begin"/>
      </w:r>
      <w:r w:rsidR="00631ED3">
        <w:instrText xml:space="preserve"> REF _Ref167399671 \h </w:instrText>
      </w:r>
      <w:r w:rsidR="00631ED3">
        <w:fldChar w:fldCharType="separate"/>
      </w:r>
      <w:r w:rsidR="00B97E44" w:rsidRPr="00631ED3">
        <w:rPr>
          <w:b/>
          <w:bCs/>
        </w:rPr>
        <w:t xml:space="preserve">Figure </w:t>
      </w:r>
      <w:r w:rsidR="00B97E44">
        <w:rPr>
          <w:b/>
          <w:bCs/>
          <w:noProof/>
        </w:rPr>
        <w:t>36</w:t>
      </w:r>
      <w:r w:rsidR="00631ED3">
        <w:fldChar w:fldCharType="end"/>
      </w:r>
      <w:r w:rsidR="00E20FD5">
        <w:t>)</w:t>
      </w:r>
      <w:r>
        <w:t>.</w:t>
      </w:r>
      <w:r w:rsidR="00BF56BA">
        <w:t xml:space="preserve"> </w:t>
      </w:r>
    </w:p>
    <w:p w14:paraId="313EF090" w14:textId="5B69D588" w:rsidR="00E07922" w:rsidRDefault="00B6746A" w:rsidP="002844A0">
      <w:pPr>
        <w:jc w:val="center"/>
      </w:pPr>
      <w:r>
        <w:rPr>
          <w:noProof/>
        </w:rPr>
        <w:drawing>
          <wp:inline distT="0" distB="0" distL="0" distR="0" wp14:anchorId="0631A491" wp14:editId="6E398D1F">
            <wp:extent cx="3959917" cy="2788920"/>
            <wp:effectExtent l="0" t="0" r="2540" b="0"/>
            <wp:docPr id="42876526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65264" name="Picture 1" descr="A computer screen with white text&#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80743" cy="2803588"/>
                    </a:xfrm>
                    <a:prstGeom prst="rect">
                      <a:avLst/>
                    </a:prstGeom>
                  </pic:spPr>
                </pic:pic>
              </a:graphicData>
            </a:graphic>
          </wp:inline>
        </w:drawing>
      </w:r>
    </w:p>
    <w:p w14:paraId="72EFB95C" w14:textId="0109869A" w:rsidR="00631ED3" w:rsidRDefault="00631ED3" w:rsidP="00631ED3">
      <w:pPr>
        <w:pStyle w:val="Caption"/>
        <w:jc w:val="center"/>
      </w:pPr>
      <w:bookmarkStart w:id="445" w:name="_Ref167399671"/>
      <w:bookmarkStart w:id="446" w:name="_Toc167399904"/>
      <w:bookmarkStart w:id="447" w:name="_Toc167447775"/>
      <w:bookmarkStart w:id="448" w:name="_Toc167449721"/>
      <w:bookmarkStart w:id="449" w:name="_Toc167480287"/>
      <w:bookmarkStart w:id="450" w:name="_Toc167569608"/>
      <w:bookmarkStart w:id="451" w:name="_Toc167638016"/>
      <w:bookmarkStart w:id="452" w:name="_Toc167648070"/>
      <w:r w:rsidRPr="00631ED3">
        <w:rPr>
          <w:b/>
          <w:bCs/>
        </w:rPr>
        <w:t xml:space="preserve">Figure </w:t>
      </w:r>
      <w:r w:rsidRPr="00631ED3">
        <w:rPr>
          <w:b/>
          <w:bCs/>
        </w:rPr>
        <w:fldChar w:fldCharType="begin"/>
      </w:r>
      <w:r w:rsidRPr="00631ED3">
        <w:rPr>
          <w:b/>
          <w:bCs/>
        </w:rPr>
        <w:instrText xml:space="preserve"> SEQ Figure \* ARABIC </w:instrText>
      </w:r>
      <w:r w:rsidRPr="00631ED3">
        <w:rPr>
          <w:b/>
          <w:bCs/>
        </w:rPr>
        <w:fldChar w:fldCharType="separate"/>
      </w:r>
      <w:r w:rsidR="00B97E44">
        <w:rPr>
          <w:b/>
          <w:bCs/>
          <w:noProof/>
        </w:rPr>
        <w:t>36</w:t>
      </w:r>
      <w:r w:rsidRPr="00631ED3">
        <w:rPr>
          <w:b/>
          <w:bCs/>
        </w:rPr>
        <w:fldChar w:fldCharType="end"/>
      </w:r>
      <w:bookmarkEnd w:id="445"/>
      <w:r>
        <w:t xml:space="preserve"> Result of Raspberry Pi</w:t>
      </w:r>
      <w:bookmarkEnd w:id="446"/>
      <w:bookmarkEnd w:id="447"/>
      <w:bookmarkEnd w:id="448"/>
      <w:bookmarkEnd w:id="449"/>
      <w:bookmarkEnd w:id="450"/>
      <w:bookmarkEnd w:id="451"/>
      <w:bookmarkEnd w:id="452"/>
    </w:p>
    <w:p w14:paraId="31413853" w14:textId="2B34E71B" w:rsidR="00E07922" w:rsidRDefault="00E07922" w:rsidP="00544DDE">
      <w:r>
        <w:lastRenderedPageBreak/>
        <w:t>Additionally, the saved model was queried for both actual and predicted labels, yielding the following results</w:t>
      </w:r>
      <w:r w:rsidR="00710C76">
        <w:t xml:space="preserve"> (</w:t>
      </w:r>
      <w:r w:rsidR="00631ED3">
        <w:fldChar w:fldCharType="begin"/>
      </w:r>
      <w:r w:rsidR="00631ED3">
        <w:instrText xml:space="preserve"> REF _Ref167399699 \h </w:instrText>
      </w:r>
      <w:r w:rsidR="00631ED3">
        <w:fldChar w:fldCharType="separate"/>
      </w:r>
      <w:r w:rsidR="00B97E44" w:rsidRPr="00631ED3">
        <w:rPr>
          <w:b/>
          <w:bCs/>
        </w:rPr>
        <w:t xml:space="preserve">Figure </w:t>
      </w:r>
      <w:r w:rsidR="00B97E44">
        <w:rPr>
          <w:b/>
          <w:bCs/>
          <w:noProof/>
        </w:rPr>
        <w:t>37</w:t>
      </w:r>
      <w:r w:rsidR="00631ED3">
        <w:fldChar w:fldCharType="end"/>
      </w:r>
      <w:r w:rsidR="00710C76">
        <w:t>)</w:t>
      </w:r>
      <w:r w:rsidR="009B2817">
        <w:t>.</w:t>
      </w:r>
    </w:p>
    <w:p w14:paraId="0804EAD1" w14:textId="4E36DDA3" w:rsidR="00E07922" w:rsidRDefault="00B6746A" w:rsidP="00E24B01">
      <w:pPr>
        <w:jc w:val="center"/>
      </w:pPr>
      <w:r>
        <w:rPr>
          <w:noProof/>
        </w:rPr>
        <w:drawing>
          <wp:inline distT="0" distB="0" distL="0" distR="0" wp14:anchorId="29E19E38" wp14:editId="41066080">
            <wp:extent cx="4351020" cy="3114722"/>
            <wp:effectExtent l="0" t="0" r="0" b="9525"/>
            <wp:docPr id="37151581" name="Picture 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1581" name="Picture 2" descr="A computer screen with white text&#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4370946" cy="3128986"/>
                    </a:xfrm>
                    <a:prstGeom prst="rect">
                      <a:avLst/>
                    </a:prstGeom>
                  </pic:spPr>
                </pic:pic>
              </a:graphicData>
            </a:graphic>
          </wp:inline>
        </w:drawing>
      </w:r>
    </w:p>
    <w:p w14:paraId="376BE32A" w14:textId="56FCFB16" w:rsidR="00631ED3" w:rsidRDefault="00631ED3" w:rsidP="00631ED3">
      <w:pPr>
        <w:pStyle w:val="Caption"/>
        <w:jc w:val="center"/>
      </w:pPr>
      <w:bookmarkStart w:id="453" w:name="_Ref167399699"/>
      <w:bookmarkStart w:id="454" w:name="_Toc167399905"/>
      <w:bookmarkStart w:id="455" w:name="_Toc167447776"/>
      <w:bookmarkStart w:id="456" w:name="_Toc167449722"/>
      <w:bookmarkStart w:id="457" w:name="_Toc167480288"/>
      <w:bookmarkStart w:id="458" w:name="_Toc167569609"/>
      <w:bookmarkStart w:id="459" w:name="_Toc167638017"/>
      <w:bookmarkStart w:id="460" w:name="_Toc167648071"/>
      <w:r w:rsidRPr="00631ED3">
        <w:rPr>
          <w:b/>
          <w:bCs/>
        </w:rPr>
        <w:t xml:space="preserve">Figure </w:t>
      </w:r>
      <w:r w:rsidRPr="00631ED3">
        <w:rPr>
          <w:b/>
          <w:bCs/>
        </w:rPr>
        <w:fldChar w:fldCharType="begin"/>
      </w:r>
      <w:r w:rsidRPr="00631ED3">
        <w:rPr>
          <w:b/>
          <w:bCs/>
        </w:rPr>
        <w:instrText xml:space="preserve"> SEQ Figure \* ARABIC </w:instrText>
      </w:r>
      <w:r w:rsidRPr="00631ED3">
        <w:rPr>
          <w:b/>
          <w:bCs/>
        </w:rPr>
        <w:fldChar w:fldCharType="separate"/>
      </w:r>
      <w:r w:rsidR="00B97E44">
        <w:rPr>
          <w:b/>
          <w:bCs/>
          <w:noProof/>
        </w:rPr>
        <w:t>37</w:t>
      </w:r>
      <w:r w:rsidRPr="00631ED3">
        <w:rPr>
          <w:b/>
          <w:bCs/>
        </w:rPr>
        <w:fldChar w:fldCharType="end"/>
      </w:r>
      <w:bookmarkEnd w:id="453"/>
      <w:r>
        <w:t xml:space="preserve"> Prediction of Raspberry Pi</w:t>
      </w:r>
      <w:bookmarkEnd w:id="454"/>
      <w:bookmarkEnd w:id="455"/>
      <w:bookmarkEnd w:id="456"/>
      <w:bookmarkEnd w:id="457"/>
      <w:bookmarkEnd w:id="458"/>
      <w:bookmarkEnd w:id="459"/>
      <w:bookmarkEnd w:id="460"/>
    </w:p>
    <w:p w14:paraId="48FA15EF" w14:textId="72494331" w:rsidR="00544DDE" w:rsidRDefault="00544DDE" w:rsidP="00B6746A"/>
    <w:p w14:paraId="67410CE6" w14:textId="77777777" w:rsidR="00775BED" w:rsidRPr="00775BED" w:rsidRDefault="00775BED" w:rsidP="00D41BB3">
      <w:pPr>
        <w:rPr>
          <w:lang w:val="en-GB" w:eastAsia="en-GB"/>
        </w:rPr>
      </w:pPr>
      <w:r w:rsidRPr="00775BED">
        <w:rPr>
          <w:lang w:val="en-GB" w:eastAsia="en-GB"/>
        </w:rPr>
        <w:t>Upon examination of the graphs obtained following training, both accuracy and validation accuracy exhibit a general upward trend. However, as evident from the graph, there is a slight spikiness. This could be attributed to suboptimal conditions during the measurements and inadequacies of the enclosure designed for the measuring device.</w:t>
      </w:r>
    </w:p>
    <w:p w14:paraId="4598CC7D" w14:textId="77777777" w:rsidR="00775BED" w:rsidRPr="00775BED" w:rsidRDefault="00775BED" w:rsidP="00D41BB3">
      <w:pPr>
        <w:rPr>
          <w:lang w:val="en-GB" w:eastAsia="en-GB"/>
        </w:rPr>
      </w:pPr>
      <w:r w:rsidRPr="00775BED">
        <w:rPr>
          <w:lang w:val="en-GB" w:eastAsia="en-GB"/>
        </w:rPr>
        <w:t xml:space="preserve">The loss and validation loss graphs demonstrate a synchronous decrease, indicating the effectiveness of the model and training process. The absence of spikiness in accuracy and validation accuracy can be ascribed to the judicious selection of optimizers, parameters, hyperparameters, and </w:t>
      </w:r>
      <w:proofErr w:type="spellStart"/>
      <w:r w:rsidRPr="00775BED">
        <w:rPr>
          <w:lang w:val="en-GB" w:eastAsia="en-GB"/>
        </w:rPr>
        <w:t>regularizers</w:t>
      </w:r>
      <w:proofErr w:type="spellEnd"/>
      <w:r w:rsidRPr="00775BED">
        <w:rPr>
          <w:lang w:val="en-GB" w:eastAsia="en-GB"/>
        </w:rPr>
        <w:t>.</w:t>
      </w:r>
    </w:p>
    <w:p w14:paraId="11E9B7B2" w14:textId="5064B0A9" w:rsidR="00775BED" w:rsidRPr="00775BED" w:rsidRDefault="00775BED" w:rsidP="00D41BB3">
      <w:pPr>
        <w:rPr>
          <w:lang w:val="en-GB" w:eastAsia="en-GB"/>
        </w:rPr>
      </w:pPr>
      <w:r w:rsidRPr="00775BED">
        <w:rPr>
          <w:lang w:val="en-GB" w:eastAsia="en-GB"/>
        </w:rPr>
        <w:t>When testing the saved model as h5, a slightly higher loss is observed. However, this is a common outcome for test data that the model has never encountered before. The accuracy value of 8</w:t>
      </w:r>
      <w:r w:rsidR="00D10C0F">
        <w:rPr>
          <w:lang w:val="en-GB" w:eastAsia="en-GB"/>
        </w:rPr>
        <w:t>2</w:t>
      </w:r>
      <w:r w:rsidRPr="00775BED">
        <w:rPr>
          <w:lang w:val="en-GB" w:eastAsia="en-GB"/>
        </w:rPr>
        <w:t>% serves as a testament to the model's success.</w:t>
      </w:r>
    </w:p>
    <w:p w14:paraId="3F321300" w14:textId="4E38EACD" w:rsidR="003D0191" w:rsidRPr="00352E09" w:rsidRDefault="00775BED" w:rsidP="00D41BB3">
      <w:r w:rsidRPr="00775BED">
        <w:rPr>
          <w:lang w:val="en-GB" w:eastAsia="en-GB"/>
        </w:rPr>
        <w:t>In conclusion, the achieved accuracy and loss rates shed light on the project's success and provide guidance for future researchers in this field.</w:t>
      </w:r>
      <w:r w:rsidR="001C5283">
        <w:br w:type="page"/>
      </w:r>
    </w:p>
    <w:p w14:paraId="02EECA10" w14:textId="77777777" w:rsidR="00394F38" w:rsidRDefault="00000000">
      <w:pPr>
        <w:pStyle w:val="Heading1"/>
        <w:numPr>
          <w:ilvl w:val="0"/>
          <w:numId w:val="1"/>
        </w:numPr>
      </w:pPr>
      <w:bookmarkStart w:id="461" w:name="_Toc167658209"/>
      <w:r>
        <w:lastRenderedPageBreak/>
        <w:t>CONCLUSION</w:t>
      </w:r>
      <w:bookmarkEnd w:id="461"/>
    </w:p>
    <w:p w14:paraId="4BA2B989" w14:textId="6E77B919" w:rsidR="00816F79" w:rsidRDefault="00816F79" w:rsidP="0015309F">
      <w:r>
        <w:t xml:space="preserve">In the introduction, the significance of aflatoxins among other mycotoxins due to their high toxicity is emphasized. </w:t>
      </w:r>
      <w:r w:rsidR="00817858">
        <w:t>Most employed</w:t>
      </w:r>
      <w:r>
        <w:t xml:space="preserve"> methods for mycotoxin analysis, such as LC</w:t>
      </w:r>
      <w:r w:rsidR="00EF1963">
        <w:t xml:space="preserve"> </w:t>
      </w:r>
      <w:r>
        <w:t>or HPLC coupled with F</w:t>
      </w:r>
      <w:r w:rsidR="00EF1963">
        <w:t>L</w:t>
      </w:r>
      <w:r>
        <w:t xml:space="preserve">, UV, or MS, have been examined. However, it has been determined that these methods are not easily performed due to their high cost, radiation, and challenging steps. </w:t>
      </w:r>
      <w:r w:rsidR="000944FC" w:rsidRPr="000944FC">
        <w:t>The recent years have seen the development of spectral imaging techniques aimed screening agricultural and food products</w:t>
      </w:r>
      <w:r>
        <w:t>. Near-infrared (NIR) spectroscopy is rapidly turning into a common, quick technique applied to identify infections with mycotoxins found in food products. The NIR spectroscopy technique has been chosen to identify aflatoxin-contaminated areas in dried figs.</w:t>
      </w:r>
    </w:p>
    <w:p w14:paraId="3AD37EF5" w14:textId="20A5D91A" w:rsidR="00816F79" w:rsidRDefault="00816F79" w:rsidP="0015309F">
      <w:r>
        <w:t xml:space="preserve">In the research objective section, the focus has been on developing an accurate method to detect aflatoxin contamination in dried figs and evaluating surface mycotoxin contamination using near-infrared (NIR) spectroscopy </w:t>
      </w:r>
      <w:r w:rsidR="003D4060">
        <w:t xml:space="preserve">is a substitute </w:t>
      </w:r>
      <w:r w:rsidR="00AA333D">
        <w:t>for traditional</w:t>
      </w:r>
      <w:r>
        <w:t xml:space="preserve"> methods. The NIR device assists in determining material properties by analyzing NIR spectra. Deep learning, especially CNNs, is used to take out features from marked training data and improve classification precision</w:t>
      </w:r>
      <w:r w:rsidR="00B30324">
        <w:t>. The</w:t>
      </w:r>
      <w:r>
        <w:t xml:space="preserve"> study aims to autonomously adapt NIR device methods for the non-destructive examination of food substances. One of our primary goals is to accurately detect aflatoxins and then classify them into two categories, healthy or aflatoxin contaminated, using CNN algorithms. This approach provides a precise and reliable alternative to chemical analysis for mycotoxin detection in figs.</w:t>
      </w:r>
    </w:p>
    <w:p w14:paraId="751717CC" w14:textId="6C80C154" w:rsidR="005F0E08" w:rsidRDefault="005F0E08" w:rsidP="0015309F">
      <w:r w:rsidRPr="005F0E08">
        <w:t xml:space="preserve">In the literature review section, although </w:t>
      </w:r>
      <w:sdt>
        <w:sdtPr>
          <w:id w:val="1894924519"/>
          <w:citation/>
        </w:sdtPr>
        <w:sdtContent>
          <w:r w:rsidR="00745B68">
            <w:fldChar w:fldCharType="begin"/>
          </w:r>
          <w:r w:rsidR="00745B68">
            <w:rPr>
              <w:lang w:val="tr-TR"/>
            </w:rPr>
            <w:instrText xml:space="preserve"> CITATION Gün13 \l 1055 </w:instrText>
          </w:r>
          <w:r w:rsidR="00745B68">
            <w:fldChar w:fldCharType="separate"/>
          </w:r>
          <w:r w:rsidR="00AC3026" w:rsidRPr="00AC3026">
            <w:rPr>
              <w:noProof/>
              <w:lang w:val="tr-TR"/>
            </w:rPr>
            <w:t>[3]</w:t>
          </w:r>
          <w:r w:rsidR="00745B68">
            <w:fldChar w:fldCharType="end"/>
          </w:r>
        </w:sdtContent>
      </w:sdt>
      <w:r w:rsidR="0002227C">
        <w:t xml:space="preserve"> </w:t>
      </w:r>
      <w:r w:rsidRPr="005F0E08">
        <w:t xml:space="preserve">et al. demonstrated effectiveness in achieving high accuracy, the time-consuming nature of obtaining a full spectrum in the wide wavelength range of 780 nm to 2500 nm may pose challenges for real-time applications. This issue could potentially limit the applicability of classification processes requiring instant results. Hence, there is a need for methods that balance accuracy with efficiency to ensure </w:t>
      </w:r>
      <w:r w:rsidR="005745AC">
        <w:t>detection of aflatoxin contamination in dried figs in good time</w:t>
      </w:r>
      <w:r w:rsidRPr="005F0E08">
        <w:t xml:space="preserve">. The project aims precisely to fill this gap left by </w:t>
      </w:r>
      <w:sdt>
        <w:sdtPr>
          <w:id w:val="1819690819"/>
          <w:citation/>
        </w:sdtPr>
        <w:sdtContent>
          <w:r w:rsidR="00745B68">
            <w:fldChar w:fldCharType="begin"/>
          </w:r>
          <w:r w:rsidR="00745B68">
            <w:rPr>
              <w:lang w:val="tr-TR"/>
            </w:rPr>
            <w:instrText xml:space="preserve"> CITATION Gün13 \l 1055 </w:instrText>
          </w:r>
          <w:r w:rsidR="00745B68">
            <w:fldChar w:fldCharType="separate"/>
          </w:r>
          <w:r w:rsidR="00AC3026" w:rsidRPr="00AC3026">
            <w:rPr>
              <w:noProof/>
              <w:lang w:val="tr-TR"/>
            </w:rPr>
            <w:t>[3]</w:t>
          </w:r>
          <w:r w:rsidR="00745B68">
            <w:fldChar w:fldCharType="end"/>
          </w:r>
        </w:sdtContent>
      </w:sdt>
      <w:r w:rsidR="00745B68">
        <w:t xml:space="preserve"> </w:t>
      </w:r>
      <w:r w:rsidRPr="005F0E08">
        <w:t>et al., intending to establish a system that improves upon and renders feasible the situation they fell short of.</w:t>
      </w:r>
    </w:p>
    <w:p w14:paraId="206D8E9D" w14:textId="77777777" w:rsidR="005F0E08" w:rsidRDefault="005F0E08"/>
    <w:p w14:paraId="537418D8" w14:textId="77777777" w:rsidR="000150D4" w:rsidRDefault="000150D4"/>
    <w:p w14:paraId="6533004C" w14:textId="77777777" w:rsidR="00222BEE" w:rsidRDefault="00222BEE" w:rsidP="00222BEE">
      <w:r>
        <w:lastRenderedPageBreak/>
        <w:t>The DLP210NIR SCAN device offers significant economic and sustainability advantages.</w:t>
      </w:r>
    </w:p>
    <w:p w14:paraId="709F5952" w14:textId="77777777" w:rsidR="00222BEE" w:rsidRDefault="00222BEE" w:rsidP="00222BEE">
      <w:r>
        <w:t>In economic terms, it increases production efficiency resulting in reduced waste and improved quality of products that leads to higher customer satisfaction and potential market growth Its rapid analysis capabilities contribute to enhanced competitiveness and innovation in industries relying on near-infrared spectroscopy. Additionally, the device enables cost savings through reduced labor costs, minimized rework, and improved quality control.</w:t>
      </w:r>
    </w:p>
    <w:p w14:paraId="341C2F48" w14:textId="77777777" w:rsidR="008D5440" w:rsidRDefault="00222BEE" w:rsidP="005F0E08">
      <w:r>
        <w:t>From a sustainability perspective, the DLP210NIR SCAN device supports environmentally friendly practices by facilitating the identification of recyclable materials and detection of harmful substances. Environmentally responsible industries find it to be a useful investment because its benefits both economically as well as environmentally outstrip its demerits even though it involves high initial costs. It helps in effective recycling processes while at the same time reducing waste taken to dumpsites thereby promoting sustainable waste management practices.</w:t>
      </w:r>
    </w:p>
    <w:p w14:paraId="72912F57" w14:textId="5FF42429" w:rsidR="006F5DD8" w:rsidRDefault="003108D8" w:rsidP="005F0E08">
      <w:r w:rsidRPr="003108D8">
        <w:t>In the Details of the Design section, the functioning of the general system and the steps to be applied are explained.</w:t>
      </w:r>
    </w:p>
    <w:p w14:paraId="2EA5397B" w14:textId="7D9B982E" w:rsidR="00FF69A6" w:rsidRDefault="00222BEE" w:rsidP="005F0E08">
      <w:r w:rsidRPr="00222BEE">
        <w:t xml:space="preserve">The proposed method consists of three main steps: data preparation, training of deep learning models, and integration and testing on a Raspberry Pi. A total of 1.5 kg of fig samples (0.5 kg aflatoxin-contaminated and 1 kg healthy) were provided by advisor </w:t>
      </w:r>
      <w:proofErr w:type="spellStart"/>
      <w:r w:rsidRPr="00222BEE">
        <w:t>İpek</w:t>
      </w:r>
      <w:proofErr w:type="spellEnd"/>
      <w:r w:rsidRPr="00222BEE">
        <w:t xml:space="preserve"> Baz. Spectral data points were collected from both sides of each type of fig, with a total of 700 spectral data points collected from healthy figs, resulting in a total of 1400 data points. The best results were obtained with 20 epochs and a resolution of 228. Measurements were conducted in special boxes due to issues with reflective light and ambient light. The spectral data were converted into .</w:t>
      </w:r>
      <w:proofErr w:type="spellStart"/>
      <w:r w:rsidRPr="00222BEE">
        <w:t>png</w:t>
      </w:r>
      <w:proofErr w:type="spellEnd"/>
      <w:r w:rsidRPr="00222BEE">
        <w:t xml:space="preserve"> images, which were then normalized and resized. Model training was conducted using 500 aflatoxin-contaminated and 500 healthy figs. The model's hyperparameters were optimized, with a learning rate set at 0.0001, using the </w:t>
      </w:r>
      <w:proofErr w:type="spellStart"/>
      <w:r w:rsidRPr="00222BEE">
        <w:t>ReduceLRPlateau</w:t>
      </w:r>
      <w:proofErr w:type="spellEnd"/>
      <w:r w:rsidRPr="00222BEE">
        <w:t xml:space="preserve"> method. Training was performed over </w:t>
      </w:r>
      <w:r w:rsidR="00917768">
        <w:t>3</w:t>
      </w:r>
      <w:r w:rsidRPr="00222BEE">
        <w:t>00 epochs with early stopping applied. Convolution, Activation (</w:t>
      </w:r>
      <w:proofErr w:type="spellStart"/>
      <w:r w:rsidRPr="00222BEE">
        <w:t>ReLU</w:t>
      </w:r>
      <w:proofErr w:type="spellEnd"/>
      <w:r w:rsidRPr="00222BEE">
        <w:t xml:space="preserve">), Pooling, Flatten, Fully Connected, and </w:t>
      </w:r>
      <w:r w:rsidR="003D51BE" w:rsidRPr="00222BEE">
        <w:t>SoftMax</w:t>
      </w:r>
      <w:r w:rsidRPr="00222BEE">
        <w:t xml:space="preserve"> layers were used. Dropout and kernel regularization techniques were also applied. The Adam optimizer and </w:t>
      </w:r>
      <w:proofErr w:type="spellStart"/>
      <w:r w:rsidRPr="00222BEE">
        <w:t>SparseCategoricalCrossentropy</w:t>
      </w:r>
      <w:proofErr w:type="spellEnd"/>
      <w:r w:rsidRPr="00222BEE">
        <w:t xml:space="preserve"> loss function were utilized. The trained models were deployed onto a Raspberry Pi to autonomously classify the figs. After training, accuracy </w:t>
      </w:r>
      <w:r w:rsidRPr="00222BEE">
        <w:lastRenderedPageBreak/>
        <w:t xml:space="preserve">and loss values were measured to obtain the </w:t>
      </w:r>
      <w:r w:rsidR="00873450" w:rsidRPr="00222BEE">
        <w:t>results.</w:t>
      </w:r>
      <w:r w:rsidR="00873450">
        <w:t xml:space="preserve"> This</w:t>
      </w:r>
      <w:r w:rsidR="00164A26">
        <w:t xml:space="preserve"> study aims to provide an innovative approach to automatically classify healthy and contaminated products in the agricultural sector, aiming to enhance product quality and reduce human intervention.</w:t>
      </w:r>
    </w:p>
    <w:p w14:paraId="4FC53ED4" w14:textId="1E8E7F4F" w:rsidR="00FF69A6" w:rsidRDefault="00FF69A6" w:rsidP="00FF69A6">
      <w:r>
        <w:t>The Results section indicates that with each epoch, the losses consistently decrease, while the accuracy rates steadily increase. Validation loss generally exhibits a decreasing trend, with occasional minimal fluctuations or rare instances of slight increases. Validation accuracy typically shows an increasing trend, with occasional minimal fluctuations or rare instances of slight decreases.</w:t>
      </w:r>
    </w:p>
    <w:p w14:paraId="0D182FC2" w14:textId="06EA901B" w:rsidR="005F0E08" w:rsidRDefault="00FF69A6">
      <w:r>
        <w:t xml:space="preserve">In conclusion, upon testing the model, it was determined that the accuracy rate was </w:t>
      </w:r>
      <w:r w:rsidR="00917768">
        <w:t>97.</w:t>
      </w:r>
      <w:r w:rsidR="001B2F92">
        <w:t>79</w:t>
      </w:r>
      <w:r>
        <w:t xml:space="preserve">%, with a loss of </w:t>
      </w:r>
      <w:r w:rsidR="0042685B" w:rsidRPr="0042685B">
        <w:t>%0.</w:t>
      </w:r>
      <w:r w:rsidR="001B2F92">
        <w:t>2005</w:t>
      </w:r>
      <w:r w:rsidR="00BF78C6">
        <w:t>. However</w:t>
      </w:r>
      <w:r>
        <w:t xml:space="preserve">, it was observed that although the accuracy was high, the loss was slightly higher than desired. This may be attributed to the less-than-ideal environment during measurements and the inadequacy of the box designed for the measurement device, resulting in slightly elevated loss. </w:t>
      </w:r>
      <w:r w:rsidR="008D5440">
        <w:t>This study has shown that it is possible to make a system which can quickly, accurately as well as dependably classify normal and aflatoxin contaminated figs.</w:t>
      </w:r>
    </w:p>
    <w:p w14:paraId="5FCD6464" w14:textId="77777777" w:rsidR="00394F38" w:rsidRDefault="00394F38"/>
    <w:p w14:paraId="65912EF6" w14:textId="77777777" w:rsidR="00394F38" w:rsidRDefault="00394F38"/>
    <w:p w14:paraId="0DC37D05" w14:textId="77777777" w:rsidR="00394F38" w:rsidRDefault="00394F38"/>
    <w:p w14:paraId="1F9FE0A4" w14:textId="77777777" w:rsidR="00394F38" w:rsidRDefault="00394F38"/>
    <w:p w14:paraId="5379B36B" w14:textId="77777777" w:rsidR="00394F38" w:rsidRDefault="00394F38"/>
    <w:p w14:paraId="7EE4E06A" w14:textId="77777777" w:rsidR="00394F38" w:rsidRDefault="00394F38"/>
    <w:p w14:paraId="2D824CD4" w14:textId="77777777" w:rsidR="00394F38" w:rsidRDefault="00394F38"/>
    <w:p w14:paraId="7ACA207A" w14:textId="77777777" w:rsidR="00394F38" w:rsidRDefault="00394F38"/>
    <w:p w14:paraId="374CE2C1" w14:textId="77777777" w:rsidR="00394F38" w:rsidRDefault="00394F38"/>
    <w:p w14:paraId="1BA3D876" w14:textId="77777777" w:rsidR="00394F38" w:rsidRDefault="00394F38"/>
    <w:p w14:paraId="2B422FB0" w14:textId="77777777" w:rsidR="00394F38" w:rsidRDefault="00394F38"/>
    <w:bookmarkStart w:id="462" w:name="_Toc167658210" w:displacedByCustomXml="next"/>
    <w:sdt>
      <w:sdtPr>
        <w:rPr>
          <w:b w:val="0"/>
          <w:smallCaps w:val="0"/>
          <w:color w:val="auto"/>
          <w:sz w:val="24"/>
          <w:szCs w:val="24"/>
          <w:lang w:val="en-GB"/>
        </w:rPr>
        <w:id w:val="-1400668866"/>
        <w:docPartObj>
          <w:docPartGallery w:val="Bibliographies"/>
          <w:docPartUnique/>
        </w:docPartObj>
      </w:sdtPr>
      <w:sdtEndPr>
        <w:rPr>
          <w:lang w:val="en-US"/>
        </w:rPr>
      </w:sdtEndPr>
      <w:sdtContent>
        <w:p w14:paraId="1E1FCC6E" w14:textId="2BAAE5E3" w:rsidR="00AC3026" w:rsidRDefault="00AC3026" w:rsidP="00CA0F5A">
          <w:pPr>
            <w:pStyle w:val="Heading1"/>
          </w:pPr>
          <w:r w:rsidRPr="00CA0F5A">
            <w:t>References</w:t>
          </w:r>
          <w:bookmarkEnd w:id="462"/>
        </w:p>
        <w:sdt>
          <w:sdtPr>
            <w:id w:val="-573587230"/>
            <w:bibliography/>
          </w:sdtPr>
          <w:sdtContent>
            <w:p w14:paraId="07E9A762" w14:textId="77777777" w:rsidR="00AC3026" w:rsidRDefault="00AC3026">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607"/>
              </w:tblGrid>
              <w:tr w:rsidR="00AC3026" w14:paraId="63C4320E" w14:textId="77777777" w:rsidTr="00AC3026">
                <w:trPr>
                  <w:divId w:val="264075863"/>
                  <w:tblCellSpacing w:w="15" w:type="dxa"/>
                </w:trPr>
                <w:tc>
                  <w:tcPr>
                    <w:tcW w:w="232" w:type="pct"/>
                    <w:hideMark/>
                  </w:tcPr>
                  <w:p w14:paraId="0D6155D5" w14:textId="1B9D9855" w:rsidR="00AC3026" w:rsidRDefault="00AC3026">
                    <w:pPr>
                      <w:pStyle w:val="Bibliography"/>
                      <w:rPr>
                        <w:noProof/>
                      </w:rPr>
                    </w:pPr>
                    <w:r>
                      <w:rPr>
                        <w:noProof/>
                      </w:rPr>
                      <w:t xml:space="preserve">[1] </w:t>
                    </w:r>
                  </w:p>
                </w:tc>
                <w:tc>
                  <w:tcPr>
                    <w:tcW w:w="0" w:type="auto"/>
                    <w:hideMark/>
                  </w:tcPr>
                  <w:p w14:paraId="6A268B8B" w14:textId="77777777" w:rsidR="00AC3026" w:rsidRDefault="00AC3026">
                    <w:pPr>
                      <w:pStyle w:val="Bibliography"/>
                      <w:rPr>
                        <w:noProof/>
                      </w:rPr>
                    </w:pPr>
                    <w:r>
                      <w:rPr>
                        <w:noProof/>
                      </w:rPr>
                      <w:t xml:space="preserve">P. Kumar, D. Mahato, M. Kamle and S. Kang, “Aflatoxins: A Global Concern for Food Safety, Human Health and Their Management,” </w:t>
                    </w:r>
                    <w:r>
                      <w:rPr>
                        <w:i/>
                        <w:iCs/>
                        <w:noProof/>
                      </w:rPr>
                      <w:t xml:space="preserve">Front Microbiol, </w:t>
                    </w:r>
                    <w:r>
                      <w:rPr>
                        <w:noProof/>
                      </w:rPr>
                      <w:t xml:space="preserve">2016. </w:t>
                    </w:r>
                  </w:p>
                </w:tc>
              </w:tr>
              <w:tr w:rsidR="00AC3026" w14:paraId="42170B0E" w14:textId="77777777" w:rsidTr="00AC3026">
                <w:trPr>
                  <w:divId w:val="264075863"/>
                  <w:tblCellSpacing w:w="15" w:type="dxa"/>
                </w:trPr>
                <w:tc>
                  <w:tcPr>
                    <w:tcW w:w="232" w:type="pct"/>
                    <w:hideMark/>
                  </w:tcPr>
                  <w:p w14:paraId="78C125C3" w14:textId="77777777" w:rsidR="00AC3026" w:rsidRDefault="00AC3026">
                    <w:pPr>
                      <w:pStyle w:val="Bibliography"/>
                      <w:rPr>
                        <w:noProof/>
                      </w:rPr>
                    </w:pPr>
                    <w:r>
                      <w:rPr>
                        <w:noProof/>
                      </w:rPr>
                      <w:t xml:space="preserve">[2] </w:t>
                    </w:r>
                  </w:p>
                </w:tc>
                <w:tc>
                  <w:tcPr>
                    <w:tcW w:w="0" w:type="auto"/>
                    <w:hideMark/>
                  </w:tcPr>
                  <w:p w14:paraId="24D2B283" w14:textId="77777777" w:rsidR="00AC3026" w:rsidRDefault="00AC3026">
                    <w:pPr>
                      <w:pStyle w:val="Bibliography"/>
                      <w:rPr>
                        <w:noProof/>
                      </w:rPr>
                    </w:pPr>
                    <w:r>
                      <w:rPr>
                        <w:noProof/>
                      </w:rPr>
                      <w:t xml:space="preserve">S. Senturk and H. Karaca , “Obtaining an aflatoxin-free and high-alcohol-content product using contaminated dried figs,” </w:t>
                    </w:r>
                    <w:r>
                      <w:rPr>
                        <w:i/>
                        <w:iCs/>
                        <w:noProof/>
                      </w:rPr>
                      <w:t xml:space="preserve">Mycotoxin Res., </w:t>
                    </w:r>
                    <w:r>
                      <w:rPr>
                        <w:noProof/>
                      </w:rPr>
                      <w:t xml:space="preserve">pp. 127-134, 2023. </w:t>
                    </w:r>
                  </w:p>
                </w:tc>
              </w:tr>
              <w:tr w:rsidR="00AC3026" w14:paraId="2E9A9F60" w14:textId="77777777" w:rsidTr="00AC3026">
                <w:trPr>
                  <w:divId w:val="264075863"/>
                  <w:tblCellSpacing w:w="15" w:type="dxa"/>
                </w:trPr>
                <w:tc>
                  <w:tcPr>
                    <w:tcW w:w="232" w:type="pct"/>
                    <w:hideMark/>
                  </w:tcPr>
                  <w:p w14:paraId="090FEC29" w14:textId="77777777" w:rsidR="00AC3026" w:rsidRDefault="00AC3026">
                    <w:pPr>
                      <w:pStyle w:val="Bibliography"/>
                      <w:rPr>
                        <w:noProof/>
                      </w:rPr>
                    </w:pPr>
                    <w:r>
                      <w:rPr>
                        <w:noProof/>
                      </w:rPr>
                      <w:t xml:space="preserve">[3] </w:t>
                    </w:r>
                  </w:p>
                </w:tc>
                <w:tc>
                  <w:tcPr>
                    <w:tcW w:w="0" w:type="auto"/>
                    <w:hideMark/>
                  </w:tcPr>
                  <w:p w14:paraId="42E38CBA" w14:textId="77777777" w:rsidR="00AC3026" w:rsidRDefault="00AC3026">
                    <w:pPr>
                      <w:pStyle w:val="Bibliography"/>
                      <w:rPr>
                        <w:noProof/>
                      </w:rPr>
                    </w:pPr>
                    <w:r>
                      <w:rPr>
                        <w:noProof/>
                      </w:rPr>
                      <w:t xml:space="preserve">A. Güneş, E. Durmuş and H. Kalkan, </w:t>
                    </w:r>
                    <w:r>
                      <w:rPr>
                        <w:i/>
                        <w:iCs/>
                        <w:noProof/>
                      </w:rPr>
                      <w:t xml:space="preserve">Detection of high aflatoxin risk figs with computer vision, </w:t>
                    </w:r>
                    <w:r>
                      <w:rPr>
                        <w:noProof/>
                      </w:rPr>
                      <w:t xml:space="preserve">p. 1, 2013. </w:t>
                    </w:r>
                  </w:p>
                </w:tc>
              </w:tr>
              <w:tr w:rsidR="00AC3026" w14:paraId="4C1CD9C5" w14:textId="77777777" w:rsidTr="00AC3026">
                <w:trPr>
                  <w:divId w:val="264075863"/>
                  <w:tblCellSpacing w:w="15" w:type="dxa"/>
                </w:trPr>
                <w:tc>
                  <w:tcPr>
                    <w:tcW w:w="232" w:type="pct"/>
                    <w:hideMark/>
                  </w:tcPr>
                  <w:p w14:paraId="7CE0FD9D" w14:textId="77777777" w:rsidR="00AC3026" w:rsidRDefault="00AC3026">
                    <w:pPr>
                      <w:pStyle w:val="Bibliography"/>
                      <w:rPr>
                        <w:noProof/>
                      </w:rPr>
                    </w:pPr>
                    <w:r>
                      <w:rPr>
                        <w:noProof/>
                      </w:rPr>
                      <w:t xml:space="preserve">[4] </w:t>
                    </w:r>
                  </w:p>
                </w:tc>
                <w:tc>
                  <w:tcPr>
                    <w:tcW w:w="0" w:type="auto"/>
                    <w:hideMark/>
                  </w:tcPr>
                  <w:p w14:paraId="5E6E64C6" w14:textId="77777777" w:rsidR="00AC3026" w:rsidRDefault="00AC3026">
                    <w:pPr>
                      <w:pStyle w:val="Bibliography"/>
                      <w:rPr>
                        <w:noProof/>
                      </w:rPr>
                    </w:pPr>
                    <w:r>
                      <w:rPr>
                        <w:noProof/>
                      </w:rPr>
                      <w:t xml:space="preserve">F. Olaniran, A. Mokoena and J. Occurrence, “Toxicity Production and Detection of Fusarium Mycotoxin: A Review. Food Production,” </w:t>
                    </w:r>
                    <w:r>
                      <w:rPr>
                        <w:i/>
                        <w:iCs/>
                        <w:noProof/>
                      </w:rPr>
                      <w:t xml:space="preserve">Processing and Nutrition, </w:t>
                    </w:r>
                    <w:r>
                      <w:rPr>
                        <w:noProof/>
                      </w:rPr>
                      <w:t xml:space="preserve">p. 1, 2019. </w:t>
                    </w:r>
                  </w:p>
                </w:tc>
              </w:tr>
              <w:tr w:rsidR="00AC3026" w14:paraId="163E6473" w14:textId="77777777" w:rsidTr="00AC3026">
                <w:trPr>
                  <w:divId w:val="264075863"/>
                  <w:tblCellSpacing w:w="15" w:type="dxa"/>
                </w:trPr>
                <w:tc>
                  <w:tcPr>
                    <w:tcW w:w="232" w:type="pct"/>
                    <w:hideMark/>
                  </w:tcPr>
                  <w:p w14:paraId="09DB2C3E" w14:textId="77777777" w:rsidR="00AC3026" w:rsidRDefault="00AC3026">
                    <w:pPr>
                      <w:pStyle w:val="Bibliography"/>
                      <w:rPr>
                        <w:noProof/>
                      </w:rPr>
                    </w:pPr>
                    <w:r>
                      <w:rPr>
                        <w:noProof/>
                      </w:rPr>
                      <w:t xml:space="preserve">[5] </w:t>
                    </w:r>
                  </w:p>
                </w:tc>
                <w:tc>
                  <w:tcPr>
                    <w:tcW w:w="0" w:type="auto"/>
                    <w:hideMark/>
                  </w:tcPr>
                  <w:p w14:paraId="383CF98D" w14:textId="77777777" w:rsidR="00AC3026" w:rsidRDefault="00AC3026">
                    <w:pPr>
                      <w:pStyle w:val="Bibliography"/>
                      <w:rPr>
                        <w:noProof/>
                      </w:rPr>
                    </w:pPr>
                    <w:r>
                      <w:rPr>
                        <w:noProof/>
                      </w:rPr>
                      <w:t xml:space="preserve">H. Imge and O. Basegmez, “Dietary Exposure Assessment of Aflatoxin From Dried in Turkey,” </w:t>
                    </w:r>
                    <w:r>
                      <w:rPr>
                        <w:i/>
                        <w:iCs/>
                        <w:noProof/>
                      </w:rPr>
                      <w:t xml:space="preserve">Hittite Journal of Science and Engineering, </w:t>
                    </w:r>
                    <w:r>
                      <w:rPr>
                        <w:noProof/>
                      </w:rPr>
                      <w:t xml:space="preserve">pp. 173-177, 2019. </w:t>
                    </w:r>
                  </w:p>
                </w:tc>
              </w:tr>
              <w:tr w:rsidR="00AC3026" w14:paraId="2AED5CA3" w14:textId="77777777" w:rsidTr="00AC3026">
                <w:trPr>
                  <w:divId w:val="264075863"/>
                  <w:tblCellSpacing w:w="15" w:type="dxa"/>
                </w:trPr>
                <w:tc>
                  <w:tcPr>
                    <w:tcW w:w="232" w:type="pct"/>
                    <w:hideMark/>
                  </w:tcPr>
                  <w:p w14:paraId="72A05B87" w14:textId="77777777" w:rsidR="00AC3026" w:rsidRDefault="00AC3026">
                    <w:pPr>
                      <w:pStyle w:val="Bibliography"/>
                      <w:rPr>
                        <w:noProof/>
                      </w:rPr>
                    </w:pPr>
                    <w:r>
                      <w:rPr>
                        <w:noProof/>
                      </w:rPr>
                      <w:t xml:space="preserve">[6] </w:t>
                    </w:r>
                  </w:p>
                </w:tc>
                <w:tc>
                  <w:tcPr>
                    <w:tcW w:w="0" w:type="auto"/>
                    <w:hideMark/>
                  </w:tcPr>
                  <w:p w14:paraId="0CE43C63" w14:textId="77777777" w:rsidR="00AC3026" w:rsidRDefault="00AC3026">
                    <w:pPr>
                      <w:pStyle w:val="Bibliography"/>
                      <w:rPr>
                        <w:noProof/>
                      </w:rPr>
                    </w:pPr>
                    <w:r>
                      <w:rPr>
                        <w:noProof/>
                      </w:rPr>
                      <w:t xml:space="preserve">H. Zhou, S. George, C. Hay and X. Sun, “Individual and combined effects of Aflatoxin B1, Deoxynivalenol and Zearalenone on HepG2 and RAW 264.7 cell lines,” </w:t>
                    </w:r>
                    <w:r>
                      <w:rPr>
                        <w:i/>
                        <w:iCs/>
                        <w:noProof/>
                      </w:rPr>
                      <w:t xml:space="preserve">Food Chem. Toxicol., </w:t>
                    </w:r>
                    <w:r>
                      <w:rPr>
                        <w:noProof/>
                      </w:rPr>
                      <w:t xml:space="preserve">pp. 18-27, 2017. </w:t>
                    </w:r>
                  </w:p>
                </w:tc>
              </w:tr>
              <w:tr w:rsidR="00AC3026" w14:paraId="0C51425A" w14:textId="77777777" w:rsidTr="00AC3026">
                <w:trPr>
                  <w:divId w:val="264075863"/>
                  <w:tblCellSpacing w:w="15" w:type="dxa"/>
                </w:trPr>
                <w:tc>
                  <w:tcPr>
                    <w:tcW w:w="232" w:type="pct"/>
                    <w:hideMark/>
                  </w:tcPr>
                  <w:p w14:paraId="6F07954E" w14:textId="77777777" w:rsidR="00AC3026" w:rsidRDefault="00AC3026">
                    <w:pPr>
                      <w:pStyle w:val="Bibliography"/>
                      <w:rPr>
                        <w:noProof/>
                      </w:rPr>
                    </w:pPr>
                    <w:r>
                      <w:rPr>
                        <w:noProof/>
                      </w:rPr>
                      <w:t xml:space="preserve">[7] </w:t>
                    </w:r>
                  </w:p>
                </w:tc>
                <w:tc>
                  <w:tcPr>
                    <w:tcW w:w="0" w:type="auto"/>
                    <w:hideMark/>
                  </w:tcPr>
                  <w:p w14:paraId="10F7C51A" w14:textId="77777777" w:rsidR="00AC3026" w:rsidRDefault="00AC3026">
                    <w:pPr>
                      <w:pStyle w:val="Bibliography"/>
                      <w:rPr>
                        <w:noProof/>
                      </w:rPr>
                    </w:pPr>
                    <w:r>
                      <w:rPr>
                        <w:noProof/>
                      </w:rPr>
                      <w:t xml:space="preserve">Z. Richard and J. Binder, “A Review of Rapid Methods for the Analysis of Mycotoxins,” </w:t>
                    </w:r>
                    <w:r>
                      <w:rPr>
                        <w:i/>
                        <w:iCs/>
                        <w:noProof/>
                      </w:rPr>
                      <w:t xml:space="preserve">Mycopathologia , </w:t>
                    </w:r>
                    <w:r>
                      <w:rPr>
                        <w:noProof/>
                      </w:rPr>
                      <w:t xml:space="preserve">p. 261–273, 2006. </w:t>
                    </w:r>
                  </w:p>
                </w:tc>
              </w:tr>
              <w:tr w:rsidR="00AC3026" w14:paraId="4D358F50" w14:textId="77777777" w:rsidTr="00AC3026">
                <w:trPr>
                  <w:divId w:val="264075863"/>
                  <w:tblCellSpacing w:w="15" w:type="dxa"/>
                </w:trPr>
                <w:tc>
                  <w:tcPr>
                    <w:tcW w:w="232" w:type="pct"/>
                    <w:hideMark/>
                  </w:tcPr>
                  <w:p w14:paraId="246B2A3F" w14:textId="77777777" w:rsidR="00AC3026" w:rsidRDefault="00AC3026">
                    <w:pPr>
                      <w:pStyle w:val="Bibliography"/>
                      <w:rPr>
                        <w:noProof/>
                      </w:rPr>
                    </w:pPr>
                    <w:r>
                      <w:rPr>
                        <w:noProof/>
                      </w:rPr>
                      <w:t xml:space="preserve">[8] </w:t>
                    </w:r>
                  </w:p>
                </w:tc>
                <w:tc>
                  <w:tcPr>
                    <w:tcW w:w="0" w:type="auto"/>
                    <w:hideMark/>
                  </w:tcPr>
                  <w:p w14:paraId="3E408B87" w14:textId="77777777" w:rsidR="00AC3026" w:rsidRDefault="00AC3026">
                    <w:pPr>
                      <w:pStyle w:val="Bibliography"/>
                      <w:rPr>
                        <w:noProof/>
                      </w:rPr>
                    </w:pPr>
                    <w:r>
                      <w:rPr>
                        <w:noProof/>
                      </w:rPr>
                      <w:t xml:space="preserve">S. Kolosova, Y. Kim, J. Yang and S. Eremin, “Fluorescence Polarization Immunoassay Based on a Monoclonal Antibody for the Detection of Ochratoxin,” </w:t>
                    </w:r>
                    <w:r>
                      <w:rPr>
                        <w:i/>
                        <w:iCs/>
                        <w:noProof/>
                      </w:rPr>
                      <w:t xml:space="preserve">International Journal of Food Science &amp; Technology , </w:t>
                    </w:r>
                    <w:r>
                      <w:rPr>
                        <w:noProof/>
                      </w:rPr>
                      <w:t xml:space="preserve">p. 829–837, 2004. </w:t>
                    </w:r>
                  </w:p>
                </w:tc>
              </w:tr>
              <w:tr w:rsidR="00AC3026" w14:paraId="65D892A5" w14:textId="77777777" w:rsidTr="00AC3026">
                <w:trPr>
                  <w:divId w:val="264075863"/>
                  <w:tblCellSpacing w:w="15" w:type="dxa"/>
                </w:trPr>
                <w:tc>
                  <w:tcPr>
                    <w:tcW w:w="232" w:type="pct"/>
                    <w:hideMark/>
                  </w:tcPr>
                  <w:p w14:paraId="1AC7BEAA" w14:textId="77777777" w:rsidR="00AC3026" w:rsidRDefault="00AC3026">
                    <w:pPr>
                      <w:pStyle w:val="Bibliography"/>
                      <w:rPr>
                        <w:noProof/>
                      </w:rPr>
                    </w:pPr>
                    <w:r>
                      <w:rPr>
                        <w:noProof/>
                      </w:rPr>
                      <w:t xml:space="preserve">[9] </w:t>
                    </w:r>
                  </w:p>
                </w:tc>
                <w:tc>
                  <w:tcPr>
                    <w:tcW w:w="0" w:type="auto"/>
                    <w:hideMark/>
                  </w:tcPr>
                  <w:p w14:paraId="7BEA47FC" w14:textId="77777777" w:rsidR="00AC3026" w:rsidRDefault="00AC3026">
                    <w:pPr>
                      <w:pStyle w:val="Bibliography"/>
                      <w:rPr>
                        <w:noProof/>
                      </w:rPr>
                    </w:pPr>
                    <w:r>
                      <w:rPr>
                        <w:noProof/>
                      </w:rPr>
                      <w:t xml:space="preserve">V. Fernandes , J. Fernandes and S. Cunha, </w:t>
                    </w:r>
                    <w:r>
                      <w:rPr>
                        <w:i/>
                        <w:iCs/>
                        <w:noProof/>
                      </w:rPr>
                      <w:t xml:space="preserve">Trends Food Sci. Technol. 36(2), </w:t>
                    </w:r>
                    <w:r>
                      <w:rPr>
                        <w:noProof/>
                      </w:rPr>
                      <w:t xml:space="preserve">pp. 96-136, 2014. </w:t>
                    </w:r>
                  </w:p>
                </w:tc>
              </w:tr>
              <w:tr w:rsidR="00AC3026" w14:paraId="44F4B9C9" w14:textId="77777777" w:rsidTr="00AC3026">
                <w:trPr>
                  <w:divId w:val="264075863"/>
                  <w:tblCellSpacing w:w="15" w:type="dxa"/>
                </w:trPr>
                <w:tc>
                  <w:tcPr>
                    <w:tcW w:w="232" w:type="pct"/>
                    <w:hideMark/>
                  </w:tcPr>
                  <w:p w14:paraId="407EA6C6" w14:textId="77777777" w:rsidR="00AC3026" w:rsidRDefault="00AC3026">
                    <w:pPr>
                      <w:pStyle w:val="Bibliography"/>
                      <w:rPr>
                        <w:noProof/>
                      </w:rPr>
                    </w:pPr>
                    <w:r>
                      <w:rPr>
                        <w:noProof/>
                      </w:rPr>
                      <w:t xml:space="preserve">[10] </w:t>
                    </w:r>
                  </w:p>
                </w:tc>
                <w:tc>
                  <w:tcPr>
                    <w:tcW w:w="0" w:type="auto"/>
                    <w:hideMark/>
                  </w:tcPr>
                  <w:p w14:paraId="55D0C3CF" w14:textId="77777777" w:rsidR="00AC3026" w:rsidRDefault="00AC3026">
                    <w:pPr>
                      <w:pStyle w:val="Bibliography"/>
                      <w:rPr>
                        <w:noProof/>
                      </w:rPr>
                    </w:pPr>
                    <w:r>
                      <w:rPr>
                        <w:noProof/>
                      </w:rPr>
                      <w:t xml:space="preserve">I. Orina, P. Williams and M. Manley, </w:t>
                    </w:r>
                    <w:r>
                      <w:rPr>
                        <w:i/>
                        <w:iCs/>
                        <w:noProof/>
                      </w:rPr>
                      <w:t xml:space="preserve">Food Res. Int. 100, </w:t>
                    </w:r>
                    <w:r>
                      <w:rPr>
                        <w:noProof/>
                      </w:rPr>
                      <w:t xml:space="preserve">pp. 74-86, 2017. </w:t>
                    </w:r>
                  </w:p>
                </w:tc>
              </w:tr>
              <w:tr w:rsidR="00AC3026" w14:paraId="04524403" w14:textId="77777777" w:rsidTr="00AC3026">
                <w:trPr>
                  <w:divId w:val="264075863"/>
                  <w:tblCellSpacing w:w="15" w:type="dxa"/>
                </w:trPr>
                <w:tc>
                  <w:tcPr>
                    <w:tcW w:w="232" w:type="pct"/>
                    <w:hideMark/>
                  </w:tcPr>
                  <w:p w14:paraId="7B8828D6" w14:textId="77777777" w:rsidR="00AC3026" w:rsidRDefault="00AC3026">
                    <w:pPr>
                      <w:pStyle w:val="Bibliography"/>
                      <w:rPr>
                        <w:noProof/>
                      </w:rPr>
                    </w:pPr>
                    <w:r>
                      <w:rPr>
                        <w:noProof/>
                      </w:rPr>
                      <w:lastRenderedPageBreak/>
                      <w:t xml:space="preserve">[11] </w:t>
                    </w:r>
                  </w:p>
                </w:tc>
                <w:tc>
                  <w:tcPr>
                    <w:tcW w:w="0" w:type="auto"/>
                    <w:hideMark/>
                  </w:tcPr>
                  <w:p w14:paraId="31938B42" w14:textId="77777777" w:rsidR="00AC3026" w:rsidRDefault="00AC3026">
                    <w:pPr>
                      <w:pStyle w:val="Bibliography"/>
                      <w:rPr>
                        <w:noProof/>
                      </w:rPr>
                    </w:pPr>
                    <w:r>
                      <w:rPr>
                        <w:noProof/>
                      </w:rPr>
                      <w:t xml:space="preserve">X. He, C. Yan, X. Jiang and J. You, “Classification of aflatoxin B1 naturally contaminated peanut using visible and near-infrared hyperspectral imaging by integrating spectral and texture features,” </w:t>
                    </w:r>
                    <w:r>
                      <w:rPr>
                        <w:i/>
                        <w:iCs/>
                        <w:noProof/>
                      </w:rPr>
                      <w:t xml:space="preserve">Infrared Physics &amp; Technology 114, </w:t>
                    </w:r>
                    <w:r>
                      <w:rPr>
                        <w:noProof/>
                      </w:rPr>
                      <w:t xml:space="preserve">2021. </w:t>
                    </w:r>
                  </w:p>
                </w:tc>
              </w:tr>
              <w:tr w:rsidR="00AC3026" w14:paraId="542CC726" w14:textId="77777777" w:rsidTr="00AC3026">
                <w:trPr>
                  <w:divId w:val="264075863"/>
                  <w:tblCellSpacing w:w="15" w:type="dxa"/>
                </w:trPr>
                <w:tc>
                  <w:tcPr>
                    <w:tcW w:w="232" w:type="pct"/>
                    <w:hideMark/>
                  </w:tcPr>
                  <w:p w14:paraId="6307E32E" w14:textId="77777777" w:rsidR="00AC3026" w:rsidRDefault="00AC3026">
                    <w:pPr>
                      <w:pStyle w:val="Bibliography"/>
                      <w:rPr>
                        <w:noProof/>
                      </w:rPr>
                    </w:pPr>
                    <w:r>
                      <w:rPr>
                        <w:noProof/>
                      </w:rPr>
                      <w:t xml:space="preserve">[12] </w:t>
                    </w:r>
                  </w:p>
                </w:tc>
                <w:tc>
                  <w:tcPr>
                    <w:tcW w:w="0" w:type="auto"/>
                    <w:hideMark/>
                  </w:tcPr>
                  <w:p w14:paraId="40A34F7A" w14:textId="77777777" w:rsidR="00AC3026" w:rsidRDefault="00AC3026">
                    <w:pPr>
                      <w:pStyle w:val="Bibliography"/>
                      <w:rPr>
                        <w:noProof/>
                      </w:rPr>
                    </w:pPr>
                    <w:r>
                      <w:rPr>
                        <w:noProof/>
                      </w:rPr>
                      <w:t xml:space="preserve">Y. Wang, C. Zhang, J. Wang and D. Knopp, “Recent Progress in Rapid Determination of Mycotoxins Based on Emerging Biorecognition Molecules: A Review,” </w:t>
                    </w:r>
                    <w:r>
                      <w:rPr>
                        <w:i/>
                        <w:iCs/>
                        <w:noProof/>
                      </w:rPr>
                      <w:t xml:space="preserve">Toxins 2022, 14, 73, </w:t>
                    </w:r>
                    <w:r>
                      <w:rPr>
                        <w:noProof/>
                      </w:rPr>
                      <w:t xml:space="preserve">p. 1, 2022. </w:t>
                    </w:r>
                  </w:p>
                </w:tc>
              </w:tr>
              <w:tr w:rsidR="00AC3026" w14:paraId="35A1D77C" w14:textId="77777777" w:rsidTr="00AC3026">
                <w:trPr>
                  <w:divId w:val="264075863"/>
                  <w:tblCellSpacing w:w="15" w:type="dxa"/>
                </w:trPr>
                <w:tc>
                  <w:tcPr>
                    <w:tcW w:w="232" w:type="pct"/>
                    <w:hideMark/>
                  </w:tcPr>
                  <w:p w14:paraId="54E0CFC0" w14:textId="77777777" w:rsidR="00AC3026" w:rsidRDefault="00AC3026">
                    <w:pPr>
                      <w:pStyle w:val="Bibliography"/>
                      <w:rPr>
                        <w:noProof/>
                      </w:rPr>
                    </w:pPr>
                    <w:r>
                      <w:rPr>
                        <w:noProof/>
                      </w:rPr>
                      <w:t xml:space="preserve">[13] </w:t>
                    </w:r>
                  </w:p>
                </w:tc>
                <w:tc>
                  <w:tcPr>
                    <w:tcW w:w="0" w:type="auto"/>
                    <w:hideMark/>
                  </w:tcPr>
                  <w:p w14:paraId="4F8ED583" w14:textId="77777777" w:rsidR="00AC3026" w:rsidRDefault="00AC3026">
                    <w:pPr>
                      <w:pStyle w:val="Bibliography"/>
                      <w:rPr>
                        <w:noProof/>
                      </w:rPr>
                    </w:pPr>
                    <w:r>
                      <w:rPr>
                        <w:noProof/>
                      </w:rPr>
                      <w:t xml:space="preserve">M. Paradkar, S. Sivakesava and J. Irudayaraj, </w:t>
                    </w:r>
                    <w:r>
                      <w:rPr>
                        <w:i/>
                        <w:iCs/>
                        <w:noProof/>
                      </w:rPr>
                      <w:t xml:space="preserve">Sci. Food Agric. 82(5), </w:t>
                    </w:r>
                    <w:r>
                      <w:rPr>
                        <w:noProof/>
                      </w:rPr>
                      <w:t xml:space="preserve">p. 497–504 , 2002. </w:t>
                    </w:r>
                  </w:p>
                </w:tc>
              </w:tr>
              <w:tr w:rsidR="00AC3026" w14:paraId="5389CC5D" w14:textId="77777777" w:rsidTr="00AC3026">
                <w:trPr>
                  <w:divId w:val="264075863"/>
                  <w:tblCellSpacing w:w="15" w:type="dxa"/>
                </w:trPr>
                <w:tc>
                  <w:tcPr>
                    <w:tcW w:w="232" w:type="pct"/>
                    <w:hideMark/>
                  </w:tcPr>
                  <w:p w14:paraId="1CD4822C" w14:textId="77777777" w:rsidR="00AC3026" w:rsidRDefault="00AC3026">
                    <w:pPr>
                      <w:pStyle w:val="Bibliography"/>
                      <w:rPr>
                        <w:noProof/>
                      </w:rPr>
                    </w:pPr>
                    <w:r>
                      <w:rPr>
                        <w:noProof/>
                      </w:rPr>
                      <w:t xml:space="preserve">[14] </w:t>
                    </w:r>
                  </w:p>
                </w:tc>
                <w:tc>
                  <w:tcPr>
                    <w:tcW w:w="0" w:type="auto"/>
                    <w:hideMark/>
                  </w:tcPr>
                  <w:p w14:paraId="1F928876" w14:textId="77777777" w:rsidR="00AC3026" w:rsidRDefault="00AC3026">
                    <w:pPr>
                      <w:pStyle w:val="Bibliography"/>
                      <w:rPr>
                        <w:noProof/>
                      </w:rPr>
                    </w:pPr>
                    <w:r>
                      <w:rPr>
                        <w:noProof/>
                      </w:rPr>
                      <w:t xml:space="preserve">M. F. Ertugay and M. Başlar, “GIDALARIN KALİTE ÖZELLİKLERİNİN BELİRLENMESİNDE YAKIN KIZILÖTESİ (NIR) SPEKTROSKOPİSİ,” </w:t>
                    </w:r>
                    <w:r>
                      <w:rPr>
                        <w:i/>
                        <w:iCs/>
                        <w:noProof/>
                      </w:rPr>
                      <w:t xml:space="preserve">GIDA (2011) 36 (1):, </w:t>
                    </w:r>
                    <w:r>
                      <w:rPr>
                        <w:noProof/>
                      </w:rPr>
                      <w:t xml:space="preserve">pp. 50-52, 2010. </w:t>
                    </w:r>
                  </w:p>
                </w:tc>
              </w:tr>
              <w:tr w:rsidR="00AC3026" w14:paraId="5D8764CB" w14:textId="77777777" w:rsidTr="00AC3026">
                <w:trPr>
                  <w:divId w:val="264075863"/>
                  <w:tblCellSpacing w:w="15" w:type="dxa"/>
                </w:trPr>
                <w:tc>
                  <w:tcPr>
                    <w:tcW w:w="232" w:type="pct"/>
                    <w:hideMark/>
                  </w:tcPr>
                  <w:p w14:paraId="68720026" w14:textId="77777777" w:rsidR="00AC3026" w:rsidRDefault="00AC3026">
                    <w:pPr>
                      <w:pStyle w:val="Bibliography"/>
                      <w:rPr>
                        <w:noProof/>
                      </w:rPr>
                    </w:pPr>
                    <w:r>
                      <w:rPr>
                        <w:noProof/>
                      </w:rPr>
                      <w:t xml:space="preserve">[15] </w:t>
                    </w:r>
                  </w:p>
                </w:tc>
                <w:tc>
                  <w:tcPr>
                    <w:tcW w:w="0" w:type="auto"/>
                    <w:hideMark/>
                  </w:tcPr>
                  <w:p w14:paraId="787C8F03" w14:textId="77777777" w:rsidR="00AC3026" w:rsidRDefault="00AC3026">
                    <w:pPr>
                      <w:pStyle w:val="Bibliography"/>
                      <w:rPr>
                        <w:noProof/>
                      </w:rPr>
                    </w:pPr>
                    <w:r>
                      <w:rPr>
                        <w:noProof/>
                      </w:rPr>
                      <w:t xml:space="preserve">H. Cen and Y. He, </w:t>
                    </w:r>
                    <w:r>
                      <w:rPr>
                        <w:i/>
                        <w:iCs/>
                        <w:noProof/>
                      </w:rPr>
                      <w:t xml:space="preserve">Trends Food Sci. Technol. 18(2), </w:t>
                    </w:r>
                    <w:r>
                      <w:rPr>
                        <w:noProof/>
                      </w:rPr>
                      <w:t xml:space="preserve">p. 72–83, 2007. </w:t>
                    </w:r>
                  </w:p>
                </w:tc>
              </w:tr>
              <w:tr w:rsidR="00AC3026" w14:paraId="71DDF8E6" w14:textId="77777777" w:rsidTr="00AC3026">
                <w:trPr>
                  <w:divId w:val="264075863"/>
                  <w:tblCellSpacing w:w="15" w:type="dxa"/>
                </w:trPr>
                <w:tc>
                  <w:tcPr>
                    <w:tcW w:w="232" w:type="pct"/>
                    <w:hideMark/>
                  </w:tcPr>
                  <w:p w14:paraId="2E329F95" w14:textId="77777777" w:rsidR="00AC3026" w:rsidRDefault="00AC3026">
                    <w:pPr>
                      <w:pStyle w:val="Bibliography"/>
                      <w:rPr>
                        <w:noProof/>
                      </w:rPr>
                    </w:pPr>
                    <w:r>
                      <w:rPr>
                        <w:noProof/>
                      </w:rPr>
                      <w:t xml:space="preserve">[16] </w:t>
                    </w:r>
                  </w:p>
                </w:tc>
                <w:tc>
                  <w:tcPr>
                    <w:tcW w:w="0" w:type="auto"/>
                    <w:hideMark/>
                  </w:tcPr>
                  <w:p w14:paraId="6720D6D1" w14:textId="77777777" w:rsidR="00AC3026" w:rsidRDefault="00AC3026">
                    <w:pPr>
                      <w:pStyle w:val="Bibliography"/>
                      <w:rPr>
                        <w:noProof/>
                      </w:rPr>
                    </w:pPr>
                    <w:r>
                      <w:rPr>
                        <w:noProof/>
                      </w:rPr>
                      <w:t xml:space="preserve">T. Pearson, D. Wicklow and E. Maghirang, “Detecting Aflatoxin in Single Corn Kernels by Using Transmittance and Reflectance Spectroscopy,” </w:t>
                    </w:r>
                    <w:r>
                      <w:rPr>
                        <w:i/>
                        <w:iCs/>
                        <w:noProof/>
                      </w:rPr>
                      <w:t xml:space="preserve">Transactions of the ASAE, </w:t>
                    </w:r>
                    <w:r>
                      <w:rPr>
                        <w:noProof/>
                      </w:rPr>
                      <w:t xml:space="preserve">2001. </w:t>
                    </w:r>
                  </w:p>
                </w:tc>
              </w:tr>
              <w:tr w:rsidR="00AC3026" w14:paraId="64E73576" w14:textId="77777777" w:rsidTr="00AC3026">
                <w:trPr>
                  <w:divId w:val="264075863"/>
                  <w:tblCellSpacing w:w="15" w:type="dxa"/>
                </w:trPr>
                <w:tc>
                  <w:tcPr>
                    <w:tcW w:w="232" w:type="pct"/>
                    <w:hideMark/>
                  </w:tcPr>
                  <w:p w14:paraId="6BA27BC0" w14:textId="77777777" w:rsidR="00AC3026" w:rsidRDefault="00AC3026">
                    <w:pPr>
                      <w:pStyle w:val="Bibliography"/>
                      <w:rPr>
                        <w:noProof/>
                      </w:rPr>
                    </w:pPr>
                    <w:r>
                      <w:rPr>
                        <w:noProof/>
                      </w:rPr>
                      <w:t xml:space="preserve">[17] </w:t>
                    </w:r>
                  </w:p>
                </w:tc>
                <w:tc>
                  <w:tcPr>
                    <w:tcW w:w="0" w:type="auto"/>
                    <w:hideMark/>
                  </w:tcPr>
                  <w:p w14:paraId="537259AD" w14:textId="77777777" w:rsidR="00AC3026" w:rsidRDefault="00AC3026">
                    <w:pPr>
                      <w:pStyle w:val="Bibliography"/>
                      <w:rPr>
                        <w:noProof/>
                      </w:rPr>
                    </w:pPr>
                    <w:r>
                      <w:rPr>
                        <w:noProof/>
                      </w:rPr>
                      <w:t xml:space="preserve">J. Acquarelli, T. v. Laarhoven and J. Gerretzen, “Convolutional neural networks for vibrational spectroscopic data analysis,” </w:t>
                    </w:r>
                    <w:r>
                      <w:rPr>
                        <w:i/>
                        <w:iCs/>
                        <w:noProof/>
                      </w:rPr>
                      <w:t xml:space="preserve">Analytica Chimica Acta Volume 954, </w:t>
                    </w:r>
                    <w:r>
                      <w:rPr>
                        <w:noProof/>
                      </w:rPr>
                      <w:t xml:space="preserve">pp. 22-31, 2017. </w:t>
                    </w:r>
                  </w:p>
                </w:tc>
              </w:tr>
              <w:tr w:rsidR="00AC3026" w14:paraId="5CEE0BCA" w14:textId="77777777" w:rsidTr="00AC3026">
                <w:trPr>
                  <w:divId w:val="264075863"/>
                  <w:tblCellSpacing w:w="15" w:type="dxa"/>
                </w:trPr>
                <w:tc>
                  <w:tcPr>
                    <w:tcW w:w="232" w:type="pct"/>
                    <w:hideMark/>
                  </w:tcPr>
                  <w:p w14:paraId="14FAD420" w14:textId="77777777" w:rsidR="00AC3026" w:rsidRDefault="00AC3026">
                    <w:pPr>
                      <w:pStyle w:val="Bibliography"/>
                      <w:rPr>
                        <w:noProof/>
                      </w:rPr>
                    </w:pPr>
                    <w:r>
                      <w:rPr>
                        <w:noProof/>
                      </w:rPr>
                      <w:t xml:space="preserve">[18] </w:t>
                    </w:r>
                  </w:p>
                </w:tc>
                <w:tc>
                  <w:tcPr>
                    <w:tcW w:w="0" w:type="auto"/>
                    <w:hideMark/>
                  </w:tcPr>
                  <w:p w14:paraId="75A88472" w14:textId="77777777" w:rsidR="00AC3026" w:rsidRDefault="00AC3026">
                    <w:pPr>
                      <w:pStyle w:val="Bibliography"/>
                      <w:rPr>
                        <w:noProof/>
                      </w:rPr>
                    </w:pPr>
                    <w:r>
                      <w:rPr>
                        <w:noProof/>
                      </w:rPr>
                      <w:t xml:space="preserve">C. Cui and T. Fearn, “Modern practical convolutional neural networks for multivariate regression: Applications to NIR calibration,” </w:t>
                    </w:r>
                    <w:r>
                      <w:rPr>
                        <w:i/>
                        <w:iCs/>
                        <w:noProof/>
                      </w:rPr>
                      <w:t xml:space="preserve">Chemometrics and Intelligent Laboratory Systems Volume 182, </w:t>
                    </w:r>
                    <w:r>
                      <w:rPr>
                        <w:noProof/>
                      </w:rPr>
                      <w:t xml:space="preserve">pp. 9-20, 2018. </w:t>
                    </w:r>
                  </w:p>
                </w:tc>
              </w:tr>
              <w:tr w:rsidR="00AC3026" w14:paraId="5335F191" w14:textId="77777777" w:rsidTr="00AC3026">
                <w:trPr>
                  <w:divId w:val="264075863"/>
                  <w:tblCellSpacing w:w="15" w:type="dxa"/>
                </w:trPr>
                <w:tc>
                  <w:tcPr>
                    <w:tcW w:w="232" w:type="pct"/>
                    <w:hideMark/>
                  </w:tcPr>
                  <w:p w14:paraId="33472052" w14:textId="77777777" w:rsidR="00AC3026" w:rsidRDefault="00AC3026">
                    <w:pPr>
                      <w:pStyle w:val="Bibliography"/>
                      <w:rPr>
                        <w:noProof/>
                      </w:rPr>
                    </w:pPr>
                    <w:r>
                      <w:rPr>
                        <w:noProof/>
                      </w:rPr>
                      <w:t xml:space="preserve">[19] </w:t>
                    </w:r>
                  </w:p>
                </w:tc>
                <w:tc>
                  <w:tcPr>
                    <w:tcW w:w="0" w:type="auto"/>
                    <w:hideMark/>
                  </w:tcPr>
                  <w:p w14:paraId="4AAFBEC2" w14:textId="77777777" w:rsidR="00AC3026" w:rsidRDefault="00AC3026">
                    <w:pPr>
                      <w:pStyle w:val="Bibliography"/>
                      <w:rPr>
                        <w:noProof/>
                      </w:rPr>
                    </w:pPr>
                    <w:r>
                      <w:rPr>
                        <w:noProof/>
                      </w:rPr>
                      <w:t xml:space="preserve">Y.-y. Chen and Z.-b. Wang, “Feature selection based convolutional neural network pruning and its application in calibration modeling for NIR spectroscopy,” </w:t>
                    </w:r>
                    <w:r>
                      <w:rPr>
                        <w:i/>
                        <w:iCs/>
                        <w:noProof/>
                      </w:rPr>
                      <w:t xml:space="preserve">Chemometrics and Intelligent Laboratory Systems Volume 191, </w:t>
                    </w:r>
                    <w:r>
                      <w:rPr>
                        <w:noProof/>
                      </w:rPr>
                      <w:t xml:space="preserve">pp. 103-108, 2019. </w:t>
                    </w:r>
                  </w:p>
                </w:tc>
              </w:tr>
              <w:tr w:rsidR="00AC3026" w14:paraId="7F521D27" w14:textId="77777777" w:rsidTr="00AC3026">
                <w:trPr>
                  <w:divId w:val="264075863"/>
                  <w:tblCellSpacing w:w="15" w:type="dxa"/>
                </w:trPr>
                <w:tc>
                  <w:tcPr>
                    <w:tcW w:w="232" w:type="pct"/>
                    <w:hideMark/>
                  </w:tcPr>
                  <w:p w14:paraId="57812064" w14:textId="77777777" w:rsidR="00AC3026" w:rsidRDefault="00AC3026">
                    <w:pPr>
                      <w:pStyle w:val="Bibliography"/>
                      <w:rPr>
                        <w:noProof/>
                      </w:rPr>
                    </w:pPr>
                    <w:r>
                      <w:rPr>
                        <w:noProof/>
                      </w:rPr>
                      <w:t xml:space="preserve">[20] </w:t>
                    </w:r>
                  </w:p>
                </w:tc>
                <w:tc>
                  <w:tcPr>
                    <w:tcW w:w="0" w:type="auto"/>
                    <w:hideMark/>
                  </w:tcPr>
                  <w:p w14:paraId="0FC47891" w14:textId="77777777" w:rsidR="00AC3026" w:rsidRDefault="00AC3026">
                    <w:pPr>
                      <w:pStyle w:val="Bibliography"/>
                      <w:rPr>
                        <w:noProof/>
                      </w:rPr>
                    </w:pPr>
                    <w:r>
                      <w:rPr>
                        <w:noProof/>
                      </w:rPr>
                      <w:t xml:space="preserve">A. Güneş, E. Durmuş and H. Kalkan, “Detection of Aflatoxin Contaminated Figs Using Near-Infrared (NIR) Reflectance Spectroscopy,” </w:t>
                    </w:r>
                    <w:r>
                      <w:rPr>
                        <w:i/>
                        <w:iCs/>
                        <w:noProof/>
                      </w:rPr>
                      <w:t xml:space="preserve">Department of Agricultural Machinery, </w:t>
                    </w:r>
                    <w:r>
                      <w:rPr>
                        <w:noProof/>
                      </w:rPr>
                      <w:t xml:space="preserve">pp. 124-125, 2013. </w:t>
                    </w:r>
                  </w:p>
                </w:tc>
              </w:tr>
              <w:tr w:rsidR="00AC3026" w14:paraId="4241E07B" w14:textId="77777777" w:rsidTr="00AC3026">
                <w:trPr>
                  <w:divId w:val="264075863"/>
                  <w:tblCellSpacing w:w="15" w:type="dxa"/>
                </w:trPr>
                <w:tc>
                  <w:tcPr>
                    <w:tcW w:w="232" w:type="pct"/>
                    <w:hideMark/>
                  </w:tcPr>
                  <w:p w14:paraId="0C355024" w14:textId="77777777" w:rsidR="00AC3026" w:rsidRDefault="00AC3026">
                    <w:pPr>
                      <w:pStyle w:val="Bibliography"/>
                      <w:rPr>
                        <w:noProof/>
                      </w:rPr>
                    </w:pPr>
                    <w:r>
                      <w:rPr>
                        <w:noProof/>
                      </w:rPr>
                      <w:lastRenderedPageBreak/>
                      <w:t xml:space="preserve">[21] </w:t>
                    </w:r>
                  </w:p>
                </w:tc>
                <w:tc>
                  <w:tcPr>
                    <w:tcW w:w="0" w:type="auto"/>
                    <w:hideMark/>
                  </w:tcPr>
                  <w:p w14:paraId="74502900" w14:textId="77777777" w:rsidR="00AC3026" w:rsidRDefault="00AC3026">
                    <w:pPr>
                      <w:pStyle w:val="Bibliography"/>
                      <w:rPr>
                        <w:noProof/>
                      </w:rPr>
                    </w:pPr>
                    <w:r>
                      <w:rPr>
                        <w:noProof/>
                      </w:rPr>
                      <w:t xml:space="preserve">P.-S. Liang, D. Slaughter, A. Ortega-Beltran and T. Michailides, “Detection of fungal infection in almond kernels using near-infrared reflectance spectroscopy,” </w:t>
                    </w:r>
                    <w:r>
                      <w:rPr>
                        <w:i/>
                        <w:iCs/>
                        <w:noProof/>
                      </w:rPr>
                      <w:t xml:space="preserve">Bıyosystems Engınerring 137, </w:t>
                    </w:r>
                    <w:r>
                      <w:rPr>
                        <w:noProof/>
                      </w:rPr>
                      <w:t xml:space="preserve">pp. 64-72, 2015. </w:t>
                    </w:r>
                  </w:p>
                </w:tc>
              </w:tr>
              <w:tr w:rsidR="00AC3026" w14:paraId="269B98FE" w14:textId="77777777" w:rsidTr="00AC3026">
                <w:trPr>
                  <w:divId w:val="264075863"/>
                  <w:tblCellSpacing w:w="15" w:type="dxa"/>
                </w:trPr>
                <w:tc>
                  <w:tcPr>
                    <w:tcW w:w="232" w:type="pct"/>
                    <w:hideMark/>
                  </w:tcPr>
                  <w:p w14:paraId="744DB5B5" w14:textId="77777777" w:rsidR="00AC3026" w:rsidRDefault="00AC3026">
                    <w:pPr>
                      <w:pStyle w:val="Bibliography"/>
                      <w:rPr>
                        <w:noProof/>
                      </w:rPr>
                    </w:pPr>
                    <w:r>
                      <w:rPr>
                        <w:noProof/>
                      </w:rPr>
                      <w:t xml:space="preserve">[22] </w:t>
                    </w:r>
                  </w:p>
                </w:tc>
                <w:tc>
                  <w:tcPr>
                    <w:tcW w:w="0" w:type="auto"/>
                    <w:hideMark/>
                  </w:tcPr>
                  <w:p w14:paraId="6440D797" w14:textId="77777777" w:rsidR="00AC3026" w:rsidRDefault="00AC3026">
                    <w:pPr>
                      <w:pStyle w:val="Bibliography"/>
                      <w:rPr>
                        <w:noProof/>
                      </w:rPr>
                    </w:pPr>
                    <w:r>
                      <w:rPr>
                        <w:noProof/>
                      </w:rPr>
                      <w:t xml:space="preserve">R. Saona, E. M. Calvey and F. Dubois, “Detection and identification of bacteria in a juice matrix with Fourier transform-near infrared spectroscopy and multivariiate analysis,” </w:t>
                    </w:r>
                    <w:r>
                      <w:rPr>
                        <w:i/>
                        <w:iCs/>
                        <w:noProof/>
                      </w:rPr>
                      <w:t xml:space="preserve">J Food Prot, </w:t>
                    </w:r>
                    <w:r>
                      <w:rPr>
                        <w:noProof/>
                      </w:rPr>
                      <w:t xml:space="preserve">2004. </w:t>
                    </w:r>
                  </w:p>
                </w:tc>
              </w:tr>
              <w:tr w:rsidR="00AC3026" w14:paraId="6EFE00FF" w14:textId="77777777" w:rsidTr="00AC3026">
                <w:trPr>
                  <w:divId w:val="264075863"/>
                  <w:tblCellSpacing w:w="15" w:type="dxa"/>
                </w:trPr>
                <w:tc>
                  <w:tcPr>
                    <w:tcW w:w="232" w:type="pct"/>
                    <w:hideMark/>
                  </w:tcPr>
                  <w:p w14:paraId="3A4919A5" w14:textId="77777777" w:rsidR="00AC3026" w:rsidRDefault="00AC3026">
                    <w:pPr>
                      <w:pStyle w:val="Bibliography"/>
                      <w:rPr>
                        <w:noProof/>
                      </w:rPr>
                    </w:pPr>
                    <w:r>
                      <w:rPr>
                        <w:noProof/>
                      </w:rPr>
                      <w:t xml:space="preserve">[23] </w:t>
                    </w:r>
                  </w:p>
                </w:tc>
                <w:tc>
                  <w:tcPr>
                    <w:tcW w:w="0" w:type="auto"/>
                    <w:hideMark/>
                  </w:tcPr>
                  <w:p w14:paraId="2169B2D3" w14:textId="77777777" w:rsidR="00AC3026" w:rsidRDefault="00AC3026">
                    <w:pPr>
                      <w:pStyle w:val="Bibliography"/>
                      <w:rPr>
                        <w:noProof/>
                      </w:rPr>
                    </w:pPr>
                    <w:r>
                      <w:rPr>
                        <w:noProof/>
                      </w:rPr>
                      <w:t xml:space="preserve">E. Durmuş, A. Bilgi, G. Ortaç, H. Kalkan and K. Taşdemir, “DETECTION OF BLACK MOLD INFECTED FIGS BY USING TRANSMITTANCE SPECTROSCOPY”. </w:t>
                    </w:r>
                  </w:p>
                </w:tc>
              </w:tr>
              <w:tr w:rsidR="00AC3026" w14:paraId="1FB32D4C" w14:textId="77777777" w:rsidTr="00AC3026">
                <w:trPr>
                  <w:divId w:val="264075863"/>
                  <w:tblCellSpacing w:w="15" w:type="dxa"/>
                </w:trPr>
                <w:tc>
                  <w:tcPr>
                    <w:tcW w:w="232" w:type="pct"/>
                    <w:hideMark/>
                  </w:tcPr>
                  <w:p w14:paraId="21792742" w14:textId="77777777" w:rsidR="00AC3026" w:rsidRDefault="00AC3026">
                    <w:pPr>
                      <w:pStyle w:val="Bibliography"/>
                      <w:rPr>
                        <w:noProof/>
                      </w:rPr>
                    </w:pPr>
                    <w:r>
                      <w:rPr>
                        <w:noProof/>
                      </w:rPr>
                      <w:t xml:space="preserve">[24] </w:t>
                    </w:r>
                  </w:p>
                </w:tc>
                <w:tc>
                  <w:tcPr>
                    <w:tcW w:w="0" w:type="auto"/>
                    <w:hideMark/>
                  </w:tcPr>
                  <w:p w14:paraId="3FE3C2C1" w14:textId="77777777" w:rsidR="00AC3026" w:rsidRDefault="00AC3026">
                    <w:pPr>
                      <w:pStyle w:val="Bibliography"/>
                      <w:rPr>
                        <w:noProof/>
                      </w:rPr>
                    </w:pPr>
                    <w:r>
                      <w:rPr>
                        <w:noProof/>
                      </w:rPr>
                      <w:t xml:space="preserve">S. Metlek, “DISEASE DETECTION FROM CASSAVA LEAF IMAGES WITH DEEP LEARNING METHODS IN WEB ENVIRONMENT,” </w:t>
                    </w:r>
                    <w:r>
                      <w:rPr>
                        <w:i/>
                        <w:iCs/>
                        <w:noProof/>
                      </w:rPr>
                      <w:t xml:space="preserve">Department of Mechatronic, Vocational School of Technical Science, </w:t>
                    </w:r>
                    <w:r>
                      <w:rPr>
                        <w:noProof/>
                      </w:rPr>
                      <w:t xml:space="preserve">pp. 629-631, 2021. </w:t>
                    </w:r>
                  </w:p>
                </w:tc>
              </w:tr>
              <w:tr w:rsidR="00AC3026" w14:paraId="6F8618E0" w14:textId="77777777" w:rsidTr="00AC3026">
                <w:trPr>
                  <w:divId w:val="264075863"/>
                  <w:tblCellSpacing w:w="15" w:type="dxa"/>
                </w:trPr>
                <w:tc>
                  <w:tcPr>
                    <w:tcW w:w="232" w:type="pct"/>
                    <w:hideMark/>
                  </w:tcPr>
                  <w:p w14:paraId="37DD8584" w14:textId="77777777" w:rsidR="00AC3026" w:rsidRDefault="00AC3026">
                    <w:pPr>
                      <w:pStyle w:val="Bibliography"/>
                      <w:rPr>
                        <w:noProof/>
                      </w:rPr>
                    </w:pPr>
                    <w:r>
                      <w:rPr>
                        <w:noProof/>
                      </w:rPr>
                      <w:t xml:space="preserve">[25] </w:t>
                    </w:r>
                  </w:p>
                </w:tc>
                <w:tc>
                  <w:tcPr>
                    <w:tcW w:w="0" w:type="auto"/>
                    <w:hideMark/>
                  </w:tcPr>
                  <w:p w14:paraId="4857E8AD" w14:textId="77777777" w:rsidR="00AC3026" w:rsidRDefault="00AC3026">
                    <w:pPr>
                      <w:pStyle w:val="Bibliography"/>
                      <w:rPr>
                        <w:noProof/>
                      </w:rPr>
                    </w:pPr>
                    <w:r>
                      <w:rPr>
                        <w:noProof/>
                      </w:rPr>
                      <w:t xml:space="preserve">C. Dichter, “Risk Estimates of Liver Cancer Due to Aflatoxin Exposure from Peanuts and Peanut Products,” </w:t>
                    </w:r>
                    <w:r>
                      <w:rPr>
                        <w:i/>
                        <w:iCs/>
                        <w:noProof/>
                      </w:rPr>
                      <w:t xml:space="preserve">Food Chemistry and Toxicology, Vol. 22(6), </w:t>
                    </w:r>
                    <w:r>
                      <w:rPr>
                        <w:noProof/>
                      </w:rPr>
                      <w:t xml:space="preserve">pp. 431-437, 1984. </w:t>
                    </w:r>
                  </w:p>
                </w:tc>
              </w:tr>
              <w:tr w:rsidR="00AC3026" w14:paraId="5AE5605B" w14:textId="77777777" w:rsidTr="00AC3026">
                <w:trPr>
                  <w:divId w:val="264075863"/>
                  <w:tblCellSpacing w:w="15" w:type="dxa"/>
                </w:trPr>
                <w:tc>
                  <w:tcPr>
                    <w:tcW w:w="232" w:type="pct"/>
                    <w:hideMark/>
                  </w:tcPr>
                  <w:p w14:paraId="06753606" w14:textId="77777777" w:rsidR="00AC3026" w:rsidRDefault="00AC3026">
                    <w:pPr>
                      <w:pStyle w:val="Bibliography"/>
                      <w:rPr>
                        <w:noProof/>
                      </w:rPr>
                    </w:pPr>
                    <w:r>
                      <w:rPr>
                        <w:noProof/>
                      </w:rPr>
                      <w:t xml:space="preserve">[26] </w:t>
                    </w:r>
                  </w:p>
                </w:tc>
                <w:tc>
                  <w:tcPr>
                    <w:tcW w:w="0" w:type="auto"/>
                    <w:hideMark/>
                  </w:tcPr>
                  <w:p w14:paraId="59A64657" w14:textId="77777777" w:rsidR="00AC3026" w:rsidRDefault="00AC3026">
                    <w:pPr>
                      <w:pStyle w:val="Bibliography"/>
                      <w:rPr>
                        <w:noProof/>
                      </w:rPr>
                    </w:pPr>
                    <w:r>
                      <w:rPr>
                        <w:noProof/>
                      </w:rPr>
                      <w:t xml:space="preserve">H. J. Williams , T. D. Phillips , P. Jolly, J. Stiles , C. Jolly and D. Aggarwal, “Human aflatoxicosis in developing countries: a review of toxicology, exposure, potential health consequences, and interventions,” </w:t>
                    </w:r>
                    <w:r>
                      <w:rPr>
                        <w:i/>
                        <w:iCs/>
                        <w:noProof/>
                      </w:rPr>
                      <w:t xml:space="preserve">Am. J. Clin. Nutr. 2004, 80,, </w:t>
                    </w:r>
                    <w:r>
                      <w:rPr>
                        <w:noProof/>
                      </w:rPr>
                      <w:t xml:space="preserve">p. 80, 2004. </w:t>
                    </w:r>
                  </w:p>
                </w:tc>
              </w:tr>
              <w:tr w:rsidR="00AC3026" w14:paraId="4D913B2D" w14:textId="77777777" w:rsidTr="00AC3026">
                <w:trPr>
                  <w:divId w:val="264075863"/>
                  <w:tblCellSpacing w:w="15" w:type="dxa"/>
                </w:trPr>
                <w:tc>
                  <w:tcPr>
                    <w:tcW w:w="232" w:type="pct"/>
                    <w:hideMark/>
                  </w:tcPr>
                  <w:p w14:paraId="2CAE5A5A" w14:textId="77777777" w:rsidR="00AC3026" w:rsidRDefault="00AC3026">
                    <w:pPr>
                      <w:pStyle w:val="Bibliography"/>
                      <w:rPr>
                        <w:noProof/>
                      </w:rPr>
                    </w:pPr>
                    <w:r>
                      <w:rPr>
                        <w:noProof/>
                      </w:rPr>
                      <w:t xml:space="preserve">[27] </w:t>
                    </w:r>
                  </w:p>
                </w:tc>
                <w:tc>
                  <w:tcPr>
                    <w:tcW w:w="0" w:type="auto"/>
                    <w:hideMark/>
                  </w:tcPr>
                  <w:p w14:paraId="37CCF9A0" w14:textId="77777777" w:rsidR="00AC3026" w:rsidRDefault="00AC3026">
                    <w:pPr>
                      <w:pStyle w:val="Bibliography"/>
                      <w:rPr>
                        <w:noProof/>
                      </w:rPr>
                    </w:pPr>
                    <w:r>
                      <w:rPr>
                        <w:noProof/>
                      </w:rPr>
                      <w:t xml:space="preserve">Q. J. Burks, “Development of a two-band spectral imaging system for real-time citrus canker detection,” </w:t>
                    </w:r>
                    <w:r>
                      <w:rPr>
                        <w:i/>
                        <w:iCs/>
                        <w:noProof/>
                      </w:rPr>
                      <w:t xml:space="preserve">Journal of Food Engineering, </w:t>
                    </w:r>
                    <w:r>
                      <w:rPr>
                        <w:noProof/>
                      </w:rPr>
                      <w:t xml:space="preserve">pp. 87-93, 2010. </w:t>
                    </w:r>
                  </w:p>
                </w:tc>
              </w:tr>
              <w:tr w:rsidR="00AC3026" w14:paraId="33BFFB1E" w14:textId="77777777" w:rsidTr="00AC3026">
                <w:trPr>
                  <w:divId w:val="264075863"/>
                  <w:tblCellSpacing w:w="15" w:type="dxa"/>
                </w:trPr>
                <w:tc>
                  <w:tcPr>
                    <w:tcW w:w="232" w:type="pct"/>
                    <w:hideMark/>
                  </w:tcPr>
                  <w:p w14:paraId="57981532" w14:textId="77777777" w:rsidR="00AC3026" w:rsidRDefault="00AC3026">
                    <w:pPr>
                      <w:pStyle w:val="Bibliography"/>
                      <w:rPr>
                        <w:noProof/>
                      </w:rPr>
                    </w:pPr>
                    <w:r>
                      <w:rPr>
                        <w:noProof/>
                      </w:rPr>
                      <w:t xml:space="preserve">[28] </w:t>
                    </w:r>
                  </w:p>
                </w:tc>
                <w:tc>
                  <w:tcPr>
                    <w:tcW w:w="0" w:type="auto"/>
                    <w:hideMark/>
                  </w:tcPr>
                  <w:p w14:paraId="007215EE" w14:textId="77777777" w:rsidR="00AC3026" w:rsidRDefault="00AC3026">
                    <w:pPr>
                      <w:pStyle w:val="Bibliography"/>
                      <w:rPr>
                        <w:noProof/>
                      </w:rPr>
                    </w:pPr>
                    <w:r>
                      <w:rPr>
                        <w:noProof/>
                      </w:rPr>
                      <w:t xml:space="preserve">K. Chong , K. Ninomiya and T. Monta , “Application of NIR-Color CCD Camera to Eggplant Grading Machine,” </w:t>
                    </w:r>
                    <w:r>
                      <w:rPr>
                        <w:i/>
                        <w:iCs/>
                        <w:noProof/>
                      </w:rPr>
                      <w:t xml:space="preserve">ASAE Annual International Meeting, Paper Number: 056073, </w:t>
                    </w:r>
                    <w:r>
                      <w:rPr>
                        <w:noProof/>
                      </w:rPr>
                      <w:t xml:space="preserve">pp. 1-9, 2005. </w:t>
                    </w:r>
                  </w:p>
                </w:tc>
              </w:tr>
              <w:tr w:rsidR="00AC3026" w14:paraId="6A1E633C" w14:textId="77777777" w:rsidTr="00AC3026">
                <w:trPr>
                  <w:divId w:val="264075863"/>
                  <w:tblCellSpacing w:w="15" w:type="dxa"/>
                </w:trPr>
                <w:tc>
                  <w:tcPr>
                    <w:tcW w:w="232" w:type="pct"/>
                    <w:hideMark/>
                  </w:tcPr>
                  <w:p w14:paraId="323D6678" w14:textId="0B3BA0D4" w:rsidR="00AC3026" w:rsidRDefault="00AC3026">
                    <w:pPr>
                      <w:pStyle w:val="Bibliography"/>
                      <w:rPr>
                        <w:noProof/>
                      </w:rPr>
                    </w:pPr>
                    <w:r>
                      <w:rPr>
                        <w:noProof/>
                      </w:rPr>
                      <w:t xml:space="preserve">[29] </w:t>
                    </w:r>
                  </w:p>
                </w:tc>
                <w:tc>
                  <w:tcPr>
                    <w:tcW w:w="0" w:type="auto"/>
                    <w:hideMark/>
                  </w:tcPr>
                  <w:p w14:paraId="7890E7ED" w14:textId="77777777" w:rsidR="00AC3026" w:rsidRDefault="00AC3026">
                    <w:pPr>
                      <w:pStyle w:val="Bibliography"/>
                      <w:rPr>
                        <w:noProof/>
                      </w:rPr>
                    </w:pPr>
                    <w:r>
                      <w:rPr>
                        <w:noProof/>
                      </w:rPr>
                      <w:t xml:space="preserve">N. Berardo, V. Pisacane and P. Battilani, “Rapid Detection of Kernel Rots and Mycotoxins in Maize by Near-Infrared Reflectance Spectroscopy,” </w:t>
                    </w:r>
                    <w:r>
                      <w:rPr>
                        <w:i/>
                        <w:iCs/>
                        <w:noProof/>
                      </w:rPr>
                      <w:t xml:space="preserve">J. Agric. Food Chem., </w:t>
                    </w:r>
                    <w:r>
                      <w:rPr>
                        <w:noProof/>
                      </w:rPr>
                      <w:t xml:space="preserve">p. 21, 2005. </w:t>
                    </w:r>
                  </w:p>
                </w:tc>
              </w:tr>
              <w:tr w:rsidR="00AC3026" w14:paraId="51BEF33D" w14:textId="77777777" w:rsidTr="00AC3026">
                <w:trPr>
                  <w:divId w:val="264075863"/>
                  <w:tblCellSpacing w:w="15" w:type="dxa"/>
                </w:trPr>
                <w:tc>
                  <w:tcPr>
                    <w:tcW w:w="232" w:type="pct"/>
                    <w:hideMark/>
                  </w:tcPr>
                  <w:p w14:paraId="2AD1E39E" w14:textId="4D01D4AF" w:rsidR="00AC3026" w:rsidRDefault="00AC3026">
                    <w:pPr>
                      <w:pStyle w:val="Bibliography"/>
                      <w:rPr>
                        <w:noProof/>
                      </w:rPr>
                    </w:pPr>
                    <w:r>
                      <w:rPr>
                        <w:noProof/>
                      </w:rPr>
                      <w:t xml:space="preserve">[30] </w:t>
                    </w:r>
                  </w:p>
                </w:tc>
                <w:tc>
                  <w:tcPr>
                    <w:tcW w:w="0" w:type="auto"/>
                    <w:hideMark/>
                  </w:tcPr>
                  <w:p w14:paraId="5115F0AD" w14:textId="77777777" w:rsidR="00AC3026" w:rsidRDefault="00AC3026">
                    <w:pPr>
                      <w:pStyle w:val="Bibliography"/>
                      <w:rPr>
                        <w:noProof/>
                      </w:rPr>
                    </w:pPr>
                    <w:r>
                      <w:rPr>
                        <w:noProof/>
                      </w:rPr>
                      <w:t xml:space="preserve">X. He, X. Fu and X. Rao, “Model robustness improvement by absorption and reduced scattering spectra in short wave near infrared spectral region,” </w:t>
                    </w:r>
                    <w:r>
                      <w:rPr>
                        <w:i/>
                        <w:iCs/>
                        <w:noProof/>
                      </w:rPr>
                      <w:t xml:space="preserve">biosystems engineering 176 , </w:t>
                    </w:r>
                    <w:r>
                      <w:rPr>
                        <w:noProof/>
                      </w:rPr>
                      <w:t xml:space="preserve">pp. 114-124, 2018. </w:t>
                    </w:r>
                  </w:p>
                </w:tc>
              </w:tr>
              <w:tr w:rsidR="00AC3026" w14:paraId="1AFB23B7" w14:textId="77777777" w:rsidTr="00AC3026">
                <w:trPr>
                  <w:divId w:val="264075863"/>
                  <w:tblCellSpacing w:w="15" w:type="dxa"/>
                </w:trPr>
                <w:tc>
                  <w:tcPr>
                    <w:tcW w:w="232" w:type="pct"/>
                    <w:hideMark/>
                  </w:tcPr>
                  <w:p w14:paraId="2586558F" w14:textId="418CC9C0" w:rsidR="00AC3026" w:rsidRDefault="00AC3026">
                    <w:pPr>
                      <w:pStyle w:val="Bibliography"/>
                      <w:rPr>
                        <w:noProof/>
                      </w:rPr>
                    </w:pPr>
                    <w:r>
                      <w:rPr>
                        <w:noProof/>
                      </w:rPr>
                      <w:lastRenderedPageBreak/>
                      <w:t xml:space="preserve">[31] </w:t>
                    </w:r>
                  </w:p>
                </w:tc>
                <w:tc>
                  <w:tcPr>
                    <w:tcW w:w="0" w:type="auto"/>
                    <w:hideMark/>
                  </w:tcPr>
                  <w:p w14:paraId="2D8D2618" w14:textId="77777777" w:rsidR="00AC3026" w:rsidRDefault="00AC3026">
                    <w:pPr>
                      <w:pStyle w:val="Bibliography"/>
                      <w:rPr>
                        <w:noProof/>
                      </w:rPr>
                    </w:pPr>
                    <w:r>
                      <w:rPr>
                        <w:noProof/>
                      </w:rPr>
                      <w:t xml:space="preserve">Q. Wu, L. Xie and H. Xu, “Determination of toxigenic fungi and aflatoxins in nuts and dried fruits using imaging and spectroscopic techniques,” </w:t>
                    </w:r>
                    <w:r>
                      <w:rPr>
                        <w:i/>
                        <w:iCs/>
                        <w:noProof/>
                      </w:rPr>
                      <w:t xml:space="preserve">Food Chemistry 252 , </w:t>
                    </w:r>
                    <w:r>
                      <w:rPr>
                        <w:noProof/>
                      </w:rPr>
                      <w:t xml:space="preserve">pp. 228-242, 2018. </w:t>
                    </w:r>
                  </w:p>
                </w:tc>
              </w:tr>
            </w:tbl>
            <w:p w14:paraId="2F95D16A" w14:textId="77777777" w:rsidR="00AC3026" w:rsidRDefault="00AC3026">
              <w:pPr>
                <w:divId w:val="264075863"/>
                <w:rPr>
                  <w:rFonts w:eastAsia="Times New Roman"/>
                  <w:noProof/>
                </w:rPr>
              </w:pPr>
            </w:p>
            <w:p w14:paraId="44F24E22" w14:textId="46E71F5C" w:rsidR="00AC3026" w:rsidRDefault="00AC3026">
              <w:r>
                <w:rPr>
                  <w:b/>
                  <w:bCs/>
                </w:rPr>
                <w:fldChar w:fldCharType="end"/>
              </w:r>
            </w:p>
          </w:sdtContent>
        </w:sdt>
      </w:sdtContent>
    </w:sdt>
    <w:p w14:paraId="58E1FE23" w14:textId="77777777" w:rsidR="00394F38" w:rsidRDefault="00394F38"/>
    <w:p w14:paraId="70DF6C43" w14:textId="77777777" w:rsidR="00394F38" w:rsidRDefault="00394F38">
      <w:pPr>
        <w:rPr>
          <w:b/>
        </w:rPr>
      </w:pPr>
    </w:p>
    <w:p w14:paraId="46494797" w14:textId="77777777" w:rsidR="00394F38" w:rsidRDefault="00394F38">
      <w:pPr>
        <w:spacing w:after="0" w:line="240" w:lineRule="auto"/>
        <w:jc w:val="left"/>
        <w:rPr>
          <w:sz w:val="32"/>
          <w:szCs w:val="32"/>
        </w:rPr>
      </w:pPr>
    </w:p>
    <w:p w14:paraId="044C5270" w14:textId="539A5117" w:rsidR="00394F38" w:rsidRDefault="00000000">
      <w:pPr>
        <w:spacing w:after="0" w:line="240" w:lineRule="auto"/>
        <w:rPr>
          <w:b/>
          <w:smallCaps/>
        </w:rPr>
      </w:pPr>
      <w:r>
        <w:br w:type="page"/>
      </w:r>
    </w:p>
    <w:p w14:paraId="7F033959" w14:textId="77777777" w:rsidR="00394F38" w:rsidRDefault="00000000">
      <w:pPr>
        <w:pStyle w:val="Heading1"/>
        <w:ind w:left="360" w:hanging="360"/>
      </w:pPr>
      <w:bookmarkStart w:id="463" w:name="_Toc167658211"/>
      <w:r>
        <w:lastRenderedPageBreak/>
        <w:t>APPENDICES</w:t>
      </w:r>
      <w:bookmarkEnd w:id="463"/>
    </w:p>
    <w:p w14:paraId="39BC010C" w14:textId="77777777" w:rsidR="00394F38" w:rsidRDefault="00000000">
      <w:pPr>
        <w:pStyle w:val="Heading2"/>
      </w:pPr>
      <w:bookmarkStart w:id="464" w:name="_Toc167658212"/>
      <w:r>
        <w:t>Appendix A</w:t>
      </w:r>
      <w:bookmarkEnd w:id="464"/>
    </w:p>
    <w:p w14:paraId="1B2DAC2B" w14:textId="06F115AB" w:rsidR="0035500C" w:rsidRDefault="0035500C" w:rsidP="0035500C">
      <w:pPr>
        <w:spacing w:after="0" w:line="240" w:lineRule="auto"/>
        <w:jc w:val="left"/>
        <w:rPr>
          <w:b/>
        </w:rPr>
      </w:pPr>
      <w:r w:rsidRPr="0035500C">
        <w:rPr>
          <w:b/>
        </w:rPr>
        <w:t xml:space="preserve">The MATLAB code </w:t>
      </w:r>
      <w:r w:rsidR="00656082" w:rsidRPr="0035500C">
        <w:rPr>
          <w:b/>
        </w:rPr>
        <w:t>is used</w:t>
      </w:r>
      <w:r w:rsidRPr="0035500C">
        <w:rPr>
          <w:b/>
        </w:rPr>
        <w:t xml:space="preserve"> to convert .csv data into .</w:t>
      </w:r>
      <w:proofErr w:type="spellStart"/>
      <w:r w:rsidRPr="0035500C">
        <w:rPr>
          <w:b/>
        </w:rPr>
        <w:t>png</w:t>
      </w:r>
      <w:proofErr w:type="spellEnd"/>
      <w:r w:rsidRPr="0035500C">
        <w:rPr>
          <w:b/>
        </w:rPr>
        <w:t xml:space="preserve"> images.</w:t>
      </w:r>
    </w:p>
    <w:p w14:paraId="2DC511F3" w14:textId="77777777" w:rsidR="0035500C" w:rsidRDefault="0035500C" w:rsidP="0035500C">
      <w:pPr>
        <w:spacing w:after="0" w:line="240" w:lineRule="auto"/>
        <w:jc w:val="left"/>
        <w:rPr>
          <w:b/>
        </w:rPr>
      </w:pPr>
    </w:p>
    <w:p w14:paraId="2257EF98" w14:textId="4232B135" w:rsidR="0035500C" w:rsidRPr="00301034" w:rsidRDefault="0035500C" w:rsidP="00301034">
      <w:pPr>
        <w:rPr>
          <w:lang w:val="en-GB" w:eastAsia="en-GB"/>
        </w:rPr>
      </w:pPr>
      <w:r w:rsidRPr="00301034">
        <w:rPr>
          <w:lang w:val="en-GB" w:eastAsia="en-GB"/>
        </w:rPr>
        <w:t xml:space="preserve">% Veri </w:t>
      </w:r>
      <w:proofErr w:type="spellStart"/>
      <w:r w:rsidRPr="00301034">
        <w:rPr>
          <w:lang w:val="en-GB" w:eastAsia="en-GB"/>
        </w:rPr>
        <w:t>klasörü</w:t>
      </w:r>
      <w:proofErr w:type="spellEnd"/>
      <w:r w:rsidRPr="00301034">
        <w:rPr>
          <w:lang w:val="en-GB" w:eastAsia="en-GB"/>
        </w:rPr>
        <w:t xml:space="preserve"> </w:t>
      </w:r>
      <w:proofErr w:type="spellStart"/>
      <w:r w:rsidRPr="00301034">
        <w:rPr>
          <w:lang w:val="en-GB" w:eastAsia="en-GB"/>
        </w:rPr>
        <w:t>yolu</w:t>
      </w:r>
      <w:proofErr w:type="spellEnd"/>
    </w:p>
    <w:p w14:paraId="228F6FCA" w14:textId="77777777" w:rsidR="0035500C" w:rsidRPr="00301034" w:rsidRDefault="0035500C" w:rsidP="00301034">
      <w:pPr>
        <w:rPr>
          <w:lang w:val="en-GB" w:eastAsia="en-GB"/>
        </w:rPr>
      </w:pPr>
      <w:proofErr w:type="spellStart"/>
      <w:r w:rsidRPr="00301034">
        <w:rPr>
          <w:lang w:val="en-GB" w:eastAsia="en-GB"/>
        </w:rPr>
        <w:t>klasor_yolu</w:t>
      </w:r>
      <w:proofErr w:type="spellEnd"/>
      <w:r w:rsidRPr="00301034">
        <w:rPr>
          <w:lang w:val="en-GB" w:eastAsia="en-GB"/>
        </w:rPr>
        <w:t xml:space="preserve"> = </w:t>
      </w:r>
      <w:r w:rsidRPr="00301034">
        <w:rPr>
          <w:color w:val="A709F5"/>
          <w:lang w:val="en-GB" w:eastAsia="en-GB"/>
        </w:rPr>
        <w:t xml:space="preserve">"C:\Users\oztur\Desktop\200_TEST - </w:t>
      </w:r>
      <w:proofErr w:type="spellStart"/>
      <w:r w:rsidRPr="00301034">
        <w:rPr>
          <w:color w:val="A709F5"/>
          <w:lang w:val="en-GB" w:eastAsia="en-GB"/>
        </w:rPr>
        <w:t>Kopya</w:t>
      </w:r>
      <w:proofErr w:type="spellEnd"/>
      <w:r w:rsidRPr="00301034">
        <w:rPr>
          <w:color w:val="A709F5"/>
          <w:lang w:val="en-GB" w:eastAsia="en-GB"/>
        </w:rPr>
        <w:t>\HASTALIKLI"</w:t>
      </w:r>
      <w:r w:rsidRPr="00301034">
        <w:rPr>
          <w:lang w:val="en-GB" w:eastAsia="en-GB"/>
        </w:rPr>
        <w:t>;</w:t>
      </w:r>
    </w:p>
    <w:p w14:paraId="73C05C7D" w14:textId="77777777" w:rsidR="0035500C" w:rsidRPr="00301034" w:rsidRDefault="0035500C" w:rsidP="00301034">
      <w:pPr>
        <w:rPr>
          <w:lang w:val="en-GB" w:eastAsia="en-GB"/>
        </w:rPr>
      </w:pPr>
    </w:p>
    <w:p w14:paraId="35A92BE2" w14:textId="77777777" w:rsidR="0035500C" w:rsidRPr="00301034" w:rsidRDefault="0035500C" w:rsidP="00301034">
      <w:pPr>
        <w:rPr>
          <w:lang w:val="en-GB" w:eastAsia="en-GB"/>
        </w:rPr>
      </w:pPr>
      <w:r w:rsidRPr="00301034">
        <w:rPr>
          <w:lang w:val="en-GB" w:eastAsia="en-GB"/>
        </w:rPr>
        <w:t xml:space="preserve">% </w:t>
      </w:r>
      <w:proofErr w:type="spellStart"/>
      <w:r w:rsidRPr="00301034">
        <w:rPr>
          <w:lang w:val="en-GB" w:eastAsia="en-GB"/>
        </w:rPr>
        <w:t>Kaydetme</w:t>
      </w:r>
      <w:proofErr w:type="spellEnd"/>
      <w:r w:rsidRPr="00301034">
        <w:rPr>
          <w:lang w:val="en-GB" w:eastAsia="en-GB"/>
        </w:rPr>
        <w:t xml:space="preserve"> </w:t>
      </w:r>
      <w:proofErr w:type="spellStart"/>
      <w:r w:rsidRPr="00301034">
        <w:rPr>
          <w:lang w:val="en-GB" w:eastAsia="en-GB"/>
        </w:rPr>
        <w:t>klasörü</w:t>
      </w:r>
      <w:proofErr w:type="spellEnd"/>
    </w:p>
    <w:p w14:paraId="36055C56" w14:textId="77777777" w:rsidR="0035500C" w:rsidRPr="00301034" w:rsidRDefault="0035500C" w:rsidP="00301034">
      <w:pPr>
        <w:rPr>
          <w:lang w:val="en-GB" w:eastAsia="en-GB"/>
        </w:rPr>
      </w:pPr>
      <w:proofErr w:type="spellStart"/>
      <w:r w:rsidRPr="00301034">
        <w:rPr>
          <w:lang w:val="en-GB" w:eastAsia="en-GB"/>
        </w:rPr>
        <w:t>kaydetme_klasoru</w:t>
      </w:r>
      <w:proofErr w:type="spellEnd"/>
      <w:r w:rsidRPr="00301034">
        <w:rPr>
          <w:lang w:val="en-GB" w:eastAsia="en-GB"/>
        </w:rPr>
        <w:t xml:space="preserve"> = </w:t>
      </w:r>
      <w:r w:rsidRPr="00301034">
        <w:rPr>
          <w:color w:val="A709F5"/>
          <w:lang w:val="en-GB" w:eastAsia="en-GB"/>
        </w:rPr>
        <w:t xml:space="preserve">"C:\Users\oztur\Desktop\200_TEST - </w:t>
      </w:r>
      <w:proofErr w:type="spellStart"/>
      <w:r w:rsidRPr="00301034">
        <w:rPr>
          <w:color w:val="A709F5"/>
          <w:lang w:val="en-GB" w:eastAsia="en-GB"/>
        </w:rPr>
        <w:t>Kopya</w:t>
      </w:r>
      <w:proofErr w:type="spellEnd"/>
      <w:r w:rsidRPr="00301034">
        <w:rPr>
          <w:color w:val="A709F5"/>
          <w:lang w:val="en-GB" w:eastAsia="en-GB"/>
        </w:rPr>
        <w:t>\200_TEST_VERİ_GRAFİK_512\HASTALIKLI"</w:t>
      </w:r>
      <w:r w:rsidRPr="00301034">
        <w:rPr>
          <w:lang w:val="en-GB" w:eastAsia="en-GB"/>
        </w:rPr>
        <w:t xml:space="preserve">;  % Yeni </w:t>
      </w:r>
      <w:proofErr w:type="spellStart"/>
      <w:r w:rsidRPr="00301034">
        <w:rPr>
          <w:lang w:val="en-GB" w:eastAsia="en-GB"/>
        </w:rPr>
        <w:t>hedef</w:t>
      </w:r>
      <w:proofErr w:type="spellEnd"/>
      <w:r w:rsidRPr="00301034">
        <w:rPr>
          <w:lang w:val="en-GB" w:eastAsia="en-GB"/>
        </w:rPr>
        <w:t xml:space="preserve"> </w:t>
      </w:r>
      <w:proofErr w:type="spellStart"/>
      <w:r w:rsidRPr="00301034">
        <w:rPr>
          <w:lang w:val="en-GB" w:eastAsia="en-GB"/>
        </w:rPr>
        <w:t>klasör</w:t>
      </w:r>
      <w:proofErr w:type="spellEnd"/>
    </w:p>
    <w:p w14:paraId="06B423EA" w14:textId="77777777" w:rsidR="0035500C" w:rsidRPr="00301034" w:rsidRDefault="0035500C" w:rsidP="00301034">
      <w:pPr>
        <w:rPr>
          <w:lang w:val="en-GB" w:eastAsia="en-GB"/>
        </w:rPr>
      </w:pPr>
    </w:p>
    <w:p w14:paraId="47D28539" w14:textId="77777777" w:rsidR="0035500C" w:rsidRPr="00301034" w:rsidRDefault="0035500C" w:rsidP="00301034">
      <w:pPr>
        <w:rPr>
          <w:lang w:val="en-GB" w:eastAsia="en-GB"/>
        </w:rPr>
      </w:pPr>
      <w:r w:rsidRPr="00301034">
        <w:rPr>
          <w:lang w:val="en-GB" w:eastAsia="en-GB"/>
        </w:rPr>
        <w:t xml:space="preserve">% </w:t>
      </w:r>
      <w:proofErr w:type="spellStart"/>
      <w:r w:rsidRPr="00301034">
        <w:rPr>
          <w:lang w:val="en-GB" w:eastAsia="en-GB"/>
        </w:rPr>
        <w:t>Kaydetme</w:t>
      </w:r>
      <w:proofErr w:type="spellEnd"/>
      <w:r w:rsidRPr="00301034">
        <w:rPr>
          <w:lang w:val="en-GB" w:eastAsia="en-GB"/>
        </w:rPr>
        <w:t xml:space="preserve"> </w:t>
      </w:r>
      <w:proofErr w:type="spellStart"/>
      <w:r w:rsidRPr="00301034">
        <w:rPr>
          <w:lang w:val="en-GB" w:eastAsia="en-GB"/>
        </w:rPr>
        <w:t>klasörü</w:t>
      </w:r>
      <w:proofErr w:type="spellEnd"/>
      <w:r w:rsidRPr="00301034">
        <w:rPr>
          <w:lang w:val="en-GB" w:eastAsia="en-GB"/>
        </w:rPr>
        <w:t xml:space="preserve"> </w:t>
      </w:r>
      <w:proofErr w:type="spellStart"/>
      <w:r w:rsidRPr="00301034">
        <w:rPr>
          <w:lang w:val="en-GB" w:eastAsia="en-GB"/>
        </w:rPr>
        <w:t>mevcut</w:t>
      </w:r>
      <w:proofErr w:type="spellEnd"/>
      <w:r w:rsidRPr="00301034">
        <w:rPr>
          <w:lang w:val="en-GB" w:eastAsia="en-GB"/>
        </w:rPr>
        <w:t xml:space="preserve"> </w:t>
      </w:r>
      <w:proofErr w:type="spellStart"/>
      <w:r w:rsidRPr="00301034">
        <w:rPr>
          <w:lang w:val="en-GB" w:eastAsia="en-GB"/>
        </w:rPr>
        <w:t>değilse</w:t>
      </w:r>
      <w:proofErr w:type="spellEnd"/>
      <w:r w:rsidRPr="00301034">
        <w:rPr>
          <w:lang w:val="en-GB" w:eastAsia="en-GB"/>
        </w:rPr>
        <w:t xml:space="preserve"> </w:t>
      </w:r>
      <w:proofErr w:type="spellStart"/>
      <w:r w:rsidRPr="00301034">
        <w:rPr>
          <w:lang w:val="en-GB" w:eastAsia="en-GB"/>
        </w:rPr>
        <w:t>oluştur</w:t>
      </w:r>
      <w:proofErr w:type="spellEnd"/>
    </w:p>
    <w:p w14:paraId="724DC4E7" w14:textId="77777777" w:rsidR="0035500C" w:rsidRPr="00301034" w:rsidRDefault="0035500C" w:rsidP="00301034">
      <w:pPr>
        <w:rPr>
          <w:lang w:val="en-GB" w:eastAsia="en-GB"/>
        </w:rPr>
      </w:pPr>
      <w:r w:rsidRPr="00301034">
        <w:rPr>
          <w:color w:val="0E00FF"/>
          <w:lang w:val="en-GB" w:eastAsia="en-GB"/>
        </w:rPr>
        <w:t xml:space="preserve">if </w:t>
      </w:r>
      <w:r w:rsidRPr="00301034">
        <w:rPr>
          <w:lang w:val="en-GB" w:eastAsia="en-GB"/>
        </w:rPr>
        <w:t>~exist(</w:t>
      </w:r>
      <w:proofErr w:type="spellStart"/>
      <w:r w:rsidRPr="00301034">
        <w:rPr>
          <w:lang w:val="en-GB" w:eastAsia="en-GB"/>
        </w:rPr>
        <w:t>kaydetme_klasoru</w:t>
      </w:r>
      <w:proofErr w:type="spellEnd"/>
      <w:r w:rsidRPr="00301034">
        <w:rPr>
          <w:lang w:val="en-GB" w:eastAsia="en-GB"/>
        </w:rPr>
        <w:t xml:space="preserve">, </w:t>
      </w:r>
      <w:r w:rsidRPr="00301034">
        <w:rPr>
          <w:color w:val="A709F5"/>
          <w:lang w:val="en-GB" w:eastAsia="en-GB"/>
        </w:rPr>
        <w:t>'</w:t>
      </w:r>
      <w:proofErr w:type="spellStart"/>
      <w:r w:rsidRPr="00301034">
        <w:rPr>
          <w:color w:val="A709F5"/>
          <w:lang w:val="en-GB" w:eastAsia="en-GB"/>
        </w:rPr>
        <w:t>dir</w:t>
      </w:r>
      <w:proofErr w:type="spellEnd"/>
      <w:r w:rsidRPr="00301034">
        <w:rPr>
          <w:color w:val="A709F5"/>
          <w:lang w:val="en-GB" w:eastAsia="en-GB"/>
        </w:rPr>
        <w:t>'</w:t>
      </w:r>
      <w:r w:rsidRPr="00301034">
        <w:rPr>
          <w:lang w:val="en-GB" w:eastAsia="en-GB"/>
        </w:rPr>
        <w:t>)</w:t>
      </w:r>
    </w:p>
    <w:p w14:paraId="2C87D305" w14:textId="77777777" w:rsidR="0035500C" w:rsidRPr="00301034" w:rsidRDefault="0035500C" w:rsidP="00301034">
      <w:pPr>
        <w:rPr>
          <w:lang w:val="en-GB" w:eastAsia="en-GB"/>
        </w:rPr>
      </w:pPr>
      <w:r w:rsidRPr="00301034">
        <w:rPr>
          <w:lang w:val="en-GB" w:eastAsia="en-GB"/>
        </w:rPr>
        <w:t xml:space="preserve">    </w:t>
      </w:r>
      <w:proofErr w:type="spellStart"/>
      <w:r w:rsidRPr="00301034">
        <w:rPr>
          <w:lang w:val="en-GB" w:eastAsia="en-GB"/>
        </w:rPr>
        <w:t>mkdir</w:t>
      </w:r>
      <w:proofErr w:type="spellEnd"/>
      <w:r w:rsidRPr="00301034">
        <w:rPr>
          <w:lang w:val="en-GB" w:eastAsia="en-GB"/>
        </w:rPr>
        <w:t>(</w:t>
      </w:r>
      <w:proofErr w:type="spellStart"/>
      <w:r w:rsidRPr="00301034">
        <w:rPr>
          <w:lang w:val="en-GB" w:eastAsia="en-GB"/>
        </w:rPr>
        <w:t>kaydetme_klasoru</w:t>
      </w:r>
      <w:proofErr w:type="spellEnd"/>
      <w:r w:rsidRPr="00301034">
        <w:rPr>
          <w:lang w:val="en-GB" w:eastAsia="en-GB"/>
        </w:rPr>
        <w:t>);</w:t>
      </w:r>
    </w:p>
    <w:p w14:paraId="71B73F74" w14:textId="77777777" w:rsidR="0035500C" w:rsidRPr="00301034" w:rsidRDefault="0035500C" w:rsidP="00301034">
      <w:pPr>
        <w:rPr>
          <w:lang w:val="en-GB" w:eastAsia="en-GB"/>
        </w:rPr>
      </w:pPr>
      <w:r w:rsidRPr="00301034">
        <w:rPr>
          <w:color w:val="0E00FF"/>
          <w:lang w:val="en-GB" w:eastAsia="en-GB"/>
        </w:rPr>
        <w:t>end</w:t>
      </w:r>
    </w:p>
    <w:p w14:paraId="1E0A40C6" w14:textId="77777777" w:rsidR="0035500C" w:rsidRPr="00301034" w:rsidRDefault="0035500C" w:rsidP="00301034">
      <w:pPr>
        <w:rPr>
          <w:lang w:val="en-GB" w:eastAsia="en-GB"/>
        </w:rPr>
      </w:pPr>
    </w:p>
    <w:p w14:paraId="0A63BAAF" w14:textId="77777777" w:rsidR="0035500C" w:rsidRPr="00301034" w:rsidRDefault="0035500C" w:rsidP="00301034">
      <w:pPr>
        <w:rPr>
          <w:lang w:val="en-GB" w:eastAsia="en-GB"/>
        </w:rPr>
      </w:pPr>
      <w:r w:rsidRPr="00301034">
        <w:rPr>
          <w:lang w:val="en-GB" w:eastAsia="en-GB"/>
        </w:rPr>
        <w:t xml:space="preserve">% </w:t>
      </w:r>
      <w:proofErr w:type="spellStart"/>
      <w:r w:rsidRPr="00301034">
        <w:rPr>
          <w:lang w:val="en-GB" w:eastAsia="en-GB"/>
        </w:rPr>
        <w:t>Tüm</w:t>
      </w:r>
      <w:proofErr w:type="spellEnd"/>
      <w:r w:rsidRPr="00301034">
        <w:rPr>
          <w:lang w:val="en-GB" w:eastAsia="en-GB"/>
        </w:rPr>
        <w:t xml:space="preserve"> CSV </w:t>
      </w:r>
      <w:proofErr w:type="spellStart"/>
      <w:r w:rsidRPr="00301034">
        <w:rPr>
          <w:lang w:val="en-GB" w:eastAsia="en-GB"/>
        </w:rPr>
        <w:t>dosyalarını</w:t>
      </w:r>
      <w:proofErr w:type="spellEnd"/>
      <w:r w:rsidRPr="00301034">
        <w:rPr>
          <w:lang w:val="en-GB" w:eastAsia="en-GB"/>
        </w:rPr>
        <w:t xml:space="preserve"> </w:t>
      </w:r>
      <w:proofErr w:type="spellStart"/>
      <w:r w:rsidRPr="00301034">
        <w:rPr>
          <w:lang w:val="en-GB" w:eastAsia="en-GB"/>
        </w:rPr>
        <w:t>oku</w:t>
      </w:r>
      <w:proofErr w:type="spellEnd"/>
    </w:p>
    <w:p w14:paraId="2EFD7B61" w14:textId="77777777" w:rsidR="0035500C" w:rsidRPr="00301034" w:rsidRDefault="0035500C" w:rsidP="00301034">
      <w:pPr>
        <w:rPr>
          <w:lang w:val="en-GB" w:eastAsia="en-GB"/>
        </w:rPr>
      </w:pPr>
      <w:proofErr w:type="spellStart"/>
      <w:r w:rsidRPr="00301034">
        <w:rPr>
          <w:lang w:val="en-GB" w:eastAsia="en-GB"/>
        </w:rPr>
        <w:t>dosya_listesi</w:t>
      </w:r>
      <w:proofErr w:type="spellEnd"/>
      <w:r w:rsidRPr="00301034">
        <w:rPr>
          <w:lang w:val="en-GB" w:eastAsia="en-GB"/>
        </w:rPr>
        <w:t xml:space="preserve"> = </w:t>
      </w:r>
      <w:proofErr w:type="spellStart"/>
      <w:r w:rsidRPr="00301034">
        <w:rPr>
          <w:lang w:val="en-GB" w:eastAsia="en-GB"/>
        </w:rPr>
        <w:t>dir</w:t>
      </w:r>
      <w:proofErr w:type="spellEnd"/>
      <w:r w:rsidRPr="00301034">
        <w:rPr>
          <w:lang w:val="en-GB" w:eastAsia="en-GB"/>
        </w:rPr>
        <w:t>(</w:t>
      </w:r>
      <w:proofErr w:type="spellStart"/>
      <w:r w:rsidRPr="00301034">
        <w:rPr>
          <w:lang w:val="en-GB" w:eastAsia="en-GB"/>
        </w:rPr>
        <w:t>fullfile</w:t>
      </w:r>
      <w:proofErr w:type="spellEnd"/>
      <w:r w:rsidRPr="00301034">
        <w:rPr>
          <w:lang w:val="en-GB" w:eastAsia="en-GB"/>
        </w:rPr>
        <w:t>(</w:t>
      </w:r>
      <w:proofErr w:type="spellStart"/>
      <w:r w:rsidRPr="00301034">
        <w:rPr>
          <w:lang w:val="en-GB" w:eastAsia="en-GB"/>
        </w:rPr>
        <w:t>klasor_yolu</w:t>
      </w:r>
      <w:proofErr w:type="spellEnd"/>
      <w:r w:rsidRPr="00301034">
        <w:rPr>
          <w:lang w:val="en-GB" w:eastAsia="en-GB"/>
        </w:rPr>
        <w:t xml:space="preserve">, </w:t>
      </w:r>
      <w:r w:rsidRPr="00301034">
        <w:rPr>
          <w:color w:val="A709F5"/>
          <w:lang w:val="en-GB" w:eastAsia="en-GB"/>
        </w:rPr>
        <w:t>'*.csv'</w:t>
      </w:r>
      <w:r w:rsidRPr="00301034">
        <w:rPr>
          <w:lang w:val="en-GB" w:eastAsia="en-GB"/>
        </w:rPr>
        <w:t>));</w:t>
      </w:r>
    </w:p>
    <w:p w14:paraId="4D730DBB" w14:textId="77777777" w:rsidR="0035500C" w:rsidRPr="00301034" w:rsidRDefault="0035500C" w:rsidP="00301034">
      <w:pPr>
        <w:rPr>
          <w:lang w:val="en-GB" w:eastAsia="en-GB"/>
        </w:rPr>
      </w:pPr>
    </w:p>
    <w:p w14:paraId="51E2A270" w14:textId="77777777" w:rsidR="0035500C" w:rsidRPr="00301034" w:rsidRDefault="0035500C" w:rsidP="00301034">
      <w:pPr>
        <w:rPr>
          <w:lang w:val="en-GB" w:eastAsia="en-GB"/>
        </w:rPr>
      </w:pPr>
      <w:r w:rsidRPr="00301034">
        <w:rPr>
          <w:color w:val="0E00FF"/>
          <w:lang w:val="en-GB" w:eastAsia="en-GB"/>
        </w:rPr>
        <w:t xml:space="preserve">for </w:t>
      </w:r>
      <w:proofErr w:type="spellStart"/>
      <w:r w:rsidRPr="00301034">
        <w:rPr>
          <w:lang w:val="en-GB" w:eastAsia="en-GB"/>
        </w:rPr>
        <w:t>i</w:t>
      </w:r>
      <w:proofErr w:type="spellEnd"/>
      <w:r w:rsidRPr="00301034">
        <w:rPr>
          <w:lang w:val="en-GB" w:eastAsia="en-GB"/>
        </w:rPr>
        <w:t xml:space="preserve"> = 1:numel(</w:t>
      </w:r>
      <w:proofErr w:type="spellStart"/>
      <w:r w:rsidRPr="00301034">
        <w:rPr>
          <w:lang w:val="en-GB" w:eastAsia="en-GB"/>
        </w:rPr>
        <w:t>dosya_listesi</w:t>
      </w:r>
      <w:proofErr w:type="spellEnd"/>
      <w:r w:rsidRPr="00301034">
        <w:rPr>
          <w:lang w:val="en-GB" w:eastAsia="en-GB"/>
        </w:rPr>
        <w:t>)</w:t>
      </w:r>
    </w:p>
    <w:p w14:paraId="7E7E84EA" w14:textId="77777777" w:rsidR="0035500C" w:rsidRPr="00301034" w:rsidRDefault="0035500C" w:rsidP="00301034">
      <w:pPr>
        <w:rPr>
          <w:lang w:val="en-GB" w:eastAsia="en-GB"/>
        </w:rPr>
      </w:pPr>
      <w:r w:rsidRPr="00301034">
        <w:rPr>
          <w:lang w:val="en-GB" w:eastAsia="en-GB"/>
        </w:rPr>
        <w:t xml:space="preserve">    % CSV </w:t>
      </w:r>
      <w:proofErr w:type="spellStart"/>
      <w:r w:rsidRPr="00301034">
        <w:rPr>
          <w:lang w:val="en-GB" w:eastAsia="en-GB"/>
        </w:rPr>
        <w:t>dosyasını</w:t>
      </w:r>
      <w:proofErr w:type="spellEnd"/>
      <w:r w:rsidRPr="00301034">
        <w:rPr>
          <w:lang w:val="en-GB" w:eastAsia="en-GB"/>
        </w:rPr>
        <w:t xml:space="preserve"> </w:t>
      </w:r>
      <w:proofErr w:type="spellStart"/>
      <w:r w:rsidRPr="00301034">
        <w:rPr>
          <w:lang w:val="en-GB" w:eastAsia="en-GB"/>
        </w:rPr>
        <w:t>oku</w:t>
      </w:r>
      <w:proofErr w:type="spellEnd"/>
    </w:p>
    <w:p w14:paraId="56BE0A3B" w14:textId="77777777" w:rsidR="0035500C" w:rsidRPr="00301034" w:rsidRDefault="0035500C" w:rsidP="00301034">
      <w:pPr>
        <w:rPr>
          <w:lang w:val="en-GB" w:eastAsia="en-GB"/>
        </w:rPr>
      </w:pPr>
      <w:r w:rsidRPr="00301034">
        <w:rPr>
          <w:lang w:val="en-GB" w:eastAsia="en-GB"/>
        </w:rPr>
        <w:t xml:space="preserve">    </w:t>
      </w:r>
      <w:proofErr w:type="spellStart"/>
      <w:r w:rsidRPr="00301034">
        <w:rPr>
          <w:lang w:val="en-GB" w:eastAsia="en-GB"/>
        </w:rPr>
        <w:t>dosya_adi</w:t>
      </w:r>
      <w:proofErr w:type="spellEnd"/>
      <w:r w:rsidRPr="00301034">
        <w:rPr>
          <w:lang w:val="en-GB" w:eastAsia="en-GB"/>
        </w:rPr>
        <w:t xml:space="preserve"> = </w:t>
      </w:r>
      <w:proofErr w:type="spellStart"/>
      <w:r w:rsidRPr="00301034">
        <w:rPr>
          <w:lang w:val="en-GB" w:eastAsia="en-GB"/>
        </w:rPr>
        <w:t>fullfile</w:t>
      </w:r>
      <w:proofErr w:type="spellEnd"/>
      <w:r w:rsidRPr="00301034">
        <w:rPr>
          <w:lang w:val="en-GB" w:eastAsia="en-GB"/>
        </w:rPr>
        <w:t>(</w:t>
      </w:r>
      <w:proofErr w:type="spellStart"/>
      <w:r w:rsidRPr="00301034">
        <w:rPr>
          <w:lang w:val="en-GB" w:eastAsia="en-GB"/>
        </w:rPr>
        <w:t>klasor_yolu</w:t>
      </w:r>
      <w:proofErr w:type="spellEnd"/>
      <w:r w:rsidRPr="00301034">
        <w:rPr>
          <w:lang w:val="en-GB" w:eastAsia="en-GB"/>
        </w:rPr>
        <w:t xml:space="preserve">, </w:t>
      </w:r>
      <w:proofErr w:type="spellStart"/>
      <w:r w:rsidRPr="00301034">
        <w:rPr>
          <w:lang w:val="en-GB" w:eastAsia="en-GB"/>
        </w:rPr>
        <w:t>dosya_listesi</w:t>
      </w:r>
      <w:proofErr w:type="spellEnd"/>
      <w:r w:rsidRPr="00301034">
        <w:rPr>
          <w:lang w:val="en-GB" w:eastAsia="en-GB"/>
        </w:rPr>
        <w:t>(</w:t>
      </w:r>
      <w:proofErr w:type="spellStart"/>
      <w:r w:rsidRPr="00301034">
        <w:rPr>
          <w:lang w:val="en-GB" w:eastAsia="en-GB"/>
        </w:rPr>
        <w:t>i</w:t>
      </w:r>
      <w:proofErr w:type="spellEnd"/>
      <w:r w:rsidRPr="00301034">
        <w:rPr>
          <w:lang w:val="en-GB" w:eastAsia="en-GB"/>
        </w:rPr>
        <w:t>).name);</w:t>
      </w:r>
    </w:p>
    <w:p w14:paraId="539B51C6" w14:textId="77777777" w:rsidR="0035500C" w:rsidRPr="00301034" w:rsidRDefault="0035500C" w:rsidP="00301034">
      <w:pPr>
        <w:rPr>
          <w:lang w:val="en-GB" w:eastAsia="en-GB"/>
        </w:rPr>
      </w:pPr>
      <w:r w:rsidRPr="00301034">
        <w:rPr>
          <w:lang w:val="en-GB" w:eastAsia="en-GB"/>
        </w:rPr>
        <w:t xml:space="preserve">    </w:t>
      </w:r>
      <w:proofErr w:type="spellStart"/>
      <w:r w:rsidRPr="00301034">
        <w:rPr>
          <w:lang w:val="en-GB" w:eastAsia="en-GB"/>
        </w:rPr>
        <w:t>veri</w:t>
      </w:r>
      <w:proofErr w:type="spellEnd"/>
      <w:r w:rsidRPr="00301034">
        <w:rPr>
          <w:lang w:val="en-GB" w:eastAsia="en-GB"/>
        </w:rPr>
        <w:t xml:space="preserve"> = </w:t>
      </w:r>
      <w:proofErr w:type="spellStart"/>
      <w:r w:rsidRPr="00301034">
        <w:rPr>
          <w:lang w:val="en-GB" w:eastAsia="en-GB"/>
        </w:rPr>
        <w:t>csvread</w:t>
      </w:r>
      <w:proofErr w:type="spellEnd"/>
      <w:r w:rsidRPr="00301034">
        <w:rPr>
          <w:lang w:val="en-GB" w:eastAsia="en-GB"/>
        </w:rPr>
        <w:t>(</w:t>
      </w:r>
      <w:proofErr w:type="spellStart"/>
      <w:r w:rsidRPr="00301034">
        <w:rPr>
          <w:lang w:val="en-GB" w:eastAsia="en-GB"/>
        </w:rPr>
        <w:t>dosya_adi</w:t>
      </w:r>
      <w:proofErr w:type="spellEnd"/>
      <w:r w:rsidRPr="00301034">
        <w:rPr>
          <w:lang w:val="en-GB" w:eastAsia="en-GB"/>
        </w:rPr>
        <w:t xml:space="preserve">, 1, 0);  % İlk </w:t>
      </w:r>
      <w:proofErr w:type="spellStart"/>
      <w:r w:rsidRPr="00301034">
        <w:rPr>
          <w:lang w:val="en-GB" w:eastAsia="en-GB"/>
        </w:rPr>
        <w:t>satır</w:t>
      </w:r>
      <w:proofErr w:type="spellEnd"/>
      <w:r w:rsidRPr="00301034">
        <w:rPr>
          <w:lang w:val="en-GB" w:eastAsia="en-GB"/>
        </w:rPr>
        <w:t xml:space="preserve"> </w:t>
      </w:r>
      <w:proofErr w:type="spellStart"/>
      <w:r w:rsidRPr="00301034">
        <w:rPr>
          <w:lang w:val="en-GB" w:eastAsia="en-GB"/>
        </w:rPr>
        <w:t>başlık</w:t>
      </w:r>
      <w:proofErr w:type="spellEnd"/>
      <w:r w:rsidRPr="00301034">
        <w:rPr>
          <w:lang w:val="en-GB" w:eastAsia="en-GB"/>
        </w:rPr>
        <w:t xml:space="preserve"> </w:t>
      </w:r>
      <w:proofErr w:type="spellStart"/>
      <w:r w:rsidRPr="00301034">
        <w:rPr>
          <w:lang w:val="en-GB" w:eastAsia="en-GB"/>
        </w:rPr>
        <w:t>olduğu</w:t>
      </w:r>
      <w:proofErr w:type="spellEnd"/>
      <w:r w:rsidRPr="00301034">
        <w:rPr>
          <w:lang w:val="en-GB" w:eastAsia="en-GB"/>
        </w:rPr>
        <w:t xml:space="preserve"> </w:t>
      </w:r>
      <w:proofErr w:type="spellStart"/>
      <w:r w:rsidRPr="00301034">
        <w:rPr>
          <w:lang w:val="en-GB" w:eastAsia="en-GB"/>
        </w:rPr>
        <w:t>için</w:t>
      </w:r>
      <w:proofErr w:type="spellEnd"/>
      <w:r w:rsidRPr="00301034">
        <w:rPr>
          <w:lang w:val="en-GB" w:eastAsia="en-GB"/>
        </w:rPr>
        <w:t xml:space="preserve"> 1. </w:t>
      </w:r>
      <w:proofErr w:type="spellStart"/>
      <w:r w:rsidRPr="00301034">
        <w:rPr>
          <w:lang w:val="en-GB" w:eastAsia="en-GB"/>
        </w:rPr>
        <w:t>satırdan</w:t>
      </w:r>
      <w:proofErr w:type="spellEnd"/>
      <w:r w:rsidRPr="00301034">
        <w:rPr>
          <w:lang w:val="en-GB" w:eastAsia="en-GB"/>
        </w:rPr>
        <w:t xml:space="preserve"> </w:t>
      </w:r>
      <w:proofErr w:type="spellStart"/>
      <w:r w:rsidRPr="00301034">
        <w:rPr>
          <w:lang w:val="en-GB" w:eastAsia="en-GB"/>
        </w:rPr>
        <w:t>başla</w:t>
      </w:r>
      <w:proofErr w:type="spellEnd"/>
    </w:p>
    <w:p w14:paraId="089CF8B1" w14:textId="77777777" w:rsidR="0035500C" w:rsidRPr="00301034" w:rsidRDefault="0035500C" w:rsidP="00301034">
      <w:pPr>
        <w:rPr>
          <w:lang w:val="en-GB" w:eastAsia="en-GB"/>
        </w:rPr>
      </w:pPr>
      <w:r w:rsidRPr="00301034">
        <w:rPr>
          <w:lang w:val="en-GB" w:eastAsia="en-GB"/>
        </w:rPr>
        <w:t xml:space="preserve">    </w:t>
      </w:r>
    </w:p>
    <w:p w14:paraId="08FD5706" w14:textId="77777777" w:rsidR="0035500C" w:rsidRPr="00301034" w:rsidRDefault="0035500C" w:rsidP="00301034">
      <w:pPr>
        <w:rPr>
          <w:lang w:val="en-GB" w:eastAsia="en-GB"/>
        </w:rPr>
      </w:pPr>
      <w:r w:rsidRPr="00301034">
        <w:rPr>
          <w:lang w:val="en-GB" w:eastAsia="en-GB"/>
        </w:rPr>
        <w:lastRenderedPageBreak/>
        <w:t xml:space="preserve">    % </w:t>
      </w:r>
      <w:proofErr w:type="spellStart"/>
      <w:r w:rsidRPr="00301034">
        <w:rPr>
          <w:lang w:val="en-GB" w:eastAsia="en-GB"/>
        </w:rPr>
        <w:t>Veriyi</w:t>
      </w:r>
      <w:proofErr w:type="spellEnd"/>
      <w:r w:rsidRPr="00301034">
        <w:rPr>
          <w:lang w:val="en-GB" w:eastAsia="en-GB"/>
        </w:rPr>
        <w:t xml:space="preserve"> </w:t>
      </w:r>
      <w:proofErr w:type="spellStart"/>
      <w:r w:rsidRPr="00301034">
        <w:rPr>
          <w:lang w:val="en-GB" w:eastAsia="en-GB"/>
        </w:rPr>
        <w:t>böl</w:t>
      </w:r>
      <w:proofErr w:type="spellEnd"/>
    </w:p>
    <w:p w14:paraId="7A0047E9" w14:textId="77777777" w:rsidR="0035500C" w:rsidRPr="00301034" w:rsidRDefault="0035500C" w:rsidP="00301034">
      <w:pPr>
        <w:rPr>
          <w:lang w:val="en-GB" w:eastAsia="en-GB"/>
        </w:rPr>
      </w:pPr>
      <w:r w:rsidRPr="00301034">
        <w:rPr>
          <w:lang w:val="en-GB" w:eastAsia="en-GB"/>
        </w:rPr>
        <w:t xml:space="preserve">    wavelength = </w:t>
      </w:r>
      <w:proofErr w:type="spellStart"/>
      <w:r w:rsidRPr="00301034">
        <w:rPr>
          <w:lang w:val="en-GB" w:eastAsia="en-GB"/>
        </w:rPr>
        <w:t>veri</w:t>
      </w:r>
      <w:proofErr w:type="spellEnd"/>
      <w:r w:rsidRPr="00301034">
        <w:rPr>
          <w:lang w:val="en-GB" w:eastAsia="en-GB"/>
        </w:rPr>
        <w:t xml:space="preserve">(:, 1);  % </w:t>
      </w:r>
      <w:proofErr w:type="spellStart"/>
      <w:r w:rsidRPr="00301034">
        <w:rPr>
          <w:lang w:val="en-GB" w:eastAsia="en-GB"/>
        </w:rPr>
        <w:t>Dalga</w:t>
      </w:r>
      <w:proofErr w:type="spellEnd"/>
      <w:r w:rsidRPr="00301034">
        <w:rPr>
          <w:lang w:val="en-GB" w:eastAsia="en-GB"/>
        </w:rPr>
        <w:t xml:space="preserve"> </w:t>
      </w:r>
      <w:proofErr w:type="spellStart"/>
      <w:r w:rsidRPr="00301034">
        <w:rPr>
          <w:lang w:val="en-GB" w:eastAsia="en-GB"/>
        </w:rPr>
        <w:t>boyu</w:t>
      </w:r>
      <w:proofErr w:type="spellEnd"/>
      <w:r w:rsidRPr="00301034">
        <w:rPr>
          <w:lang w:val="en-GB" w:eastAsia="en-GB"/>
        </w:rPr>
        <w:t xml:space="preserve"> </w:t>
      </w:r>
      <w:proofErr w:type="spellStart"/>
      <w:r w:rsidRPr="00301034">
        <w:rPr>
          <w:lang w:val="en-GB" w:eastAsia="en-GB"/>
        </w:rPr>
        <w:t>sütunu</w:t>
      </w:r>
      <w:proofErr w:type="spellEnd"/>
    </w:p>
    <w:p w14:paraId="77D3A177" w14:textId="77777777" w:rsidR="0035500C" w:rsidRPr="00301034" w:rsidRDefault="0035500C" w:rsidP="00301034">
      <w:pPr>
        <w:rPr>
          <w:lang w:val="en-GB" w:eastAsia="en-GB"/>
        </w:rPr>
      </w:pPr>
      <w:r w:rsidRPr="00301034">
        <w:rPr>
          <w:lang w:val="en-GB" w:eastAsia="en-GB"/>
        </w:rPr>
        <w:t xml:space="preserve">    absorbance = </w:t>
      </w:r>
      <w:proofErr w:type="spellStart"/>
      <w:r w:rsidRPr="00301034">
        <w:rPr>
          <w:lang w:val="en-GB" w:eastAsia="en-GB"/>
        </w:rPr>
        <w:t>veri</w:t>
      </w:r>
      <w:proofErr w:type="spellEnd"/>
      <w:r w:rsidRPr="00301034">
        <w:rPr>
          <w:lang w:val="en-GB" w:eastAsia="en-GB"/>
        </w:rPr>
        <w:t xml:space="preserve">(:, 2);  % </w:t>
      </w:r>
      <w:proofErr w:type="spellStart"/>
      <w:r w:rsidRPr="00301034">
        <w:rPr>
          <w:lang w:val="en-GB" w:eastAsia="en-GB"/>
        </w:rPr>
        <w:t>Absorpsiyon</w:t>
      </w:r>
      <w:proofErr w:type="spellEnd"/>
      <w:r w:rsidRPr="00301034">
        <w:rPr>
          <w:lang w:val="en-GB" w:eastAsia="en-GB"/>
        </w:rPr>
        <w:t xml:space="preserve"> </w:t>
      </w:r>
      <w:proofErr w:type="spellStart"/>
      <w:r w:rsidRPr="00301034">
        <w:rPr>
          <w:lang w:val="en-GB" w:eastAsia="en-GB"/>
        </w:rPr>
        <w:t>sütunu</w:t>
      </w:r>
      <w:proofErr w:type="spellEnd"/>
    </w:p>
    <w:p w14:paraId="0CE63AC2" w14:textId="77777777" w:rsidR="0035500C" w:rsidRPr="00301034" w:rsidRDefault="0035500C" w:rsidP="00301034">
      <w:pPr>
        <w:rPr>
          <w:lang w:val="en-GB" w:eastAsia="en-GB"/>
        </w:rPr>
      </w:pPr>
    </w:p>
    <w:p w14:paraId="7768E6EF" w14:textId="77777777" w:rsidR="0035500C" w:rsidRPr="00301034" w:rsidRDefault="0035500C" w:rsidP="00301034">
      <w:pPr>
        <w:rPr>
          <w:lang w:val="en-GB" w:eastAsia="en-GB"/>
        </w:rPr>
      </w:pPr>
      <w:r w:rsidRPr="00301034">
        <w:rPr>
          <w:lang w:val="en-GB" w:eastAsia="en-GB"/>
        </w:rPr>
        <w:t xml:space="preserve">    % </w:t>
      </w:r>
      <w:proofErr w:type="spellStart"/>
      <w:r w:rsidRPr="00301034">
        <w:rPr>
          <w:lang w:val="en-GB" w:eastAsia="en-GB"/>
        </w:rPr>
        <w:t>Grafik</w:t>
      </w:r>
      <w:proofErr w:type="spellEnd"/>
      <w:r w:rsidRPr="00301034">
        <w:rPr>
          <w:lang w:val="en-GB" w:eastAsia="en-GB"/>
        </w:rPr>
        <w:t xml:space="preserve"> </w:t>
      </w:r>
      <w:proofErr w:type="spellStart"/>
      <w:r w:rsidRPr="00301034">
        <w:rPr>
          <w:lang w:val="en-GB" w:eastAsia="en-GB"/>
        </w:rPr>
        <w:t>oluştur</w:t>
      </w:r>
      <w:proofErr w:type="spellEnd"/>
    </w:p>
    <w:p w14:paraId="0E706373" w14:textId="77777777" w:rsidR="0035500C" w:rsidRPr="00301034" w:rsidRDefault="0035500C" w:rsidP="00301034">
      <w:pPr>
        <w:rPr>
          <w:lang w:val="en-GB" w:eastAsia="en-GB"/>
        </w:rPr>
      </w:pPr>
      <w:r w:rsidRPr="00301034">
        <w:rPr>
          <w:lang w:val="en-GB" w:eastAsia="en-GB"/>
        </w:rPr>
        <w:t xml:space="preserve">    figure(</w:t>
      </w:r>
      <w:r w:rsidRPr="00301034">
        <w:rPr>
          <w:color w:val="A709F5"/>
          <w:lang w:val="en-GB" w:eastAsia="en-GB"/>
        </w:rPr>
        <w:t>'Visible'</w:t>
      </w:r>
      <w:r w:rsidRPr="00301034">
        <w:rPr>
          <w:lang w:val="en-GB" w:eastAsia="en-GB"/>
        </w:rPr>
        <w:t xml:space="preserve">, </w:t>
      </w:r>
      <w:r w:rsidRPr="00301034">
        <w:rPr>
          <w:color w:val="A709F5"/>
          <w:lang w:val="en-GB" w:eastAsia="en-GB"/>
        </w:rPr>
        <w:t>'off'</w:t>
      </w:r>
      <w:r w:rsidRPr="00301034">
        <w:rPr>
          <w:lang w:val="en-GB" w:eastAsia="en-GB"/>
        </w:rPr>
        <w:t xml:space="preserve">, </w:t>
      </w:r>
      <w:r w:rsidRPr="00301034">
        <w:rPr>
          <w:color w:val="A709F5"/>
          <w:lang w:val="en-GB" w:eastAsia="en-GB"/>
        </w:rPr>
        <w:t>'Position'</w:t>
      </w:r>
      <w:r w:rsidRPr="00301034">
        <w:rPr>
          <w:lang w:val="en-GB" w:eastAsia="en-GB"/>
        </w:rPr>
        <w:t xml:space="preserve">, [0, 0, 512, 512]);  % </w:t>
      </w:r>
      <w:proofErr w:type="spellStart"/>
      <w:r w:rsidRPr="00301034">
        <w:rPr>
          <w:lang w:val="en-GB" w:eastAsia="en-GB"/>
        </w:rPr>
        <w:t>Figür</w:t>
      </w:r>
      <w:proofErr w:type="spellEnd"/>
      <w:r w:rsidRPr="00301034">
        <w:rPr>
          <w:lang w:val="en-GB" w:eastAsia="en-GB"/>
        </w:rPr>
        <w:t xml:space="preserve"> </w:t>
      </w:r>
      <w:proofErr w:type="spellStart"/>
      <w:r w:rsidRPr="00301034">
        <w:rPr>
          <w:lang w:val="en-GB" w:eastAsia="en-GB"/>
        </w:rPr>
        <w:t>boyutunu</w:t>
      </w:r>
      <w:proofErr w:type="spellEnd"/>
      <w:r w:rsidRPr="00301034">
        <w:rPr>
          <w:lang w:val="en-GB" w:eastAsia="en-GB"/>
        </w:rPr>
        <w:t xml:space="preserve"> 720x720 </w:t>
      </w:r>
      <w:proofErr w:type="spellStart"/>
      <w:r w:rsidRPr="00301034">
        <w:rPr>
          <w:lang w:val="en-GB" w:eastAsia="en-GB"/>
        </w:rPr>
        <w:t>olarak</w:t>
      </w:r>
      <w:proofErr w:type="spellEnd"/>
      <w:r w:rsidRPr="00301034">
        <w:rPr>
          <w:lang w:val="en-GB" w:eastAsia="en-GB"/>
        </w:rPr>
        <w:t xml:space="preserve"> </w:t>
      </w:r>
      <w:proofErr w:type="spellStart"/>
      <w:r w:rsidRPr="00301034">
        <w:rPr>
          <w:lang w:val="en-GB" w:eastAsia="en-GB"/>
        </w:rPr>
        <w:t>ayarla</w:t>
      </w:r>
      <w:proofErr w:type="spellEnd"/>
    </w:p>
    <w:p w14:paraId="08A3F9BD" w14:textId="77777777" w:rsidR="0035500C" w:rsidRPr="00301034" w:rsidRDefault="0035500C" w:rsidP="00301034">
      <w:pPr>
        <w:rPr>
          <w:lang w:val="en-GB" w:eastAsia="en-GB"/>
        </w:rPr>
      </w:pPr>
      <w:r w:rsidRPr="00301034">
        <w:rPr>
          <w:lang w:val="en-GB" w:eastAsia="en-GB"/>
        </w:rPr>
        <w:t xml:space="preserve">    plot(wavelength, absorbance, </w:t>
      </w:r>
      <w:r w:rsidRPr="00301034">
        <w:rPr>
          <w:color w:val="A709F5"/>
          <w:lang w:val="en-GB" w:eastAsia="en-GB"/>
        </w:rPr>
        <w:t>'-b'</w:t>
      </w:r>
      <w:r w:rsidRPr="00301034">
        <w:rPr>
          <w:lang w:val="en-GB" w:eastAsia="en-GB"/>
        </w:rPr>
        <w:t xml:space="preserve">, </w:t>
      </w:r>
      <w:r w:rsidRPr="00301034">
        <w:rPr>
          <w:color w:val="A709F5"/>
          <w:lang w:val="en-GB" w:eastAsia="en-GB"/>
        </w:rPr>
        <w:t>'</w:t>
      </w:r>
      <w:proofErr w:type="spellStart"/>
      <w:r w:rsidRPr="00301034">
        <w:rPr>
          <w:color w:val="A709F5"/>
          <w:lang w:val="en-GB" w:eastAsia="en-GB"/>
        </w:rPr>
        <w:t>LineWidth</w:t>
      </w:r>
      <w:proofErr w:type="spellEnd"/>
      <w:r w:rsidRPr="00301034">
        <w:rPr>
          <w:color w:val="A709F5"/>
          <w:lang w:val="en-GB" w:eastAsia="en-GB"/>
        </w:rPr>
        <w:t>'</w:t>
      </w:r>
      <w:r w:rsidRPr="00301034">
        <w:rPr>
          <w:lang w:val="en-GB" w:eastAsia="en-GB"/>
        </w:rPr>
        <w:t xml:space="preserve">, 1);  % </w:t>
      </w:r>
      <w:proofErr w:type="spellStart"/>
      <w:r w:rsidRPr="00301034">
        <w:rPr>
          <w:lang w:val="en-GB" w:eastAsia="en-GB"/>
        </w:rPr>
        <w:t>Grafik</w:t>
      </w:r>
      <w:proofErr w:type="spellEnd"/>
      <w:r w:rsidRPr="00301034">
        <w:rPr>
          <w:lang w:val="en-GB" w:eastAsia="en-GB"/>
        </w:rPr>
        <w:t xml:space="preserve"> </w:t>
      </w:r>
      <w:proofErr w:type="spellStart"/>
      <w:r w:rsidRPr="00301034">
        <w:rPr>
          <w:lang w:val="en-GB" w:eastAsia="en-GB"/>
        </w:rPr>
        <w:t>çiz</w:t>
      </w:r>
      <w:proofErr w:type="spellEnd"/>
    </w:p>
    <w:p w14:paraId="15B07BAA" w14:textId="77777777" w:rsidR="0035500C" w:rsidRPr="00301034" w:rsidRDefault="0035500C" w:rsidP="00301034">
      <w:pPr>
        <w:rPr>
          <w:lang w:val="en-GB" w:eastAsia="en-GB"/>
        </w:rPr>
      </w:pPr>
      <w:r w:rsidRPr="00301034">
        <w:rPr>
          <w:lang w:val="en-GB" w:eastAsia="en-GB"/>
        </w:rPr>
        <w:t xml:space="preserve">    </w:t>
      </w:r>
    </w:p>
    <w:p w14:paraId="2E84DE7C" w14:textId="77777777" w:rsidR="0035500C" w:rsidRPr="00301034" w:rsidRDefault="0035500C" w:rsidP="00301034">
      <w:pPr>
        <w:rPr>
          <w:lang w:val="en-GB" w:eastAsia="en-GB"/>
        </w:rPr>
      </w:pPr>
      <w:r w:rsidRPr="00301034">
        <w:rPr>
          <w:lang w:val="en-GB" w:eastAsia="en-GB"/>
        </w:rPr>
        <w:t xml:space="preserve">    % </w:t>
      </w:r>
      <w:proofErr w:type="spellStart"/>
      <w:r w:rsidRPr="00301034">
        <w:rPr>
          <w:lang w:val="en-GB" w:eastAsia="en-GB"/>
        </w:rPr>
        <w:t>Grafik</w:t>
      </w:r>
      <w:proofErr w:type="spellEnd"/>
      <w:r w:rsidRPr="00301034">
        <w:rPr>
          <w:lang w:val="en-GB" w:eastAsia="en-GB"/>
        </w:rPr>
        <w:t xml:space="preserve"> </w:t>
      </w:r>
      <w:proofErr w:type="spellStart"/>
      <w:r w:rsidRPr="00301034">
        <w:rPr>
          <w:lang w:val="en-GB" w:eastAsia="en-GB"/>
        </w:rPr>
        <w:t>üzerindeki</w:t>
      </w:r>
      <w:proofErr w:type="spellEnd"/>
      <w:r w:rsidRPr="00301034">
        <w:rPr>
          <w:lang w:val="en-GB" w:eastAsia="en-GB"/>
        </w:rPr>
        <w:t xml:space="preserve"> </w:t>
      </w:r>
      <w:proofErr w:type="spellStart"/>
      <w:r w:rsidRPr="00301034">
        <w:rPr>
          <w:lang w:val="en-GB" w:eastAsia="en-GB"/>
        </w:rPr>
        <w:t>tüm</w:t>
      </w:r>
      <w:proofErr w:type="spellEnd"/>
      <w:r w:rsidRPr="00301034">
        <w:rPr>
          <w:lang w:val="en-GB" w:eastAsia="en-GB"/>
        </w:rPr>
        <w:t xml:space="preserve"> </w:t>
      </w:r>
      <w:proofErr w:type="spellStart"/>
      <w:r w:rsidRPr="00301034">
        <w:rPr>
          <w:lang w:val="en-GB" w:eastAsia="en-GB"/>
        </w:rPr>
        <w:t>metinleri</w:t>
      </w:r>
      <w:proofErr w:type="spellEnd"/>
      <w:r w:rsidRPr="00301034">
        <w:rPr>
          <w:lang w:val="en-GB" w:eastAsia="en-GB"/>
        </w:rPr>
        <w:t xml:space="preserve"> </w:t>
      </w:r>
      <w:proofErr w:type="spellStart"/>
      <w:r w:rsidRPr="00301034">
        <w:rPr>
          <w:lang w:val="en-GB" w:eastAsia="en-GB"/>
        </w:rPr>
        <w:t>kaldır</w:t>
      </w:r>
      <w:proofErr w:type="spellEnd"/>
    </w:p>
    <w:p w14:paraId="3A57F797" w14:textId="77777777" w:rsidR="0035500C" w:rsidRPr="00301034" w:rsidRDefault="0035500C" w:rsidP="00301034">
      <w:pPr>
        <w:rPr>
          <w:lang w:val="en-GB" w:eastAsia="en-GB"/>
        </w:rPr>
      </w:pPr>
      <w:r w:rsidRPr="00301034">
        <w:rPr>
          <w:lang w:val="en-GB" w:eastAsia="en-GB"/>
        </w:rPr>
        <w:t xml:space="preserve">    set(</w:t>
      </w:r>
      <w:proofErr w:type="spellStart"/>
      <w:r w:rsidRPr="00301034">
        <w:rPr>
          <w:lang w:val="en-GB" w:eastAsia="en-GB"/>
        </w:rPr>
        <w:t>gca</w:t>
      </w:r>
      <w:proofErr w:type="spellEnd"/>
      <w:r w:rsidRPr="00301034">
        <w:rPr>
          <w:lang w:val="en-GB" w:eastAsia="en-GB"/>
        </w:rPr>
        <w:t xml:space="preserve">, </w:t>
      </w:r>
      <w:r w:rsidRPr="00301034">
        <w:rPr>
          <w:color w:val="A709F5"/>
          <w:lang w:val="en-GB" w:eastAsia="en-GB"/>
        </w:rPr>
        <w:t>'</w:t>
      </w:r>
      <w:proofErr w:type="spellStart"/>
      <w:r w:rsidRPr="00301034">
        <w:rPr>
          <w:color w:val="A709F5"/>
          <w:lang w:val="en-GB" w:eastAsia="en-GB"/>
        </w:rPr>
        <w:t>XTick</w:t>
      </w:r>
      <w:proofErr w:type="spellEnd"/>
      <w:r w:rsidRPr="00301034">
        <w:rPr>
          <w:color w:val="A709F5"/>
          <w:lang w:val="en-GB" w:eastAsia="en-GB"/>
        </w:rPr>
        <w:t>'</w:t>
      </w:r>
      <w:r w:rsidRPr="00301034">
        <w:rPr>
          <w:lang w:val="en-GB" w:eastAsia="en-GB"/>
        </w:rPr>
        <w:t xml:space="preserve">, [], </w:t>
      </w:r>
      <w:r w:rsidRPr="00301034">
        <w:rPr>
          <w:color w:val="A709F5"/>
          <w:lang w:val="en-GB" w:eastAsia="en-GB"/>
        </w:rPr>
        <w:t>'</w:t>
      </w:r>
      <w:proofErr w:type="spellStart"/>
      <w:r w:rsidRPr="00301034">
        <w:rPr>
          <w:color w:val="A709F5"/>
          <w:lang w:val="en-GB" w:eastAsia="en-GB"/>
        </w:rPr>
        <w:t>YTick</w:t>
      </w:r>
      <w:proofErr w:type="spellEnd"/>
      <w:r w:rsidRPr="00301034">
        <w:rPr>
          <w:color w:val="A709F5"/>
          <w:lang w:val="en-GB" w:eastAsia="en-GB"/>
        </w:rPr>
        <w:t>'</w:t>
      </w:r>
      <w:r w:rsidRPr="00301034">
        <w:rPr>
          <w:lang w:val="en-GB" w:eastAsia="en-GB"/>
        </w:rPr>
        <w:t xml:space="preserve">, []);  % </w:t>
      </w:r>
      <w:proofErr w:type="spellStart"/>
      <w:r w:rsidRPr="00301034">
        <w:rPr>
          <w:lang w:val="en-GB" w:eastAsia="en-GB"/>
        </w:rPr>
        <w:t>Eksende</w:t>
      </w:r>
      <w:proofErr w:type="spellEnd"/>
      <w:r w:rsidRPr="00301034">
        <w:rPr>
          <w:lang w:val="en-GB" w:eastAsia="en-GB"/>
        </w:rPr>
        <w:t xml:space="preserve"> </w:t>
      </w:r>
      <w:proofErr w:type="spellStart"/>
      <w:r w:rsidRPr="00301034">
        <w:rPr>
          <w:lang w:val="en-GB" w:eastAsia="en-GB"/>
        </w:rPr>
        <w:t>işaretçileri</w:t>
      </w:r>
      <w:proofErr w:type="spellEnd"/>
      <w:r w:rsidRPr="00301034">
        <w:rPr>
          <w:lang w:val="en-GB" w:eastAsia="en-GB"/>
        </w:rPr>
        <w:t xml:space="preserve"> </w:t>
      </w:r>
      <w:proofErr w:type="spellStart"/>
      <w:r w:rsidRPr="00301034">
        <w:rPr>
          <w:lang w:val="en-GB" w:eastAsia="en-GB"/>
        </w:rPr>
        <w:t>kaldır</w:t>
      </w:r>
      <w:proofErr w:type="spellEnd"/>
    </w:p>
    <w:p w14:paraId="5BC22CB4" w14:textId="77777777" w:rsidR="0035500C" w:rsidRPr="00301034" w:rsidRDefault="0035500C" w:rsidP="00301034">
      <w:pPr>
        <w:rPr>
          <w:lang w:val="en-GB" w:eastAsia="en-GB"/>
        </w:rPr>
      </w:pPr>
      <w:r w:rsidRPr="00301034">
        <w:rPr>
          <w:lang w:val="en-GB" w:eastAsia="en-GB"/>
        </w:rPr>
        <w:t xml:space="preserve">    set(</w:t>
      </w:r>
      <w:proofErr w:type="spellStart"/>
      <w:r w:rsidRPr="00301034">
        <w:rPr>
          <w:lang w:val="en-GB" w:eastAsia="en-GB"/>
        </w:rPr>
        <w:t>gca</w:t>
      </w:r>
      <w:proofErr w:type="spellEnd"/>
      <w:r w:rsidRPr="00301034">
        <w:rPr>
          <w:lang w:val="en-GB" w:eastAsia="en-GB"/>
        </w:rPr>
        <w:t xml:space="preserve">, </w:t>
      </w:r>
      <w:r w:rsidRPr="00301034">
        <w:rPr>
          <w:color w:val="A709F5"/>
          <w:lang w:val="en-GB" w:eastAsia="en-GB"/>
        </w:rPr>
        <w:t>'</w:t>
      </w:r>
      <w:proofErr w:type="spellStart"/>
      <w:r w:rsidRPr="00301034">
        <w:rPr>
          <w:color w:val="A709F5"/>
          <w:lang w:val="en-GB" w:eastAsia="en-GB"/>
        </w:rPr>
        <w:t>XColor</w:t>
      </w:r>
      <w:proofErr w:type="spellEnd"/>
      <w:r w:rsidRPr="00301034">
        <w:rPr>
          <w:color w:val="A709F5"/>
          <w:lang w:val="en-GB" w:eastAsia="en-GB"/>
        </w:rPr>
        <w:t>'</w:t>
      </w:r>
      <w:r w:rsidRPr="00301034">
        <w:rPr>
          <w:lang w:val="en-GB" w:eastAsia="en-GB"/>
        </w:rPr>
        <w:t xml:space="preserve">, </w:t>
      </w:r>
      <w:r w:rsidRPr="00301034">
        <w:rPr>
          <w:color w:val="A709F5"/>
          <w:lang w:val="en-GB" w:eastAsia="en-GB"/>
        </w:rPr>
        <w:t>'none'</w:t>
      </w:r>
      <w:r w:rsidRPr="00301034">
        <w:rPr>
          <w:lang w:val="en-GB" w:eastAsia="en-GB"/>
        </w:rPr>
        <w:t xml:space="preserve">, </w:t>
      </w:r>
      <w:r w:rsidRPr="00301034">
        <w:rPr>
          <w:color w:val="A709F5"/>
          <w:lang w:val="en-GB" w:eastAsia="en-GB"/>
        </w:rPr>
        <w:t>'</w:t>
      </w:r>
      <w:proofErr w:type="spellStart"/>
      <w:r w:rsidRPr="00301034">
        <w:rPr>
          <w:color w:val="A709F5"/>
          <w:lang w:val="en-GB" w:eastAsia="en-GB"/>
        </w:rPr>
        <w:t>YColor</w:t>
      </w:r>
      <w:proofErr w:type="spellEnd"/>
      <w:r w:rsidRPr="00301034">
        <w:rPr>
          <w:color w:val="A709F5"/>
          <w:lang w:val="en-GB" w:eastAsia="en-GB"/>
        </w:rPr>
        <w:t>'</w:t>
      </w:r>
      <w:r w:rsidRPr="00301034">
        <w:rPr>
          <w:lang w:val="en-GB" w:eastAsia="en-GB"/>
        </w:rPr>
        <w:t xml:space="preserve">, </w:t>
      </w:r>
      <w:r w:rsidRPr="00301034">
        <w:rPr>
          <w:color w:val="A709F5"/>
          <w:lang w:val="en-GB" w:eastAsia="en-GB"/>
        </w:rPr>
        <w:t>'none'</w:t>
      </w:r>
      <w:r w:rsidRPr="00301034">
        <w:rPr>
          <w:lang w:val="en-GB" w:eastAsia="en-GB"/>
        </w:rPr>
        <w:t xml:space="preserve">);  % </w:t>
      </w:r>
      <w:proofErr w:type="spellStart"/>
      <w:r w:rsidRPr="00301034">
        <w:rPr>
          <w:lang w:val="en-GB" w:eastAsia="en-GB"/>
        </w:rPr>
        <w:t>Ekseni</w:t>
      </w:r>
      <w:proofErr w:type="spellEnd"/>
      <w:r w:rsidRPr="00301034">
        <w:rPr>
          <w:lang w:val="en-GB" w:eastAsia="en-GB"/>
        </w:rPr>
        <w:t xml:space="preserve"> </w:t>
      </w:r>
      <w:proofErr w:type="spellStart"/>
      <w:r w:rsidRPr="00301034">
        <w:rPr>
          <w:lang w:val="en-GB" w:eastAsia="en-GB"/>
        </w:rPr>
        <w:t>gizle</w:t>
      </w:r>
      <w:proofErr w:type="spellEnd"/>
    </w:p>
    <w:p w14:paraId="4339CEDB" w14:textId="77777777" w:rsidR="0035500C" w:rsidRPr="00301034" w:rsidRDefault="0035500C" w:rsidP="00301034">
      <w:pPr>
        <w:rPr>
          <w:lang w:val="en-GB" w:eastAsia="en-GB"/>
        </w:rPr>
      </w:pPr>
      <w:r w:rsidRPr="00301034">
        <w:rPr>
          <w:lang w:val="en-GB" w:eastAsia="en-GB"/>
        </w:rPr>
        <w:t xml:space="preserve">    axis </w:t>
      </w:r>
      <w:r w:rsidRPr="00301034">
        <w:rPr>
          <w:color w:val="A709F5"/>
          <w:lang w:val="en-GB" w:eastAsia="en-GB"/>
        </w:rPr>
        <w:t>off</w:t>
      </w:r>
      <w:r w:rsidRPr="00301034">
        <w:rPr>
          <w:lang w:val="en-GB" w:eastAsia="en-GB"/>
        </w:rPr>
        <w:t xml:space="preserve">;  % </w:t>
      </w:r>
      <w:proofErr w:type="spellStart"/>
      <w:r w:rsidRPr="00301034">
        <w:rPr>
          <w:lang w:val="en-GB" w:eastAsia="en-GB"/>
        </w:rPr>
        <w:t>Ekseni</w:t>
      </w:r>
      <w:proofErr w:type="spellEnd"/>
      <w:r w:rsidRPr="00301034">
        <w:rPr>
          <w:lang w:val="en-GB" w:eastAsia="en-GB"/>
        </w:rPr>
        <w:t xml:space="preserve"> </w:t>
      </w:r>
      <w:proofErr w:type="spellStart"/>
      <w:r w:rsidRPr="00301034">
        <w:rPr>
          <w:lang w:val="en-GB" w:eastAsia="en-GB"/>
        </w:rPr>
        <w:t>kapat</w:t>
      </w:r>
      <w:proofErr w:type="spellEnd"/>
    </w:p>
    <w:p w14:paraId="1BC17CC1" w14:textId="77777777" w:rsidR="0035500C" w:rsidRPr="00301034" w:rsidRDefault="0035500C" w:rsidP="00301034">
      <w:pPr>
        <w:rPr>
          <w:lang w:val="en-GB" w:eastAsia="en-GB"/>
        </w:rPr>
      </w:pPr>
      <w:r w:rsidRPr="00301034">
        <w:rPr>
          <w:lang w:val="en-GB" w:eastAsia="en-GB"/>
        </w:rPr>
        <w:t xml:space="preserve">    </w:t>
      </w:r>
    </w:p>
    <w:p w14:paraId="68DBBFBE" w14:textId="77777777" w:rsidR="0035500C" w:rsidRPr="00301034" w:rsidRDefault="0035500C" w:rsidP="00301034">
      <w:pPr>
        <w:rPr>
          <w:lang w:val="en-GB" w:eastAsia="en-GB"/>
        </w:rPr>
      </w:pPr>
      <w:r w:rsidRPr="00301034">
        <w:rPr>
          <w:lang w:val="en-GB" w:eastAsia="en-GB"/>
        </w:rPr>
        <w:t xml:space="preserve">    % PNG </w:t>
      </w:r>
      <w:proofErr w:type="spellStart"/>
      <w:r w:rsidRPr="00301034">
        <w:rPr>
          <w:lang w:val="en-GB" w:eastAsia="en-GB"/>
        </w:rPr>
        <w:t>dosya</w:t>
      </w:r>
      <w:proofErr w:type="spellEnd"/>
      <w:r w:rsidRPr="00301034">
        <w:rPr>
          <w:lang w:val="en-GB" w:eastAsia="en-GB"/>
        </w:rPr>
        <w:t xml:space="preserve"> </w:t>
      </w:r>
      <w:proofErr w:type="spellStart"/>
      <w:r w:rsidRPr="00301034">
        <w:rPr>
          <w:lang w:val="en-GB" w:eastAsia="en-GB"/>
        </w:rPr>
        <w:t>adını</w:t>
      </w:r>
      <w:proofErr w:type="spellEnd"/>
      <w:r w:rsidRPr="00301034">
        <w:rPr>
          <w:lang w:val="en-GB" w:eastAsia="en-GB"/>
        </w:rPr>
        <w:t xml:space="preserve"> </w:t>
      </w:r>
      <w:proofErr w:type="spellStart"/>
      <w:r w:rsidRPr="00301034">
        <w:rPr>
          <w:lang w:val="en-GB" w:eastAsia="en-GB"/>
        </w:rPr>
        <w:t>oluştur</w:t>
      </w:r>
      <w:proofErr w:type="spellEnd"/>
    </w:p>
    <w:p w14:paraId="5157CEBD" w14:textId="77777777" w:rsidR="0035500C" w:rsidRPr="00301034" w:rsidRDefault="0035500C" w:rsidP="00301034">
      <w:pPr>
        <w:rPr>
          <w:lang w:val="en-GB" w:eastAsia="en-GB"/>
        </w:rPr>
      </w:pPr>
      <w:r w:rsidRPr="00301034">
        <w:rPr>
          <w:lang w:val="en-GB" w:eastAsia="en-GB"/>
        </w:rPr>
        <w:t xml:space="preserve">    [~, </w:t>
      </w:r>
      <w:proofErr w:type="spellStart"/>
      <w:r w:rsidRPr="00301034">
        <w:rPr>
          <w:lang w:val="en-GB" w:eastAsia="en-GB"/>
        </w:rPr>
        <w:t>dosya_adi_uzantisiz</w:t>
      </w:r>
      <w:proofErr w:type="spellEnd"/>
      <w:r w:rsidRPr="00301034">
        <w:rPr>
          <w:lang w:val="en-GB" w:eastAsia="en-GB"/>
        </w:rPr>
        <w:t xml:space="preserve">, ~] = </w:t>
      </w:r>
      <w:proofErr w:type="spellStart"/>
      <w:r w:rsidRPr="00301034">
        <w:rPr>
          <w:lang w:val="en-GB" w:eastAsia="en-GB"/>
        </w:rPr>
        <w:t>fileparts</w:t>
      </w:r>
      <w:proofErr w:type="spellEnd"/>
      <w:r w:rsidRPr="00301034">
        <w:rPr>
          <w:lang w:val="en-GB" w:eastAsia="en-GB"/>
        </w:rPr>
        <w:t>(</w:t>
      </w:r>
      <w:proofErr w:type="spellStart"/>
      <w:r w:rsidRPr="00301034">
        <w:rPr>
          <w:lang w:val="en-GB" w:eastAsia="en-GB"/>
        </w:rPr>
        <w:t>dosya_listesi</w:t>
      </w:r>
      <w:proofErr w:type="spellEnd"/>
      <w:r w:rsidRPr="00301034">
        <w:rPr>
          <w:lang w:val="en-GB" w:eastAsia="en-GB"/>
        </w:rPr>
        <w:t>(</w:t>
      </w:r>
      <w:proofErr w:type="spellStart"/>
      <w:r w:rsidRPr="00301034">
        <w:rPr>
          <w:lang w:val="en-GB" w:eastAsia="en-GB"/>
        </w:rPr>
        <w:t>i</w:t>
      </w:r>
      <w:proofErr w:type="spellEnd"/>
      <w:r w:rsidRPr="00301034">
        <w:rPr>
          <w:lang w:val="en-GB" w:eastAsia="en-GB"/>
        </w:rPr>
        <w:t xml:space="preserve">).name);  % Dosya </w:t>
      </w:r>
      <w:proofErr w:type="spellStart"/>
      <w:r w:rsidRPr="00301034">
        <w:rPr>
          <w:lang w:val="en-GB" w:eastAsia="en-GB"/>
        </w:rPr>
        <w:t>adını</w:t>
      </w:r>
      <w:proofErr w:type="spellEnd"/>
      <w:r w:rsidRPr="00301034">
        <w:rPr>
          <w:lang w:val="en-GB" w:eastAsia="en-GB"/>
        </w:rPr>
        <w:t xml:space="preserve"> al (</w:t>
      </w:r>
      <w:proofErr w:type="spellStart"/>
      <w:r w:rsidRPr="00301034">
        <w:rPr>
          <w:lang w:val="en-GB" w:eastAsia="en-GB"/>
        </w:rPr>
        <w:t>uzantısız</w:t>
      </w:r>
      <w:proofErr w:type="spellEnd"/>
      <w:r w:rsidRPr="00301034">
        <w:rPr>
          <w:lang w:val="en-GB" w:eastAsia="en-GB"/>
        </w:rPr>
        <w:t>)</w:t>
      </w:r>
    </w:p>
    <w:p w14:paraId="30A30606" w14:textId="77777777" w:rsidR="0035500C" w:rsidRPr="00301034" w:rsidRDefault="0035500C" w:rsidP="00301034">
      <w:pPr>
        <w:rPr>
          <w:lang w:val="en-GB" w:eastAsia="en-GB"/>
        </w:rPr>
      </w:pPr>
      <w:r w:rsidRPr="00301034">
        <w:rPr>
          <w:lang w:val="en-GB" w:eastAsia="en-GB"/>
        </w:rPr>
        <w:t xml:space="preserve">    </w:t>
      </w:r>
      <w:proofErr w:type="spellStart"/>
      <w:r w:rsidRPr="00301034">
        <w:rPr>
          <w:lang w:val="en-GB" w:eastAsia="en-GB"/>
        </w:rPr>
        <w:t>kaydetme_yolu</w:t>
      </w:r>
      <w:proofErr w:type="spellEnd"/>
      <w:r w:rsidRPr="00301034">
        <w:rPr>
          <w:lang w:val="en-GB" w:eastAsia="en-GB"/>
        </w:rPr>
        <w:t xml:space="preserve"> = </w:t>
      </w:r>
      <w:proofErr w:type="spellStart"/>
      <w:r w:rsidRPr="00301034">
        <w:rPr>
          <w:lang w:val="en-GB" w:eastAsia="en-GB"/>
        </w:rPr>
        <w:t>fullfile</w:t>
      </w:r>
      <w:proofErr w:type="spellEnd"/>
      <w:r w:rsidRPr="00301034">
        <w:rPr>
          <w:lang w:val="en-GB" w:eastAsia="en-GB"/>
        </w:rPr>
        <w:t>(</w:t>
      </w:r>
      <w:proofErr w:type="spellStart"/>
      <w:r w:rsidRPr="00301034">
        <w:rPr>
          <w:lang w:val="en-GB" w:eastAsia="en-GB"/>
        </w:rPr>
        <w:t>kaydetme_klasoru</w:t>
      </w:r>
      <w:proofErr w:type="spellEnd"/>
      <w:r w:rsidRPr="00301034">
        <w:rPr>
          <w:lang w:val="en-GB" w:eastAsia="en-GB"/>
        </w:rPr>
        <w:t>, [</w:t>
      </w:r>
      <w:proofErr w:type="spellStart"/>
      <w:r w:rsidRPr="00301034">
        <w:rPr>
          <w:lang w:val="en-GB" w:eastAsia="en-GB"/>
        </w:rPr>
        <w:t>dosya_adi_uzantisiz</w:t>
      </w:r>
      <w:proofErr w:type="spellEnd"/>
      <w:r w:rsidRPr="00301034">
        <w:rPr>
          <w:lang w:val="en-GB" w:eastAsia="en-GB"/>
        </w:rPr>
        <w:t xml:space="preserve"> </w:t>
      </w:r>
      <w:r w:rsidRPr="00301034">
        <w:rPr>
          <w:color w:val="A709F5"/>
          <w:lang w:val="en-GB" w:eastAsia="en-GB"/>
        </w:rPr>
        <w:t>'.</w:t>
      </w:r>
      <w:proofErr w:type="spellStart"/>
      <w:r w:rsidRPr="00301034">
        <w:rPr>
          <w:color w:val="A709F5"/>
          <w:lang w:val="en-GB" w:eastAsia="en-GB"/>
        </w:rPr>
        <w:t>png</w:t>
      </w:r>
      <w:proofErr w:type="spellEnd"/>
      <w:r w:rsidRPr="00301034">
        <w:rPr>
          <w:color w:val="A709F5"/>
          <w:lang w:val="en-GB" w:eastAsia="en-GB"/>
        </w:rPr>
        <w:t>'</w:t>
      </w:r>
      <w:r w:rsidRPr="00301034">
        <w:rPr>
          <w:lang w:val="en-GB" w:eastAsia="en-GB"/>
        </w:rPr>
        <w:t xml:space="preserve">]); % </w:t>
      </w:r>
      <w:proofErr w:type="spellStart"/>
      <w:r w:rsidRPr="00301034">
        <w:rPr>
          <w:lang w:val="en-GB" w:eastAsia="en-GB"/>
        </w:rPr>
        <w:t>Kaydetme</w:t>
      </w:r>
      <w:proofErr w:type="spellEnd"/>
      <w:r w:rsidRPr="00301034">
        <w:rPr>
          <w:lang w:val="en-GB" w:eastAsia="en-GB"/>
        </w:rPr>
        <w:t xml:space="preserve"> </w:t>
      </w:r>
      <w:proofErr w:type="spellStart"/>
      <w:r w:rsidRPr="00301034">
        <w:rPr>
          <w:lang w:val="en-GB" w:eastAsia="en-GB"/>
        </w:rPr>
        <w:t>yolu</w:t>
      </w:r>
      <w:proofErr w:type="spellEnd"/>
    </w:p>
    <w:p w14:paraId="792AD417" w14:textId="77777777" w:rsidR="0035500C" w:rsidRPr="00301034" w:rsidRDefault="0035500C" w:rsidP="00301034">
      <w:pPr>
        <w:rPr>
          <w:lang w:val="en-GB" w:eastAsia="en-GB"/>
        </w:rPr>
      </w:pPr>
      <w:r w:rsidRPr="00301034">
        <w:rPr>
          <w:lang w:val="en-GB" w:eastAsia="en-GB"/>
        </w:rPr>
        <w:t xml:space="preserve">    </w:t>
      </w:r>
    </w:p>
    <w:p w14:paraId="7B17743B" w14:textId="77777777" w:rsidR="0035500C" w:rsidRPr="00301034" w:rsidRDefault="0035500C" w:rsidP="00301034">
      <w:pPr>
        <w:rPr>
          <w:lang w:val="en-GB" w:eastAsia="en-GB"/>
        </w:rPr>
      </w:pPr>
      <w:r w:rsidRPr="00301034">
        <w:rPr>
          <w:lang w:val="en-GB" w:eastAsia="en-GB"/>
        </w:rPr>
        <w:t xml:space="preserve">    % </w:t>
      </w:r>
      <w:proofErr w:type="spellStart"/>
      <w:r w:rsidRPr="00301034">
        <w:rPr>
          <w:lang w:val="en-GB" w:eastAsia="en-GB"/>
        </w:rPr>
        <w:t>Grafiği</w:t>
      </w:r>
      <w:proofErr w:type="spellEnd"/>
      <w:r w:rsidRPr="00301034">
        <w:rPr>
          <w:lang w:val="en-GB" w:eastAsia="en-GB"/>
        </w:rPr>
        <w:t xml:space="preserve"> 720x720 </w:t>
      </w:r>
      <w:proofErr w:type="spellStart"/>
      <w:r w:rsidRPr="00301034">
        <w:rPr>
          <w:lang w:val="en-GB" w:eastAsia="en-GB"/>
        </w:rPr>
        <w:t>boyutunda</w:t>
      </w:r>
      <w:proofErr w:type="spellEnd"/>
      <w:r w:rsidRPr="00301034">
        <w:rPr>
          <w:lang w:val="en-GB" w:eastAsia="en-GB"/>
        </w:rPr>
        <w:t xml:space="preserve"> </w:t>
      </w:r>
      <w:proofErr w:type="spellStart"/>
      <w:r w:rsidRPr="00301034">
        <w:rPr>
          <w:lang w:val="en-GB" w:eastAsia="en-GB"/>
        </w:rPr>
        <w:t>kaydetmek</w:t>
      </w:r>
      <w:proofErr w:type="spellEnd"/>
      <w:r w:rsidRPr="00301034">
        <w:rPr>
          <w:lang w:val="en-GB" w:eastAsia="en-GB"/>
        </w:rPr>
        <w:t xml:space="preserve"> </w:t>
      </w:r>
      <w:proofErr w:type="spellStart"/>
      <w:r w:rsidRPr="00301034">
        <w:rPr>
          <w:lang w:val="en-GB" w:eastAsia="en-GB"/>
        </w:rPr>
        <w:t>için</w:t>
      </w:r>
      <w:proofErr w:type="spellEnd"/>
      <w:r w:rsidRPr="00301034">
        <w:rPr>
          <w:lang w:val="en-GB" w:eastAsia="en-GB"/>
        </w:rPr>
        <w:t xml:space="preserve"> </w:t>
      </w:r>
      <w:proofErr w:type="spellStart"/>
      <w:r w:rsidRPr="00301034">
        <w:rPr>
          <w:lang w:val="en-GB" w:eastAsia="en-GB"/>
        </w:rPr>
        <w:t>ayarları</w:t>
      </w:r>
      <w:proofErr w:type="spellEnd"/>
      <w:r w:rsidRPr="00301034">
        <w:rPr>
          <w:lang w:val="en-GB" w:eastAsia="en-GB"/>
        </w:rPr>
        <w:t xml:space="preserve"> yap</w:t>
      </w:r>
    </w:p>
    <w:p w14:paraId="4DD301A1" w14:textId="77777777" w:rsidR="0035500C" w:rsidRPr="00301034" w:rsidRDefault="0035500C" w:rsidP="00301034">
      <w:pPr>
        <w:rPr>
          <w:lang w:val="en-GB" w:eastAsia="en-GB"/>
        </w:rPr>
      </w:pPr>
      <w:r w:rsidRPr="00301034">
        <w:rPr>
          <w:lang w:val="en-GB" w:eastAsia="en-GB"/>
        </w:rPr>
        <w:t xml:space="preserve">    set(</w:t>
      </w:r>
      <w:proofErr w:type="spellStart"/>
      <w:r w:rsidRPr="00301034">
        <w:rPr>
          <w:lang w:val="en-GB" w:eastAsia="en-GB"/>
        </w:rPr>
        <w:t>gcf</w:t>
      </w:r>
      <w:proofErr w:type="spellEnd"/>
      <w:r w:rsidRPr="00301034">
        <w:rPr>
          <w:lang w:val="en-GB" w:eastAsia="en-GB"/>
        </w:rPr>
        <w:t xml:space="preserve">, </w:t>
      </w:r>
      <w:r w:rsidRPr="00301034">
        <w:rPr>
          <w:color w:val="A709F5"/>
          <w:lang w:val="en-GB" w:eastAsia="en-GB"/>
        </w:rPr>
        <w:t>'</w:t>
      </w:r>
      <w:proofErr w:type="spellStart"/>
      <w:r w:rsidRPr="00301034">
        <w:rPr>
          <w:color w:val="A709F5"/>
          <w:lang w:val="en-GB" w:eastAsia="en-GB"/>
        </w:rPr>
        <w:t>PaperUnits</w:t>
      </w:r>
      <w:proofErr w:type="spellEnd"/>
      <w:r w:rsidRPr="00301034">
        <w:rPr>
          <w:color w:val="A709F5"/>
          <w:lang w:val="en-GB" w:eastAsia="en-GB"/>
        </w:rPr>
        <w:t>'</w:t>
      </w:r>
      <w:r w:rsidRPr="00301034">
        <w:rPr>
          <w:lang w:val="en-GB" w:eastAsia="en-GB"/>
        </w:rPr>
        <w:t xml:space="preserve">, </w:t>
      </w:r>
      <w:r w:rsidRPr="00301034">
        <w:rPr>
          <w:color w:val="A709F5"/>
          <w:lang w:val="en-GB" w:eastAsia="en-GB"/>
        </w:rPr>
        <w:t>'inches'</w:t>
      </w:r>
      <w:r w:rsidRPr="00301034">
        <w:rPr>
          <w:lang w:val="en-GB" w:eastAsia="en-GB"/>
        </w:rPr>
        <w:t xml:space="preserve">);  % </w:t>
      </w:r>
      <w:proofErr w:type="spellStart"/>
      <w:r w:rsidRPr="00301034">
        <w:rPr>
          <w:lang w:val="en-GB" w:eastAsia="en-GB"/>
        </w:rPr>
        <w:t>Kağıt</w:t>
      </w:r>
      <w:proofErr w:type="spellEnd"/>
      <w:r w:rsidRPr="00301034">
        <w:rPr>
          <w:lang w:val="en-GB" w:eastAsia="en-GB"/>
        </w:rPr>
        <w:t xml:space="preserve"> </w:t>
      </w:r>
      <w:proofErr w:type="spellStart"/>
      <w:r w:rsidRPr="00301034">
        <w:rPr>
          <w:lang w:val="en-GB" w:eastAsia="en-GB"/>
        </w:rPr>
        <w:t>birimini</w:t>
      </w:r>
      <w:proofErr w:type="spellEnd"/>
      <w:r w:rsidRPr="00301034">
        <w:rPr>
          <w:lang w:val="en-GB" w:eastAsia="en-GB"/>
        </w:rPr>
        <w:t xml:space="preserve"> </w:t>
      </w:r>
      <w:proofErr w:type="spellStart"/>
      <w:r w:rsidRPr="00301034">
        <w:rPr>
          <w:lang w:val="en-GB" w:eastAsia="en-GB"/>
        </w:rPr>
        <w:t>inç</w:t>
      </w:r>
      <w:proofErr w:type="spellEnd"/>
      <w:r w:rsidRPr="00301034">
        <w:rPr>
          <w:lang w:val="en-GB" w:eastAsia="en-GB"/>
        </w:rPr>
        <w:t xml:space="preserve"> </w:t>
      </w:r>
      <w:proofErr w:type="spellStart"/>
      <w:r w:rsidRPr="00301034">
        <w:rPr>
          <w:lang w:val="en-GB" w:eastAsia="en-GB"/>
        </w:rPr>
        <w:t>olarak</w:t>
      </w:r>
      <w:proofErr w:type="spellEnd"/>
      <w:r w:rsidRPr="00301034">
        <w:rPr>
          <w:lang w:val="en-GB" w:eastAsia="en-GB"/>
        </w:rPr>
        <w:t xml:space="preserve"> </w:t>
      </w:r>
      <w:proofErr w:type="spellStart"/>
      <w:r w:rsidRPr="00301034">
        <w:rPr>
          <w:lang w:val="en-GB" w:eastAsia="en-GB"/>
        </w:rPr>
        <w:t>ayarla</w:t>
      </w:r>
      <w:proofErr w:type="spellEnd"/>
    </w:p>
    <w:p w14:paraId="32F2639E" w14:textId="77777777" w:rsidR="0035500C" w:rsidRPr="00301034" w:rsidRDefault="0035500C" w:rsidP="00301034">
      <w:pPr>
        <w:rPr>
          <w:lang w:val="en-GB" w:eastAsia="en-GB"/>
        </w:rPr>
      </w:pPr>
      <w:r w:rsidRPr="00301034">
        <w:rPr>
          <w:lang w:val="en-GB" w:eastAsia="en-GB"/>
        </w:rPr>
        <w:t xml:space="preserve">    set(</w:t>
      </w:r>
      <w:proofErr w:type="spellStart"/>
      <w:r w:rsidRPr="00301034">
        <w:rPr>
          <w:lang w:val="en-GB" w:eastAsia="en-GB"/>
        </w:rPr>
        <w:t>gcf</w:t>
      </w:r>
      <w:proofErr w:type="spellEnd"/>
      <w:r w:rsidRPr="00301034">
        <w:rPr>
          <w:lang w:val="en-GB" w:eastAsia="en-GB"/>
        </w:rPr>
        <w:t xml:space="preserve">, </w:t>
      </w:r>
      <w:r w:rsidRPr="00301034">
        <w:rPr>
          <w:color w:val="A709F5"/>
          <w:lang w:val="en-GB" w:eastAsia="en-GB"/>
        </w:rPr>
        <w:t>'</w:t>
      </w:r>
      <w:proofErr w:type="spellStart"/>
      <w:r w:rsidRPr="00301034">
        <w:rPr>
          <w:color w:val="A709F5"/>
          <w:lang w:val="en-GB" w:eastAsia="en-GB"/>
        </w:rPr>
        <w:t>PaperPosition</w:t>
      </w:r>
      <w:proofErr w:type="spellEnd"/>
      <w:r w:rsidRPr="00301034">
        <w:rPr>
          <w:color w:val="A709F5"/>
          <w:lang w:val="en-GB" w:eastAsia="en-GB"/>
        </w:rPr>
        <w:t>'</w:t>
      </w:r>
      <w:r w:rsidRPr="00301034">
        <w:rPr>
          <w:lang w:val="en-GB" w:eastAsia="en-GB"/>
        </w:rPr>
        <w:t xml:space="preserve">, [0, 0, 512/100, 512/100]);  % </w:t>
      </w:r>
      <w:proofErr w:type="spellStart"/>
      <w:r w:rsidRPr="00301034">
        <w:rPr>
          <w:lang w:val="en-GB" w:eastAsia="en-GB"/>
        </w:rPr>
        <w:t>Kağıt</w:t>
      </w:r>
      <w:proofErr w:type="spellEnd"/>
      <w:r w:rsidRPr="00301034">
        <w:rPr>
          <w:lang w:val="en-GB" w:eastAsia="en-GB"/>
        </w:rPr>
        <w:t xml:space="preserve"> </w:t>
      </w:r>
      <w:proofErr w:type="spellStart"/>
      <w:r w:rsidRPr="00301034">
        <w:rPr>
          <w:lang w:val="en-GB" w:eastAsia="en-GB"/>
        </w:rPr>
        <w:t>pozisyonunu</w:t>
      </w:r>
      <w:proofErr w:type="spellEnd"/>
      <w:r w:rsidRPr="00301034">
        <w:rPr>
          <w:lang w:val="en-GB" w:eastAsia="en-GB"/>
        </w:rPr>
        <w:t xml:space="preserve"> </w:t>
      </w:r>
      <w:proofErr w:type="spellStart"/>
      <w:r w:rsidRPr="00301034">
        <w:rPr>
          <w:lang w:val="en-GB" w:eastAsia="en-GB"/>
        </w:rPr>
        <w:t>ayarla</w:t>
      </w:r>
      <w:proofErr w:type="spellEnd"/>
    </w:p>
    <w:p w14:paraId="17E46DFB" w14:textId="77777777" w:rsidR="0035500C" w:rsidRPr="00301034" w:rsidRDefault="0035500C" w:rsidP="00301034">
      <w:pPr>
        <w:rPr>
          <w:lang w:val="en-GB" w:eastAsia="en-GB"/>
        </w:rPr>
      </w:pPr>
      <w:r w:rsidRPr="00301034">
        <w:rPr>
          <w:lang w:val="en-GB" w:eastAsia="en-GB"/>
        </w:rPr>
        <w:t xml:space="preserve">    </w:t>
      </w:r>
    </w:p>
    <w:p w14:paraId="315BF7E6" w14:textId="77777777" w:rsidR="0035500C" w:rsidRPr="00301034" w:rsidRDefault="0035500C" w:rsidP="00301034">
      <w:pPr>
        <w:rPr>
          <w:lang w:val="en-GB" w:eastAsia="en-GB"/>
        </w:rPr>
      </w:pPr>
      <w:r w:rsidRPr="00301034">
        <w:rPr>
          <w:lang w:val="en-GB" w:eastAsia="en-GB"/>
        </w:rPr>
        <w:t xml:space="preserve">    % Yüksek </w:t>
      </w:r>
      <w:proofErr w:type="spellStart"/>
      <w:r w:rsidRPr="00301034">
        <w:rPr>
          <w:lang w:val="en-GB" w:eastAsia="en-GB"/>
        </w:rPr>
        <w:t>çözünürlükte</w:t>
      </w:r>
      <w:proofErr w:type="spellEnd"/>
      <w:r w:rsidRPr="00301034">
        <w:rPr>
          <w:lang w:val="en-GB" w:eastAsia="en-GB"/>
        </w:rPr>
        <w:t xml:space="preserve"> (200 DPI) PNG </w:t>
      </w:r>
      <w:proofErr w:type="spellStart"/>
      <w:r w:rsidRPr="00301034">
        <w:rPr>
          <w:lang w:val="en-GB" w:eastAsia="en-GB"/>
        </w:rPr>
        <w:t>olarak</w:t>
      </w:r>
      <w:proofErr w:type="spellEnd"/>
      <w:r w:rsidRPr="00301034">
        <w:rPr>
          <w:lang w:val="en-GB" w:eastAsia="en-GB"/>
        </w:rPr>
        <w:t xml:space="preserve"> </w:t>
      </w:r>
      <w:proofErr w:type="spellStart"/>
      <w:r w:rsidRPr="00301034">
        <w:rPr>
          <w:lang w:val="en-GB" w:eastAsia="en-GB"/>
        </w:rPr>
        <w:t>kaydet</w:t>
      </w:r>
      <w:proofErr w:type="spellEnd"/>
    </w:p>
    <w:p w14:paraId="3041F17F" w14:textId="77777777" w:rsidR="0035500C" w:rsidRPr="00301034" w:rsidRDefault="0035500C" w:rsidP="00301034">
      <w:pPr>
        <w:rPr>
          <w:lang w:val="en-GB" w:eastAsia="en-GB"/>
        </w:rPr>
      </w:pPr>
      <w:r w:rsidRPr="00301034">
        <w:rPr>
          <w:lang w:val="en-GB" w:eastAsia="en-GB"/>
        </w:rPr>
        <w:t xml:space="preserve">    print(</w:t>
      </w:r>
      <w:proofErr w:type="spellStart"/>
      <w:r w:rsidRPr="00301034">
        <w:rPr>
          <w:lang w:val="en-GB" w:eastAsia="en-GB"/>
        </w:rPr>
        <w:t>kaydetme_yolu</w:t>
      </w:r>
      <w:proofErr w:type="spellEnd"/>
      <w:r w:rsidRPr="00301034">
        <w:rPr>
          <w:lang w:val="en-GB" w:eastAsia="en-GB"/>
        </w:rPr>
        <w:t xml:space="preserve">, </w:t>
      </w:r>
      <w:r w:rsidRPr="00301034">
        <w:rPr>
          <w:color w:val="A709F5"/>
          <w:lang w:val="en-GB" w:eastAsia="en-GB"/>
        </w:rPr>
        <w:t>'-</w:t>
      </w:r>
      <w:proofErr w:type="spellStart"/>
      <w:r w:rsidRPr="00301034">
        <w:rPr>
          <w:color w:val="A709F5"/>
          <w:lang w:val="en-GB" w:eastAsia="en-GB"/>
        </w:rPr>
        <w:t>dpng</w:t>
      </w:r>
      <w:proofErr w:type="spellEnd"/>
      <w:r w:rsidRPr="00301034">
        <w:rPr>
          <w:color w:val="A709F5"/>
          <w:lang w:val="en-GB" w:eastAsia="en-GB"/>
        </w:rPr>
        <w:t>'</w:t>
      </w:r>
      <w:r w:rsidRPr="00301034">
        <w:rPr>
          <w:lang w:val="en-GB" w:eastAsia="en-GB"/>
        </w:rPr>
        <w:t xml:space="preserve">, </w:t>
      </w:r>
      <w:r w:rsidRPr="00301034">
        <w:rPr>
          <w:color w:val="A709F5"/>
          <w:lang w:val="en-GB" w:eastAsia="en-GB"/>
        </w:rPr>
        <w:t>'-r100'</w:t>
      </w:r>
      <w:r w:rsidRPr="00301034">
        <w:rPr>
          <w:lang w:val="en-GB" w:eastAsia="en-GB"/>
        </w:rPr>
        <w:t xml:space="preserve">);  % PNG </w:t>
      </w:r>
      <w:proofErr w:type="spellStart"/>
      <w:r w:rsidRPr="00301034">
        <w:rPr>
          <w:lang w:val="en-GB" w:eastAsia="en-GB"/>
        </w:rPr>
        <w:t>formatında</w:t>
      </w:r>
      <w:proofErr w:type="spellEnd"/>
      <w:r w:rsidRPr="00301034">
        <w:rPr>
          <w:lang w:val="en-GB" w:eastAsia="en-GB"/>
        </w:rPr>
        <w:t xml:space="preserve"> </w:t>
      </w:r>
      <w:proofErr w:type="spellStart"/>
      <w:r w:rsidRPr="00301034">
        <w:rPr>
          <w:lang w:val="en-GB" w:eastAsia="en-GB"/>
        </w:rPr>
        <w:t>kayd</w:t>
      </w:r>
      <w:proofErr w:type="spellEnd"/>
    </w:p>
    <w:p w14:paraId="6CDA5ECA" w14:textId="77777777" w:rsidR="0035500C" w:rsidRPr="00301034" w:rsidRDefault="0035500C" w:rsidP="00301034">
      <w:pPr>
        <w:rPr>
          <w:lang w:val="en-GB" w:eastAsia="en-GB"/>
        </w:rPr>
      </w:pPr>
    </w:p>
    <w:p w14:paraId="10735A6E" w14:textId="77777777" w:rsidR="0035500C" w:rsidRPr="00301034" w:rsidRDefault="0035500C" w:rsidP="00301034">
      <w:pPr>
        <w:rPr>
          <w:lang w:val="en-GB" w:eastAsia="en-GB"/>
        </w:rPr>
      </w:pPr>
      <w:r w:rsidRPr="00301034">
        <w:rPr>
          <w:lang w:val="en-GB" w:eastAsia="en-GB"/>
        </w:rPr>
        <w:t xml:space="preserve">    % </w:t>
      </w:r>
      <w:proofErr w:type="spellStart"/>
      <w:r w:rsidRPr="00301034">
        <w:rPr>
          <w:lang w:val="en-GB" w:eastAsia="en-GB"/>
        </w:rPr>
        <w:t>Figürü</w:t>
      </w:r>
      <w:proofErr w:type="spellEnd"/>
      <w:r w:rsidRPr="00301034">
        <w:rPr>
          <w:lang w:val="en-GB" w:eastAsia="en-GB"/>
        </w:rPr>
        <w:t xml:space="preserve"> </w:t>
      </w:r>
      <w:proofErr w:type="spellStart"/>
      <w:r w:rsidRPr="00301034">
        <w:rPr>
          <w:lang w:val="en-GB" w:eastAsia="en-GB"/>
        </w:rPr>
        <w:t>kapat</w:t>
      </w:r>
      <w:proofErr w:type="spellEnd"/>
    </w:p>
    <w:p w14:paraId="3460E8EE" w14:textId="77777777" w:rsidR="0035500C" w:rsidRPr="00301034" w:rsidRDefault="0035500C" w:rsidP="00301034">
      <w:pPr>
        <w:rPr>
          <w:lang w:val="en-GB" w:eastAsia="en-GB"/>
        </w:rPr>
      </w:pPr>
      <w:r w:rsidRPr="00301034">
        <w:rPr>
          <w:lang w:val="en-GB" w:eastAsia="en-GB"/>
        </w:rPr>
        <w:t xml:space="preserve">    close(</w:t>
      </w:r>
      <w:proofErr w:type="spellStart"/>
      <w:r w:rsidRPr="00301034">
        <w:rPr>
          <w:lang w:val="en-GB" w:eastAsia="en-GB"/>
        </w:rPr>
        <w:t>gcf</w:t>
      </w:r>
      <w:proofErr w:type="spellEnd"/>
      <w:r w:rsidRPr="00301034">
        <w:rPr>
          <w:lang w:val="en-GB" w:eastAsia="en-GB"/>
        </w:rPr>
        <w:t xml:space="preserve">);  % </w:t>
      </w:r>
      <w:proofErr w:type="spellStart"/>
      <w:r w:rsidRPr="00301034">
        <w:rPr>
          <w:lang w:val="en-GB" w:eastAsia="en-GB"/>
        </w:rPr>
        <w:t>Kaydetme</w:t>
      </w:r>
      <w:proofErr w:type="spellEnd"/>
      <w:r w:rsidRPr="00301034">
        <w:rPr>
          <w:lang w:val="en-GB" w:eastAsia="en-GB"/>
        </w:rPr>
        <w:t xml:space="preserve"> </w:t>
      </w:r>
      <w:proofErr w:type="spellStart"/>
      <w:r w:rsidRPr="00301034">
        <w:rPr>
          <w:lang w:val="en-GB" w:eastAsia="en-GB"/>
        </w:rPr>
        <w:t>işlemi</w:t>
      </w:r>
      <w:proofErr w:type="spellEnd"/>
      <w:r w:rsidRPr="00301034">
        <w:rPr>
          <w:lang w:val="en-GB" w:eastAsia="en-GB"/>
        </w:rPr>
        <w:t xml:space="preserve"> </w:t>
      </w:r>
      <w:proofErr w:type="spellStart"/>
      <w:r w:rsidRPr="00301034">
        <w:rPr>
          <w:lang w:val="en-GB" w:eastAsia="en-GB"/>
        </w:rPr>
        <w:t>tamamlandıktan</w:t>
      </w:r>
      <w:proofErr w:type="spellEnd"/>
      <w:r w:rsidRPr="00301034">
        <w:rPr>
          <w:lang w:val="en-GB" w:eastAsia="en-GB"/>
        </w:rPr>
        <w:t xml:space="preserve"> </w:t>
      </w:r>
      <w:proofErr w:type="spellStart"/>
      <w:r w:rsidRPr="00301034">
        <w:rPr>
          <w:lang w:val="en-GB" w:eastAsia="en-GB"/>
        </w:rPr>
        <w:t>sonra</w:t>
      </w:r>
      <w:proofErr w:type="spellEnd"/>
      <w:r w:rsidRPr="00301034">
        <w:rPr>
          <w:lang w:val="en-GB" w:eastAsia="en-GB"/>
        </w:rPr>
        <w:t xml:space="preserve"> </w:t>
      </w:r>
      <w:proofErr w:type="spellStart"/>
      <w:r w:rsidRPr="00301034">
        <w:rPr>
          <w:lang w:val="en-GB" w:eastAsia="en-GB"/>
        </w:rPr>
        <w:t>kapat</w:t>
      </w:r>
      <w:proofErr w:type="spellEnd"/>
    </w:p>
    <w:p w14:paraId="04D4CA6E" w14:textId="77777777" w:rsidR="0035500C" w:rsidRPr="00301034" w:rsidRDefault="0035500C" w:rsidP="00301034">
      <w:pPr>
        <w:rPr>
          <w:lang w:val="en-GB" w:eastAsia="en-GB"/>
        </w:rPr>
      </w:pPr>
      <w:r w:rsidRPr="00301034">
        <w:rPr>
          <w:color w:val="0E00FF"/>
          <w:lang w:val="en-GB" w:eastAsia="en-GB"/>
        </w:rPr>
        <w:t>end</w:t>
      </w:r>
    </w:p>
    <w:p w14:paraId="72669AE0" w14:textId="77777777" w:rsidR="0035500C" w:rsidRPr="0035500C" w:rsidRDefault="0035500C" w:rsidP="0035500C">
      <w:pPr>
        <w:spacing w:after="0" w:line="240" w:lineRule="auto"/>
        <w:jc w:val="left"/>
        <w:rPr>
          <w:rFonts w:ascii="Consolas" w:eastAsia="Times New Roman" w:hAnsi="Consolas" w:cs="Times New Roman"/>
          <w:sz w:val="20"/>
          <w:szCs w:val="20"/>
          <w:lang w:val="en-GB" w:eastAsia="en-GB"/>
        </w:rPr>
      </w:pPr>
    </w:p>
    <w:p w14:paraId="2BB0F6B4" w14:textId="77777777" w:rsidR="00394F38" w:rsidRDefault="00394F38"/>
    <w:p w14:paraId="0CDF7AF3" w14:textId="1647C56F" w:rsidR="00D62784" w:rsidRDefault="00D62784" w:rsidP="00D62784">
      <w:pPr>
        <w:pStyle w:val="Heading2"/>
      </w:pPr>
      <w:bookmarkStart w:id="465" w:name="_Toc167658213"/>
      <w:r>
        <w:t>Appendix B</w:t>
      </w:r>
      <w:bookmarkEnd w:id="465"/>
    </w:p>
    <w:p w14:paraId="2F25FEF5" w14:textId="4ECF07BC" w:rsidR="00D62784" w:rsidRPr="007415B5" w:rsidRDefault="00D62784" w:rsidP="007415B5">
      <w:pPr>
        <w:rPr>
          <w:b/>
          <w:bCs/>
        </w:rPr>
      </w:pPr>
      <w:r w:rsidRPr="007415B5">
        <w:rPr>
          <w:b/>
          <w:bCs/>
        </w:rPr>
        <w:t>The Python code that takes .</w:t>
      </w:r>
      <w:proofErr w:type="spellStart"/>
      <w:r w:rsidRPr="007415B5">
        <w:rPr>
          <w:b/>
          <w:bCs/>
        </w:rPr>
        <w:t>png</w:t>
      </w:r>
      <w:proofErr w:type="spellEnd"/>
      <w:r w:rsidRPr="007415B5">
        <w:rPr>
          <w:b/>
          <w:bCs/>
        </w:rPr>
        <w:t xml:space="preserve"> images, preprocesses them by adjusting settings, passes them through preprocessing, performs training, and provides the result.</w:t>
      </w:r>
    </w:p>
    <w:p w14:paraId="117EB70E" w14:textId="77777777" w:rsidR="00D62784" w:rsidRPr="00D62784" w:rsidRDefault="00D62784" w:rsidP="007415B5">
      <w:pPr>
        <w:rPr>
          <w:lang w:val="en-GB" w:eastAsia="en-GB"/>
        </w:rPr>
      </w:pPr>
      <w:r w:rsidRPr="00D62784">
        <w:rPr>
          <w:lang w:val="en-GB" w:eastAsia="en-GB"/>
        </w:rPr>
        <w:t xml:space="preserve">import </w:t>
      </w:r>
      <w:proofErr w:type="spellStart"/>
      <w:r w:rsidRPr="00D62784">
        <w:rPr>
          <w:lang w:val="en-GB" w:eastAsia="en-GB"/>
        </w:rPr>
        <w:t>numpy</w:t>
      </w:r>
      <w:proofErr w:type="spellEnd"/>
      <w:r w:rsidRPr="00D62784">
        <w:rPr>
          <w:lang w:val="en-GB" w:eastAsia="en-GB"/>
        </w:rPr>
        <w:t xml:space="preserve"> as np</w:t>
      </w:r>
    </w:p>
    <w:p w14:paraId="45413C19" w14:textId="77777777" w:rsidR="00D62784" w:rsidRPr="00D62784" w:rsidRDefault="00D62784" w:rsidP="00DC34E2">
      <w:pPr>
        <w:rPr>
          <w:lang w:val="en-GB" w:eastAsia="en-GB"/>
        </w:rPr>
      </w:pPr>
      <w:r w:rsidRPr="00D62784">
        <w:rPr>
          <w:lang w:val="en-GB" w:eastAsia="en-GB"/>
        </w:rPr>
        <w:t>import pandas as pd</w:t>
      </w:r>
    </w:p>
    <w:p w14:paraId="72AB64C5" w14:textId="77777777" w:rsidR="00D62784" w:rsidRPr="00D62784" w:rsidRDefault="00D62784" w:rsidP="00DC34E2">
      <w:pPr>
        <w:rPr>
          <w:lang w:val="en-GB" w:eastAsia="en-GB"/>
        </w:rPr>
      </w:pPr>
      <w:r w:rsidRPr="00D62784">
        <w:rPr>
          <w:lang w:val="en-GB" w:eastAsia="en-GB"/>
        </w:rPr>
        <w:t xml:space="preserve">import </w:t>
      </w:r>
      <w:proofErr w:type="spellStart"/>
      <w:r w:rsidRPr="00D62784">
        <w:rPr>
          <w:lang w:val="en-GB" w:eastAsia="en-GB"/>
        </w:rPr>
        <w:t>tensorflow</w:t>
      </w:r>
      <w:proofErr w:type="spellEnd"/>
      <w:r w:rsidRPr="00D62784">
        <w:rPr>
          <w:lang w:val="en-GB" w:eastAsia="en-GB"/>
        </w:rPr>
        <w:t xml:space="preserve"> as </w:t>
      </w:r>
      <w:proofErr w:type="spellStart"/>
      <w:r w:rsidRPr="00D62784">
        <w:rPr>
          <w:lang w:val="en-GB" w:eastAsia="en-GB"/>
        </w:rPr>
        <w:t>tf</w:t>
      </w:r>
      <w:proofErr w:type="spellEnd"/>
    </w:p>
    <w:p w14:paraId="3445C3AA" w14:textId="77777777" w:rsidR="00D62784" w:rsidRPr="00D62784" w:rsidRDefault="00D62784" w:rsidP="00DC34E2">
      <w:pPr>
        <w:rPr>
          <w:lang w:val="en-GB" w:eastAsia="en-GB"/>
        </w:rPr>
      </w:pPr>
      <w:r w:rsidRPr="00D62784">
        <w:rPr>
          <w:lang w:val="en-GB" w:eastAsia="en-GB"/>
        </w:rPr>
        <w:t xml:space="preserve">import </w:t>
      </w:r>
      <w:proofErr w:type="spellStart"/>
      <w:r w:rsidRPr="00D62784">
        <w:rPr>
          <w:lang w:val="en-GB" w:eastAsia="en-GB"/>
        </w:rPr>
        <w:t>matplotlib.pyplot</w:t>
      </w:r>
      <w:proofErr w:type="spellEnd"/>
      <w:r w:rsidRPr="00D62784">
        <w:rPr>
          <w:lang w:val="en-GB" w:eastAsia="en-GB"/>
        </w:rPr>
        <w:t xml:space="preserve"> as </w:t>
      </w:r>
      <w:proofErr w:type="spellStart"/>
      <w:r w:rsidRPr="00D62784">
        <w:rPr>
          <w:lang w:val="en-GB" w:eastAsia="en-GB"/>
        </w:rPr>
        <w:t>plt</w:t>
      </w:r>
      <w:proofErr w:type="spellEnd"/>
    </w:p>
    <w:p w14:paraId="73703263" w14:textId="77777777" w:rsidR="00D62784" w:rsidRPr="00D62784" w:rsidRDefault="00D62784" w:rsidP="00DC34E2">
      <w:pPr>
        <w:rPr>
          <w:lang w:val="en-GB" w:eastAsia="en-GB"/>
        </w:rPr>
      </w:pPr>
      <w:r w:rsidRPr="00D62784">
        <w:rPr>
          <w:lang w:val="en-GB" w:eastAsia="en-GB"/>
        </w:rPr>
        <w:t xml:space="preserve">import </w:t>
      </w:r>
      <w:proofErr w:type="spellStart"/>
      <w:r w:rsidRPr="00D62784">
        <w:rPr>
          <w:lang w:val="en-GB" w:eastAsia="en-GB"/>
        </w:rPr>
        <w:t>tensorflow</w:t>
      </w:r>
      <w:proofErr w:type="spellEnd"/>
      <w:r w:rsidRPr="00D62784">
        <w:rPr>
          <w:lang w:val="en-GB" w:eastAsia="en-GB"/>
        </w:rPr>
        <w:t xml:space="preserve"> as </w:t>
      </w:r>
      <w:proofErr w:type="spellStart"/>
      <w:r w:rsidRPr="00D62784">
        <w:rPr>
          <w:lang w:val="en-GB" w:eastAsia="en-GB"/>
        </w:rPr>
        <w:t>tf</w:t>
      </w:r>
      <w:proofErr w:type="spellEnd"/>
    </w:p>
    <w:p w14:paraId="3249F3CE" w14:textId="77777777" w:rsidR="00D62784" w:rsidRPr="00D62784" w:rsidRDefault="00D62784" w:rsidP="00DC34E2">
      <w:pPr>
        <w:rPr>
          <w:lang w:val="en-GB" w:eastAsia="en-GB"/>
        </w:rPr>
      </w:pPr>
      <w:r w:rsidRPr="00D62784">
        <w:rPr>
          <w:lang w:val="en-GB" w:eastAsia="en-GB"/>
        </w:rPr>
        <w:t xml:space="preserve">from </w:t>
      </w:r>
      <w:proofErr w:type="spellStart"/>
      <w:r w:rsidRPr="00D62784">
        <w:rPr>
          <w:lang w:val="en-GB" w:eastAsia="en-GB"/>
        </w:rPr>
        <w:t>tensorflow</w:t>
      </w:r>
      <w:proofErr w:type="spellEnd"/>
      <w:r w:rsidRPr="00D62784">
        <w:rPr>
          <w:lang w:val="en-GB" w:eastAsia="en-GB"/>
        </w:rPr>
        <w:t xml:space="preserve"> import </w:t>
      </w:r>
      <w:proofErr w:type="spellStart"/>
      <w:r w:rsidRPr="00D62784">
        <w:rPr>
          <w:lang w:val="en-GB" w:eastAsia="en-GB"/>
        </w:rPr>
        <w:t>keras</w:t>
      </w:r>
      <w:proofErr w:type="spellEnd"/>
    </w:p>
    <w:p w14:paraId="5A1AF8C8" w14:textId="77777777" w:rsidR="00D62784" w:rsidRPr="00D62784" w:rsidRDefault="00D62784" w:rsidP="00DC34E2">
      <w:pPr>
        <w:rPr>
          <w:lang w:val="en-GB" w:eastAsia="en-GB"/>
        </w:rPr>
      </w:pPr>
      <w:r w:rsidRPr="00D62784">
        <w:rPr>
          <w:lang w:val="en-GB" w:eastAsia="en-GB"/>
        </w:rPr>
        <w:t xml:space="preserve">from </w:t>
      </w:r>
      <w:proofErr w:type="spellStart"/>
      <w:r w:rsidRPr="00D62784">
        <w:rPr>
          <w:lang w:val="en-GB" w:eastAsia="en-GB"/>
        </w:rPr>
        <w:t>keras</w:t>
      </w:r>
      <w:proofErr w:type="spellEnd"/>
      <w:r w:rsidRPr="00D62784">
        <w:rPr>
          <w:lang w:val="en-GB" w:eastAsia="en-GB"/>
        </w:rPr>
        <w:t xml:space="preserve"> import layers, Sequential, models</w:t>
      </w:r>
    </w:p>
    <w:p w14:paraId="57C6ED6B" w14:textId="77777777" w:rsidR="00D62784" w:rsidRPr="00D62784" w:rsidRDefault="00D62784" w:rsidP="00DC34E2">
      <w:pPr>
        <w:rPr>
          <w:lang w:val="en-GB" w:eastAsia="en-GB"/>
        </w:rPr>
      </w:pPr>
      <w:r w:rsidRPr="00D62784">
        <w:rPr>
          <w:lang w:val="en-GB" w:eastAsia="en-GB"/>
        </w:rPr>
        <w:t xml:space="preserve">import </w:t>
      </w:r>
      <w:proofErr w:type="spellStart"/>
      <w:r w:rsidRPr="00D62784">
        <w:rPr>
          <w:lang w:val="en-GB" w:eastAsia="en-GB"/>
        </w:rPr>
        <w:t>pathlib</w:t>
      </w:r>
      <w:proofErr w:type="spellEnd"/>
    </w:p>
    <w:p w14:paraId="058EF6C5" w14:textId="77777777" w:rsidR="00D62784" w:rsidRPr="00D62784" w:rsidRDefault="00D62784" w:rsidP="00DC34E2">
      <w:pPr>
        <w:rPr>
          <w:lang w:val="en-GB" w:eastAsia="en-GB"/>
        </w:rPr>
      </w:pPr>
      <w:r w:rsidRPr="00D62784">
        <w:rPr>
          <w:lang w:val="en-GB" w:eastAsia="en-GB"/>
        </w:rPr>
        <w:t xml:space="preserve">from </w:t>
      </w:r>
      <w:proofErr w:type="spellStart"/>
      <w:r w:rsidRPr="00D62784">
        <w:rPr>
          <w:lang w:val="en-GB" w:eastAsia="en-GB"/>
        </w:rPr>
        <w:t>tensorflow.keras</w:t>
      </w:r>
      <w:proofErr w:type="spellEnd"/>
      <w:r w:rsidRPr="00D62784">
        <w:rPr>
          <w:lang w:val="en-GB" w:eastAsia="en-GB"/>
        </w:rPr>
        <w:t xml:space="preserve"> import </w:t>
      </w:r>
      <w:proofErr w:type="spellStart"/>
      <w:r w:rsidRPr="00D62784">
        <w:rPr>
          <w:lang w:val="en-GB" w:eastAsia="en-GB"/>
        </w:rPr>
        <w:t>regularizers</w:t>
      </w:r>
      <w:proofErr w:type="spellEnd"/>
    </w:p>
    <w:p w14:paraId="589D8F53" w14:textId="77777777" w:rsidR="00D62784" w:rsidRPr="00D62784" w:rsidRDefault="00D62784" w:rsidP="00DC34E2">
      <w:pPr>
        <w:rPr>
          <w:lang w:val="en-GB" w:eastAsia="en-GB"/>
        </w:rPr>
      </w:pPr>
    </w:p>
    <w:p w14:paraId="2F903FFD" w14:textId="6ACCA4F3" w:rsidR="00D62784" w:rsidRPr="00D62784" w:rsidRDefault="001A369C" w:rsidP="00DC34E2">
      <w:pPr>
        <w:rPr>
          <w:lang w:val="en-GB" w:eastAsia="en-GB"/>
        </w:rPr>
      </w:pPr>
      <w:proofErr w:type="spellStart"/>
      <w:r>
        <w:rPr>
          <w:lang w:val="en-GB" w:eastAsia="en-GB"/>
        </w:rPr>
        <w:t>batch</w:t>
      </w:r>
      <w:r w:rsidR="00D62784" w:rsidRPr="00D62784">
        <w:rPr>
          <w:lang w:val="en-GB" w:eastAsia="en-GB"/>
        </w:rPr>
        <w:t>_SIZE</w:t>
      </w:r>
      <w:proofErr w:type="spellEnd"/>
      <w:r w:rsidR="00D62784" w:rsidRPr="00D62784">
        <w:rPr>
          <w:lang w:val="en-GB" w:eastAsia="en-GB"/>
        </w:rPr>
        <w:t xml:space="preserve"> = 32</w:t>
      </w:r>
    </w:p>
    <w:p w14:paraId="4BF3A8C6" w14:textId="77777777" w:rsidR="00D62784" w:rsidRPr="00D62784" w:rsidRDefault="00D62784" w:rsidP="00DC34E2">
      <w:pPr>
        <w:rPr>
          <w:lang w:val="en-GB" w:eastAsia="en-GB"/>
        </w:rPr>
      </w:pPr>
      <w:r w:rsidRPr="00D62784">
        <w:rPr>
          <w:lang w:val="en-GB" w:eastAsia="en-GB"/>
        </w:rPr>
        <w:t>IMAGE_SIZE = 512</w:t>
      </w:r>
    </w:p>
    <w:p w14:paraId="5D9E81EE" w14:textId="77777777" w:rsidR="00D62784" w:rsidRPr="00D62784" w:rsidRDefault="00D62784" w:rsidP="00DC34E2">
      <w:pPr>
        <w:rPr>
          <w:lang w:val="en-GB" w:eastAsia="en-GB"/>
        </w:rPr>
      </w:pPr>
      <w:r w:rsidRPr="00D62784">
        <w:rPr>
          <w:lang w:val="en-GB" w:eastAsia="en-GB"/>
        </w:rPr>
        <w:t>CHANNELS = 3</w:t>
      </w:r>
    </w:p>
    <w:p w14:paraId="24EB64AC" w14:textId="769E8072" w:rsidR="00D62784" w:rsidRPr="00D62784" w:rsidRDefault="008F34B8" w:rsidP="00DC34E2">
      <w:pPr>
        <w:rPr>
          <w:lang w:val="en-GB" w:eastAsia="en-GB"/>
        </w:rPr>
      </w:pPr>
      <w:r>
        <w:rPr>
          <w:lang w:val="en-GB" w:eastAsia="en-GB"/>
        </w:rPr>
        <w:t>epochs</w:t>
      </w:r>
      <w:r w:rsidR="00D62784" w:rsidRPr="00D62784">
        <w:rPr>
          <w:lang w:val="en-GB" w:eastAsia="en-GB"/>
        </w:rPr>
        <w:t xml:space="preserve"> = 40</w:t>
      </w:r>
    </w:p>
    <w:p w14:paraId="7581F2D2" w14:textId="77777777" w:rsidR="00D62784" w:rsidRPr="00D62784" w:rsidRDefault="00D62784" w:rsidP="00DC34E2">
      <w:pPr>
        <w:rPr>
          <w:lang w:val="en-GB" w:eastAsia="en-GB"/>
        </w:rPr>
      </w:pPr>
    </w:p>
    <w:p w14:paraId="154D686A" w14:textId="77777777" w:rsidR="00D62784" w:rsidRPr="00D62784" w:rsidRDefault="00D62784" w:rsidP="00DC34E2">
      <w:pPr>
        <w:rPr>
          <w:lang w:val="en-GB" w:eastAsia="en-GB"/>
        </w:rPr>
      </w:pPr>
      <w:r w:rsidRPr="00D62784">
        <w:rPr>
          <w:lang w:val="en-GB" w:eastAsia="en-GB"/>
        </w:rPr>
        <w:lastRenderedPageBreak/>
        <w:t xml:space="preserve">from </w:t>
      </w:r>
      <w:proofErr w:type="spellStart"/>
      <w:r w:rsidRPr="00D62784">
        <w:rPr>
          <w:lang w:val="en-GB" w:eastAsia="en-GB"/>
        </w:rPr>
        <w:t>google.colab</w:t>
      </w:r>
      <w:proofErr w:type="spellEnd"/>
      <w:r w:rsidRPr="00D62784">
        <w:rPr>
          <w:lang w:val="en-GB" w:eastAsia="en-GB"/>
        </w:rPr>
        <w:t xml:space="preserve"> import drive</w:t>
      </w:r>
    </w:p>
    <w:p w14:paraId="55AB6361" w14:textId="77777777" w:rsidR="00D62784" w:rsidRPr="00D62784" w:rsidRDefault="00D62784" w:rsidP="00DC34E2">
      <w:pPr>
        <w:rPr>
          <w:lang w:val="en-GB" w:eastAsia="en-GB"/>
        </w:rPr>
      </w:pPr>
      <w:proofErr w:type="spellStart"/>
      <w:r w:rsidRPr="00D62784">
        <w:rPr>
          <w:lang w:val="en-GB" w:eastAsia="en-GB"/>
        </w:rPr>
        <w:t>drive.mount</w:t>
      </w:r>
      <w:proofErr w:type="spellEnd"/>
      <w:r w:rsidRPr="00D62784">
        <w:rPr>
          <w:lang w:val="en-GB" w:eastAsia="en-GB"/>
        </w:rPr>
        <w:t>('/content/drive')</w:t>
      </w:r>
    </w:p>
    <w:p w14:paraId="2B1054E9" w14:textId="77777777" w:rsidR="00D62784" w:rsidRPr="00D62784" w:rsidRDefault="00D62784" w:rsidP="00DC34E2">
      <w:pPr>
        <w:rPr>
          <w:lang w:val="en-GB" w:eastAsia="en-GB"/>
        </w:rPr>
      </w:pPr>
    </w:p>
    <w:p w14:paraId="2C962BDD" w14:textId="77777777" w:rsidR="00D62784" w:rsidRPr="00D62784" w:rsidRDefault="00D62784" w:rsidP="00DC34E2">
      <w:pPr>
        <w:rPr>
          <w:lang w:val="en-GB" w:eastAsia="en-GB"/>
        </w:rPr>
      </w:pPr>
      <w:r w:rsidRPr="00D62784">
        <w:rPr>
          <w:lang w:val="en-GB" w:eastAsia="en-GB"/>
        </w:rPr>
        <w:t xml:space="preserve">dataset = </w:t>
      </w:r>
      <w:proofErr w:type="spellStart"/>
      <w:r w:rsidRPr="00D62784">
        <w:rPr>
          <w:lang w:val="en-GB" w:eastAsia="en-GB"/>
        </w:rPr>
        <w:t>tf.keras.preprocessing.image_dataset_from_directory</w:t>
      </w:r>
      <w:proofErr w:type="spellEnd"/>
      <w:r w:rsidRPr="00D62784">
        <w:rPr>
          <w:lang w:val="en-GB" w:eastAsia="en-GB"/>
        </w:rPr>
        <w:t>(</w:t>
      </w:r>
    </w:p>
    <w:p w14:paraId="181D8020" w14:textId="77777777" w:rsidR="00D62784" w:rsidRPr="00D62784" w:rsidRDefault="00D62784" w:rsidP="007415B5">
      <w:pPr>
        <w:rPr>
          <w:lang w:val="en-GB" w:eastAsia="en-GB"/>
        </w:rPr>
      </w:pPr>
      <w:r w:rsidRPr="00D62784">
        <w:rPr>
          <w:lang w:val="en-GB" w:eastAsia="en-GB"/>
        </w:rPr>
        <w:t xml:space="preserve">    "/content/drive/MyDrive/kuru_incir/360_yeni_veri/Temiz_Grafik/512_GORUNMEYEN_TRAİN",</w:t>
      </w:r>
    </w:p>
    <w:p w14:paraId="3EC90000" w14:textId="77777777" w:rsidR="00D62784" w:rsidRPr="00D62784" w:rsidRDefault="00D62784" w:rsidP="00DC34E2">
      <w:pPr>
        <w:rPr>
          <w:lang w:val="en-GB" w:eastAsia="en-GB"/>
        </w:rPr>
      </w:pPr>
      <w:r w:rsidRPr="00D62784">
        <w:rPr>
          <w:lang w:val="en-GB" w:eastAsia="en-GB"/>
        </w:rPr>
        <w:t xml:space="preserve">    seed=12,</w:t>
      </w:r>
    </w:p>
    <w:p w14:paraId="4011D891" w14:textId="02B53775" w:rsidR="00D62784" w:rsidRPr="00D62784" w:rsidRDefault="00D62784" w:rsidP="00DC34E2">
      <w:pPr>
        <w:rPr>
          <w:lang w:val="en-GB" w:eastAsia="en-GB"/>
        </w:rPr>
      </w:pPr>
      <w:r w:rsidRPr="00D62784">
        <w:rPr>
          <w:lang w:val="en-GB" w:eastAsia="en-GB"/>
        </w:rPr>
        <w:t xml:space="preserve">    </w:t>
      </w:r>
      <w:r w:rsidR="00E02F12">
        <w:rPr>
          <w:lang w:val="en-GB" w:eastAsia="en-GB"/>
        </w:rPr>
        <w:t xml:space="preserve">SHUFFLE </w:t>
      </w:r>
      <w:r w:rsidRPr="00D62784">
        <w:rPr>
          <w:lang w:val="en-GB" w:eastAsia="en-GB"/>
        </w:rPr>
        <w:t>=</w:t>
      </w:r>
      <w:r w:rsidR="00E02F12">
        <w:rPr>
          <w:lang w:val="en-GB" w:eastAsia="en-GB"/>
        </w:rPr>
        <w:t xml:space="preserve"> </w:t>
      </w:r>
      <w:r w:rsidRPr="00D62784">
        <w:rPr>
          <w:lang w:val="en-GB" w:eastAsia="en-GB"/>
        </w:rPr>
        <w:t>T</w:t>
      </w:r>
      <w:r w:rsidR="00E02F12">
        <w:rPr>
          <w:lang w:val="en-GB" w:eastAsia="en-GB"/>
        </w:rPr>
        <w:t>RUE</w:t>
      </w:r>
      <w:r w:rsidRPr="00D62784">
        <w:rPr>
          <w:lang w:val="en-GB" w:eastAsia="en-GB"/>
        </w:rPr>
        <w:t>,</w:t>
      </w:r>
    </w:p>
    <w:p w14:paraId="07AE00FB"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image_size</w:t>
      </w:r>
      <w:proofErr w:type="spellEnd"/>
      <w:r w:rsidRPr="00D62784">
        <w:rPr>
          <w:lang w:val="en-GB" w:eastAsia="en-GB"/>
        </w:rPr>
        <w:t>=(IMAGE_SIZE, IMAGE_SIZE),</w:t>
      </w:r>
    </w:p>
    <w:p w14:paraId="3968498B" w14:textId="42E8A87D"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batch_size</w:t>
      </w:r>
      <w:proofErr w:type="spellEnd"/>
      <w:r w:rsidRPr="00D62784">
        <w:rPr>
          <w:lang w:val="en-GB" w:eastAsia="en-GB"/>
        </w:rPr>
        <w:t>=</w:t>
      </w:r>
      <w:r w:rsidR="00CB4ED5" w:rsidRPr="00CB4ED5">
        <w:rPr>
          <w:lang w:val="en-GB" w:eastAsia="en-GB"/>
        </w:rPr>
        <w:t xml:space="preserve"> </w:t>
      </w:r>
      <w:r w:rsidR="00CB4ED5">
        <w:rPr>
          <w:lang w:val="en-GB" w:eastAsia="en-GB"/>
        </w:rPr>
        <w:t>batch</w:t>
      </w:r>
      <w:r w:rsidR="00CB4ED5" w:rsidRPr="00D62784">
        <w:rPr>
          <w:lang w:val="en-GB" w:eastAsia="en-GB"/>
        </w:rPr>
        <w:t xml:space="preserve"> </w:t>
      </w:r>
      <w:r w:rsidRPr="00D62784">
        <w:rPr>
          <w:lang w:val="en-GB" w:eastAsia="en-GB"/>
        </w:rPr>
        <w:t>_SIZE</w:t>
      </w:r>
    </w:p>
    <w:p w14:paraId="70DA215A" w14:textId="77777777" w:rsidR="00D62784" w:rsidRPr="00D62784" w:rsidRDefault="00D62784" w:rsidP="00DC34E2">
      <w:pPr>
        <w:rPr>
          <w:lang w:val="en-GB" w:eastAsia="en-GB"/>
        </w:rPr>
      </w:pPr>
      <w:r w:rsidRPr="00D62784">
        <w:rPr>
          <w:lang w:val="en-GB" w:eastAsia="en-GB"/>
        </w:rPr>
        <w:t>)</w:t>
      </w:r>
    </w:p>
    <w:p w14:paraId="7B3E5AF3" w14:textId="77777777" w:rsidR="00D62784" w:rsidRPr="00D62784" w:rsidRDefault="00D62784" w:rsidP="00DC34E2">
      <w:pPr>
        <w:rPr>
          <w:lang w:val="en-GB" w:eastAsia="en-GB"/>
        </w:rPr>
      </w:pPr>
    </w:p>
    <w:p w14:paraId="223413CA" w14:textId="77777777" w:rsidR="00D62784" w:rsidRPr="00D62784" w:rsidRDefault="00D62784" w:rsidP="00DC34E2">
      <w:pPr>
        <w:rPr>
          <w:lang w:val="en-GB" w:eastAsia="en-GB"/>
        </w:rPr>
      </w:pPr>
      <w:proofErr w:type="spellStart"/>
      <w:r w:rsidRPr="00D62784">
        <w:rPr>
          <w:lang w:val="en-GB" w:eastAsia="en-GB"/>
        </w:rPr>
        <w:t>class_names</w:t>
      </w:r>
      <w:proofErr w:type="spellEnd"/>
      <w:r w:rsidRPr="00D62784">
        <w:rPr>
          <w:lang w:val="en-GB" w:eastAsia="en-GB"/>
        </w:rPr>
        <w:t xml:space="preserve"> = </w:t>
      </w:r>
      <w:proofErr w:type="spellStart"/>
      <w:r w:rsidRPr="00D62784">
        <w:rPr>
          <w:lang w:val="en-GB" w:eastAsia="en-GB"/>
        </w:rPr>
        <w:t>dataset.class_names</w:t>
      </w:r>
      <w:proofErr w:type="spellEnd"/>
    </w:p>
    <w:p w14:paraId="42E7FB6F" w14:textId="77777777" w:rsidR="00D62784" w:rsidRPr="00D62784" w:rsidRDefault="00D62784" w:rsidP="00DC34E2">
      <w:pPr>
        <w:rPr>
          <w:lang w:val="en-GB" w:eastAsia="en-GB"/>
        </w:rPr>
      </w:pPr>
    </w:p>
    <w:p w14:paraId="58A59D00" w14:textId="77777777" w:rsidR="00D62784" w:rsidRPr="00D62784" w:rsidRDefault="00D62784" w:rsidP="00DC34E2">
      <w:pPr>
        <w:rPr>
          <w:lang w:val="en-GB" w:eastAsia="en-GB"/>
        </w:rPr>
      </w:pPr>
      <w:proofErr w:type="spellStart"/>
      <w:r w:rsidRPr="00D62784">
        <w:rPr>
          <w:lang w:val="en-GB" w:eastAsia="en-GB"/>
        </w:rPr>
        <w:t>plt.figure</w:t>
      </w:r>
      <w:proofErr w:type="spellEnd"/>
      <w:r w:rsidRPr="00D62784">
        <w:rPr>
          <w:lang w:val="en-GB" w:eastAsia="en-GB"/>
        </w:rPr>
        <w:t>(</w:t>
      </w:r>
      <w:proofErr w:type="spellStart"/>
      <w:r w:rsidRPr="00D62784">
        <w:rPr>
          <w:lang w:val="en-GB" w:eastAsia="en-GB"/>
        </w:rPr>
        <w:t>figsize</w:t>
      </w:r>
      <w:proofErr w:type="spellEnd"/>
      <w:r w:rsidRPr="00D62784">
        <w:rPr>
          <w:lang w:val="en-GB" w:eastAsia="en-GB"/>
        </w:rPr>
        <w:t>=(20, 20))</w:t>
      </w:r>
    </w:p>
    <w:p w14:paraId="6484F45F" w14:textId="77777777" w:rsidR="00D62784" w:rsidRPr="00D62784" w:rsidRDefault="00D62784" w:rsidP="00DC34E2">
      <w:pPr>
        <w:rPr>
          <w:lang w:val="en-GB" w:eastAsia="en-GB"/>
        </w:rPr>
      </w:pPr>
      <w:r w:rsidRPr="00D62784">
        <w:rPr>
          <w:lang w:val="en-GB" w:eastAsia="en-GB"/>
        </w:rPr>
        <w:t xml:space="preserve">for </w:t>
      </w:r>
      <w:proofErr w:type="spellStart"/>
      <w:r w:rsidRPr="00D62784">
        <w:rPr>
          <w:lang w:val="en-GB" w:eastAsia="en-GB"/>
        </w:rPr>
        <w:t>image_batch</w:t>
      </w:r>
      <w:proofErr w:type="spellEnd"/>
      <w:r w:rsidRPr="00D62784">
        <w:rPr>
          <w:lang w:val="en-GB" w:eastAsia="en-GB"/>
        </w:rPr>
        <w:t xml:space="preserve">, </w:t>
      </w:r>
      <w:proofErr w:type="spellStart"/>
      <w:r w:rsidRPr="00D62784">
        <w:rPr>
          <w:lang w:val="en-GB" w:eastAsia="en-GB"/>
        </w:rPr>
        <w:t>labels_batch</w:t>
      </w:r>
      <w:proofErr w:type="spellEnd"/>
      <w:r w:rsidRPr="00D62784">
        <w:rPr>
          <w:lang w:val="en-GB" w:eastAsia="en-GB"/>
        </w:rPr>
        <w:t xml:space="preserve"> in </w:t>
      </w:r>
      <w:proofErr w:type="spellStart"/>
      <w:r w:rsidRPr="00D62784">
        <w:rPr>
          <w:lang w:val="en-GB" w:eastAsia="en-GB"/>
        </w:rPr>
        <w:t>dataset.take</w:t>
      </w:r>
      <w:proofErr w:type="spellEnd"/>
      <w:r w:rsidRPr="00D62784">
        <w:rPr>
          <w:lang w:val="en-GB" w:eastAsia="en-GB"/>
        </w:rPr>
        <w:t>(1):</w:t>
      </w:r>
    </w:p>
    <w:p w14:paraId="5B9FC584" w14:textId="77777777" w:rsidR="00D62784" w:rsidRPr="00D62784" w:rsidRDefault="00D62784" w:rsidP="00DC34E2">
      <w:pPr>
        <w:rPr>
          <w:lang w:val="en-GB" w:eastAsia="en-GB"/>
        </w:rPr>
      </w:pPr>
      <w:r w:rsidRPr="00D62784">
        <w:rPr>
          <w:lang w:val="en-GB" w:eastAsia="en-GB"/>
        </w:rPr>
        <w:t xml:space="preserve">    for </w:t>
      </w:r>
      <w:proofErr w:type="spellStart"/>
      <w:r w:rsidRPr="00D62784">
        <w:rPr>
          <w:lang w:val="en-GB" w:eastAsia="en-GB"/>
        </w:rPr>
        <w:t>i</w:t>
      </w:r>
      <w:proofErr w:type="spellEnd"/>
      <w:r w:rsidRPr="00D62784">
        <w:rPr>
          <w:lang w:val="en-GB" w:eastAsia="en-GB"/>
        </w:rPr>
        <w:t xml:space="preserve"> in range(12):</w:t>
      </w:r>
    </w:p>
    <w:p w14:paraId="1B692D1A"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ax</w:t>
      </w:r>
      <w:proofErr w:type="spellEnd"/>
      <w:r w:rsidRPr="00D62784">
        <w:rPr>
          <w:lang w:val="en-GB" w:eastAsia="en-GB"/>
        </w:rPr>
        <w:t xml:space="preserve"> = </w:t>
      </w:r>
      <w:proofErr w:type="spellStart"/>
      <w:r w:rsidRPr="00D62784">
        <w:rPr>
          <w:lang w:val="en-GB" w:eastAsia="en-GB"/>
        </w:rPr>
        <w:t>plt.subplot</w:t>
      </w:r>
      <w:proofErr w:type="spellEnd"/>
      <w:r w:rsidRPr="00D62784">
        <w:rPr>
          <w:lang w:val="en-GB" w:eastAsia="en-GB"/>
        </w:rPr>
        <w:t xml:space="preserve">(3, 4, </w:t>
      </w:r>
      <w:proofErr w:type="spellStart"/>
      <w:r w:rsidRPr="00D62784">
        <w:rPr>
          <w:lang w:val="en-GB" w:eastAsia="en-GB"/>
        </w:rPr>
        <w:t>i</w:t>
      </w:r>
      <w:proofErr w:type="spellEnd"/>
      <w:r w:rsidRPr="00D62784">
        <w:rPr>
          <w:lang w:val="en-GB" w:eastAsia="en-GB"/>
        </w:rPr>
        <w:t xml:space="preserve"> + 1)</w:t>
      </w:r>
    </w:p>
    <w:p w14:paraId="2CF3F140"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plt.imshow</w:t>
      </w:r>
      <w:proofErr w:type="spellEnd"/>
      <w:r w:rsidRPr="00D62784">
        <w:rPr>
          <w:lang w:val="en-GB" w:eastAsia="en-GB"/>
        </w:rPr>
        <w:t>(</w:t>
      </w:r>
      <w:proofErr w:type="spellStart"/>
      <w:r w:rsidRPr="00D62784">
        <w:rPr>
          <w:lang w:val="en-GB" w:eastAsia="en-GB"/>
        </w:rPr>
        <w:t>image_batch</w:t>
      </w:r>
      <w:proofErr w:type="spellEnd"/>
      <w:r w:rsidRPr="00D62784">
        <w:rPr>
          <w:lang w:val="en-GB" w:eastAsia="en-GB"/>
        </w:rPr>
        <w:t>[</w:t>
      </w:r>
      <w:proofErr w:type="spellStart"/>
      <w:r w:rsidRPr="00D62784">
        <w:rPr>
          <w:lang w:val="en-GB" w:eastAsia="en-GB"/>
        </w:rPr>
        <w:t>i</w:t>
      </w:r>
      <w:proofErr w:type="spellEnd"/>
      <w:r w:rsidRPr="00D62784">
        <w:rPr>
          <w:lang w:val="en-GB" w:eastAsia="en-GB"/>
        </w:rPr>
        <w:t>].</w:t>
      </w:r>
      <w:proofErr w:type="spellStart"/>
      <w:r w:rsidRPr="00D62784">
        <w:rPr>
          <w:lang w:val="en-GB" w:eastAsia="en-GB"/>
        </w:rPr>
        <w:t>numpy</w:t>
      </w:r>
      <w:proofErr w:type="spellEnd"/>
      <w:r w:rsidRPr="00D62784">
        <w:rPr>
          <w:lang w:val="en-GB" w:eastAsia="en-GB"/>
        </w:rPr>
        <w:t>().</w:t>
      </w:r>
      <w:proofErr w:type="spellStart"/>
      <w:r w:rsidRPr="00D62784">
        <w:rPr>
          <w:lang w:val="en-GB" w:eastAsia="en-GB"/>
        </w:rPr>
        <w:t>astype</w:t>
      </w:r>
      <w:proofErr w:type="spellEnd"/>
      <w:r w:rsidRPr="00D62784">
        <w:rPr>
          <w:lang w:val="en-GB" w:eastAsia="en-GB"/>
        </w:rPr>
        <w:t>("uint8"))</w:t>
      </w:r>
    </w:p>
    <w:p w14:paraId="257ADD92"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plt.title</w:t>
      </w:r>
      <w:proofErr w:type="spellEnd"/>
      <w:r w:rsidRPr="00D62784">
        <w:rPr>
          <w:lang w:val="en-GB" w:eastAsia="en-GB"/>
        </w:rPr>
        <w:t>(</w:t>
      </w:r>
      <w:proofErr w:type="spellStart"/>
      <w:r w:rsidRPr="00D62784">
        <w:rPr>
          <w:lang w:val="en-GB" w:eastAsia="en-GB"/>
        </w:rPr>
        <w:t>class_names</w:t>
      </w:r>
      <w:proofErr w:type="spellEnd"/>
      <w:r w:rsidRPr="00D62784">
        <w:rPr>
          <w:lang w:val="en-GB" w:eastAsia="en-GB"/>
        </w:rPr>
        <w:t>[</w:t>
      </w:r>
      <w:proofErr w:type="spellStart"/>
      <w:r w:rsidRPr="00D62784">
        <w:rPr>
          <w:lang w:val="en-GB" w:eastAsia="en-GB"/>
        </w:rPr>
        <w:t>labels_batch</w:t>
      </w:r>
      <w:proofErr w:type="spellEnd"/>
      <w:r w:rsidRPr="00D62784">
        <w:rPr>
          <w:lang w:val="en-GB" w:eastAsia="en-GB"/>
        </w:rPr>
        <w:t>[</w:t>
      </w:r>
      <w:proofErr w:type="spellStart"/>
      <w:r w:rsidRPr="00D62784">
        <w:rPr>
          <w:lang w:val="en-GB" w:eastAsia="en-GB"/>
        </w:rPr>
        <w:t>i</w:t>
      </w:r>
      <w:proofErr w:type="spellEnd"/>
      <w:r w:rsidRPr="00D62784">
        <w:rPr>
          <w:lang w:val="en-GB" w:eastAsia="en-GB"/>
        </w:rPr>
        <w:t>]])</w:t>
      </w:r>
    </w:p>
    <w:p w14:paraId="75930227"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plt.axis</w:t>
      </w:r>
      <w:proofErr w:type="spellEnd"/>
      <w:r w:rsidRPr="00D62784">
        <w:rPr>
          <w:lang w:val="en-GB" w:eastAsia="en-GB"/>
        </w:rPr>
        <w:t>("off")</w:t>
      </w:r>
    </w:p>
    <w:p w14:paraId="23C68363" w14:textId="77777777" w:rsidR="00D62784" w:rsidRPr="00D62784" w:rsidRDefault="00D62784" w:rsidP="00DC34E2">
      <w:pPr>
        <w:rPr>
          <w:lang w:val="en-GB" w:eastAsia="en-GB"/>
        </w:rPr>
      </w:pPr>
    </w:p>
    <w:p w14:paraId="11AB3220" w14:textId="77777777" w:rsidR="00D62784" w:rsidRPr="00D62784" w:rsidRDefault="00D62784" w:rsidP="00DC34E2">
      <w:pPr>
        <w:rPr>
          <w:lang w:val="en-GB" w:eastAsia="en-GB"/>
        </w:rPr>
      </w:pPr>
      <w:r w:rsidRPr="00D62784">
        <w:rPr>
          <w:lang w:val="en-GB" w:eastAsia="en-GB"/>
        </w:rPr>
        <w:lastRenderedPageBreak/>
        <w:t xml:space="preserve">def </w:t>
      </w:r>
      <w:proofErr w:type="spellStart"/>
      <w:r w:rsidRPr="00D62784">
        <w:rPr>
          <w:lang w:val="en-GB" w:eastAsia="en-GB"/>
        </w:rPr>
        <w:t>get_dataset_partitions_tf</w:t>
      </w:r>
      <w:proofErr w:type="spellEnd"/>
      <w:r w:rsidRPr="00D62784">
        <w:rPr>
          <w:lang w:val="en-GB" w:eastAsia="en-GB"/>
        </w:rPr>
        <w:t xml:space="preserve">(ds, </w:t>
      </w:r>
      <w:proofErr w:type="spellStart"/>
      <w:r w:rsidRPr="00D62784">
        <w:rPr>
          <w:lang w:val="en-GB" w:eastAsia="en-GB"/>
        </w:rPr>
        <w:t>train_split</w:t>
      </w:r>
      <w:proofErr w:type="spellEnd"/>
      <w:r w:rsidRPr="00D62784">
        <w:rPr>
          <w:lang w:val="en-GB" w:eastAsia="en-GB"/>
        </w:rPr>
        <w:t xml:space="preserve">=0.8, </w:t>
      </w:r>
      <w:proofErr w:type="spellStart"/>
      <w:r w:rsidRPr="00D62784">
        <w:rPr>
          <w:lang w:val="en-GB" w:eastAsia="en-GB"/>
        </w:rPr>
        <w:t>val_split</w:t>
      </w:r>
      <w:proofErr w:type="spellEnd"/>
      <w:r w:rsidRPr="00D62784">
        <w:rPr>
          <w:lang w:val="en-GB" w:eastAsia="en-GB"/>
        </w:rPr>
        <w:t xml:space="preserve">=0.1, </w:t>
      </w:r>
      <w:proofErr w:type="spellStart"/>
      <w:r w:rsidRPr="00D62784">
        <w:rPr>
          <w:lang w:val="en-GB" w:eastAsia="en-GB"/>
        </w:rPr>
        <w:t>test_split</w:t>
      </w:r>
      <w:proofErr w:type="spellEnd"/>
      <w:r w:rsidRPr="00D62784">
        <w:rPr>
          <w:lang w:val="en-GB" w:eastAsia="en-GB"/>
        </w:rPr>
        <w:t xml:space="preserve">=0.1, shuffle=True, </w:t>
      </w:r>
      <w:proofErr w:type="spellStart"/>
      <w:r w:rsidRPr="00D62784">
        <w:rPr>
          <w:lang w:val="en-GB" w:eastAsia="en-GB"/>
        </w:rPr>
        <w:t>shuffle_size</w:t>
      </w:r>
      <w:proofErr w:type="spellEnd"/>
      <w:r w:rsidRPr="00D62784">
        <w:rPr>
          <w:lang w:val="en-GB" w:eastAsia="en-GB"/>
        </w:rPr>
        <w:t>=10000):</w:t>
      </w:r>
    </w:p>
    <w:p w14:paraId="6FAEC233" w14:textId="77777777" w:rsidR="00D62784" w:rsidRPr="00D62784" w:rsidRDefault="00D62784" w:rsidP="00DC34E2">
      <w:pPr>
        <w:rPr>
          <w:lang w:val="en-GB" w:eastAsia="en-GB"/>
        </w:rPr>
      </w:pPr>
      <w:r w:rsidRPr="00D62784">
        <w:rPr>
          <w:lang w:val="en-GB" w:eastAsia="en-GB"/>
        </w:rPr>
        <w:t xml:space="preserve">    assert (</w:t>
      </w:r>
      <w:proofErr w:type="spellStart"/>
      <w:r w:rsidRPr="00D62784">
        <w:rPr>
          <w:lang w:val="en-GB" w:eastAsia="en-GB"/>
        </w:rPr>
        <w:t>train_split</w:t>
      </w:r>
      <w:proofErr w:type="spellEnd"/>
      <w:r w:rsidRPr="00D62784">
        <w:rPr>
          <w:lang w:val="en-GB" w:eastAsia="en-GB"/>
        </w:rPr>
        <w:t xml:space="preserve"> + </w:t>
      </w:r>
      <w:proofErr w:type="spellStart"/>
      <w:r w:rsidRPr="00D62784">
        <w:rPr>
          <w:lang w:val="en-GB" w:eastAsia="en-GB"/>
        </w:rPr>
        <w:t>test_split</w:t>
      </w:r>
      <w:proofErr w:type="spellEnd"/>
      <w:r w:rsidRPr="00D62784">
        <w:rPr>
          <w:lang w:val="en-GB" w:eastAsia="en-GB"/>
        </w:rPr>
        <w:t xml:space="preserve"> + </w:t>
      </w:r>
      <w:proofErr w:type="spellStart"/>
      <w:r w:rsidRPr="00D62784">
        <w:rPr>
          <w:lang w:val="en-GB" w:eastAsia="en-GB"/>
        </w:rPr>
        <w:t>val_split</w:t>
      </w:r>
      <w:proofErr w:type="spellEnd"/>
      <w:r w:rsidRPr="00D62784">
        <w:rPr>
          <w:lang w:val="en-GB" w:eastAsia="en-GB"/>
        </w:rPr>
        <w:t>) == 1</w:t>
      </w:r>
    </w:p>
    <w:p w14:paraId="1E5D10CC" w14:textId="77777777" w:rsidR="00D62784" w:rsidRPr="00D62784" w:rsidRDefault="00D62784" w:rsidP="00DC34E2">
      <w:pPr>
        <w:rPr>
          <w:lang w:val="en-GB" w:eastAsia="en-GB"/>
        </w:rPr>
      </w:pPr>
    </w:p>
    <w:p w14:paraId="735A15BB"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ds_size</w:t>
      </w:r>
      <w:proofErr w:type="spellEnd"/>
      <w:r w:rsidRPr="00D62784">
        <w:rPr>
          <w:lang w:val="en-GB" w:eastAsia="en-GB"/>
        </w:rPr>
        <w:t xml:space="preserve"> = </w:t>
      </w:r>
      <w:proofErr w:type="spellStart"/>
      <w:r w:rsidRPr="00D62784">
        <w:rPr>
          <w:lang w:val="en-GB" w:eastAsia="en-GB"/>
        </w:rPr>
        <w:t>len</w:t>
      </w:r>
      <w:proofErr w:type="spellEnd"/>
      <w:r w:rsidRPr="00D62784">
        <w:rPr>
          <w:lang w:val="en-GB" w:eastAsia="en-GB"/>
        </w:rPr>
        <w:t>(ds)</w:t>
      </w:r>
    </w:p>
    <w:p w14:paraId="6200ACE7" w14:textId="77777777" w:rsidR="00D62784" w:rsidRPr="00D62784" w:rsidRDefault="00D62784" w:rsidP="00DC34E2">
      <w:pPr>
        <w:rPr>
          <w:lang w:val="en-GB" w:eastAsia="en-GB"/>
        </w:rPr>
      </w:pPr>
    </w:p>
    <w:p w14:paraId="4EF6116E" w14:textId="77777777" w:rsidR="00D62784" w:rsidRPr="00D62784" w:rsidRDefault="00D62784" w:rsidP="00DC34E2">
      <w:pPr>
        <w:rPr>
          <w:lang w:val="en-GB" w:eastAsia="en-GB"/>
        </w:rPr>
      </w:pPr>
      <w:r w:rsidRPr="00D62784">
        <w:rPr>
          <w:lang w:val="en-GB" w:eastAsia="en-GB"/>
        </w:rPr>
        <w:t xml:space="preserve">    if shuffle:</w:t>
      </w:r>
    </w:p>
    <w:p w14:paraId="510777EF" w14:textId="77777777" w:rsidR="00D62784" w:rsidRPr="00D62784" w:rsidRDefault="00D62784" w:rsidP="00DC34E2">
      <w:pPr>
        <w:rPr>
          <w:lang w:val="en-GB" w:eastAsia="en-GB"/>
        </w:rPr>
      </w:pPr>
      <w:r w:rsidRPr="00D62784">
        <w:rPr>
          <w:lang w:val="en-GB" w:eastAsia="en-GB"/>
        </w:rPr>
        <w:t xml:space="preserve">        ds = </w:t>
      </w:r>
      <w:proofErr w:type="spellStart"/>
      <w:r w:rsidRPr="00D62784">
        <w:rPr>
          <w:lang w:val="en-GB" w:eastAsia="en-GB"/>
        </w:rPr>
        <w:t>ds.shuffle</w:t>
      </w:r>
      <w:proofErr w:type="spellEnd"/>
      <w:r w:rsidRPr="00D62784">
        <w:rPr>
          <w:lang w:val="en-GB" w:eastAsia="en-GB"/>
        </w:rPr>
        <w:t>(</w:t>
      </w:r>
      <w:proofErr w:type="spellStart"/>
      <w:r w:rsidRPr="00D62784">
        <w:rPr>
          <w:lang w:val="en-GB" w:eastAsia="en-GB"/>
        </w:rPr>
        <w:t>shuffle_size</w:t>
      </w:r>
      <w:proofErr w:type="spellEnd"/>
      <w:r w:rsidRPr="00D62784">
        <w:rPr>
          <w:lang w:val="en-GB" w:eastAsia="en-GB"/>
        </w:rPr>
        <w:t>, seed=12)</w:t>
      </w:r>
    </w:p>
    <w:p w14:paraId="2690F6E6" w14:textId="77777777" w:rsidR="00D62784" w:rsidRPr="00D62784" w:rsidRDefault="00D62784" w:rsidP="00DC34E2">
      <w:pPr>
        <w:rPr>
          <w:lang w:val="en-GB" w:eastAsia="en-GB"/>
        </w:rPr>
      </w:pPr>
    </w:p>
    <w:p w14:paraId="225C9EB0"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train_size</w:t>
      </w:r>
      <w:proofErr w:type="spellEnd"/>
      <w:r w:rsidRPr="00D62784">
        <w:rPr>
          <w:lang w:val="en-GB" w:eastAsia="en-GB"/>
        </w:rPr>
        <w:t xml:space="preserve"> = int(</w:t>
      </w:r>
      <w:proofErr w:type="spellStart"/>
      <w:r w:rsidRPr="00D62784">
        <w:rPr>
          <w:lang w:val="en-GB" w:eastAsia="en-GB"/>
        </w:rPr>
        <w:t>train_split</w:t>
      </w:r>
      <w:proofErr w:type="spellEnd"/>
      <w:r w:rsidRPr="00D62784">
        <w:rPr>
          <w:lang w:val="en-GB" w:eastAsia="en-GB"/>
        </w:rPr>
        <w:t xml:space="preserve"> * </w:t>
      </w:r>
      <w:proofErr w:type="spellStart"/>
      <w:r w:rsidRPr="00D62784">
        <w:rPr>
          <w:lang w:val="en-GB" w:eastAsia="en-GB"/>
        </w:rPr>
        <w:t>ds_size</w:t>
      </w:r>
      <w:proofErr w:type="spellEnd"/>
      <w:r w:rsidRPr="00D62784">
        <w:rPr>
          <w:lang w:val="en-GB" w:eastAsia="en-GB"/>
        </w:rPr>
        <w:t>)</w:t>
      </w:r>
    </w:p>
    <w:p w14:paraId="56408434"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val_size</w:t>
      </w:r>
      <w:proofErr w:type="spellEnd"/>
      <w:r w:rsidRPr="00D62784">
        <w:rPr>
          <w:lang w:val="en-GB" w:eastAsia="en-GB"/>
        </w:rPr>
        <w:t xml:space="preserve"> = int(</w:t>
      </w:r>
      <w:proofErr w:type="spellStart"/>
      <w:r w:rsidRPr="00D62784">
        <w:rPr>
          <w:lang w:val="en-GB" w:eastAsia="en-GB"/>
        </w:rPr>
        <w:t>val_split</w:t>
      </w:r>
      <w:proofErr w:type="spellEnd"/>
      <w:r w:rsidRPr="00D62784">
        <w:rPr>
          <w:lang w:val="en-GB" w:eastAsia="en-GB"/>
        </w:rPr>
        <w:t xml:space="preserve"> * </w:t>
      </w:r>
      <w:proofErr w:type="spellStart"/>
      <w:r w:rsidRPr="00D62784">
        <w:rPr>
          <w:lang w:val="en-GB" w:eastAsia="en-GB"/>
        </w:rPr>
        <w:t>ds_size</w:t>
      </w:r>
      <w:proofErr w:type="spellEnd"/>
      <w:r w:rsidRPr="00D62784">
        <w:rPr>
          <w:lang w:val="en-GB" w:eastAsia="en-GB"/>
        </w:rPr>
        <w:t>)</w:t>
      </w:r>
    </w:p>
    <w:p w14:paraId="041C9690" w14:textId="77777777" w:rsidR="00D62784" w:rsidRPr="00D62784" w:rsidRDefault="00D62784" w:rsidP="00DC34E2">
      <w:pPr>
        <w:rPr>
          <w:lang w:val="en-GB" w:eastAsia="en-GB"/>
        </w:rPr>
      </w:pPr>
    </w:p>
    <w:p w14:paraId="57C8B35B"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train_ds</w:t>
      </w:r>
      <w:proofErr w:type="spellEnd"/>
      <w:r w:rsidRPr="00D62784">
        <w:rPr>
          <w:lang w:val="en-GB" w:eastAsia="en-GB"/>
        </w:rPr>
        <w:t xml:space="preserve"> = </w:t>
      </w:r>
      <w:proofErr w:type="spellStart"/>
      <w:r w:rsidRPr="00D62784">
        <w:rPr>
          <w:lang w:val="en-GB" w:eastAsia="en-GB"/>
        </w:rPr>
        <w:t>ds.take</w:t>
      </w:r>
      <w:proofErr w:type="spellEnd"/>
      <w:r w:rsidRPr="00D62784">
        <w:rPr>
          <w:lang w:val="en-GB" w:eastAsia="en-GB"/>
        </w:rPr>
        <w:t>(</w:t>
      </w:r>
      <w:proofErr w:type="spellStart"/>
      <w:r w:rsidRPr="00D62784">
        <w:rPr>
          <w:lang w:val="en-GB" w:eastAsia="en-GB"/>
        </w:rPr>
        <w:t>train_size</w:t>
      </w:r>
      <w:proofErr w:type="spellEnd"/>
      <w:r w:rsidRPr="00D62784">
        <w:rPr>
          <w:lang w:val="en-GB" w:eastAsia="en-GB"/>
        </w:rPr>
        <w:t>)</w:t>
      </w:r>
    </w:p>
    <w:p w14:paraId="499587DE"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val_ds</w:t>
      </w:r>
      <w:proofErr w:type="spellEnd"/>
      <w:r w:rsidRPr="00D62784">
        <w:rPr>
          <w:lang w:val="en-GB" w:eastAsia="en-GB"/>
        </w:rPr>
        <w:t xml:space="preserve"> = </w:t>
      </w:r>
      <w:proofErr w:type="spellStart"/>
      <w:r w:rsidRPr="00D62784">
        <w:rPr>
          <w:lang w:val="en-GB" w:eastAsia="en-GB"/>
        </w:rPr>
        <w:t>ds.skip</w:t>
      </w:r>
      <w:proofErr w:type="spellEnd"/>
      <w:r w:rsidRPr="00D62784">
        <w:rPr>
          <w:lang w:val="en-GB" w:eastAsia="en-GB"/>
        </w:rPr>
        <w:t>(</w:t>
      </w:r>
      <w:proofErr w:type="spellStart"/>
      <w:r w:rsidRPr="00D62784">
        <w:rPr>
          <w:lang w:val="en-GB" w:eastAsia="en-GB"/>
        </w:rPr>
        <w:t>train_size</w:t>
      </w:r>
      <w:proofErr w:type="spellEnd"/>
      <w:r w:rsidRPr="00D62784">
        <w:rPr>
          <w:lang w:val="en-GB" w:eastAsia="en-GB"/>
        </w:rPr>
        <w:t>).take(</w:t>
      </w:r>
      <w:proofErr w:type="spellStart"/>
      <w:r w:rsidRPr="00D62784">
        <w:rPr>
          <w:lang w:val="en-GB" w:eastAsia="en-GB"/>
        </w:rPr>
        <w:t>val_size</w:t>
      </w:r>
      <w:proofErr w:type="spellEnd"/>
      <w:r w:rsidRPr="00D62784">
        <w:rPr>
          <w:lang w:val="en-GB" w:eastAsia="en-GB"/>
        </w:rPr>
        <w:t>)</w:t>
      </w:r>
    </w:p>
    <w:p w14:paraId="088A3960"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test_ds</w:t>
      </w:r>
      <w:proofErr w:type="spellEnd"/>
      <w:r w:rsidRPr="00D62784">
        <w:rPr>
          <w:lang w:val="en-GB" w:eastAsia="en-GB"/>
        </w:rPr>
        <w:t xml:space="preserve"> = </w:t>
      </w:r>
      <w:proofErr w:type="spellStart"/>
      <w:r w:rsidRPr="00D62784">
        <w:rPr>
          <w:lang w:val="en-GB" w:eastAsia="en-GB"/>
        </w:rPr>
        <w:t>ds.skip</w:t>
      </w:r>
      <w:proofErr w:type="spellEnd"/>
      <w:r w:rsidRPr="00D62784">
        <w:rPr>
          <w:lang w:val="en-GB" w:eastAsia="en-GB"/>
        </w:rPr>
        <w:t>(</w:t>
      </w:r>
      <w:proofErr w:type="spellStart"/>
      <w:r w:rsidRPr="00D62784">
        <w:rPr>
          <w:lang w:val="en-GB" w:eastAsia="en-GB"/>
        </w:rPr>
        <w:t>train_size</w:t>
      </w:r>
      <w:proofErr w:type="spellEnd"/>
      <w:r w:rsidRPr="00D62784">
        <w:rPr>
          <w:lang w:val="en-GB" w:eastAsia="en-GB"/>
        </w:rPr>
        <w:t>).skip(</w:t>
      </w:r>
      <w:proofErr w:type="spellStart"/>
      <w:r w:rsidRPr="00D62784">
        <w:rPr>
          <w:lang w:val="en-GB" w:eastAsia="en-GB"/>
        </w:rPr>
        <w:t>val_size</w:t>
      </w:r>
      <w:proofErr w:type="spellEnd"/>
      <w:r w:rsidRPr="00D62784">
        <w:rPr>
          <w:lang w:val="en-GB" w:eastAsia="en-GB"/>
        </w:rPr>
        <w:t>)</w:t>
      </w:r>
    </w:p>
    <w:p w14:paraId="39C7D6AA" w14:textId="77777777" w:rsidR="00D62784" w:rsidRPr="00D62784" w:rsidRDefault="00D62784" w:rsidP="00DC34E2">
      <w:pPr>
        <w:rPr>
          <w:lang w:val="en-GB" w:eastAsia="en-GB"/>
        </w:rPr>
      </w:pPr>
    </w:p>
    <w:p w14:paraId="428319D7" w14:textId="77777777" w:rsidR="00D62784" w:rsidRPr="00D62784" w:rsidRDefault="00D62784" w:rsidP="00DC34E2">
      <w:pPr>
        <w:rPr>
          <w:lang w:val="en-GB" w:eastAsia="en-GB"/>
        </w:rPr>
      </w:pPr>
      <w:r w:rsidRPr="00D62784">
        <w:rPr>
          <w:lang w:val="en-GB" w:eastAsia="en-GB"/>
        </w:rPr>
        <w:t xml:space="preserve">    return </w:t>
      </w:r>
      <w:proofErr w:type="spellStart"/>
      <w:r w:rsidRPr="00D62784">
        <w:rPr>
          <w:lang w:val="en-GB" w:eastAsia="en-GB"/>
        </w:rPr>
        <w:t>train_ds</w:t>
      </w:r>
      <w:proofErr w:type="spellEnd"/>
      <w:r w:rsidRPr="00D62784">
        <w:rPr>
          <w:lang w:val="en-GB" w:eastAsia="en-GB"/>
        </w:rPr>
        <w:t xml:space="preserve">, </w:t>
      </w:r>
      <w:proofErr w:type="spellStart"/>
      <w:r w:rsidRPr="00D62784">
        <w:rPr>
          <w:lang w:val="en-GB" w:eastAsia="en-GB"/>
        </w:rPr>
        <w:t>val_ds</w:t>
      </w:r>
      <w:proofErr w:type="spellEnd"/>
      <w:r w:rsidRPr="00D62784">
        <w:rPr>
          <w:lang w:val="en-GB" w:eastAsia="en-GB"/>
        </w:rPr>
        <w:t xml:space="preserve">, </w:t>
      </w:r>
      <w:proofErr w:type="spellStart"/>
      <w:r w:rsidRPr="00D62784">
        <w:rPr>
          <w:lang w:val="en-GB" w:eastAsia="en-GB"/>
        </w:rPr>
        <w:t>test_ds</w:t>
      </w:r>
      <w:proofErr w:type="spellEnd"/>
    </w:p>
    <w:p w14:paraId="3A831E07" w14:textId="77777777" w:rsidR="00D62784" w:rsidRPr="00D62784" w:rsidRDefault="00D62784" w:rsidP="00DC34E2">
      <w:pPr>
        <w:rPr>
          <w:lang w:val="en-GB" w:eastAsia="en-GB"/>
        </w:rPr>
      </w:pPr>
    </w:p>
    <w:p w14:paraId="5323D2FA" w14:textId="77777777" w:rsidR="00D62784" w:rsidRPr="00D62784" w:rsidRDefault="00D62784" w:rsidP="00DC34E2">
      <w:pPr>
        <w:rPr>
          <w:lang w:val="en-GB" w:eastAsia="en-GB"/>
        </w:rPr>
      </w:pPr>
      <w:proofErr w:type="spellStart"/>
      <w:r w:rsidRPr="00D62784">
        <w:rPr>
          <w:lang w:val="en-GB" w:eastAsia="en-GB"/>
        </w:rPr>
        <w:t>train_ds</w:t>
      </w:r>
      <w:proofErr w:type="spellEnd"/>
      <w:r w:rsidRPr="00D62784">
        <w:rPr>
          <w:lang w:val="en-GB" w:eastAsia="en-GB"/>
        </w:rPr>
        <w:t xml:space="preserve">, </w:t>
      </w:r>
      <w:proofErr w:type="spellStart"/>
      <w:r w:rsidRPr="00D62784">
        <w:rPr>
          <w:lang w:val="en-GB" w:eastAsia="en-GB"/>
        </w:rPr>
        <w:t>val_ds</w:t>
      </w:r>
      <w:proofErr w:type="spellEnd"/>
      <w:r w:rsidRPr="00D62784">
        <w:rPr>
          <w:lang w:val="en-GB" w:eastAsia="en-GB"/>
        </w:rPr>
        <w:t xml:space="preserve">, </w:t>
      </w:r>
      <w:proofErr w:type="spellStart"/>
      <w:r w:rsidRPr="00D62784">
        <w:rPr>
          <w:lang w:val="en-GB" w:eastAsia="en-GB"/>
        </w:rPr>
        <w:t>test_ds</w:t>
      </w:r>
      <w:proofErr w:type="spellEnd"/>
      <w:r w:rsidRPr="00D62784">
        <w:rPr>
          <w:lang w:val="en-GB" w:eastAsia="en-GB"/>
        </w:rPr>
        <w:t xml:space="preserve"> = </w:t>
      </w:r>
      <w:proofErr w:type="spellStart"/>
      <w:r w:rsidRPr="00D62784">
        <w:rPr>
          <w:lang w:val="en-GB" w:eastAsia="en-GB"/>
        </w:rPr>
        <w:t>get_dataset_partitions_tf</w:t>
      </w:r>
      <w:proofErr w:type="spellEnd"/>
      <w:r w:rsidRPr="00D62784">
        <w:rPr>
          <w:lang w:val="en-GB" w:eastAsia="en-GB"/>
        </w:rPr>
        <w:t>(dataset)</w:t>
      </w:r>
    </w:p>
    <w:p w14:paraId="206191E5" w14:textId="77777777" w:rsidR="00D62784" w:rsidRPr="00D62784" w:rsidRDefault="00D62784" w:rsidP="00DC34E2">
      <w:pPr>
        <w:rPr>
          <w:lang w:val="en-GB" w:eastAsia="en-GB"/>
        </w:rPr>
      </w:pPr>
    </w:p>
    <w:p w14:paraId="5A26C632" w14:textId="77777777" w:rsidR="00D62784" w:rsidRPr="00D62784" w:rsidRDefault="00D62784" w:rsidP="00DC34E2">
      <w:pPr>
        <w:rPr>
          <w:lang w:val="en-GB" w:eastAsia="en-GB"/>
        </w:rPr>
      </w:pPr>
      <w:r w:rsidRPr="00D62784">
        <w:rPr>
          <w:lang w:val="en-GB" w:eastAsia="en-GB"/>
        </w:rPr>
        <w:t>print("Size of Data is :{0} \</w:t>
      </w:r>
      <w:proofErr w:type="spellStart"/>
      <w:r w:rsidRPr="00D62784">
        <w:rPr>
          <w:lang w:val="en-GB" w:eastAsia="en-GB"/>
        </w:rPr>
        <w:t>nBatch</w:t>
      </w:r>
      <w:proofErr w:type="spellEnd"/>
      <w:r w:rsidRPr="00D62784">
        <w:rPr>
          <w:lang w:val="en-GB" w:eastAsia="en-GB"/>
        </w:rPr>
        <w:t xml:space="preserve"> size of Training Data is :{1}\</w:t>
      </w:r>
      <w:proofErr w:type="spellStart"/>
      <w:r w:rsidRPr="00D62784">
        <w:rPr>
          <w:lang w:val="en-GB" w:eastAsia="en-GB"/>
        </w:rPr>
        <w:t>nBatch</w:t>
      </w:r>
      <w:proofErr w:type="spellEnd"/>
      <w:r w:rsidRPr="00D62784">
        <w:rPr>
          <w:lang w:val="en-GB" w:eastAsia="en-GB"/>
        </w:rPr>
        <w:t xml:space="preserve"> size of Validation Data is :{2} \</w:t>
      </w:r>
      <w:proofErr w:type="spellStart"/>
      <w:r w:rsidRPr="00D62784">
        <w:rPr>
          <w:lang w:val="en-GB" w:eastAsia="en-GB"/>
        </w:rPr>
        <w:t>nBatch</w:t>
      </w:r>
      <w:proofErr w:type="spellEnd"/>
      <w:r w:rsidRPr="00D62784">
        <w:rPr>
          <w:lang w:val="en-GB" w:eastAsia="en-GB"/>
        </w:rPr>
        <w:t xml:space="preserve"> size of Testing Data is :{3} ".format(</w:t>
      </w:r>
      <w:proofErr w:type="spellStart"/>
      <w:r w:rsidRPr="00D62784">
        <w:rPr>
          <w:lang w:val="en-GB" w:eastAsia="en-GB"/>
        </w:rPr>
        <w:t>len</w:t>
      </w:r>
      <w:proofErr w:type="spellEnd"/>
      <w:r w:rsidRPr="00D62784">
        <w:rPr>
          <w:lang w:val="en-GB" w:eastAsia="en-GB"/>
        </w:rPr>
        <w:t xml:space="preserve">(dataset), </w:t>
      </w:r>
      <w:proofErr w:type="spellStart"/>
      <w:r w:rsidRPr="00D62784">
        <w:rPr>
          <w:lang w:val="en-GB" w:eastAsia="en-GB"/>
        </w:rPr>
        <w:t>len</w:t>
      </w:r>
      <w:proofErr w:type="spellEnd"/>
      <w:r w:rsidRPr="00D62784">
        <w:rPr>
          <w:lang w:val="en-GB" w:eastAsia="en-GB"/>
        </w:rPr>
        <w:t>(</w:t>
      </w:r>
      <w:proofErr w:type="spellStart"/>
      <w:r w:rsidRPr="00D62784">
        <w:rPr>
          <w:lang w:val="en-GB" w:eastAsia="en-GB"/>
        </w:rPr>
        <w:t>train_ds</w:t>
      </w:r>
      <w:proofErr w:type="spellEnd"/>
      <w:r w:rsidRPr="00D62784">
        <w:rPr>
          <w:lang w:val="en-GB" w:eastAsia="en-GB"/>
        </w:rPr>
        <w:t xml:space="preserve">), </w:t>
      </w:r>
      <w:proofErr w:type="spellStart"/>
      <w:r w:rsidRPr="00D62784">
        <w:rPr>
          <w:lang w:val="en-GB" w:eastAsia="en-GB"/>
        </w:rPr>
        <w:t>len</w:t>
      </w:r>
      <w:proofErr w:type="spellEnd"/>
      <w:r w:rsidRPr="00D62784">
        <w:rPr>
          <w:lang w:val="en-GB" w:eastAsia="en-GB"/>
        </w:rPr>
        <w:t>(</w:t>
      </w:r>
      <w:proofErr w:type="spellStart"/>
      <w:r w:rsidRPr="00D62784">
        <w:rPr>
          <w:lang w:val="en-GB" w:eastAsia="en-GB"/>
        </w:rPr>
        <w:t>val_ds</w:t>
      </w:r>
      <w:proofErr w:type="spellEnd"/>
      <w:r w:rsidRPr="00D62784">
        <w:rPr>
          <w:lang w:val="en-GB" w:eastAsia="en-GB"/>
        </w:rPr>
        <w:t xml:space="preserve">), </w:t>
      </w:r>
      <w:proofErr w:type="spellStart"/>
      <w:r w:rsidRPr="00D62784">
        <w:rPr>
          <w:lang w:val="en-GB" w:eastAsia="en-GB"/>
        </w:rPr>
        <w:t>len</w:t>
      </w:r>
      <w:proofErr w:type="spellEnd"/>
      <w:r w:rsidRPr="00D62784">
        <w:rPr>
          <w:lang w:val="en-GB" w:eastAsia="en-GB"/>
        </w:rPr>
        <w:t>(</w:t>
      </w:r>
      <w:proofErr w:type="spellStart"/>
      <w:r w:rsidRPr="00D62784">
        <w:rPr>
          <w:lang w:val="en-GB" w:eastAsia="en-GB"/>
        </w:rPr>
        <w:t>test_ds</w:t>
      </w:r>
      <w:proofErr w:type="spellEnd"/>
      <w:r w:rsidRPr="00D62784">
        <w:rPr>
          <w:lang w:val="en-GB" w:eastAsia="en-GB"/>
        </w:rPr>
        <w:t>)))</w:t>
      </w:r>
    </w:p>
    <w:p w14:paraId="1C8E5B5C" w14:textId="77777777" w:rsidR="00D62784" w:rsidRPr="00D62784" w:rsidRDefault="00D62784" w:rsidP="00DC34E2">
      <w:pPr>
        <w:rPr>
          <w:lang w:val="en-GB" w:eastAsia="en-GB"/>
        </w:rPr>
      </w:pPr>
    </w:p>
    <w:p w14:paraId="1C53A12E" w14:textId="77777777" w:rsidR="00D62784" w:rsidRPr="00D62784" w:rsidRDefault="00D62784" w:rsidP="00DC34E2">
      <w:pPr>
        <w:rPr>
          <w:lang w:val="en-GB" w:eastAsia="en-GB"/>
        </w:rPr>
      </w:pPr>
      <w:proofErr w:type="spellStart"/>
      <w:r w:rsidRPr="00D62784">
        <w:rPr>
          <w:lang w:val="en-GB" w:eastAsia="en-GB"/>
        </w:rPr>
        <w:lastRenderedPageBreak/>
        <w:t>train_ds</w:t>
      </w:r>
      <w:proofErr w:type="spellEnd"/>
      <w:r w:rsidRPr="00D62784">
        <w:rPr>
          <w:lang w:val="en-GB" w:eastAsia="en-GB"/>
        </w:rPr>
        <w:t xml:space="preserve"> = train_ds.cache().shuffle(1000).prefetch(buffer_size=tf.data.AUTOTUNE)</w:t>
      </w:r>
    </w:p>
    <w:p w14:paraId="4F5B237F" w14:textId="77777777" w:rsidR="00D62784" w:rsidRPr="00D62784" w:rsidRDefault="00D62784" w:rsidP="00DC34E2">
      <w:pPr>
        <w:rPr>
          <w:lang w:val="en-GB" w:eastAsia="en-GB"/>
        </w:rPr>
      </w:pPr>
      <w:proofErr w:type="spellStart"/>
      <w:r w:rsidRPr="00D62784">
        <w:rPr>
          <w:lang w:val="en-GB" w:eastAsia="en-GB"/>
        </w:rPr>
        <w:t>val_ds</w:t>
      </w:r>
      <w:proofErr w:type="spellEnd"/>
      <w:r w:rsidRPr="00D62784">
        <w:rPr>
          <w:lang w:val="en-GB" w:eastAsia="en-GB"/>
        </w:rPr>
        <w:t xml:space="preserve"> = val_ds.cache().shuffle(1000).prefetch(buffer_size=tf.data.AUTOTUNE)</w:t>
      </w:r>
    </w:p>
    <w:p w14:paraId="766DAB68" w14:textId="77777777" w:rsidR="00D62784" w:rsidRPr="00D62784" w:rsidRDefault="00D62784" w:rsidP="00DC34E2">
      <w:pPr>
        <w:rPr>
          <w:lang w:val="en-GB" w:eastAsia="en-GB"/>
        </w:rPr>
      </w:pPr>
      <w:proofErr w:type="spellStart"/>
      <w:r w:rsidRPr="00D62784">
        <w:rPr>
          <w:lang w:val="en-GB" w:eastAsia="en-GB"/>
        </w:rPr>
        <w:t>test_ds</w:t>
      </w:r>
      <w:proofErr w:type="spellEnd"/>
      <w:r w:rsidRPr="00D62784">
        <w:rPr>
          <w:lang w:val="en-GB" w:eastAsia="en-GB"/>
        </w:rPr>
        <w:t xml:space="preserve"> = test_ds.cache().shuffle(1000).prefetch(buffer_size=tf.data.AUTOTUNE)</w:t>
      </w:r>
    </w:p>
    <w:p w14:paraId="6855A0AD" w14:textId="77777777" w:rsidR="00D62784" w:rsidRPr="00D62784" w:rsidRDefault="00D62784" w:rsidP="00DC34E2">
      <w:pPr>
        <w:rPr>
          <w:lang w:val="en-GB" w:eastAsia="en-GB"/>
        </w:rPr>
      </w:pPr>
    </w:p>
    <w:p w14:paraId="3801FC44" w14:textId="77777777" w:rsidR="00D62784" w:rsidRPr="00D62784" w:rsidRDefault="00D62784" w:rsidP="00DC34E2">
      <w:pPr>
        <w:rPr>
          <w:lang w:val="en-GB" w:eastAsia="en-GB"/>
        </w:rPr>
      </w:pPr>
      <w:proofErr w:type="spellStart"/>
      <w:r w:rsidRPr="00D62784">
        <w:rPr>
          <w:lang w:val="en-GB" w:eastAsia="en-GB"/>
        </w:rPr>
        <w:t>resize_and_rescale</w:t>
      </w:r>
      <w:proofErr w:type="spellEnd"/>
      <w:r w:rsidRPr="00D62784">
        <w:rPr>
          <w:lang w:val="en-GB" w:eastAsia="en-GB"/>
        </w:rPr>
        <w:t xml:space="preserve"> = </w:t>
      </w:r>
      <w:proofErr w:type="spellStart"/>
      <w:r w:rsidRPr="00D62784">
        <w:rPr>
          <w:lang w:val="en-GB" w:eastAsia="en-GB"/>
        </w:rPr>
        <w:t>tf.keras.Sequential</w:t>
      </w:r>
      <w:proofErr w:type="spellEnd"/>
      <w:r w:rsidRPr="00D62784">
        <w:rPr>
          <w:lang w:val="en-GB" w:eastAsia="en-GB"/>
        </w:rPr>
        <w:t>([</w:t>
      </w:r>
    </w:p>
    <w:p w14:paraId="3F379A5D"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layers.Resizing</w:t>
      </w:r>
      <w:proofErr w:type="spellEnd"/>
      <w:r w:rsidRPr="00D62784">
        <w:rPr>
          <w:lang w:val="en-GB" w:eastAsia="en-GB"/>
        </w:rPr>
        <w:t>(IMAGE_SIZE, IMAGE_SIZE),</w:t>
      </w:r>
    </w:p>
    <w:p w14:paraId="5329BD92"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layers.Rescaling</w:t>
      </w:r>
      <w:proofErr w:type="spellEnd"/>
      <w:r w:rsidRPr="00D62784">
        <w:rPr>
          <w:lang w:val="en-GB" w:eastAsia="en-GB"/>
        </w:rPr>
        <w:t>(1./255),</w:t>
      </w:r>
    </w:p>
    <w:p w14:paraId="035A7770" w14:textId="77777777" w:rsidR="00D62784" w:rsidRPr="00D62784" w:rsidRDefault="00D62784" w:rsidP="00DC34E2">
      <w:pPr>
        <w:rPr>
          <w:lang w:val="en-GB" w:eastAsia="en-GB"/>
        </w:rPr>
      </w:pPr>
      <w:r w:rsidRPr="00D62784">
        <w:rPr>
          <w:lang w:val="en-GB" w:eastAsia="en-GB"/>
        </w:rPr>
        <w:t>])</w:t>
      </w:r>
    </w:p>
    <w:p w14:paraId="40A4BEA8" w14:textId="77777777" w:rsidR="00D62784" w:rsidRPr="00D62784" w:rsidRDefault="00D62784" w:rsidP="00DC34E2">
      <w:pPr>
        <w:rPr>
          <w:lang w:val="en-GB" w:eastAsia="en-GB"/>
        </w:rPr>
      </w:pPr>
    </w:p>
    <w:p w14:paraId="0B330B00" w14:textId="77777777" w:rsidR="00D62784" w:rsidRPr="00D62784" w:rsidRDefault="00D62784" w:rsidP="00DC34E2">
      <w:pPr>
        <w:rPr>
          <w:lang w:val="en-GB" w:eastAsia="en-GB"/>
        </w:rPr>
      </w:pPr>
      <w:proofErr w:type="spellStart"/>
      <w:r w:rsidRPr="00D62784">
        <w:rPr>
          <w:lang w:val="en-GB" w:eastAsia="en-GB"/>
        </w:rPr>
        <w:t>input_shape</w:t>
      </w:r>
      <w:proofErr w:type="spellEnd"/>
      <w:r w:rsidRPr="00D62784">
        <w:rPr>
          <w:lang w:val="en-GB" w:eastAsia="en-GB"/>
        </w:rPr>
        <w:t xml:space="preserve"> = (BATCH_SIZE, IMAGE_SIZE, IMAGE_SIZE, CHANNELS)</w:t>
      </w:r>
    </w:p>
    <w:p w14:paraId="4039BBEB" w14:textId="77777777" w:rsidR="00D62784" w:rsidRPr="00D62784" w:rsidRDefault="00D62784" w:rsidP="00DC34E2">
      <w:pPr>
        <w:rPr>
          <w:lang w:val="en-GB" w:eastAsia="en-GB"/>
        </w:rPr>
      </w:pPr>
      <w:proofErr w:type="spellStart"/>
      <w:r w:rsidRPr="00D62784">
        <w:rPr>
          <w:lang w:val="en-GB" w:eastAsia="en-GB"/>
        </w:rPr>
        <w:t>n_classes</w:t>
      </w:r>
      <w:proofErr w:type="spellEnd"/>
      <w:r w:rsidRPr="00D62784">
        <w:rPr>
          <w:lang w:val="en-GB" w:eastAsia="en-GB"/>
        </w:rPr>
        <w:t xml:space="preserve"> = 2</w:t>
      </w:r>
    </w:p>
    <w:p w14:paraId="01EAF3B4" w14:textId="77777777" w:rsidR="00D62784" w:rsidRPr="00D62784" w:rsidRDefault="00D62784" w:rsidP="00DC34E2">
      <w:pPr>
        <w:rPr>
          <w:lang w:val="en-GB" w:eastAsia="en-GB"/>
        </w:rPr>
      </w:pPr>
    </w:p>
    <w:p w14:paraId="2D93DEE3" w14:textId="77777777" w:rsidR="00D62784" w:rsidRPr="00D62784" w:rsidRDefault="00D62784" w:rsidP="00DC34E2">
      <w:pPr>
        <w:rPr>
          <w:lang w:val="en-GB" w:eastAsia="en-GB"/>
        </w:rPr>
      </w:pPr>
      <w:r w:rsidRPr="00D62784">
        <w:rPr>
          <w:lang w:val="en-GB" w:eastAsia="en-GB"/>
        </w:rPr>
        <w:t xml:space="preserve">model = </w:t>
      </w:r>
      <w:proofErr w:type="spellStart"/>
      <w:r w:rsidRPr="00D62784">
        <w:rPr>
          <w:lang w:val="en-GB" w:eastAsia="en-GB"/>
        </w:rPr>
        <w:t>models.Sequential</w:t>
      </w:r>
      <w:proofErr w:type="spellEnd"/>
      <w:r w:rsidRPr="00D62784">
        <w:rPr>
          <w:lang w:val="en-GB" w:eastAsia="en-GB"/>
        </w:rPr>
        <w:t>([</w:t>
      </w:r>
    </w:p>
    <w:p w14:paraId="1CDA8189"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resize_and_rescale</w:t>
      </w:r>
      <w:proofErr w:type="spellEnd"/>
      <w:r w:rsidRPr="00D62784">
        <w:rPr>
          <w:lang w:val="en-GB" w:eastAsia="en-GB"/>
        </w:rPr>
        <w:t>,</w:t>
      </w:r>
    </w:p>
    <w:p w14:paraId="05A831CD" w14:textId="77777777" w:rsidR="00D62784" w:rsidRPr="00D62784" w:rsidRDefault="00D62784" w:rsidP="00DC34E2">
      <w:pPr>
        <w:rPr>
          <w:lang w:val="en-GB" w:eastAsia="en-GB"/>
        </w:rPr>
      </w:pPr>
      <w:r w:rsidRPr="00D62784">
        <w:rPr>
          <w:lang w:val="en-GB" w:eastAsia="en-GB"/>
        </w:rPr>
        <w:t xml:space="preserve">    layers.Conv2D(32, </w:t>
      </w:r>
      <w:proofErr w:type="spellStart"/>
      <w:r w:rsidRPr="00D62784">
        <w:rPr>
          <w:lang w:val="en-GB" w:eastAsia="en-GB"/>
        </w:rPr>
        <w:t>kernel_size</w:t>
      </w:r>
      <w:proofErr w:type="spellEnd"/>
      <w:r w:rsidRPr="00D62784">
        <w:rPr>
          <w:lang w:val="en-GB" w:eastAsia="en-GB"/>
        </w:rPr>
        <w:t>=(3, 3), activation='</w:t>
      </w:r>
      <w:proofErr w:type="spellStart"/>
      <w:r w:rsidRPr="00D62784">
        <w:rPr>
          <w:lang w:val="en-GB" w:eastAsia="en-GB"/>
        </w:rPr>
        <w:t>relu</w:t>
      </w:r>
      <w:proofErr w:type="spellEnd"/>
      <w:r w:rsidRPr="00D62784">
        <w:rPr>
          <w:lang w:val="en-GB" w:eastAsia="en-GB"/>
        </w:rPr>
        <w:t xml:space="preserve">', </w:t>
      </w:r>
      <w:proofErr w:type="spellStart"/>
      <w:r w:rsidRPr="00D62784">
        <w:rPr>
          <w:lang w:val="en-GB" w:eastAsia="en-GB"/>
        </w:rPr>
        <w:t>input_shape</w:t>
      </w:r>
      <w:proofErr w:type="spellEnd"/>
      <w:r w:rsidRPr="00D62784">
        <w:rPr>
          <w:lang w:val="en-GB" w:eastAsia="en-GB"/>
        </w:rPr>
        <w:t>=</w:t>
      </w:r>
      <w:proofErr w:type="spellStart"/>
      <w:r w:rsidRPr="00D62784">
        <w:rPr>
          <w:lang w:val="en-GB" w:eastAsia="en-GB"/>
        </w:rPr>
        <w:t>input_shape</w:t>
      </w:r>
      <w:proofErr w:type="spellEnd"/>
      <w:r w:rsidRPr="00D62784">
        <w:rPr>
          <w:lang w:val="en-GB" w:eastAsia="en-GB"/>
        </w:rPr>
        <w:t>),</w:t>
      </w:r>
    </w:p>
    <w:p w14:paraId="208B2E76" w14:textId="77777777" w:rsidR="00D62784" w:rsidRPr="00D62784" w:rsidRDefault="00D62784" w:rsidP="00DC34E2">
      <w:pPr>
        <w:rPr>
          <w:lang w:val="en-GB" w:eastAsia="en-GB"/>
        </w:rPr>
      </w:pPr>
      <w:r w:rsidRPr="00D62784">
        <w:rPr>
          <w:lang w:val="en-GB" w:eastAsia="en-GB"/>
        </w:rPr>
        <w:t xml:space="preserve">    layers.MaxPooling2D((2, 2)),</w:t>
      </w:r>
    </w:p>
    <w:p w14:paraId="1682260F" w14:textId="77777777" w:rsidR="00D62784" w:rsidRPr="00D62784" w:rsidRDefault="00D62784" w:rsidP="00DC34E2">
      <w:pPr>
        <w:rPr>
          <w:lang w:val="en-GB" w:eastAsia="en-GB"/>
        </w:rPr>
      </w:pPr>
      <w:r w:rsidRPr="00D62784">
        <w:rPr>
          <w:lang w:val="en-GB" w:eastAsia="en-GB"/>
        </w:rPr>
        <w:t xml:space="preserve">    layers.Conv2D(64, </w:t>
      </w:r>
      <w:proofErr w:type="spellStart"/>
      <w:r w:rsidRPr="00D62784">
        <w:rPr>
          <w:lang w:val="en-GB" w:eastAsia="en-GB"/>
        </w:rPr>
        <w:t>kernel_size</w:t>
      </w:r>
      <w:proofErr w:type="spellEnd"/>
      <w:r w:rsidRPr="00D62784">
        <w:rPr>
          <w:lang w:val="en-GB" w:eastAsia="en-GB"/>
        </w:rPr>
        <w:t>=(3, 3), activation='</w:t>
      </w:r>
      <w:proofErr w:type="spellStart"/>
      <w:r w:rsidRPr="00D62784">
        <w:rPr>
          <w:lang w:val="en-GB" w:eastAsia="en-GB"/>
        </w:rPr>
        <w:t>relu</w:t>
      </w:r>
      <w:proofErr w:type="spellEnd"/>
      <w:r w:rsidRPr="00D62784">
        <w:rPr>
          <w:lang w:val="en-GB" w:eastAsia="en-GB"/>
        </w:rPr>
        <w:t>'),</w:t>
      </w:r>
    </w:p>
    <w:p w14:paraId="19FAC1FA" w14:textId="77777777" w:rsidR="00D62784" w:rsidRPr="00D62784" w:rsidRDefault="00D62784" w:rsidP="00DC34E2">
      <w:pPr>
        <w:rPr>
          <w:lang w:val="en-GB" w:eastAsia="en-GB"/>
        </w:rPr>
      </w:pPr>
      <w:r w:rsidRPr="00D62784">
        <w:rPr>
          <w:lang w:val="en-GB" w:eastAsia="en-GB"/>
        </w:rPr>
        <w:t xml:space="preserve">    layers.MaxPooling2D((2, 2)),</w:t>
      </w:r>
    </w:p>
    <w:p w14:paraId="43F053F6" w14:textId="77777777" w:rsidR="00D62784" w:rsidRPr="00D62784" w:rsidRDefault="00D62784" w:rsidP="00DC34E2">
      <w:pPr>
        <w:rPr>
          <w:lang w:val="en-GB" w:eastAsia="en-GB"/>
        </w:rPr>
      </w:pPr>
      <w:r w:rsidRPr="00D62784">
        <w:rPr>
          <w:lang w:val="en-GB" w:eastAsia="en-GB"/>
        </w:rPr>
        <w:t xml:space="preserve">    layers.Conv2D(128, </w:t>
      </w:r>
      <w:proofErr w:type="spellStart"/>
      <w:r w:rsidRPr="00D62784">
        <w:rPr>
          <w:lang w:val="en-GB" w:eastAsia="en-GB"/>
        </w:rPr>
        <w:t>kernel_size</w:t>
      </w:r>
      <w:proofErr w:type="spellEnd"/>
      <w:r w:rsidRPr="00D62784">
        <w:rPr>
          <w:lang w:val="en-GB" w:eastAsia="en-GB"/>
        </w:rPr>
        <w:t>=(3, 3), activation='</w:t>
      </w:r>
      <w:proofErr w:type="spellStart"/>
      <w:r w:rsidRPr="00D62784">
        <w:rPr>
          <w:lang w:val="en-GB" w:eastAsia="en-GB"/>
        </w:rPr>
        <w:t>relu</w:t>
      </w:r>
      <w:proofErr w:type="spellEnd"/>
      <w:r w:rsidRPr="00D62784">
        <w:rPr>
          <w:lang w:val="en-GB" w:eastAsia="en-GB"/>
        </w:rPr>
        <w:t>'),</w:t>
      </w:r>
    </w:p>
    <w:p w14:paraId="75D1CA6C" w14:textId="77777777" w:rsidR="00D62784" w:rsidRPr="00D62784" w:rsidRDefault="00D62784" w:rsidP="00DC34E2">
      <w:pPr>
        <w:rPr>
          <w:lang w:val="en-GB" w:eastAsia="en-GB"/>
        </w:rPr>
      </w:pPr>
      <w:r w:rsidRPr="00D62784">
        <w:rPr>
          <w:lang w:val="en-GB" w:eastAsia="en-GB"/>
        </w:rPr>
        <w:t xml:space="preserve">    layers.MaxPooling2D((2, 2)),</w:t>
      </w:r>
    </w:p>
    <w:p w14:paraId="0C4F8B12" w14:textId="77777777" w:rsidR="00D62784" w:rsidRPr="00D62784" w:rsidRDefault="00D62784" w:rsidP="00DC34E2">
      <w:pPr>
        <w:rPr>
          <w:lang w:val="en-GB" w:eastAsia="en-GB"/>
        </w:rPr>
      </w:pPr>
      <w:r w:rsidRPr="00D62784">
        <w:rPr>
          <w:lang w:val="en-GB" w:eastAsia="en-GB"/>
        </w:rPr>
        <w:t xml:space="preserve">    layers.Conv2D(256, </w:t>
      </w:r>
      <w:proofErr w:type="spellStart"/>
      <w:r w:rsidRPr="00D62784">
        <w:rPr>
          <w:lang w:val="en-GB" w:eastAsia="en-GB"/>
        </w:rPr>
        <w:t>kernel_size</w:t>
      </w:r>
      <w:proofErr w:type="spellEnd"/>
      <w:r w:rsidRPr="00D62784">
        <w:rPr>
          <w:lang w:val="en-GB" w:eastAsia="en-GB"/>
        </w:rPr>
        <w:t>=(3, 3), activation='</w:t>
      </w:r>
      <w:proofErr w:type="spellStart"/>
      <w:r w:rsidRPr="00D62784">
        <w:rPr>
          <w:lang w:val="en-GB" w:eastAsia="en-GB"/>
        </w:rPr>
        <w:t>relu</w:t>
      </w:r>
      <w:proofErr w:type="spellEnd"/>
      <w:r w:rsidRPr="00D62784">
        <w:rPr>
          <w:lang w:val="en-GB" w:eastAsia="en-GB"/>
        </w:rPr>
        <w:t>'),</w:t>
      </w:r>
    </w:p>
    <w:p w14:paraId="6296F280" w14:textId="77777777" w:rsidR="00D62784" w:rsidRPr="00D62784" w:rsidRDefault="00D62784" w:rsidP="00DC34E2">
      <w:pPr>
        <w:rPr>
          <w:lang w:val="en-GB" w:eastAsia="en-GB"/>
        </w:rPr>
      </w:pPr>
      <w:r w:rsidRPr="00D62784">
        <w:rPr>
          <w:lang w:val="en-GB" w:eastAsia="en-GB"/>
        </w:rPr>
        <w:t xml:space="preserve">    layers.MaxPooling2D((2, 2)),</w:t>
      </w:r>
    </w:p>
    <w:p w14:paraId="53E204D8" w14:textId="77777777" w:rsidR="00D62784" w:rsidRPr="00D62784" w:rsidRDefault="00D62784" w:rsidP="00DC34E2">
      <w:pPr>
        <w:rPr>
          <w:lang w:val="en-GB" w:eastAsia="en-GB"/>
        </w:rPr>
      </w:pPr>
      <w:r w:rsidRPr="00D62784">
        <w:rPr>
          <w:lang w:val="en-GB" w:eastAsia="en-GB"/>
        </w:rPr>
        <w:t xml:space="preserve">    layers.Conv2D(512, </w:t>
      </w:r>
      <w:proofErr w:type="spellStart"/>
      <w:r w:rsidRPr="00D62784">
        <w:rPr>
          <w:lang w:val="en-GB" w:eastAsia="en-GB"/>
        </w:rPr>
        <w:t>kernel_size</w:t>
      </w:r>
      <w:proofErr w:type="spellEnd"/>
      <w:r w:rsidRPr="00D62784">
        <w:rPr>
          <w:lang w:val="en-GB" w:eastAsia="en-GB"/>
        </w:rPr>
        <w:t>=(3, 3), activation='</w:t>
      </w:r>
      <w:proofErr w:type="spellStart"/>
      <w:r w:rsidRPr="00D62784">
        <w:rPr>
          <w:lang w:val="en-GB" w:eastAsia="en-GB"/>
        </w:rPr>
        <w:t>relu</w:t>
      </w:r>
      <w:proofErr w:type="spellEnd"/>
      <w:r w:rsidRPr="00D62784">
        <w:rPr>
          <w:lang w:val="en-GB" w:eastAsia="en-GB"/>
        </w:rPr>
        <w:t>'),</w:t>
      </w:r>
    </w:p>
    <w:p w14:paraId="20E0C556" w14:textId="77777777" w:rsidR="00D62784" w:rsidRPr="00D62784" w:rsidRDefault="00D62784" w:rsidP="00DC34E2">
      <w:pPr>
        <w:rPr>
          <w:lang w:val="en-GB" w:eastAsia="en-GB"/>
        </w:rPr>
      </w:pPr>
      <w:r w:rsidRPr="00D62784">
        <w:rPr>
          <w:lang w:val="en-GB" w:eastAsia="en-GB"/>
        </w:rPr>
        <w:lastRenderedPageBreak/>
        <w:t xml:space="preserve">    layers.MaxPooling2D((2, 2)),</w:t>
      </w:r>
    </w:p>
    <w:p w14:paraId="69FF392D"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layers.Flatten</w:t>
      </w:r>
      <w:proofErr w:type="spellEnd"/>
      <w:r w:rsidRPr="00D62784">
        <w:rPr>
          <w:lang w:val="en-GB" w:eastAsia="en-GB"/>
        </w:rPr>
        <w:t>(),</w:t>
      </w:r>
    </w:p>
    <w:p w14:paraId="7F415161"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layers.Dense</w:t>
      </w:r>
      <w:proofErr w:type="spellEnd"/>
      <w:r w:rsidRPr="00D62784">
        <w:rPr>
          <w:lang w:val="en-GB" w:eastAsia="en-GB"/>
        </w:rPr>
        <w:t>(512, activation='</w:t>
      </w:r>
      <w:proofErr w:type="spellStart"/>
      <w:r w:rsidRPr="00D62784">
        <w:rPr>
          <w:lang w:val="en-GB" w:eastAsia="en-GB"/>
        </w:rPr>
        <w:t>relu</w:t>
      </w:r>
      <w:proofErr w:type="spellEnd"/>
      <w:r w:rsidRPr="00D62784">
        <w:rPr>
          <w:lang w:val="en-GB" w:eastAsia="en-GB"/>
        </w:rPr>
        <w:t xml:space="preserve">', </w:t>
      </w:r>
      <w:proofErr w:type="spellStart"/>
      <w:r w:rsidRPr="00D62784">
        <w:rPr>
          <w:lang w:val="en-GB" w:eastAsia="en-GB"/>
        </w:rPr>
        <w:t>kernel_regularizer</w:t>
      </w:r>
      <w:proofErr w:type="spellEnd"/>
      <w:r w:rsidRPr="00D62784">
        <w:rPr>
          <w:lang w:val="en-GB" w:eastAsia="en-GB"/>
        </w:rPr>
        <w:t>=regularizers.l2(0.001)),</w:t>
      </w:r>
    </w:p>
    <w:p w14:paraId="07DBF4DF"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layers.Dropout</w:t>
      </w:r>
      <w:proofErr w:type="spellEnd"/>
      <w:r w:rsidRPr="00D62784">
        <w:rPr>
          <w:lang w:val="en-GB" w:eastAsia="en-GB"/>
        </w:rPr>
        <w:t xml:space="preserve">(0.5),  </w:t>
      </w:r>
    </w:p>
    <w:p w14:paraId="1C4DC197"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layers.Dense</w:t>
      </w:r>
      <w:proofErr w:type="spellEnd"/>
      <w:r w:rsidRPr="00D62784">
        <w:rPr>
          <w:lang w:val="en-GB" w:eastAsia="en-GB"/>
        </w:rPr>
        <w:t>(</w:t>
      </w:r>
      <w:proofErr w:type="spellStart"/>
      <w:r w:rsidRPr="00D62784">
        <w:rPr>
          <w:lang w:val="en-GB" w:eastAsia="en-GB"/>
        </w:rPr>
        <w:t>n_classes</w:t>
      </w:r>
      <w:proofErr w:type="spellEnd"/>
      <w:r w:rsidRPr="00D62784">
        <w:rPr>
          <w:lang w:val="en-GB" w:eastAsia="en-GB"/>
        </w:rPr>
        <w:t>, activation='</w:t>
      </w:r>
      <w:proofErr w:type="spellStart"/>
      <w:r w:rsidRPr="00D62784">
        <w:rPr>
          <w:lang w:val="en-GB" w:eastAsia="en-GB"/>
        </w:rPr>
        <w:t>softmax</w:t>
      </w:r>
      <w:proofErr w:type="spellEnd"/>
      <w:r w:rsidRPr="00D62784">
        <w:rPr>
          <w:lang w:val="en-GB" w:eastAsia="en-GB"/>
        </w:rPr>
        <w:t>'),</w:t>
      </w:r>
    </w:p>
    <w:p w14:paraId="6E0888A2" w14:textId="77777777" w:rsidR="00D62784" w:rsidRPr="00D62784" w:rsidRDefault="00D62784" w:rsidP="00DC34E2">
      <w:pPr>
        <w:rPr>
          <w:lang w:val="en-GB" w:eastAsia="en-GB"/>
        </w:rPr>
      </w:pPr>
      <w:r w:rsidRPr="00D62784">
        <w:rPr>
          <w:lang w:val="en-GB" w:eastAsia="en-GB"/>
        </w:rPr>
        <w:t>])</w:t>
      </w:r>
    </w:p>
    <w:p w14:paraId="586E9354" w14:textId="77777777" w:rsidR="00D62784" w:rsidRPr="00D62784" w:rsidRDefault="00D62784" w:rsidP="00DC34E2">
      <w:pPr>
        <w:rPr>
          <w:lang w:val="en-GB" w:eastAsia="en-GB"/>
        </w:rPr>
      </w:pPr>
    </w:p>
    <w:p w14:paraId="2516EDAF" w14:textId="77777777" w:rsidR="00D62784" w:rsidRPr="00D62784" w:rsidRDefault="00D62784" w:rsidP="00DC34E2">
      <w:pPr>
        <w:rPr>
          <w:lang w:val="en-GB" w:eastAsia="en-GB"/>
        </w:rPr>
      </w:pPr>
      <w:proofErr w:type="spellStart"/>
      <w:r w:rsidRPr="00D62784">
        <w:rPr>
          <w:lang w:val="en-GB" w:eastAsia="en-GB"/>
        </w:rPr>
        <w:t>model.build</w:t>
      </w:r>
      <w:proofErr w:type="spellEnd"/>
      <w:r w:rsidRPr="00D62784">
        <w:rPr>
          <w:lang w:val="en-GB" w:eastAsia="en-GB"/>
        </w:rPr>
        <w:t>(</w:t>
      </w:r>
      <w:proofErr w:type="spellStart"/>
      <w:r w:rsidRPr="00D62784">
        <w:rPr>
          <w:lang w:val="en-GB" w:eastAsia="en-GB"/>
        </w:rPr>
        <w:t>input_shape</w:t>
      </w:r>
      <w:proofErr w:type="spellEnd"/>
      <w:r w:rsidRPr="00D62784">
        <w:rPr>
          <w:lang w:val="en-GB" w:eastAsia="en-GB"/>
        </w:rPr>
        <w:t>=</w:t>
      </w:r>
      <w:proofErr w:type="spellStart"/>
      <w:r w:rsidRPr="00D62784">
        <w:rPr>
          <w:lang w:val="en-GB" w:eastAsia="en-GB"/>
        </w:rPr>
        <w:t>input_shape</w:t>
      </w:r>
      <w:proofErr w:type="spellEnd"/>
      <w:r w:rsidRPr="00D62784">
        <w:rPr>
          <w:lang w:val="en-GB" w:eastAsia="en-GB"/>
        </w:rPr>
        <w:t>)</w:t>
      </w:r>
    </w:p>
    <w:p w14:paraId="7BA92930" w14:textId="77777777" w:rsidR="00D62784" w:rsidRPr="00D62784" w:rsidRDefault="00D62784" w:rsidP="00DC34E2">
      <w:pPr>
        <w:rPr>
          <w:lang w:val="en-GB" w:eastAsia="en-GB"/>
        </w:rPr>
      </w:pPr>
      <w:proofErr w:type="spellStart"/>
      <w:r w:rsidRPr="00D62784">
        <w:rPr>
          <w:lang w:val="en-GB" w:eastAsia="en-GB"/>
        </w:rPr>
        <w:t>model.summary</w:t>
      </w:r>
      <w:proofErr w:type="spellEnd"/>
      <w:r w:rsidRPr="00D62784">
        <w:rPr>
          <w:lang w:val="en-GB" w:eastAsia="en-GB"/>
        </w:rPr>
        <w:t>()</w:t>
      </w:r>
    </w:p>
    <w:p w14:paraId="239E15BE" w14:textId="77777777" w:rsidR="00D62784" w:rsidRPr="00D62784" w:rsidRDefault="00D62784" w:rsidP="00DC34E2">
      <w:pPr>
        <w:rPr>
          <w:lang w:val="en-GB" w:eastAsia="en-GB"/>
        </w:rPr>
      </w:pPr>
    </w:p>
    <w:p w14:paraId="02B4E4E2" w14:textId="77777777" w:rsidR="00D62784" w:rsidRPr="00D62784" w:rsidRDefault="00D62784" w:rsidP="00DC34E2">
      <w:pPr>
        <w:rPr>
          <w:lang w:val="en-GB" w:eastAsia="en-GB"/>
        </w:rPr>
      </w:pPr>
      <w:proofErr w:type="spellStart"/>
      <w:r w:rsidRPr="00D62784">
        <w:rPr>
          <w:lang w:val="en-GB" w:eastAsia="en-GB"/>
        </w:rPr>
        <w:t>model.compile</w:t>
      </w:r>
      <w:proofErr w:type="spellEnd"/>
      <w:r w:rsidRPr="00D62784">
        <w:rPr>
          <w:lang w:val="en-GB" w:eastAsia="en-GB"/>
        </w:rPr>
        <w:t>(</w:t>
      </w:r>
    </w:p>
    <w:p w14:paraId="70BD50D2" w14:textId="77777777" w:rsidR="00D62784" w:rsidRPr="00D62784" w:rsidRDefault="00D62784" w:rsidP="00DC34E2">
      <w:pPr>
        <w:rPr>
          <w:lang w:val="en-GB" w:eastAsia="en-GB"/>
        </w:rPr>
      </w:pPr>
      <w:r w:rsidRPr="00D62784">
        <w:rPr>
          <w:lang w:val="en-GB" w:eastAsia="en-GB"/>
        </w:rPr>
        <w:t xml:space="preserve">    optimizer=</w:t>
      </w:r>
      <w:proofErr w:type="spellStart"/>
      <w:r w:rsidRPr="00D62784">
        <w:rPr>
          <w:lang w:val="en-GB" w:eastAsia="en-GB"/>
        </w:rPr>
        <w:t>tf.keras.optimizers.Adam</w:t>
      </w:r>
      <w:proofErr w:type="spellEnd"/>
      <w:r w:rsidRPr="00D62784">
        <w:rPr>
          <w:lang w:val="en-GB" w:eastAsia="en-GB"/>
        </w:rPr>
        <w:t>(</w:t>
      </w:r>
      <w:proofErr w:type="spellStart"/>
      <w:r w:rsidRPr="00D62784">
        <w:rPr>
          <w:lang w:val="en-GB" w:eastAsia="en-GB"/>
        </w:rPr>
        <w:t>learning_rate</w:t>
      </w:r>
      <w:proofErr w:type="spellEnd"/>
      <w:r w:rsidRPr="00D62784">
        <w:rPr>
          <w:lang w:val="en-GB" w:eastAsia="en-GB"/>
        </w:rPr>
        <w:t>=0.0001),</w:t>
      </w:r>
    </w:p>
    <w:p w14:paraId="29D27444" w14:textId="77777777" w:rsidR="00D62784" w:rsidRPr="00D62784" w:rsidRDefault="00D62784" w:rsidP="00DC34E2">
      <w:pPr>
        <w:rPr>
          <w:lang w:val="en-GB" w:eastAsia="en-GB"/>
        </w:rPr>
      </w:pPr>
      <w:r w:rsidRPr="00D62784">
        <w:rPr>
          <w:lang w:val="en-GB" w:eastAsia="en-GB"/>
        </w:rPr>
        <w:t xml:space="preserve">    loss=tf.keras.losses.SparseCategoricalCrossentropy(from_logits=False),</w:t>
      </w:r>
    </w:p>
    <w:p w14:paraId="09C3155F" w14:textId="77777777" w:rsidR="00D62784" w:rsidRPr="00D62784" w:rsidRDefault="00D62784" w:rsidP="00DC34E2">
      <w:pPr>
        <w:rPr>
          <w:lang w:val="en-GB" w:eastAsia="en-GB"/>
        </w:rPr>
      </w:pPr>
      <w:r w:rsidRPr="00D62784">
        <w:rPr>
          <w:lang w:val="en-GB" w:eastAsia="en-GB"/>
        </w:rPr>
        <w:t xml:space="preserve">    metrics=['accuracy']</w:t>
      </w:r>
    </w:p>
    <w:p w14:paraId="1C1787A0" w14:textId="77777777" w:rsidR="00D62784" w:rsidRPr="00D62784" w:rsidRDefault="00D62784" w:rsidP="00DC34E2">
      <w:pPr>
        <w:rPr>
          <w:lang w:val="en-GB" w:eastAsia="en-GB"/>
        </w:rPr>
      </w:pPr>
      <w:r w:rsidRPr="00D62784">
        <w:rPr>
          <w:lang w:val="en-GB" w:eastAsia="en-GB"/>
        </w:rPr>
        <w:t>)</w:t>
      </w:r>
    </w:p>
    <w:p w14:paraId="4DBABBBF" w14:textId="77777777" w:rsidR="00D62784" w:rsidRPr="00D62784" w:rsidRDefault="00D62784" w:rsidP="00DC34E2">
      <w:pPr>
        <w:rPr>
          <w:lang w:val="en-GB" w:eastAsia="en-GB"/>
        </w:rPr>
      </w:pPr>
    </w:p>
    <w:p w14:paraId="0FC17830" w14:textId="77777777" w:rsidR="00D62784" w:rsidRPr="00D62784" w:rsidRDefault="00D62784" w:rsidP="00DC34E2">
      <w:pPr>
        <w:rPr>
          <w:lang w:val="en-GB" w:eastAsia="en-GB"/>
        </w:rPr>
      </w:pPr>
      <w:r w:rsidRPr="00D62784">
        <w:rPr>
          <w:lang w:val="en-GB" w:eastAsia="en-GB"/>
        </w:rPr>
        <w:t xml:space="preserve">history = </w:t>
      </w:r>
      <w:proofErr w:type="spellStart"/>
      <w:r w:rsidRPr="00D62784">
        <w:rPr>
          <w:lang w:val="en-GB" w:eastAsia="en-GB"/>
        </w:rPr>
        <w:t>model.fit</w:t>
      </w:r>
      <w:proofErr w:type="spellEnd"/>
      <w:r w:rsidRPr="00D62784">
        <w:rPr>
          <w:lang w:val="en-GB" w:eastAsia="en-GB"/>
        </w:rPr>
        <w:t>(</w:t>
      </w:r>
    </w:p>
    <w:p w14:paraId="0C2C8F33"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train_ds</w:t>
      </w:r>
      <w:proofErr w:type="spellEnd"/>
      <w:r w:rsidRPr="00D62784">
        <w:rPr>
          <w:lang w:val="en-GB" w:eastAsia="en-GB"/>
        </w:rPr>
        <w:t>,</w:t>
      </w:r>
    </w:p>
    <w:p w14:paraId="247E4F20"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batch_size</w:t>
      </w:r>
      <w:proofErr w:type="spellEnd"/>
      <w:r w:rsidRPr="00D62784">
        <w:rPr>
          <w:lang w:val="en-GB" w:eastAsia="en-GB"/>
        </w:rPr>
        <w:t>=BATCH_SIZE,</w:t>
      </w:r>
    </w:p>
    <w:p w14:paraId="1CAE4FED" w14:textId="77777777" w:rsidR="00D62784" w:rsidRPr="00D62784" w:rsidRDefault="00D62784" w:rsidP="00DC34E2">
      <w:pPr>
        <w:rPr>
          <w:lang w:val="en-GB" w:eastAsia="en-GB"/>
        </w:rPr>
      </w:pPr>
      <w:r w:rsidRPr="00D62784">
        <w:rPr>
          <w:lang w:val="en-GB" w:eastAsia="en-GB"/>
        </w:rPr>
        <w:t xml:space="preserve">    </w:t>
      </w:r>
      <w:proofErr w:type="spellStart"/>
      <w:r w:rsidRPr="00D62784">
        <w:rPr>
          <w:lang w:val="en-GB" w:eastAsia="en-GB"/>
        </w:rPr>
        <w:t>validation_data</w:t>
      </w:r>
      <w:proofErr w:type="spellEnd"/>
      <w:r w:rsidRPr="00D62784">
        <w:rPr>
          <w:lang w:val="en-GB" w:eastAsia="en-GB"/>
        </w:rPr>
        <w:t>=</w:t>
      </w:r>
      <w:proofErr w:type="spellStart"/>
      <w:r w:rsidRPr="00D62784">
        <w:rPr>
          <w:lang w:val="en-GB" w:eastAsia="en-GB"/>
        </w:rPr>
        <w:t>val_ds</w:t>
      </w:r>
      <w:proofErr w:type="spellEnd"/>
      <w:r w:rsidRPr="00D62784">
        <w:rPr>
          <w:lang w:val="en-GB" w:eastAsia="en-GB"/>
        </w:rPr>
        <w:t>,</w:t>
      </w:r>
    </w:p>
    <w:p w14:paraId="663CEDA5" w14:textId="77777777" w:rsidR="00D62784" w:rsidRPr="00D62784" w:rsidRDefault="00D62784" w:rsidP="00DC34E2">
      <w:pPr>
        <w:rPr>
          <w:lang w:val="en-GB" w:eastAsia="en-GB"/>
        </w:rPr>
      </w:pPr>
      <w:r w:rsidRPr="00D62784">
        <w:rPr>
          <w:lang w:val="en-GB" w:eastAsia="en-GB"/>
        </w:rPr>
        <w:t xml:space="preserve">    verbose=1,</w:t>
      </w:r>
    </w:p>
    <w:p w14:paraId="4A75B5C6" w14:textId="77777777" w:rsidR="00D62784" w:rsidRPr="00D62784" w:rsidRDefault="00D62784" w:rsidP="00DC34E2">
      <w:pPr>
        <w:rPr>
          <w:lang w:val="en-GB" w:eastAsia="en-GB"/>
        </w:rPr>
      </w:pPr>
      <w:r w:rsidRPr="00D62784">
        <w:rPr>
          <w:lang w:val="en-GB" w:eastAsia="en-GB"/>
        </w:rPr>
        <w:t xml:space="preserve">    epochs=EPOCHS,</w:t>
      </w:r>
    </w:p>
    <w:p w14:paraId="20CB36D0" w14:textId="77777777" w:rsidR="00D62784" w:rsidRPr="00D62784" w:rsidRDefault="00D62784" w:rsidP="00DC34E2">
      <w:pPr>
        <w:rPr>
          <w:lang w:val="en-GB" w:eastAsia="en-GB"/>
        </w:rPr>
      </w:pPr>
      <w:r w:rsidRPr="00D62784">
        <w:rPr>
          <w:lang w:val="en-GB" w:eastAsia="en-GB"/>
        </w:rPr>
        <w:t>)</w:t>
      </w:r>
    </w:p>
    <w:p w14:paraId="2F0280C9" w14:textId="77777777" w:rsidR="00D62784" w:rsidRPr="00D62784" w:rsidRDefault="00D62784" w:rsidP="00DC34E2">
      <w:pPr>
        <w:rPr>
          <w:lang w:val="en-GB" w:eastAsia="en-GB"/>
        </w:rPr>
      </w:pPr>
    </w:p>
    <w:p w14:paraId="0E1373D7" w14:textId="77777777" w:rsidR="00D62784" w:rsidRPr="00D62784" w:rsidRDefault="00D62784" w:rsidP="00DC34E2">
      <w:pPr>
        <w:rPr>
          <w:lang w:val="en-GB" w:eastAsia="en-GB"/>
        </w:rPr>
      </w:pPr>
      <w:r w:rsidRPr="00D62784">
        <w:rPr>
          <w:lang w:val="en-GB" w:eastAsia="en-GB"/>
        </w:rPr>
        <w:t xml:space="preserve">scores = </w:t>
      </w:r>
      <w:proofErr w:type="spellStart"/>
      <w:r w:rsidRPr="00D62784">
        <w:rPr>
          <w:lang w:val="en-GB" w:eastAsia="en-GB"/>
        </w:rPr>
        <w:t>model.evaluate</w:t>
      </w:r>
      <w:proofErr w:type="spellEnd"/>
      <w:r w:rsidRPr="00D62784">
        <w:rPr>
          <w:lang w:val="en-GB" w:eastAsia="en-GB"/>
        </w:rPr>
        <w:t>(</w:t>
      </w:r>
      <w:proofErr w:type="spellStart"/>
      <w:r w:rsidRPr="00D62784">
        <w:rPr>
          <w:lang w:val="en-GB" w:eastAsia="en-GB"/>
        </w:rPr>
        <w:t>test_ds</w:t>
      </w:r>
      <w:proofErr w:type="spellEnd"/>
      <w:r w:rsidRPr="00D62784">
        <w:rPr>
          <w:lang w:val="en-GB" w:eastAsia="en-GB"/>
        </w:rPr>
        <w:t>)</w:t>
      </w:r>
    </w:p>
    <w:p w14:paraId="1B4FCA43" w14:textId="77777777" w:rsidR="00D62784" w:rsidRPr="00D62784" w:rsidRDefault="00D62784" w:rsidP="00DC34E2">
      <w:pPr>
        <w:rPr>
          <w:lang w:val="en-GB" w:eastAsia="en-GB"/>
        </w:rPr>
      </w:pPr>
    </w:p>
    <w:p w14:paraId="5F0F26EF" w14:textId="77777777" w:rsidR="00D62784" w:rsidRPr="00D62784" w:rsidRDefault="00D62784" w:rsidP="00DC34E2">
      <w:pPr>
        <w:rPr>
          <w:lang w:val="en-GB" w:eastAsia="en-GB"/>
        </w:rPr>
      </w:pPr>
      <w:proofErr w:type="spellStart"/>
      <w:r w:rsidRPr="00D62784">
        <w:rPr>
          <w:lang w:val="en-GB" w:eastAsia="en-GB"/>
        </w:rPr>
        <w:t>acc</w:t>
      </w:r>
      <w:proofErr w:type="spellEnd"/>
      <w:r w:rsidRPr="00D62784">
        <w:rPr>
          <w:lang w:val="en-GB" w:eastAsia="en-GB"/>
        </w:rPr>
        <w:t xml:space="preserve"> = </w:t>
      </w:r>
      <w:proofErr w:type="spellStart"/>
      <w:r w:rsidRPr="00D62784">
        <w:rPr>
          <w:lang w:val="en-GB" w:eastAsia="en-GB"/>
        </w:rPr>
        <w:t>history.history</w:t>
      </w:r>
      <w:proofErr w:type="spellEnd"/>
      <w:r w:rsidRPr="00D62784">
        <w:rPr>
          <w:lang w:val="en-GB" w:eastAsia="en-GB"/>
        </w:rPr>
        <w:t>['accuracy']</w:t>
      </w:r>
    </w:p>
    <w:p w14:paraId="63557A4F" w14:textId="77777777" w:rsidR="00D62784" w:rsidRPr="00D62784" w:rsidRDefault="00D62784" w:rsidP="00DC34E2">
      <w:pPr>
        <w:rPr>
          <w:lang w:val="en-GB" w:eastAsia="en-GB"/>
        </w:rPr>
      </w:pPr>
      <w:proofErr w:type="spellStart"/>
      <w:r w:rsidRPr="00D62784">
        <w:rPr>
          <w:lang w:val="en-GB" w:eastAsia="en-GB"/>
        </w:rPr>
        <w:t>val_acc</w:t>
      </w:r>
      <w:proofErr w:type="spellEnd"/>
      <w:r w:rsidRPr="00D62784">
        <w:rPr>
          <w:lang w:val="en-GB" w:eastAsia="en-GB"/>
        </w:rPr>
        <w:t xml:space="preserve"> = </w:t>
      </w:r>
      <w:proofErr w:type="spellStart"/>
      <w:r w:rsidRPr="00D62784">
        <w:rPr>
          <w:lang w:val="en-GB" w:eastAsia="en-GB"/>
        </w:rPr>
        <w:t>history.history</w:t>
      </w:r>
      <w:proofErr w:type="spellEnd"/>
      <w:r w:rsidRPr="00D62784">
        <w:rPr>
          <w:lang w:val="en-GB" w:eastAsia="en-GB"/>
        </w:rPr>
        <w:t>['</w:t>
      </w:r>
      <w:proofErr w:type="spellStart"/>
      <w:r w:rsidRPr="00D62784">
        <w:rPr>
          <w:lang w:val="en-GB" w:eastAsia="en-GB"/>
        </w:rPr>
        <w:t>val_accuracy</w:t>
      </w:r>
      <w:proofErr w:type="spellEnd"/>
      <w:r w:rsidRPr="00D62784">
        <w:rPr>
          <w:lang w:val="en-GB" w:eastAsia="en-GB"/>
        </w:rPr>
        <w:t>']</w:t>
      </w:r>
    </w:p>
    <w:p w14:paraId="61422095" w14:textId="77777777" w:rsidR="00D62784" w:rsidRPr="00D62784" w:rsidRDefault="00D62784" w:rsidP="00DC34E2">
      <w:pPr>
        <w:rPr>
          <w:lang w:val="en-GB" w:eastAsia="en-GB"/>
        </w:rPr>
      </w:pPr>
    </w:p>
    <w:p w14:paraId="40E8E5F2" w14:textId="77777777" w:rsidR="00D62784" w:rsidRPr="00D62784" w:rsidRDefault="00D62784" w:rsidP="00DC34E2">
      <w:pPr>
        <w:rPr>
          <w:lang w:val="en-GB" w:eastAsia="en-GB"/>
        </w:rPr>
      </w:pPr>
      <w:r w:rsidRPr="00D62784">
        <w:rPr>
          <w:lang w:val="en-GB" w:eastAsia="en-GB"/>
        </w:rPr>
        <w:t xml:space="preserve">loss = </w:t>
      </w:r>
      <w:proofErr w:type="spellStart"/>
      <w:r w:rsidRPr="00D62784">
        <w:rPr>
          <w:lang w:val="en-GB" w:eastAsia="en-GB"/>
        </w:rPr>
        <w:t>history.history</w:t>
      </w:r>
      <w:proofErr w:type="spellEnd"/>
      <w:r w:rsidRPr="00D62784">
        <w:rPr>
          <w:lang w:val="en-GB" w:eastAsia="en-GB"/>
        </w:rPr>
        <w:t>['loss']</w:t>
      </w:r>
    </w:p>
    <w:p w14:paraId="41CA4B62" w14:textId="77777777" w:rsidR="00D62784" w:rsidRPr="00D62784" w:rsidRDefault="00D62784" w:rsidP="00DC34E2">
      <w:pPr>
        <w:rPr>
          <w:lang w:val="en-GB" w:eastAsia="en-GB"/>
        </w:rPr>
      </w:pPr>
      <w:proofErr w:type="spellStart"/>
      <w:r w:rsidRPr="00D62784">
        <w:rPr>
          <w:lang w:val="en-GB" w:eastAsia="en-GB"/>
        </w:rPr>
        <w:t>val_loss</w:t>
      </w:r>
      <w:proofErr w:type="spellEnd"/>
      <w:r w:rsidRPr="00D62784">
        <w:rPr>
          <w:lang w:val="en-GB" w:eastAsia="en-GB"/>
        </w:rPr>
        <w:t xml:space="preserve"> = </w:t>
      </w:r>
      <w:proofErr w:type="spellStart"/>
      <w:r w:rsidRPr="00D62784">
        <w:rPr>
          <w:lang w:val="en-GB" w:eastAsia="en-GB"/>
        </w:rPr>
        <w:t>history.history</w:t>
      </w:r>
      <w:proofErr w:type="spellEnd"/>
      <w:r w:rsidRPr="00D62784">
        <w:rPr>
          <w:lang w:val="en-GB" w:eastAsia="en-GB"/>
        </w:rPr>
        <w:t>['</w:t>
      </w:r>
      <w:proofErr w:type="spellStart"/>
      <w:r w:rsidRPr="00D62784">
        <w:rPr>
          <w:lang w:val="en-GB" w:eastAsia="en-GB"/>
        </w:rPr>
        <w:t>val_loss</w:t>
      </w:r>
      <w:proofErr w:type="spellEnd"/>
      <w:r w:rsidRPr="00D62784">
        <w:rPr>
          <w:lang w:val="en-GB" w:eastAsia="en-GB"/>
        </w:rPr>
        <w:t>']</w:t>
      </w:r>
    </w:p>
    <w:p w14:paraId="08BAB99C" w14:textId="77777777" w:rsidR="00D62784" w:rsidRPr="00D62784" w:rsidRDefault="00D62784" w:rsidP="00DC34E2">
      <w:pPr>
        <w:rPr>
          <w:lang w:val="en-GB" w:eastAsia="en-GB"/>
        </w:rPr>
      </w:pPr>
    </w:p>
    <w:p w14:paraId="7E6F4253" w14:textId="77777777" w:rsidR="00D62784" w:rsidRPr="00D62784" w:rsidRDefault="00D62784" w:rsidP="00DC34E2">
      <w:pPr>
        <w:rPr>
          <w:lang w:val="en-GB" w:eastAsia="en-GB"/>
        </w:rPr>
      </w:pPr>
      <w:proofErr w:type="spellStart"/>
      <w:r w:rsidRPr="00D62784">
        <w:rPr>
          <w:lang w:val="en-GB" w:eastAsia="en-GB"/>
        </w:rPr>
        <w:t>plt.figure</w:t>
      </w:r>
      <w:proofErr w:type="spellEnd"/>
      <w:r w:rsidRPr="00D62784">
        <w:rPr>
          <w:lang w:val="en-GB" w:eastAsia="en-GB"/>
        </w:rPr>
        <w:t>(</w:t>
      </w:r>
      <w:proofErr w:type="spellStart"/>
      <w:r w:rsidRPr="00D62784">
        <w:rPr>
          <w:lang w:val="en-GB" w:eastAsia="en-GB"/>
        </w:rPr>
        <w:t>figsize</w:t>
      </w:r>
      <w:proofErr w:type="spellEnd"/>
      <w:r w:rsidRPr="00D62784">
        <w:rPr>
          <w:lang w:val="en-GB" w:eastAsia="en-GB"/>
        </w:rPr>
        <w:t>=(20,20))</w:t>
      </w:r>
    </w:p>
    <w:p w14:paraId="0D507440" w14:textId="77777777" w:rsidR="00D62784" w:rsidRPr="00D62784" w:rsidRDefault="00D62784" w:rsidP="00DC34E2">
      <w:pPr>
        <w:rPr>
          <w:lang w:val="en-GB" w:eastAsia="en-GB"/>
        </w:rPr>
      </w:pPr>
    </w:p>
    <w:p w14:paraId="628865BC" w14:textId="77777777" w:rsidR="00D62784" w:rsidRPr="00D62784" w:rsidRDefault="00D62784" w:rsidP="00DC34E2">
      <w:pPr>
        <w:rPr>
          <w:lang w:val="en-GB" w:eastAsia="en-GB"/>
        </w:rPr>
      </w:pPr>
      <w:proofErr w:type="spellStart"/>
      <w:r w:rsidRPr="00D62784">
        <w:rPr>
          <w:lang w:val="en-GB" w:eastAsia="en-GB"/>
        </w:rPr>
        <w:t>plt.subplot</w:t>
      </w:r>
      <w:proofErr w:type="spellEnd"/>
      <w:r w:rsidRPr="00D62784">
        <w:rPr>
          <w:lang w:val="en-GB" w:eastAsia="en-GB"/>
        </w:rPr>
        <w:t>(2,3,1)</w:t>
      </w:r>
    </w:p>
    <w:p w14:paraId="25B3B6C3" w14:textId="77777777" w:rsidR="00D62784" w:rsidRPr="00D62784" w:rsidRDefault="00D62784" w:rsidP="00DC34E2">
      <w:pPr>
        <w:rPr>
          <w:lang w:val="en-GB" w:eastAsia="en-GB"/>
        </w:rPr>
      </w:pPr>
      <w:proofErr w:type="spellStart"/>
      <w:r w:rsidRPr="00D62784">
        <w:rPr>
          <w:lang w:val="en-GB" w:eastAsia="en-GB"/>
        </w:rPr>
        <w:t>plt.plot</w:t>
      </w:r>
      <w:proofErr w:type="spellEnd"/>
      <w:r w:rsidRPr="00D62784">
        <w:rPr>
          <w:lang w:val="en-GB" w:eastAsia="en-GB"/>
        </w:rPr>
        <w:t xml:space="preserve">(range(EPOCHS), </w:t>
      </w:r>
      <w:proofErr w:type="spellStart"/>
      <w:r w:rsidRPr="00D62784">
        <w:rPr>
          <w:lang w:val="en-GB" w:eastAsia="en-GB"/>
        </w:rPr>
        <w:t>acc</w:t>
      </w:r>
      <w:proofErr w:type="spellEnd"/>
      <w:r w:rsidRPr="00D62784">
        <w:rPr>
          <w:lang w:val="en-GB" w:eastAsia="en-GB"/>
        </w:rPr>
        <w:t>, label='Training Accuracy')</w:t>
      </w:r>
    </w:p>
    <w:p w14:paraId="7A772C08" w14:textId="77777777" w:rsidR="00D62784" w:rsidRPr="00D62784" w:rsidRDefault="00D62784" w:rsidP="00DC34E2">
      <w:pPr>
        <w:rPr>
          <w:lang w:val="en-GB" w:eastAsia="en-GB"/>
        </w:rPr>
      </w:pPr>
      <w:proofErr w:type="spellStart"/>
      <w:r w:rsidRPr="00D62784">
        <w:rPr>
          <w:lang w:val="en-GB" w:eastAsia="en-GB"/>
        </w:rPr>
        <w:t>plt.plot</w:t>
      </w:r>
      <w:proofErr w:type="spellEnd"/>
      <w:r w:rsidRPr="00D62784">
        <w:rPr>
          <w:lang w:val="en-GB" w:eastAsia="en-GB"/>
        </w:rPr>
        <w:t xml:space="preserve">(range(EPOCHS), </w:t>
      </w:r>
      <w:proofErr w:type="spellStart"/>
      <w:r w:rsidRPr="00D62784">
        <w:rPr>
          <w:lang w:val="en-GB" w:eastAsia="en-GB"/>
        </w:rPr>
        <w:t>val_acc</w:t>
      </w:r>
      <w:proofErr w:type="spellEnd"/>
      <w:r w:rsidRPr="00D62784">
        <w:rPr>
          <w:lang w:val="en-GB" w:eastAsia="en-GB"/>
        </w:rPr>
        <w:t>, label='Validation Accuracy')</w:t>
      </w:r>
    </w:p>
    <w:p w14:paraId="48E11CE7" w14:textId="77777777" w:rsidR="00D62784" w:rsidRPr="00D62784" w:rsidRDefault="00D62784" w:rsidP="00DC34E2">
      <w:pPr>
        <w:rPr>
          <w:lang w:val="en-GB" w:eastAsia="en-GB"/>
        </w:rPr>
      </w:pPr>
      <w:proofErr w:type="spellStart"/>
      <w:r w:rsidRPr="00D62784">
        <w:rPr>
          <w:lang w:val="en-GB" w:eastAsia="en-GB"/>
        </w:rPr>
        <w:t>plt.legend</w:t>
      </w:r>
      <w:proofErr w:type="spellEnd"/>
      <w:r w:rsidRPr="00D62784">
        <w:rPr>
          <w:lang w:val="en-GB" w:eastAsia="en-GB"/>
        </w:rPr>
        <w:t>(loc='lower right')</w:t>
      </w:r>
    </w:p>
    <w:p w14:paraId="7F1E9644" w14:textId="77777777" w:rsidR="00D62784" w:rsidRPr="00D62784" w:rsidRDefault="00D62784" w:rsidP="00DC34E2">
      <w:pPr>
        <w:rPr>
          <w:lang w:val="en-GB" w:eastAsia="en-GB"/>
        </w:rPr>
      </w:pPr>
      <w:proofErr w:type="spellStart"/>
      <w:r w:rsidRPr="00D62784">
        <w:rPr>
          <w:lang w:val="en-GB" w:eastAsia="en-GB"/>
        </w:rPr>
        <w:t>plt.title</w:t>
      </w:r>
      <w:proofErr w:type="spellEnd"/>
      <w:r w:rsidRPr="00D62784">
        <w:rPr>
          <w:lang w:val="en-GB" w:eastAsia="en-GB"/>
        </w:rPr>
        <w:t>('Training and Validation Accuracy')</w:t>
      </w:r>
    </w:p>
    <w:p w14:paraId="5377B26D" w14:textId="77777777" w:rsidR="00D62784" w:rsidRPr="00D62784" w:rsidRDefault="00D62784" w:rsidP="00DC34E2">
      <w:pPr>
        <w:rPr>
          <w:lang w:val="en-GB" w:eastAsia="en-GB"/>
        </w:rPr>
      </w:pPr>
    </w:p>
    <w:p w14:paraId="3204E607" w14:textId="77777777" w:rsidR="00D62784" w:rsidRPr="00D62784" w:rsidRDefault="00D62784" w:rsidP="00DC34E2">
      <w:pPr>
        <w:rPr>
          <w:lang w:val="en-GB" w:eastAsia="en-GB"/>
        </w:rPr>
      </w:pPr>
      <w:proofErr w:type="spellStart"/>
      <w:r w:rsidRPr="00D62784">
        <w:rPr>
          <w:lang w:val="en-GB" w:eastAsia="en-GB"/>
        </w:rPr>
        <w:t>plt.subplot</w:t>
      </w:r>
      <w:proofErr w:type="spellEnd"/>
      <w:r w:rsidRPr="00D62784">
        <w:rPr>
          <w:lang w:val="en-GB" w:eastAsia="en-GB"/>
        </w:rPr>
        <w:t>(2,3,2)</w:t>
      </w:r>
    </w:p>
    <w:p w14:paraId="00F959A3" w14:textId="77777777" w:rsidR="00D62784" w:rsidRPr="00D62784" w:rsidRDefault="00D62784" w:rsidP="00DC34E2">
      <w:pPr>
        <w:rPr>
          <w:lang w:val="en-GB" w:eastAsia="en-GB"/>
        </w:rPr>
      </w:pPr>
      <w:proofErr w:type="spellStart"/>
      <w:r w:rsidRPr="00D62784">
        <w:rPr>
          <w:lang w:val="en-GB" w:eastAsia="en-GB"/>
        </w:rPr>
        <w:t>plt.plot</w:t>
      </w:r>
      <w:proofErr w:type="spellEnd"/>
      <w:r w:rsidRPr="00D62784">
        <w:rPr>
          <w:lang w:val="en-GB" w:eastAsia="en-GB"/>
        </w:rPr>
        <w:t>(range(EPOCHS), loss, label='Training Loss')</w:t>
      </w:r>
    </w:p>
    <w:p w14:paraId="78F07371" w14:textId="77777777" w:rsidR="00D62784" w:rsidRPr="00D62784" w:rsidRDefault="00D62784" w:rsidP="00DC34E2">
      <w:pPr>
        <w:rPr>
          <w:lang w:val="en-GB" w:eastAsia="en-GB"/>
        </w:rPr>
      </w:pPr>
      <w:proofErr w:type="spellStart"/>
      <w:r w:rsidRPr="00D62784">
        <w:rPr>
          <w:lang w:val="en-GB" w:eastAsia="en-GB"/>
        </w:rPr>
        <w:t>plt.plot</w:t>
      </w:r>
      <w:proofErr w:type="spellEnd"/>
      <w:r w:rsidRPr="00D62784">
        <w:rPr>
          <w:lang w:val="en-GB" w:eastAsia="en-GB"/>
        </w:rPr>
        <w:t xml:space="preserve">(range(EPOCHS), </w:t>
      </w:r>
      <w:proofErr w:type="spellStart"/>
      <w:r w:rsidRPr="00D62784">
        <w:rPr>
          <w:lang w:val="en-GB" w:eastAsia="en-GB"/>
        </w:rPr>
        <w:t>val_loss</w:t>
      </w:r>
      <w:proofErr w:type="spellEnd"/>
      <w:r w:rsidRPr="00D62784">
        <w:rPr>
          <w:lang w:val="en-GB" w:eastAsia="en-GB"/>
        </w:rPr>
        <w:t>, label='Validation Loss')</w:t>
      </w:r>
    </w:p>
    <w:p w14:paraId="3B899CDB" w14:textId="77777777" w:rsidR="00D62784" w:rsidRPr="00D62784" w:rsidRDefault="00D62784" w:rsidP="00DC34E2">
      <w:pPr>
        <w:rPr>
          <w:lang w:val="en-GB" w:eastAsia="en-GB"/>
        </w:rPr>
      </w:pPr>
      <w:proofErr w:type="spellStart"/>
      <w:r w:rsidRPr="00D62784">
        <w:rPr>
          <w:lang w:val="en-GB" w:eastAsia="en-GB"/>
        </w:rPr>
        <w:t>plt.legend</w:t>
      </w:r>
      <w:proofErr w:type="spellEnd"/>
      <w:r w:rsidRPr="00D62784">
        <w:rPr>
          <w:lang w:val="en-GB" w:eastAsia="en-GB"/>
        </w:rPr>
        <w:t>(loc='upper right')</w:t>
      </w:r>
    </w:p>
    <w:p w14:paraId="295344AB" w14:textId="77777777" w:rsidR="00D62784" w:rsidRPr="00C139B1" w:rsidRDefault="00D62784" w:rsidP="00DC34E2">
      <w:pPr>
        <w:rPr>
          <w:lang w:val="en-GB" w:eastAsia="en-GB"/>
        </w:rPr>
      </w:pPr>
      <w:proofErr w:type="spellStart"/>
      <w:r w:rsidRPr="00D62784">
        <w:rPr>
          <w:lang w:val="en-GB" w:eastAsia="en-GB"/>
        </w:rPr>
        <w:t>plt.title</w:t>
      </w:r>
      <w:proofErr w:type="spellEnd"/>
      <w:r w:rsidRPr="00D62784">
        <w:rPr>
          <w:lang w:val="en-GB" w:eastAsia="en-GB"/>
        </w:rPr>
        <w:t>('Training and Validation Loss')</w:t>
      </w:r>
    </w:p>
    <w:p w14:paraId="05294D32" w14:textId="77777777" w:rsidR="00D62784" w:rsidRPr="00C139B1" w:rsidRDefault="00D62784" w:rsidP="00DC34E2">
      <w:pPr>
        <w:rPr>
          <w:lang w:val="en-GB" w:eastAsia="en-GB"/>
        </w:rPr>
      </w:pPr>
    </w:p>
    <w:p w14:paraId="10F42FCF" w14:textId="77777777" w:rsidR="00D62784" w:rsidRPr="00C139B1" w:rsidRDefault="00D62784" w:rsidP="00DC34E2">
      <w:pPr>
        <w:rPr>
          <w:lang w:val="en-GB" w:eastAsia="en-GB"/>
        </w:rPr>
      </w:pPr>
      <w:r w:rsidRPr="00C139B1">
        <w:rPr>
          <w:lang w:val="en-GB" w:eastAsia="en-GB"/>
        </w:rPr>
        <w:lastRenderedPageBreak/>
        <w:t xml:space="preserve">import </w:t>
      </w:r>
      <w:proofErr w:type="spellStart"/>
      <w:r w:rsidRPr="00C139B1">
        <w:rPr>
          <w:lang w:val="en-GB" w:eastAsia="en-GB"/>
        </w:rPr>
        <w:t>numpy</w:t>
      </w:r>
      <w:proofErr w:type="spellEnd"/>
      <w:r w:rsidRPr="00C139B1">
        <w:rPr>
          <w:lang w:val="en-GB" w:eastAsia="en-GB"/>
        </w:rPr>
        <w:t xml:space="preserve"> as np</w:t>
      </w:r>
    </w:p>
    <w:p w14:paraId="02DACE27" w14:textId="77777777" w:rsidR="00D62784" w:rsidRPr="00C139B1" w:rsidRDefault="00D62784" w:rsidP="00DC34E2">
      <w:pPr>
        <w:rPr>
          <w:lang w:val="en-GB" w:eastAsia="en-GB"/>
        </w:rPr>
      </w:pPr>
    </w:p>
    <w:p w14:paraId="1F235941" w14:textId="77777777" w:rsidR="00D62784" w:rsidRPr="00C139B1" w:rsidRDefault="00D62784" w:rsidP="00DC34E2">
      <w:pPr>
        <w:rPr>
          <w:lang w:val="en-GB" w:eastAsia="en-GB"/>
        </w:rPr>
      </w:pPr>
      <w:r w:rsidRPr="00C139B1">
        <w:rPr>
          <w:lang w:val="en-GB" w:eastAsia="en-GB"/>
        </w:rPr>
        <w:t xml:space="preserve">for </w:t>
      </w:r>
      <w:proofErr w:type="spellStart"/>
      <w:r w:rsidRPr="00C139B1">
        <w:rPr>
          <w:lang w:val="en-GB" w:eastAsia="en-GB"/>
        </w:rPr>
        <w:t>images_batch</w:t>
      </w:r>
      <w:proofErr w:type="spellEnd"/>
      <w:r w:rsidRPr="00C139B1">
        <w:rPr>
          <w:lang w:val="en-GB" w:eastAsia="en-GB"/>
        </w:rPr>
        <w:t xml:space="preserve">, </w:t>
      </w:r>
      <w:proofErr w:type="spellStart"/>
      <w:r w:rsidRPr="00C139B1">
        <w:rPr>
          <w:lang w:val="en-GB" w:eastAsia="en-GB"/>
        </w:rPr>
        <w:t>labels_batch</w:t>
      </w:r>
      <w:proofErr w:type="spellEnd"/>
      <w:r w:rsidRPr="00C139B1">
        <w:rPr>
          <w:lang w:val="en-GB" w:eastAsia="en-GB"/>
        </w:rPr>
        <w:t xml:space="preserve"> in </w:t>
      </w:r>
      <w:proofErr w:type="spellStart"/>
      <w:r w:rsidRPr="00C139B1">
        <w:rPr>
          <w:lang w:val="en-GB" w:eastAsia="en-GB"/>
        </w:rPr>
        <w:t>test_ds.take</w:t>
      </w:r>
      <w:proofErr w:type="spellEnd"/>
      <w:r w:rsidRPr="00C139B1">
        <w:rPr>
          <w:lang w:val="en-GB" w:eastAsia="en-GB"/>
        </w:rPr>
        <w:t>(1):</w:t>
      </w:r>
    </w:p>
    <w:p w14:paraId="2A23D71A" w14:textId="77777777" w:rsidR="00D62784" w:rsidRPr="00C139B1" w:rsidRDefault="00D62784" w:rsidP="00DC34E2">
      <w:pPr>
        <w:rPr>
          <w:lang w:val="en-GB" w:eastAsia="en-GB"/>
        </w:rPr>
      </w:pPr>
      <w:r w:rsidRPr="00C139B1">
        <w:rPr>
          <w:lang w:val="en-GB" w:eastAsia="en-GB"/>
        </w:rPr>
        <w:t xml:space="preserve">    </w:t>
      </w:r>
      <w:proofErr w:type="spellStart"/>
      <w:r w:rsidRPr="00C139B1">
        <w:rPr>
          <w:lang w:val="en-GB" w:eastAsia="en-GB"/>
        </w:rPr>
        <w:t>first_image</w:t>
      </w:r>
      <w:proofErr w:type="spellEnd"/>
      <w:r w:rsidRPr="00C139B1">
        <w:rPr>
          <w:lang w:val="en-GB" w:eastAsia="en-GB"/>
        </w:rPr>
        <w:t xml:space="preserve"> = </w:t>
      </w:r>
      <w:proofErr w:type="spellStart"/>
      <w:r w:rsidRPr="00C139B1">
        <w:rPr>
          <w:lang w:val="en-GB" w:eastAsia="en-GB"/>
        </w:rPr>
        <w:t>images_batch</w:t>
      </w:r>
      <w:proofErr w:type="spellEnd"/>
      <w:r w:rsidRPr="00C139B1">
        <w:rPr>
          <w:lang w:val="en-GB" w:eastAsia="en-GB"/>
        </w:rPr>
        <w:t>[0].</w:t>
      </w:r>
      <w:proofErr w:type="spellStart"/>
      <w:r w:rsidRPr="00C139B1">
        <w:rPr>
          <w:lang w:val="en-GB" w:eastAsia="en-GB"/>
        </w:rPr>
        <w:t>numpy</w:t>
      </w:r>
      <w:proofErr w:type="spellEnd"/>
      <w:r w:rsidRPr="00C139B1">
        <w:rPr>
          <w:lang w:val="en-GB" w:eastAsia="en-GB"/>
        </w:rPr>
        <w:t>().</w:t>
      </w:r>
      <w:proofErr w:type="spellStart"/>
      <w:r w:rsidRPr="00C139B1">
        <w:rPr>
          <w:lang w:val="en-GB" w:eastAsia="en-GB"/>
        </w:rPr>
        <w:t>astype</w:t>
      </w:r>
      <w:proofErr w:type="spellEnd"/>
      <w:r w:rsidRPr="00C139B1">
        <w:rPr>
          <w:lang w:val="en-GB" w:eastAsia="en-GB"/>
        </w:rPr>
        <w:t>('uint8')</w:t>
      </w:r>
    </w:p>
    <w:p w14:paraId="3BFFCBAD" w14:textId="77777777" w:rsidR="00D62784" w:rsidRPr="00C139B1" w:rsidRDefault="00D62784" w:rsidP="00DC34E2">
      <w:pPr>
        <w:rPr>
          <w:lang w:val="en-GB" w:eastAsia="en-GB"/>
        </w:rPr>
      </w:pPr>
      <w:r w:rsidRPr="00C139B1">
        <w:rPr>
          <w:lang w:val="en-GB" w:eastAsia="en-GB"/>
        </w:rPr>
        <w:t xml:space="preserve">    </w:t>
      </w:r>
      <w:proofErr w:type="spellStart"/>
      <w:r w:rsidRPr="00C139B1">
        <w:rPr>
          <w:lang w:val="en-GB" w:eastAsia="en-GB"/>
        </w:rPr>
        <w:t>first_label</w:t>
      </w:r>
      <w:proofErr w:type="spellEnd"/>
      <w:r w:rsidRPr="00C139B1">
        <w:rPr>
          <w:lang w:val="en-GB" w:eastAsia="en-GB"/>
        </w:rPr>
        <w:t xml:space="preserve"> = </w:t>
      </w:r>
      <w:proofErr w:type="spellStart"/>
      <w:r w:rsidRPr="00C139B1">
        <w:rPr>
          <w:lang w:val="en-GB" w:eastAsia="en-GB"/>
        </w:rPr>
        <w:t>labels_batch</w:t>
      </w:r>
      <w:proofErr w:type="spellEnd"/>
      <w:r w:rsidRPr="00C139B1">
        <w:rPr>
          <w:lang w:val="en-GB" w:eastAsia="en-GB"/>
        </w:rPr>
        <w:t>[0].</w:t>
      </w:r>
      <w:proofErr w:type="spellStart"/>
      <w:r w:rsidRPr="00C139B1">
        <w:rPr>
          <w:lang w:val="en-GB" w:eastAsia="en-GB"/>
        </w:rPr>
        <w:t>numpy</w:t>
      </w:r>
      <w:proofErr w:type="spellEnd"/>
      <w:r w:rsidRPr="00C139B1">
        <w:rPr>
          <w:lang w:val="en-GB" w:eastAsia="en-GB"/>
        </w:rPr>
        <w:t>()</w:t>
      </w:r>
    </w:p>
    <w:p w14:paraId="5F356D69" w14:textId="77777777" w:rsidR="00D62784" w:rsidRPr="00C139B1" w:rsidRDefault="00D62784" w:rsidP="00DC34E2">
      <w:pPr>
        <w:rPr>
          <w:lang w:val="en-GB" w:eastAsia="en-GB"/>
        </w:rPr>
      </w:pPr>
    </w:p>
    <w:p w14:paraId="1FB32C83" w14:textId="77777777" w:rsidR="00D62784" w:rsidRPr="00C139B1" w:rsidRDefault="00D62784" w:rsidP="00DC34E2">
      <w:pPr>
        <w:rPr>
          <w:lang w:val="en-GB" w:eastAsia="en-GB"/>
        </w:rPr>
      </w:pPr>
      <w:r w:rsidRPr="00C139B1">
        <w:rPr>
          <w:lang w:val="en-GB" w:eastAsia="en-GB"/>
        </w:rPr>
        <w:t xml:space="preserve">    print("first image to predict")</w:t>
      </w:r>
    </w:p>
    <w:p w14:paraId="37BF6F7D" w14:textId="77777777" w:rsidR="00D62784" w:rsidRPr="00C139B1" w:rsidRDefault="00D62784" w:rsidP="00DC34E2">
      <w:pPr>
        <w:rPr>
          <w:lang w:val="en-GB" w:eastAsia="en-GB"/>
        </w:rPr>
      </w:pPr>
      <w:r w:rsidRPr="00C139B1">
        <w:rPr>
          <w:lang w:val="en-GB" w:eastAsia="en-GB"/>
        </w:rPr>
        <w:t xml:space="preserve">    </w:t>
      </w:r>
      <w:proofErr w:type="spellStart"/>
      <w:r w:rsidRPr="00C139B1">
        <w:rPr>
          <w:lang w:val="en-GB" w:eastAsia="en-GB"/>
        </w:rPr>
        <w:t>plt.imshow</w:t>
      </w:r>
      <w:proofErr w:type="spellEnd"/>
      <w:r w:rsidRPr="00C139B1">
        <w:rPr>
          <w:lang w:val="en-GB" w:eastAsia="en-GB"/>
        </w:rPr>
        <w:t>(</w:t>
      </w:r>
      <w:proofErr w:type="spellStart"/>
      <w:r w:rsidRPr="00C139B1">
        <w:rPr>
          <w:lang w:val="en-GB" w:eastAsia="en-GB"/>
        </w:rPr>
        <w:t>first_image</w:t>
      </w:r>
      <w:proofErr w:type="spellEnd"/>
      <w:r w:rsidRPr="00C139B1">
        <w:rPr>
          <w:lang w:val="en-GB" w:eastAsia="en-GB"/>
        </w:rPr>
        <w:t>)</w:t>
      </w:r>
    </w:p>
    <w:p w14:paraId="4624D657" w14:textId="77777777" w:rsidR="00D62784" w:rsidRPr="00C139B1" w:rsidRDefault="00D62784" w:rsidP="00DC34E2">
      <w:pPr>
        <w:rPr>
          <w:lang w:val="en-GB" w:eastAsia="en-GB"/>
        </w:rPr>
      </w:pPr>
      <w:r w:rsidRPr="00C139B1">
        <w:rPr>
          <w:lang w:val="en-GB" w:eastAsia="en-GB"/>
        </w:rPr>
        <w:t xml:space="preserve">    print("actual label:", </w:t>
      </w:r>
      <w:proofErr w:type="spellStart"/>
      <w:r w:rsidRPr="00C139B1">
        <w:rPr>
          <w:lang w:val="en-GB" w:eastAsia="en-GB"/>
        </w:rPr>
        <w:t>class_names</w:t>
      </w:r>
      <w:proofErr w:type="spellEnd"/>
      <w:r w:rsidRPr="00C139B1">
        <w:rPr>
          <w:lang w:val="en-GB" w:eastAsia="en-GB"/>
        </w:rPr>
        <w:t>[</w:t>
      </w:r>
      <w:proofErr w:type="spellStart"/>
      <w:r w:rsidRPr="00C139B1">
        <w:rPr>
          <w:lang w:val="en-GB" w:eastAsia="en-GB"/>
        </w:rPr>
        <w:t>first_label</w:t>
      </w:r>
      <w:proofErr w:type="spellEnd"/>
      <w:r w:rsidRPr="00C139B1">
        <w:rPr>
          <w:lang w:val="en-GB" w:eastAsia="en-GB"/>
        </w:rPr>
        <w:t>])</w:t>
      </w:r>
    </w:p>
    <w:p w14:paraId="0E3FAFD6" w14:textId="77777777" w:rsidR="00D62784" w:rsidRPr="00C139B1" w:rsidRDefault="00D62784" w:rsidP="00DC34E2">
      <w:pPr>
        <w:rPr>
          <w:lang w:val="en-GB" w:eastAsia="en-GB"/>
        </w:rPr>
      </w:pPr>
    </w:p>
    <w:p w14:paraId="3C494B42" w14:textId="77777777" w:rsidR="00D62784" w:rsidRPr="00C139B1" w:rsidRDefault="00D62784" w:rsidP="00DC34E2">
      <w:pPr>
        <w:rPr>
          <w:lang w:val="en-GB" w:eastAsia="en-GB"/>
        </w:rPr>
      </w:pPr>
      <w:r w:rsidRPr="00C139B1">
        <w:rPr>
          <w:lang w:val="en-GB" w:eastAsia="en-GB"/>
        </w:rPr>
        <w:t xml:space="preserve">    </w:t>
      </w:r>
      <w:proofErr w:type="spellStart"/>
      <w:r w:rsidRPr="00C139B1">
        <w:rPr>
          <w:lang w:val="en-GB" w:eastAsia="en-GB"/>
        </w:rPr>
        <w:t>batch_prediction</w:t>
      </w:r>
      <w:proofErr w:type="spellEnd"/>
      <w:r w:rsidRPr="00C139B1">
        <w:rPr>
          <w:lang w:val="en-GB" w:eastAsia="en-GB"/>
        </w:rPr>
        <w:t xml:space="preserve"> = </w:t>
      </w:r>
      <w:proofErr w:type="spellStart"/>
      <w:r w:rsidRPr="00C139B1">
        <w:rPr>
          <w:lang w:val="en-GB" w:eastAsia="en-GB"/>
        </w:rPr>
        <w:t>model.predict</w:t>
      </w:r>
      <w:proofErr w:type="spellEnd"/>
      <w:r w:rsidRPr="00C139B1">
        <w:rPr>
          <w:lang w:val="en-GB" w:eastAsia="en-GB"/>
        </w:rPr>
        <w:t>(</w:t>
      </w:r>
      <w:proofErr w:type="spellStart"/>
      <w:r w:rsidRPr="00C139B1">
        <w:rPr>
          <w:lang w:val="en-GB" w:eastAsia="en-GB"/>
        </w:rPr>
        <w:t>images_batch</w:t>
      </w:r>
      <w:proofErr w:type="spellEnd"/>
      <w:r w:rsidRPr="00C139B1">
        <w:rPr>
          <w:lang w:val="en-GB" w:eastAsia="en-GB"/>
        </w:rPr>
        <w:t>)</w:t>
      </w:r>
    </w:p>
    <w:p w14:paraId="62D8E463" w14:textId="77777777" w:rsidR="00D62784" w:rsidRPr="00C139B1" w:rsidRDefault="00D62784" w:rsidP="00DC34E2">
      <w:pPr>
        <w:rPr>
          <w:lang w:val="en-GB" w:eastAsia="en-GB"/>
        </w:rPr>
      </w:pPr>
      <w:r w:rsidRPr="00C139B1">
        <w:rPr>
          <w:lang w:val="en-GB" w:eastAsia="en-GB"/>
        </w:rPr>
        <w:t xml:space="preserve">    print("predicted label:", </w:t>
      </w:r>
      <w:proofErr w:type="spellStart"/>
      <w:r w:rsidRPr="00C139B1">
        <w:rPr>
          <w:lang w:val="en-GB" w:eastAsia="en-GB"/>
        </w:rPr>
        <w:t>class_names</w:t>
      </w:r>
      <w:proofErr w:type="spellEnd"/>
      <w:r w:rsidRPr="00C139B1">
        <w:rPr>
          <w:lang w:val="en-GB" w:eastAsia="en-GB"/>
        </w:rPr>
        <w:t>[</w:t>
      </w:r>
      <w:proofErr w:type="spellStart"/>
      <w:r w:rsidRPr="00C139B1">
        <w:rPr>
          <w:lang w:val="en-GB" w:eastAsia="en-GB"/>
        </w:rPr>
        <w:t>np.argmax</w:t>
      </w:r>
      <w:proofErr w:type="spellEnd"/>
      <w:r w:rsidRPr="00C139B1">
        <w:rPr>
          <w:lang w:val="en-GB" w:eastAsia="en-GB"/>
        </w:rPr>
        <w:t>(</w:t>
      </w:r>
      <w:proofErr w:type="spellStart"/>
      <w:r w:rsidRPr="00C139B1">
        <w:rPr>
          <w:lang w:val="en-GB" w:eastAsia="en-GB"/>
        </w:rPr>
        <w:t>batch_prediction</w:t>
      </w:r>
      <w:proofErr w:type="spellEnd"/>
      <w:r w:rsidRPr="00C139B1">
        <w:rPr>
          <w:lang w:val="en-GB" w:eastAsia="en-GB"/>
        </w:rPr>
        <w:t>[0])])</w:t>
      </w:r>
    </w:p>
    <w:p w14:paraId="35BE99C2" w14:textId="77777777" w:rsidR="00D62784" w:rsidRPr="00C139B1" w:rsidRDefault="00D62784" w:rsidP="00DC34E2">
      <w:pPr>
        <w:rPr>
          <w:lang w:val="en-GB" w:eastAsia="en-GB"/>
        </w:rPr>
      </w:pPr>
    </w:p>
    <w:p w14:paraId="6C1D819D" w14:textId="77777777" w:rsidR="00D62784" w:rsidRPr="00C139B1" w:rsidRDefault="00D62784" w:rsidP="00DC34E2">
      <w:pPr>
        <w:rPr>
          <w:lang w:val="en-GB" w:eastAsia="en-GB"/>
        </w:rPr>
      </w:pPr>
      <w:r w:rsidRPr="00C139B1">
        <w:rPr>
          <w:lang w:val="en-GB" w:eastAsia="en-GB"/>
        </w:rPr>
        <w:t xml:space="preserve">def predict(model, </w:t>
      </w:r>
      <w:proofErr w:type="spellStart"/>
      <w:r w:rsidRPr="00C139B1">
        <w:rPr>
          <w:lang w:val="en-GB" w:eastAsia="en-GB"/>
        </w:rPr>
        <w:t>img</w:t>
      </w:r>
      <w:proofErr w:type="spellEnd"/>
      <w:r w:rsidRPr="00C139B1">
        <w:rPr>
          <w:lang w:val="en-GB" w:eastAsia="en-GB"/>
        </w:rPr>
        <w:t>):</w:t>
      </w:r>
    </w:p>
    <w:p w14:paraId="43025195" w14:textId="77777777" w:rsidR="00D62784" w:rsidRPr="00C139B1" w:rsidRDefault="00D62784" w:rsidP="00DC34E2">
      <w:pPr>
        <w:rPr>
          <w:lang w:val="en-GB" w:eastAsia="en-GB"/>
        </w:rPr>
      </w:pPr>
      <w:r w:rsidRPr="00C139B1">
        <w:rPr>
          <w:lang w:val="en-GB" w:eastAsia="en-GB"/>
        </w:rPr>
        <w:t xml:space="preserve">    </w:t>
      </w:r>
      <w:proofErr w:type="spellStart"/>
      <w:r w:rsidRPr="00C139B1">
        <w:rPr>
          <w:lang w:val="en-GB" w:eastAsia="en-GB"/>
        </w:rPr>
        <w:t>img_array</w:t>
      </w:r>
      <w:proofErr w:type="spellEnd"/>
      <w:r w:rsidRPr="00C139B1">
        <w:rPr>
          <w:lang w:val="en-GB" w:eastAsia="en-GB"/>
        </w:rPr>
        <w:t xml:space="preserve"> = </w:t>
      </w:r>
      <w:proofErr w:type="spellStart"/>
      <w:r w:rsidRPr="00C139B1">
        <w:rPr>
          <w:lang w:val="en-GB" w:eastAsia="en-GB"/>
        </w:rPr>
        <w:t>tf.keras.preprocessing.image.img_to_array</w:t>
      </w:r>
      <w:proofErr w:type="spellEnd"/>
      <w:r w:rsidRPr="00C139B1">
        <w:rPr>
          <w:lang w:val="en-GB" w:eastAsia="en-GB"/>
        </w:rPr>
        <w:t>(images[</w:t>
      </w:r>
      <w:proofErr w:type="spellStart"/>
      <w:r w:rsidRPr="00C139B1">
        <w:rPr>
          <w:lang w:val="en-GB" w:eastAsia="en-GB"/>
        </w:rPr>
        <w:t>i</w:t>
      </w:r>
      <w:proofErr w:type="spellEnd"/>
      <w:r w:rsidRPr="00C139B1">
        <w:rPr>
          <w:lang w:val="en-GB" w:eastAsia="en-GB"/>
        </w:rPr>
        <w:t>].</w:t>
      </w:r>
      <w:proofErr w:type="spellStart"/>
      <w:r w:rsidRPr="00C139B1">
        <w:rPr>
          <w:lang w:val="en-GB" w:eastAsia="en-GB"/>
        </w:rPr>
        <w:t>numpy</w:t>
      </w:r>
      <w:proofErr w:type="spellEnd"/>
      <w:r w:rsidRPr="00C139B1">
        <w:rPr>
          <w:lang w:val="en-GB" w:eastAsia="en-GB"/>
        </w:rPr>
        <w:t>())</w:t>
      </w:r>
    </w:p>
    <w:p w14:paraId="4B008A2F" w14:textId="77777777" w:rsidR="00D62784" w:rsidRPr="00C139B1" w:rsidRDefault="00D62784" w:rsidP="00DC34E2">
      <w:pPr>
        <w:rPr>
          <w:lang w:val="en-GB" w:eastAsia="en-GB"/>
        </w:rPr>
      </w:pPr>
      <w:r w:rsidRPr="00C139B1">
        <w:rPr>
          <w:lang w:val="en-GB" w:eastAsia="en-GB"/>
        </w:rPr>
        <w:t xml:space="preserve">    </w:t>
      </w:r>
      <w:proofErr w:type="spellStart"/>
      <w:r w:rsidRPr="00C139B1">
        <w:rPr>
          <w:lang w:val="en-GB" w:eastAsia="en-GB"/>
        </w:rPr>
        <w:t>img_array</w:t>
      </w:r>
      <w:proofErr w:type="spellEnd"/>
      <w:r w:rsidRPr="00C139B1">
        <w:rPr>
          <w:lang w:val="en-GB" w:eastAsia="en-GB"/>
        </w:rPr>
        <w:t xml:space="preserve"> = </w:t>
      </w:r>
      <w:proofErr w:type="spellStart"/>
      <w:r w:rsidRPr="00C139B1">
        <w:rPr>
          <w:lang w:val="en-GB" w:eastAsia="en-GB"/>
        </w:rPr>
        <w:t>tf.expand_dims</w:t>
      </w:r>
      <w:proofErr w:type="spellEnd"/>
      <w:r w:rsidRPr="00C139B1">
        <w:rPr>
          <w:lang w:val="en-GB" w:eastAsia="en-GB"/>
        </w:rPr>
        <w:t>(</w:t>
      </w:r>
      <w:proofErr w:type="spellStart"/>
      <w:r w:rsidRPr="00C139B1">
        <w:rPr>
          <w:lang w:val="en-GB" w:eastAsia="en-GB"/>
        </w:rPr>
        <w:t>img_array</w:t>
      </w:r>
      <w:proofErr w:type="spellEnd"/>
      <w:r w:rsidRPr="00C139B1">
        <w:rPr>
          <w:lang w:val="en-GB" w:eastAsia="en-GB"/>
        </w:rPr>
        <w:t>, 0)</w:t>
      </w:r>
    </w:p>
    <w:p w14:paraId="6EC20ABB" w14:textId="77777777" w:rsidR="00D62784" w:rsidRPr="00C139B1" w:rsidRDefault="00D62784" w:rsidP="00DC34E2">
      <w:pPr>
        <w:rPr>
          <w:lang w:val="en-GB" w:eastAsia="en-GB"/>
        </w:rPr>
      </w:pPr>
    </w:p>
    <w:p w14:paraId="2522AA16" w14:textId="77777777" w:rsidR="00D62784" w:rsidRPr="00C139B1" w:rsidRDefault="00D62784" w:rsidP="00DC34E2">
      <w:pPr>
        <w:rPr>
          <w:lang w:val="en-GB" w:eastAsia="en-GB"/>
        </w:rPr>
      </w:pPr>
      <w:r w:rsidRPr="00C139B1">
        <w:rPr>
          <w:lang w:val="en-GB" w:eastAsia="en-GB"/>
        </w:rPr>
        <w:t xml:space="preserve">    predictions = </w:t>
      </w:r>
      <w:proofErr w:type="spellStart"/>
      <w:r w:rsidRPr="00C139B1">
        <w:rPr>
          <w:lang w:val="en-GB" w:eastAsia="en-GB"/>
        </w:rPr>
        <w:t>model.predict</w:t>
      </w:r>
      <w:proofErr w:type="spellEnd"/>
      <w:r w:rsidRPr="00C139B1">
        <w:rPr>
          <w:lang w:val="en-GB" w:eastAsia="en-GB"/>
        </w:rPr>
        <w:t>(</w:t>
      </w:r>
      <w:proofErr w:type="spellStart"/>
      <w:r w:rsidRPr="00C139B1">
        <w:rPr>
          <w:lang w:val="en-GB" w:eastAsia="en-GB"/>
        </w:rPr>
        <w:t>img_array</w:t>
      </w:r>
      <w:proofErr w:type="spellEnd"/>
      <w:r w:rsidRPr="00C139B1">
        <w:rPr>
          <w:lang w:val="en-GB" w:eastAsia="en-GB"/>
        </w:rPr>
        <w:t>)</w:t>
      </w:r>
    </w:p>
    <w:p w14:paraId="3DE3D519" w14:textId="77777777" w:rsidR="00D62784" w:rsidRPr="00C139B1" w:rsidRDefault="00D62784" w:rsidP="00DC34E2">
      <w:pPr>
        <w:rPr>
          <w:lang w:val="en-GB" w:eastAsia="en-GB"/>
        </w:rPr>
      </w:pPr>
    </w:p>
    <w:p w14:paraId="68730861" w14:textId="77777777" w:rsidR="00D62784" w:rsidRPr="00C139B1" w:rsidRDefault="00D62784" w:rsidP="00DC34E2">
      <w:pPr>
        <w:rPr>
          <w:lang w:val="en-GB" w:eastAsia="en-GB"/>
        </w:rPr>
      </w:pPr>
      <w:r w:rsidRPr="00C139B1">
        <w:rPr>
          <w:lang w:val="en-GB" w:eastAsia="en-GB"/>
        </w:rPr>
        <w:t xml:space="preserve">    </w:t>
      </w:r>
      <w:proofErr w:type="spellStart"/>
      <w:r w:rsidRPr="00C139B1">
        <w:rPr>
          <w:lang w:val="en-GB" w:eastAsia="en-GB"/>
        </w:rPr>
        <w:t>predicted_class</w:t>
      </w:r>
      <w:proofErr w:type="spellEnd"/>
      <w:r w:rsidRPr="00C139B1">
        <w:rPr>
          <w:lang w:val="en-GB" w:eastAsia="en-GB"/>
        </w:rPr>
        <w:t xml:space="preserve"> = </w:t>
      </w:r>
      <w:proofErr w:type="spellStart"/>
      <w:r w:rsidRPr="00C139B1">
        <w:rPr>
          <w:lang w:val="en-GB" w:eastAsia="en-GB"/>
        </w:rPr>
        <w:t>class_names</w:t>
      </w:r>
      <w:proofErr w:type="spellEnd"/>
      <w:r w:rsidRPr="00C139B1">
        <w:rPr>
          <w:lang w:val="en-GB" w:eastAsia="en-GB"/>
        </w:rPr>
        <w:t>[</w:t>
      </w:r>
      <w:proofErr w:type="spellStart"/>
      <w:r w:rsidRPr="00C139B1">
        <w:rPr>
          <w:lang w:val="en-GB" w:eastAsia="en-GB"/>
        </w:rPr>
        <w:t>np.argmax</w:t>
      </w:r>
      <w:proofErr w:type="spellEnd"/>
      <w:r w:rsidRPr="00C139B1">
        <w:rPr>
          <w:lang w:val="en-GB" w:eastAsia="en-GB"/>
        </w:rPr>
        <w:t>(predictions[0])]</w:t>
      </w:r>
    </w:p>
    <w:p w14:paraId="20156B73" w14:textId="77777777" w:rsidR="00D62784" w:rsidRPr="00C139B1" w:rsidRDefault="00D62784" w:rsidP="00DC34E2">
      <w:pPr>
        <w:rPr>
          <w:lang w:val="en-GB" w:eastAsia="en-GB"/>
        </w:rPr>
      </w:pPr>
      <w:r w:rsidRPr="00C139B1">
        <w:rPr>
          <w:lang w:val="en-GB" w:eastAsia="en-GB"/>
        </w:rPr>
        <w:t xml:space="preserve">    confidence = round(100 * (</w:t>
      </w:r>
      <w:proofErr w:type="spellStart"/>
      <w:r w:rsidRPr="00C139B1">
        <w:rPr>
          <w:lang w:val="en-GB" w:eastAsia="en-GB"/>
        </w:rPr>
        <w:t>np.max</w:t>
      </w:r>
      <w:proofErr w:type="spellEnd"/>
      <w:r w:rsidRPr="00C139B1">
        <w:rPr>
          <w:lang w:val="en-GB" w:eastAsia="en-GB"/>
        </w:rPr>
        <w:t>(predictions[0])), 2)</w:t>
      </w:r>
    </w:p>
    <w:p w14:paraId="70C7D811" w14:textId="77777777" w:rsidR="00D62784" w:rsidRPr="00C139B1" w:rsidRDefault="00D62784" w:rsidP="00DC34E2">
      <w:pPr>
        <w:rPr>
          <w:lang w:val="en-GB" w:eastAsia="en-GB"/>
        </w:rPr>
      </w:pPr>
      <w:r w:rsidRPr="00C139B1">
        <w:rPr>
          <w:lang w:val="en-GB" w:eastAsia="en-GB"/>
        </w:rPr>
        <w:t xml:space="preserve">    return </w:t>
      </w:r>
      <w:proofErr w:type="spellStart"/>
      <w:r w:rsidRPr="00C139B1">
        <w:rPr>
          <w:lang w:val="en-GB" w:eastAsia="en-GB"/>
        </w:rPr>
        <w:t>predicted_class</w:t>
      </w:r>
      <w:proofErr w:type="spellEnd"/>
      <w:r w:rsidRPr="00C139B1">
        <w:rPr>
          <w:lang w:val="en-GB" w:eastAsia="en-GB"/>
        </w:rPr>
        <w:t>, confidence</w:t>
      </w:r>
    </w:p>
    <w:p w14:paraId="3DB8F458" w14:textId="77777777" w:rsidR="00D62784" w:rsidRPr="00C139B1" w:rsidRDefault="00D62784" w:rsidP="00DC34E2">
      <w:pPr>
        <w:rPr>
          <w:lang w:val="en-GB" w:eastAsia="en-GB"/>
        </w:rPr>
      </w:pPr>
    </w:p>
    <w:p w14:paraId="7B82AAA8" w14:textId="77777777" w:rsidR="00D62784" w:rsidRPr="00C139B1" w:rsidRDefault="00D62784" w:rsidP="00DC34E2">
      <w:pPr>
        <w:rPr>
          <w:lang w:val="en-GB" w:eastAsia="en-GB"/>
        </w:rPr>
      </w:pPr>
      <w:proofErr w:type="spellStart"/>
      <w:r w:rsidRPr="00C139B1">
        <w:rPr>
          <w:lang w:val="en-GB" w:eastAsia="en-GB"/>
        </w:rPr>
        <w:lastRenderedPageBreak/>
        <w:t>plt.figure</w:t>
      </w:r>
      <w:proofErr w:type="spellEnd"/>
      <w:r w:rsidRPr="00C139B1">
        <w:rPr>
          <w:lang w:val="en-GB" w:eastAsia="en-GB"/>
        </w:rPr>
        <w:t>(</w:t>
      </w:r>
      <w:proofErr w:type="spellStart"/>
      <w:r w:rsidRPr="00C139B1">
        <w:rPr>
          <w:lang w:val="en-GB" w:eastAsia="en-GB"/>
        </w:rPr>
        <w:t>figsize</w:t>
      </w:r>
      <w:proofErr w:type="spellEnd"/>
      <w:r w:rsidRPr="00C139B1">
        <w:rPr>
          <w:lang w:val="en-GB" w:eastAsia="en-GB"/>
        </w:rPr>
        <w:t>=(15, 20))</w:t>
      </w:r>
    </w:p>
    <w:p w14:paraId="5ED9F54D" w14:textId="77777777" w:rsidR="00D62784" w:rsidRPr="00C139B1" w:rsidRDefault="00D62784" w:rsidP="00DC34E2">
      <w:pPr>
        <w:rPr>
          <w:lang w:val="en-GB" w:eastAsia="en-GB"/>
        </w:rPr>
      </w:pPr>
      <w:r w:rsidRPr="00C139B1">
        <w:rPr>
          <w:lang w:val="en-GB" w:eastAsia="en-GB"/>
        </w:rPr>
        <w:t xml:space="preserve">for images, labels in </w:t>
      </w:r>
      <w:proofErr w:type="spellStart"/>
      <w:r w:rsidRPr="00C139B1">
        <w:rPr>
          <w:lang w:val="en-GB" w:eastAsia="en-GB"/>
        </w:rPr>
        <w:t>test_ds.take</w:t>
      </w:r>
      <w:proofErr w:type="spellEnd"/>
      <w:r w:rsidRPr="00C139B1">
        <w:rPr>
          <w:lang w:val="en-GB" w:eastAsia="en-GB"/>
        </w:rPr>
        <w:t>(1):</w:t>
      </w:r>
    </w:p>
    <w:p w14:paraId="6AA477FE" w14:textId="77777777" w:rsidR="00D62784" w:rsidRPr="00C139B1" w:rsidRDefault="00D62784" w:rsidP="00DC34E2">
      <w:pPr>
        <w:rPr>
          <w:lang w:val="en-GB" w:eastAsia="en-GB"/>
        </w:rPr>
      </w:pPr>
      <w:r w:rsidRPr="00C139B1">
        <w:rPr>
          <w:lang w:val="en-GB" w:eastAsia="en-GB"/>
        </w:rPr>
        <w:t xml:space="preserve">    for </w:t>
      </w:r>
      <w:proofErr w:type="spellStart"/>
      <w:r w:rsidRPr="00C139B1">
        <w:rPr>
          <w:lang w:val="en-GB" w:eastAsia="en-GB"/>
        </w:rPr>
        <w:t>i</w:t>
      </w:r>
      <w:proofErr w:type="spellEnd"/>
      <w:r w:rsidRPr="00C139B1">
        <w:rPr>
          <w:lang w:val="en-GB" w:eastAsia="en-GB"/>
        </w:rPr>
        <w:t xml:space="preserve"> in range(9):</w:t>
      </w:r>
    </w:p>
    <w:p w14:paraId="429C3021" w14:textId="77777777" w:rsidR="00D62784" w:rsidRPr="00C139B1" w:rsidRDefault="00D62784" w:rsidP="00DC34E2">
      <w:pPr>
        <w:rPr>
          <w:lang w:val="en-GB" w:eastAsia="en-GB"/>
        </w:rPr>
      </w:pPr>
      <w:r w:rsidRPr="00C139B1">
        <w:rPr>
          <w:lang w:val="en-GB" w:eastAsia="en-GB"/>
        </w:rPr>
        <w:t xml:space="preserve">        </w:t>
      </w:r>
      <w:proofErr w:type="spellStart"/>
      <w:r w:rsidRPr="00C139B1">
        <w:rPr>
          <w:lang w:val="en-GB" w:eastAsia="en-GB"/>
        </w:rPr>
        <w:t>ax</w:t>
      </w:r>
      <w:proofErr w:type="spellEnd"/>
      <w:r w:rsidRPr="00C139B1">
        <w:rPr>
          <w:lang w:val="en-GB" w:eastAsia="en-GB"/>
        </w:rPr>
        <w:t xml:space="preserve"> = </w:t>
      </w:r>
      <w:proofErr w:type="spellStart"/>
      <w:r w:rsidRPr="00C139B1">
        <w:rPr>
          <w:lang w:val="en-GB" w:eastAsia="en-GB"/>
        </w:rPr>
        <w:t>plt.subplot</w:t>
      </w:r>
      <w:proofErr w:type="spellEnd"/>
      <w:r w:rsidRPr="00C139B1">
        <w:rPr>
          <w:lang w:val="en-GB" w:eastAsia="en-GB"/>
        </w:rPr>
        <w:t xml:space="preserve">(3, 3, </w:t>
      </w:r>
      <w:proofErr w:type="spellStart"/>
      <w:r w:rsidRPr="00C139B1">
        <w:rPr>
          <w:lang w:val="en-GB" w:eastAsia="en-GB"/>
        </w:rPr>
        <w:t>i</w:t>
      </w:r>
      <w:proofErr w:type="spellEnd"/>
      <w:r w:rsidRPr="00C139B1">
        <w:rPr>
          <w:lang w:val="en-GB" w:eastAsia="en-GB"/>
        </w:rPr>
        <w:t xml:space="preserve"> + 1)</w:t>
      </w:r>
    </w:p>
    <w:p w14:paraId="7CEF2831" w14:textId="77777777" w:rsidR="00D62784" w:rsidRPr="00C139B1" w:rsidRDefault="00D62784" w:rsidP="00DC34E2">
      <w:pPr>
        <w:rPr>
          <w:lang w:val="en-GB" w:eastAsia="en-GB"/>
        </w:rPr>
      </w:pPr>
      <w:r w:rsidRPr="00C139B1">
        <w:rPr>
          <w:lang w:val="en-GB" w:eastAsia="en-GB"/>
        </w:rPr>
        <w:t xml:space="preserve">        </w:t>
      </w:r>
      <w:proofErr w:type="spellStart"/>
      <w:r w:rsidRPr="00C139B1">
        <w:rPr>
          <w:lang w:val="en-GB" w:eastAsia="en-GB"/>
        </w:rPr>
        <w:t>plt.imshow</w:t>
      </w:r>
      <w:proofErr w:type="spellEnd"/>
      <w:r w:rsidRPr="00C139B1">
        <w:rPr>
          <w:lang w:val="en-GB" w:eastAsia="en-GB"/>
        </w:rPr>
        <w:t>(images[</w:t>
      </w:r>
      <w:proofErr w:type="spellStart"/>
      <w:r w:rsidRPr="00C139B1">
        <w:rPr>
          <w:lang w:val="en-GB" w:eastAsia="en-GB"/>
        </w:rPr>
        <w:t>i</w:t>
      </w:r>
      <w:proofErr w:type="spellEnd"/>
      <w:r w:rsidRPr="00C139B1">
        <w:rPr>
          <w:lang w:val="en-GB" w:eastAsia="en-GB"/>
        </w:rPr>
        <w:t>].</w:t>
      </w:r>
      <w:proofErr w:type="spellStart"/>
      <w:r w:rsidRPr="00C139B1">
        <w:rPr>
          <w:lang w:val="en-GB" w:eastAsia="en-GB"/>
        </w:rPr>
        <w:t>numpy</w:t>
      </w:r>
      <w:proofErr w:type="spellEnd"/>
      <w:r w:rsidRPr="00C139B1">
        <w:rPr>
          <w:lang w:val="en-GB" w:eastAsia="en-GB"/>
        </w:rPr>
        <w:t>().</w:t>
      </w:r>
      <w:proofErr w:type="spellStart"/>
      <w:r w:rsidRPr="00C139B1">
        <w:rPr>
          <w:lang w:val="en-GB" w:eastAsia="en-GB"/>
        </w:rPr>
        <w:t>astype</w:t>
      </w:r>
      <w:proofErr w:type="spellEnd"/>
      <w:r w:rsidRPr="00C139B1">
        <w:rPr>
          <w:lang w:val="en-GB" w:eastAsia="en-GB"/>
        </w:rPr>
        <w:t>("uint8"))</w:t>
      </w:r>
    </w:p>
    <w:p w14:paraId="7DE5E791" w14:textId="77777777" w:rsidR="00D62784" w:rsidRPr="00C139B1" w:rsidRDefault="00D62784" w:rsidP="00DC34E2">
      <w:pPr>
        <w:rPr>
          <w:lang w:val="en-GB" w:eastAsia="en-GB"/>
        </w:rPr>
      </w:pPr>
    </w:p>
    <w:p w14:paraId="77F1AAF8" w14:textId="77777777" w:rsidR="00D62784" w:rsidRPr="00C139B1" w:rsidRDefault="00D62784" w:rsidP="00DC34E2">
      <w:pPr>
        <w:rPr>
          <w:lang w:val="en-GB" w:eastAsia="en-GB"/>
        </w:rPr>
      </w:pPr>
      <w:r w:rsidRPr="00C139B1">
        <w:rPr>
          <w:lang w:val="en-GB" w:eastAsia="en-GB"/>
        </w:rPr>
        <w:t xml:space="preserve">        </w:t>
      </w:r>
      <w:proofErr w:type="spellStart"/>
      <w:r w:rsidRPr="00C139B1">
        <w:rPr>
          <w:lang w:val="en-GB" w:eastAsia="en-GB"/>
        </w:rPr>
        <w:t>predicted_class</w:t>
      </w:r>
      <w:proofErr w:type="spellEnd"/>
      <w:r w:rsidRPr="00C139B1">
        <w:rPr>
          <w:lang w:val="en-GB" w:eastAsia="en-GB"/>
        </w:rPr>
        <w:t>, confidence = predict(model, images[</w:t>
      </w:r>
      <w:proofErr w:type="spellStart"/>
      <w:r w:rsidRPr="00C139B1">
        <w:rPr>
          <w:lang w:val="en-GB" w:eastAsia="en-GB"/>
        </w:rPr>
        <w:t>i</w:t>
      </w:r>
      <w:proofErr w:type="spellEnd"/>
      <w:r w:rsidRPr="00C139B1">
        <w:rPr>
          <w:lang w:val="en-GB" w:eastAsia="en-GB"/>
        </w:rPr>
        <w:t>].</w:t>
      </w:r>
      <w:proofErr w:type="spellStart"/>
      <w:r w:rsidRPr="00C139B1">
        <w:rPr>
          <w:lang w:val="en-GB" w:eastAsia="en-GB"/>
        </w:rPr>
        <w:t>numpy</w:t>
      </w:r>
      <w:proofErr w:type="spellEnd"/>
      <w:r w:rsidRPr="00C139B1">
        <w:rPr>
          <w:lang w:val="en-GB" w:eastAsia="en-GB"/>
        </w:rPr>
        <w:t>())</w:t>
      </w:r>
    </w:p>
    <w:p w14:paraId="0D38F1B2" w14:textId="77777777" w:rsidR="00D62784" w:rsidRPr="00C139B1" w:rsidRDefault="00D62784" w:rsidP="00DC34E2">
      <w:pPr>
        <w:rPr>
          <w:lang w:val="en-GB" w:eastAsia="en-GB"/>
        </w:rPr>
      </w:pPr>
      <w:r w:rsidRPr="00C139B1">
        <w:rPr>
          <w:lang w:val="en-GB" w:eastAsia="en-GB"/>
        </w:rPr>
        <w:t xml:space="preserve">        </w:t>
      </w:r>
      <w:proofErr w:type="spellStart"/>
      <w:r w:rsidRPr="00C139B1">
        <w:rPr>
          <w:lang w:val="en-GB" w:eastAsia="en-GB"/>
        </w:rPr>
        <w:t>actual_class</w:t>
      </w:r>
      <w:proofErr w:type="spellEnd"/>
      <w:r w:rsidRPr="00C139B1">
        <w:rPr>
          <w:lang w:val="en-GB" w:eastAsia="en-GB"/>
        </w:rPr>
        <w:t xml:space="preserve"> = </w:t>
      </w:r>
      <w:proofErr w:type="spellStart"/>
      <w:r w:rsidRPr="00C139B1">
        <w:rPr>
          <w:lang w:val="en-GB" w:eastAsia="en-GB"/>
        </w:rPr>
        <w:t>class_names</w:t>
      </w:r>
      <w:proofErr w:type="spellEnd"/>
      <w:r w:rsidRPr="00C139B1">
        <w:rPr>
          <w:lang w:val="en-GB" w:eastAsia="en-GB"/>
        </w:rPr>
        <w:t>[labels[</w:t>
      </w:r>
      <w:proofErr w:type="spellStart"/>
      <w:r w:rsidRPr="00C139B1">
        <w:rPr>
          <w:lang w:val="en-GB" w:eastAsia="en-GB"/>
        </w:rPr>
        <w:t>i</w:t>
      </w:r>
      <w:proofErr w:type="spellEnd"/>
      <w:r w:rsidRPr="00C139B1">
        <w:rPr>
          <w:lang w:val="en-GB" w:eastAsia="en-GB"/>
        </w:rPr>
        <w:t>]]</w:t>
      </w:r>
    </w:p>
    <w:p w14:paraId="5C9CE80B" w14:textId="77777777" w:rsidR="00D62784" w:rsidRPr="00C139B1" w:rsidRDefault="00D62784" w:rsidP="00DC34E2">
      <w:pPr>
        <w:rPr>
          <w:lang w:val="en-GB" w:eastAsia="en-GB"/>
        </w:rPr>
      </w:pPr>
    </w:p>
    <w:p w14:paraId="0A7ED88C" w14:textId="77777777" w:rsidR="00D62784" w:rsidRPr="00C139B1" w:rsidRDefault="00D62784" w:rsidP="00DC34E2">
      <w:pPr>
        <w:rPr>
          <w:lang w:val="en-GB" w:eastAsia="en-GB"/>
        </w:rPr>
      </w:pPr>
      <w:r w:rsidRPr="00C139B1">
        <w:rPr>
          <w:lang w:val="en-GB" w:eastAsia="en-GB"/>
        </w:rPr>
        <w:t xml:space="preserve">        </w:t>
      </w:r>
      <w:proofErr w:type="spellStart"/>
      <w:r w:rsidRPr="00C139B1">
        <w:rPr>
          <w:lang w:val="en-GB" w:eastAsia="en-GB"/>
        </w:rPr>
        <w:t>plt.title</w:t>
      </w:r>
      <w:proofErr w:type="spellEnd"/>
      <w:r w:rsidRPr="00C139B1">
        <w:rPr>
          <w:lang w:val="en-GB" w:eastAsia="en-GB"/>
        </w:rPr>
        <w:t>(</w:t>
      </w:r>
      <w:proofErr w:type="spellStart"/>
      <w:r w:rsidRPr="00C139B1">
        <w:rPr>
          <w:lang w:val="en-GB" w:eastAsia="en-GB"/>
        </w:rPr>
        <w:t>f"Actual</w:t>
      </w:r>
      <w:proofErr w:type="spellEnd"/>
      <w:r w:rsidRPr="00C139B1">
        <w:rPr>
          <w:lang w:val="en-GB" w:eastAsia="en-GB"/>
        </w:rPr>
        <w:t>: {</w:t>
      </w:r>
      <w:proofErr w:type="spellStart"/>
      <w:r w:rsidRPr="00C139B1">
        <w:rPr>
          <w:lang w:val="en-GB" w:eastAsia="en-GB"/>
        </w:rPr>
        <w:t>actual_class</w:t>
      </w:r>
      <w:proofErr w:type="spellEnd"/>
      <w:r w:rsidRPr="00C139B1">
        <w:rPr>
          <w:lang w:val="en-GB" w:eastAsia="en-GB"/>
        </w:rPr>
        <w:t>},\n Predicted: {</w:t>
      </w:r>
      <w:proofErr w:type="spellStart"/>
      <w:r w:rsidRPr="00C139B1">
        <w:rPr>
          <w:lang w:val="en-GB" w:eastAsia="en-GB"/>
        </w:rPr>
        <w:t>predicted_class</w:t>
      </w:r>
      <w:proofErr w:type="spellEnd"/>
      <w:r w:rsidRPr="00C139B1">
        <w:rPr>
          <w:lang w:val="en-GB" w:eastAsia="en-GB"/>
        </w:rPr>
        <w:t>}.\n Confidence: {confidence}%")</w:t>
      </w:r>
    </w:p>
    <w:p w14:paraId="3F463193" w14:textId="77777777" w:rsidR="00D62784" w:rsidRPr="00C139B1" w:rsidRDefault="00D62784" w:rsidP="00DC34E2">
      <w:pPr>
        <w:rPr>
          <w:lang w:val="en-GB" w:eastAsia="en-GB"/>
        </w:rPr>
      </w:pPr>
    </w:p>
    <w:p w14:paraId="6D3BBBF1" w14:textId="02E8AF85" w:rsidR="00D62784" w:rsidRPr="00D62784" w:rsidRDefault="00D62784" w:rsidP="00DC34E2">
      <w:pPr>
        <w:rPr>
          <w:lang w:val="en-GB" w:eastAsia="en-GB"/>
        </w:rPr>
      </w:pPr>
      <w:r w:rsidRPr="00C139B1">
        <w:rPr>
          <w:lang w:val="en-GB" w:eastAsia="en-GB"/>
        </w:rPr>
        <w:t xml:space="preserve">        </w:t>
      </w:r>
      <w:proofErr w:type="spellStart"/>
      <w:r w:rsidRPr="00C139B1">
        <w:rPr>
          <w:lang w:val="en-GB" w:eastAsia="en-GB"/>
        </w:rPr>
        <w:t>plt.axis</w:t>
      </w:r>
      <w:proofErr w:type="spellEnd"/>
      <w:r w:rsidRPr="00C139B1">
        <w:rPr>
          <w:lang w:val="en-GB" w:eastAsia="en-GB"/>
        </w:rPr>
        <w:t>("off")</w:t>
      </w:r>
    </w:p>
    <w:p w14:paraId="01F678FE" w14:textId="77777777" w:rsidR="00D62784" w:rsidRDefault="00D62784" w:rsidP="00D62784">
      <w:pPr>
        <w:rPr>
          <w:rFonts w:asciiTheme="majorHAnsi" w:hAnsiTheme="majorHAnsi" w:cstheme="majorHAnsi"/>
        </w:rPr>
      </w:pPr>
    </w:p>
    <w:p w14:paraId="39066666" w14:textId="77777777" w:rsidR="00C139B1" w:rsidRDefault="00C139B1" w:rsidP="00D62784">
      <w:pPr>
        <w:rPr>
          <w:rFonts w:asciiTheme="majorHAnsi" w:hAnsiTheme="majorHAnsi" w:cstheme="majorHAnsi"/>
        </w:rPr>
      </w:pPr>
    </w:p>
    <w:p w14:paraId="3882ECFD" w14:textId="77777777" w:rsidR="00C139B1" w:rsidRDefault="00C139B1" w:rsidP="00D62784">
      <w:pPr>
        <w:rPr>
          <w:rFonts w:asciiTheme="majorHAnsi" w:hAnsiTheme="majorHAnsi" w:cstheme="majorHAnsi"/>
        </w:rPr>
      </w:pPr>
    </w:p>
    <w:p w14:paraId="1EC7CF1E" w14:textId="5DE73858" w:rsidR="00C139B1" w:rsidRDefault="00C139B1" w:rsidP="00C139B1">
      <w:pPr>
        <w:pStyle w:val="Heading2"/>
      </w:pPr>
      <w:bookmarkStart w:id="466" w:name="_Toc167658214"/>
      <w:r>
        <w:t>Appendix C</w:t>
      </w:r>
      <w:bookmarkEnd w:id="466"/>
    </w:p>
    <w:p w14:paraId="20256FB8" w14:textId="62E7BD36" w:rsidR="00C139B1" w:rsidRPr="00C23DB9" w:rsidRDefault="001403F4" w:rsidP="00C23DB9">
      <w:pPr>
        <w:rPr>
          <w:b/>
          <w:bCs/>
        </w:rPr>
      </w:pPr>
      <w:r w:rsidRPr="00C23DB9">
        <w:rPr>
          <w:b/>
          <w:bCs/>
        </w:rPr>
        <w:t>This code saves the trained model in the h5 format.</w:t>
      </w:r>
    </w:p>
    <w:p w14:paraId="53415502" w14:textId="75ED9307" w:rsidR="001403F4" w:rsidRDefault="001403F4" w:rsidP="00C139B1">
      <w:proofErr w:type="spellStart"/>
      <w:r w:rsidRPr="001403F4">
        <w:t>model_path</w:t>
      </w:r>
      <w:proofErr w:type="spellEnd"/>
      <w:r w:rsidRPr="001403F4">
        <w:t xml:space="preserve"> = '/content/drive/</w:t>
      </w:r>
      <w:proofErr w:type="spellStart"/>
      <w:r w:rsidRPr="001403F4">
        <w:t>MyDrive</w:t>
      </w:r>
      <w:proofErr w:type="spellEnd"/>
      <w:r w:rsidRPr="001403F4">
        <w:t>/</w:t>
      </w:r>
      <w:proofErr w:type="spellStart"/>
      <w:r w:rsidRPr="001403F4">
        <w:t>kuru_incir</w:t>
      </w:r>
      <w:proofErr w:type="spellEnd"/>
      <w:r w:rsidRPr="001403F4">
        <w:t>/H5_dosyası_GORUNMEYEN_TEST'</w:t>
      </w:r>
    </w:p>
    <w:p w14:paraId="431DFF58" w14:textId="51B9BC87" w:rsidR="001403F4" w:rsidRDefault="001403F4" w:rsidP="00C139B1">
      <w:proofErr w:type="spellStart"/>
      <w:r w:rsidRPr="001403F4">
        <w:t>model.save</w:t>
      </w:r>
      <w:proofErr w:type="spellEnd"/>
      <w:r w:rsidRPr="001403F4">
        <w:t>(</w:t>
      </w:r>
      <w:proofErr w:type="spellStart"/>
      <w:r w:rsidRPr="001403F4">
        <w:t>model_path</w:t>
      </w:r>
      <w:proofErr w:type="spellEnd"/>
      <w:r w:rsidRPr="001403F4">
        <w:t>)</w:t>
      </w:r>
    </w:p>
    <w:p w14:paraId="6920BD81" w14:textId="77777777" w:rsidR="001403F4" w:rsidRDefault="001403F4" w:rsidP="00C139B1"/>
    <w:p w14:paraId="218FCF6A" w14:textId="77777777" w:rsidR="00C23DB9" w:rsidRDefault="00C23DB9" w:rsidP="00C139B1"/>
    <w:p w14:paraId="79F4B780" w14:textId="31346166" w:rsidR="001403F4" w:rsidRDefault="001403F4" w:rsidP="001403F4">
      <w:pPr>
        <w:pStyle w:val="Heading2"/>
      </w:pPr>
      <w:bookmarkStart w:id="467" w:name="_Toc167658215"/>
      <w:r>
        <w:lastRenderedPageBreak/>
        <w:t>Appendix D</w:t>
      </w:r>
      <w:bookmarkEnd w:id="467"/>
    </w:p>
    <w:p w14:paraId="702FD439" w14:textId="1D9596D3" w:rsidR="001403F4" w:rsidRPr="00C23DB9" w:rsidRDefault="00E71425" w:rsidP="00C23DB9">
      <w:pPr>
        <w:rPr>
          <w:b/>
          <w:bCs/>
        </w:rPr>
      </w:pPr>
      <w:r w:rsidRPr="00C23DB9">
        <w:rPr>
          <w:b/>
          <w:bCs/>
        </w:rPr>
        <w:t>The Python code that loads the saved H5 file and tests it with previously unseen data, printing the results.</w:t>
      </w:r>
    </w:p>
    <w:p w14:paraId="7D9D48F3" w14:textId="77777777" w:rsidR="00E71425" w:rsidRDefault="00E71425" w:rsidP="00E71425">
      <w:r>
        <w:t xml:space="preserve">import </w:t>
      </w:r>
      <w:proofErr w:type="spellStart"/>
      <w:r>
        <w:t>os</w:t>
      </w:r>
      <w:proofErr w:type="spellEnd"/>
    </w:p>
    <w:p w14:paraId="16047F27" w14:textId="77777777" w:rsidR="00E71425" w:rsidRDefault="00E71425" w:rsidP="00E71425">
      <w:r>
        <w:t xml:space="preserve">import </w:t>
      </w:r>
      <w:proofErr w:type="spellStart"/>
      <w:r>
        <w:t>numpy</w:t>
      </w:r>
      <w:proofErr w:type="spellEnd"/>
      <w:r>
        <w:t xml:space="preserve"> as np</w:t>
      </w:r>
    </w:p>
    <w:p w14:paraId="458EABCC" w14:textId="77777777" w:rsidR="00E71425" w:rsidRDefault="00E71425" w:rsidP="00E71425">
      <w:r>
        <w:t xml:space="preserve">from </w:t>
      </w:r>
      <w:proofErr w:type="spellStart"/>
      <w:r>
        <w:t>sklearn.metrics</w:t>
      </w:r>
      <w:proofErr w:type="spellEnd"/>
      <w:r>
        <w:t xml:space="preserve"> import </w:t>
      </w:r>
      <w:proofErr w:type="spellStart"/>
      <w:r>
        <w:t>accuracy_score</w:t>
      </w:r>
      <w:proofErr w:type="spellEnd"/>
      <w:r>
        <w:t xml:space="preserve">, </w:t>
      </w:r>
      <w:proofErr w:type="spellStart"/>
      <w:r>
        <w:t>log_loss</w:t>
      </w:r>
      <w:proofErr w:type="spellEnd"/>
    </w:p>
    <w:p w14:paraId="0D618688" w14:textId="77777777" w:rsidR="00E71425" w:rsidRDefault="00E71425" w:rsidP="00E71425">
      <w:r>
        <w:t xml:space="preserve">from </w:t>
      </w:r>
      <w:proofErr w:type="spellStart"/>
      <w:r>
        <w:t>keras.preprocessing.image</w:t>
      </w:r>
      <w:proofErr w:type="spellEnd"/>
      <w:r>
        <w:t xml:space="preserve"> import </w:t>
      </w:r>
      <w:proofErr w:type="spellStart"/>
      <w:r>
        <w:t>load_img</w:t>
      </w:r>
      <w:proofErr w:type="spellEnd"/>
      <w:r>
        <w:t xml:space="preserve">, </w:t>
      </w:r>
      <w:proofErr w:type="spellStart"/>
      <w:r>
        <w:t>img_to_array</w:t>
      </w:r>
      <w:proofErr w:type="spellEnd"/>
    </w:p>
    <w:p w14:paraId="7172C594" w14:textId="77777777" w:rsidR="00E71425" w:rsidRDefault="00E71425" w:rsidP="00E71425">
      <w:r>
        <w:t xml:space="preserve">from </w:t>
      </w:r>
      <w:proofErr w:type="spellStart"/>
      <w:r>
        <w:t>keras.utils</w:t>
      </w:r>
      <w:proofErr w:type="spellEnd"/>
      <w:r>
        <w:t xml:space="preserve"> import </w:t>
      </w:r>
      <w:proofErr w:type="spellStart"/>
      <w:r>
        <w:t>to_categorical</w:t>
      </w:r>
      <w:proofErr w:type="spellEnd"/>
    </w:p>
    <w:p w14:paraId="5B12A51E" w14:textId="77777777" w:rsidR="00E71425" w:rsidRDefault="00E71425" w:rsidP="00E71425">
      <w:r>
        <w:t xml:space="preserve">from </w:t>
      </w:r>
      <w:proofErr w:type="spellStart"/>
      <w:r>
        <w:t>tensorflow.keras.models</w:t>
      </w:r>
      <w:proofErr w:type="spellEnd"/>
      <w:r>
        <w:t xml:space="preserve"> import </w:t>
      </w:r>
      <w:proofErr w:type="spellStart"/>
      <w:r>
        <w:t>load_model</w:t>
      </w:r>
      <w:proofErr w:type="spellEnd"/>
    </w:p>
    <w:p w14:paraId="75554E88" w14:textId="77777777" w:rsidR="00E71425" w:rsidRDefault="00E71425" w:rsidP="00E71425"/>
    <w:p w14:paraId="64B2A10E" w14:textId="2FF61C18" w:rsidR="00E71425" w:rsidRDefault="00E71425" w:rsidP="00E71425">
      <w:r>
        <w:t xml:space="preserve"># </w:t>
      </w:r>
      <w:proofErr w:type="spellStart"/>
      <w:r>
        <w:t>Aflatoksin</w:t>
      </w:r>
      <w:proofErr w:type="spellEnd"/>
      <w:r>
        <w:t xml:space="preserve"> </w:t>
      </w:r>
      <w:proofErr w:type="spellStart"/>
      <w:r>
        <w:t>ve</w:t>
      </w:r>
      <w:proofErr w:type="spellEnd"/>
      <w:r>
        <w:t xml:space="preserve"> normal </w:t>
      </w:r>
      <w:proofErr w:type="spellStart"/>
      <w:r>
        <w:t>klasörlerinin</w:t>
      </w:r>
      <w:proofErr w:type="spellEnd"/>
      <w:r>
        <w:t xml:space="preserve"> </w:t>
      </w:r>
      <w:proofErr w:type="spellStart"/>
      <w:r>
        <w:t>yolları</w:t>
      </w:r>
      <w:proofErr w:type="spellEnd"/>
    </w:p>
    <w:p w14:paraId="33D9746C" w14:textId="12CF0828" w:rsidR="00E71425" w:rsidRDefault="00E71425" w:rsidP="00E71425">
      <w:proofErr w:type="spellStart"/>
      <w:r>
        <w:t>afla_klasoru</w:t>
      </w:r>
      <w:proofErr w:type="spellEnd"/>
      <w:r>
        <w:t xml:space="preserve"> = "/content/drive/MyDrive/kuru_incir/500_VERİ_GRAFİK_512/HASTALIKLI"</w:t>
      </w:r>
    </w:p>
    <w:p w14:paraId="38542103" w14:textId="77777777" w:rsidR="00E71425" w:rsidRDefault="00E71425" w:rsidP="00E71425">
      <w:proofErr w:type="spellStart"/>
      <w:r>
        <w:t>normal_klasoru</w:t>
      </w:r>
      <w:proofErr w:type="spellEnd"/>
      <w:r>
        <w:t xml:space="preserve"> = "/content/drive/</w:t>
      </w:r>
      <w:proofErr w:type="spellStart"/>
      <w:r>
        <w:t>MyDrive</w:t>
      </w:r>
      <w:proofErr w:type="spellEnd"/>
      <w:r>
        <w:t>/</w:t>
      </w:r>
      <w:proofErr w:type="spellStart"/>
      <w:r>
        <w:t>kuru_incir</w:t>
      </w:r>
      <w:proofErr w:type="spellEnd"/>
      <w:r>
        <w:t>/500_VERİ_GRAFİK_512/NORMAL"</w:t>
      </w:r>
    </w:p>
    <w:p w14:paraId="0E833866" w14:textId="77777777" w:rsidR="00E71425" w:rsidRDefault="00E71425" w:rsidP="00E71425"/>
    <w:p w14:paraId="5B175F65" w14:textId="77777777" w:rsidR="00E71425" w:rsidRDefault="00E71425" w:rsidP="00E71425">
      <w:r>
        <w:t xml:space="preserve"># </w:t>
      </w:r>
      <w:proofErr w:type="spellStart"/>
      <w:r>
        <w:t>Verileri</w:t>
      </w:r>
      <w:proofErr w:type="spellEnd"/>
      <w:r>
        <w:t xml:space="preserve"> </w:t>
      </w:r>
      <w:proofErr w:type="spellStart"/>
      <w:r>
        <w:t>ve</w:t>
      </w:r>
      <w:proofErr w:type="spellEnd"/>
      <w:r>
        <w:t xml:space="preserve"> </w:t>
      </w:r>
      <w:proofErr w:type="spellStart"/>
      <w:r>
        <w:t>etiketleri</w:t>
      </w:r>
      <w:proofErr w:type="spellEnd"/>
      <w:r>
        <w:t xml:space="preserve"> </w:t>
      </w:r>
      <w:proofErr w:type="spellStart"/>
      <w:r>
        <w:t>depolamak</w:t>
      </w:r>
      <w:proofErr w:type="spellEnd"/>
      <w:r>
        <w:t xml:space="preserve"> </w:t>
      </w:r>
      <w:proofErr w:type="spellStart"/>
      <w:r>
        <w:t>için</w:t>
      </w:r>
      <w:proofErr w:type="spellEnd"/>
      <w:r>
        <w:t xml:space="preserve"> </w:t>
      </w:r>
      <w:proofErr w:type="spellStart"/>
      <w:r>
        <w:t>boş</w:t>
      </w:r>
      <w:proofErr w:type="spellEnd"/>
      <w:r>
        <w:t xml:space="preserve"> </w:t>
      </w:r>
      <w:proofErr w:type="spellStart"/>
      <w:r>
        <w:t>listeler</w:t>
      </w:r>
      <w:proofErr w:type="spellEnd"/>
    </w:p>
    <w:p w14:paraId="2AB38454" w14:textId="77777777" w:rsidR="00E71425" w:rsidRDefault="00E71425" w:rsidP="00E71425">
      <w:r>
        <w:t>X = []</w:t>
      </w:r>
    </w:p>
    <w:p w14:paraId="43E84DCD" w14:textId="77777777" w:rsidR="00E71425" w:rsidRDefault="00E71425" w:rsidP="00E71425">
      <w:r>
        <w:t>y = []</w:t>
      </w:r>
    </w:p>
    <w:p w14:paraId="41FD8FA8" w14:textId="77777777" w:rsidR="00E71425" w:rsidRDefault="00E71425" w:rsidP="00E71425"/>
    <w:p w14:paraId="377D063C" w14:textId="162F4585" w:rsidR="00E71425" w:rsidRDefault="00E71425" w:rsidP="00E71425">
      <w:r>
        <w:t xml:space="preserve"># </w:t>
      </w:r>
      <w:proofErr w:type="spellStart"/>
      <w:r>
        <w:t>afla</w:t>
      </w:r>
      <w:proofErr w:type="spellEnd"/>
      <w:r>
        <w:t xml:space="preserve"> </w:t>
      </w:r>
      <w:proofErr w:type="spellStart"/>
      <w:r>
        <w:t>verilerini</w:t>
      </w:r>
      <w:proofErr w:type="spellEnd"/>
      <w:r>
        <w:t xml:space="preserve"> </w:t>
      </w:r>
      <w:proofErr w:type="spellStart"/>
      <w:r>
        <w:t>yükleme</w:t>
      </w:r>
      <w:proofErr w:type="spellEnd"/>
      <w:r>
        <w:t xml:space="preserve"> </w:t>
      </w:r>
      <w:proofErr w:type="spellStart"/>
      <w:r>
        <w:t>ve</w:t>
      </w:r>
      <w:proofErr w:type="spellEnd"/>
      <w:r>
        <w:t xml:space="preserve"> </w:t>
      </w:r>
      <w:proofErr w:type="spellStart"/>
      <w:r>
        <w:t>etiketleme</w:t>
      </w:r>
      <w:proofErr w:type="spellEnd"/>
    </w:p>
    <w:p w14:paraId="5264FC58" w14:textId="2C1FE379" w:rsidR="00E71425" w:rsidRDefault="00E71425" w:rsidP="00E71425">
      <w:r>
        <w:t xml:space="preserve">for </w:t>
      </w:r>
      <w:proofErr w:type="spellStart"/>
      <w:r>
        <w:t>dosya_adi</w:t>
      </w:r>
      <w:proofErr w:type="spellEnd"/>
      <w:r>
        <w:t xml:space="preserve"> in </w:t>
      </w:r>
      <w:proofErr w:type="spellStart"/>
      <w:r>
        <w:t>os.listdir</w:t>
      </w:r>
      <w:proofErr w:type="spellEnd"/>
      <w:r>
        <w:t>(</w:t>
      </w:r>
      <w:proofErr w:type="spellStart"/>
      <w:r>
        <w:t>afla_klasoru</w:t>
      </w:r>
      <w:proofErr w:type="spellEnd"/>
      <w:r>
        <w:t>):</w:t>
      </w:r>
    </w:p>
    <w:p w14:paraId="07319FED" w14:textId="67DAB54C" w:rsidR="00E71425" w:rsidRDefault="00E71425" w:rsidP="00E71425">
      <w:r>
        <w:t xml:space="preserve">    </w:t>
      </w:r>
      <w:proofErr w:type="spellStart"/>
      <w:r>
        <w:t>dosya_yolu</w:t>
      </w:r>
      <w:proofErr w:type="spellEnd"/>
      <w:r>
        <w:t xml:space="preserve"> = </w:t>
      </w:r>
      <w:proofErr w:type="spellStart"/>
      <w:r>
        <w:t>os.path.join</w:t>
      </w:r>
      <w:proofErr w:type="spellEnd"/>
      <w:r>
        <w:t>(</w:t>
      </w:r>
      <w:proofErr w:type="spellStart"/>
      <w:r>
        <w:t>afla_klasoru</w:t>
      </w:r>
      <w:proofErr w:type="spellEnd"/>
      <w:r>
        <w:t xml:space="preserve">, </w:t>
      </w:r>
      <w:proofErr w:type="spellStart"/>
      <w:r>
        <w:t>dosya_adi</w:t>
      </w:r>
      <w:proofErr w:type="spellEnd"/>
      <w:r>
        <w:t>)</w:t>
      </w:r>
    </w:p>
    <w:p w14:paraId="15D1066A" w14:textId="77777777" w:rsidR="00E71425" w:rsidRDefault="00E71425" w:rsidP="00E71425">
      <w:r>
        <w:t xml:space="preserve">    </w:t>
      </w:r>
      <w:proofErr w:type="spellStart"/>
      <w:r>
        <w:t>img</w:t>
      </w:r>
      <w:proofErr w:type="spellEnd"/>
      <w:r>
        <w:t xml:space="preserve"> = </w:t>
      </w:r>
      <w:proofErr w:type="spellStart"/>
      <w:r>
        <w:t>load_img</w:t>
      </w:r>
      <w:proofErr w:type="spellEnd"/>
      <w:r>
        <w:t>(</w:t>
      </w:r>
      <w:proofErr w:type="spellStart"/>
      <w:r>
        <w:t>dosya_yolu</w:t>
      </w:r>
      <w:proofErr w:type="spellEnd"/>
      <w:r>
        <w:t xml:space="preserve">, </w:t>
      </w:r>
      <w:proofErr w:type="spellStart"/>
      <w:r>
        <w:t>target_size</w:t>
      </w:r>
      <w:proofErr w:type="spellEnd"/>
      <w:r>
        <w:t>=(512, 512))</w:t>
      </w:r>
    </w:p>
    <w:p w14:paraId="0EEFD6A5" w14:textId="77777777" w:rsidR="00E71425" w:rsidRDefault="00E71425" w:rsidP="00E71425">
      <w:r>
        <w:t xml:space="preserve">    </w:t>
      </w:r>
      <w:proofErr w:type="spellStart"/>
      <w:r>
        <w:t>img_array</w:t>
      </w:r>
      <w:proofErr w:type="spellEnd"/>
      <w:r>
        <w:t xml:space="preserve"> = </w:t>
      </w:r>
      <w:proofErr w:type="spellStart"/>
      <w:r>
        <w:t>img_to_array</w:t>
      </w:r>
      <w:proofErr w:type="spellEnd"/>
      <w:r>
        <w:t>(</w:t>
      </w:r>
      <w:proofErr w:type="spellStart"/>
      <w:r>
        <w:t>img</w:t>
      </w:r>
      <w:proofErr w:type="spellEnd"/>
      <w:r>
        <w:t>)</w:t>
      </w:r>
    </w:p>
    <w:p w14:paraId="220A2C05" w14:textId="77777777" w:rsidR="00E71425" w:rsidRDefault="00E71425" w:rsidP="00E71425">
      <w:r>
        <w:t xml:space="preserve">    </w:t>
      </w:r>
      <w:proofErr w:type="spellStart"/>
      <w:r>
        <w:t>X.append</w:t>
      </w:r>
      <w:proofErr w:type="spellEnd"/>
      <w:r>
        <w:t>(</w:t>
      </w:r>
      <w:proofErr w:type="spellStart"/>
      <w:r>
        <w:t>img_array</w:t>
      </w:r>
      <w:proofErr w:type="spellEnd"/>
      <w:r>
        <w:t>)</w:t>
      </w:r>
    </w:p>
    <w:p w14:paraId="7B477881" w14:textId="2B14068D" w:rsidR="00E71425" w:rsidRDefault="00E71425" w:rsidP="00E71425">
      <w:r>
        <w:lastRenderedPageBreak/>
        <w:t xml:space="preserve">    </w:t>
      </w:r>
      <w:proofErr w:type="spellStart"/>
      <w:r>
        <w:t>y.append</w:t>
      </w:r>
      <w:proofErr w:type="spellEnd"/>
      <w:r>
        <w:t xml:space="preserve">(0)  # </w:t>
      </w:r>
      <w:proofErr w:type="spellStart"/>
      <w:r>
        <w:t>afla</w:t>
      </w:r>
      <w:proofErr w:type="spellEnd"/>
      <w:r>
        <w:t xml:space="preserve"> </w:t>
      </w:r>
      <w:proofErr w:type="spellStart"/>
      <w:r>
        <w:t>sınıfı</w:t>
      </w:r>
      <w:proofErr w:type="spellEnd"/>
    </w:p>
    <w:p w14:paraId="7FE6F202" w14:textId="77777777" w:rsidR="00E71425" w:rsidRDefault="00E71425" w:rsidP="00E71425"/>
    <w:p w14:paraId="59DF2E63" w14:textId="77777777" w:rsidR="00E71425" w:rsidRDefault="00E71425" w:rsidP="00E71425">
      <w:r>
        <w:t xml:space="preserve"># Normal </w:t>
      </w:r>
      <w:proofErr w:type="spellStart"/>
      <w:r>
        <w:t>verilerini</w:t>
      </w:r>
      <w:proofErr w:type="spellEnd"/>
      <w:r>
        <w:t xml:space="preserve"> </w:t>
      </w:r>
      <w:proofErr w:type="spellStart"/>
      <w:r>
        <w:t>yükleme</w:t>
      </w:r>
      <w:proofErr w:type="spellEnd"/>
      <w:r>
        <w:t xml:space="preserve"> </w:t>
      </w:r>
      <w:proofErr w:type="spellStart"/>
      <w:r>
        <w:t>ve</w:t>
      </w:r>
      <w:proofErr w:type="spellEnd"/>
      <w:r>
        <w:t xml:space="preserve"> </w:t>
      </w:r>
      <w:proofErr w:type="spellStart"/>
      <w:r>
        <w:t>etiketleme</w:t>
      </w:r>
      <w:proofErr w:type="spellEnd"/>
    </w:p>
    <w:p w14:paraId="620368F3" w14:textId="77777777" w:rsidR="00E71425" w:rsidRDefault="00E71425" w:rsidP="00E71425">
      <w:r>
        <w:t xml:space="preserve">for </w:t>
      </w:r>
      <w:proofErr w:type="spellStart"/>
      <w:r>
        <w:t>dosya_adi</w:t>
      </w:r>
      <w:proofErr w:type="spellEnd"/>
      <w:r>
        <w:t xml:space="preserve"> in </w:t>
      </w:r>
      <w:proofErr w:type="spellStart"/>
      <w:r>
        <w:t>os.listdir</w:t>
      </w:r>
      <w:proofErr w:type="spellEnd"/>
      <w:r>
        <w:t>(</w:t>
      </w:r>
      <w:proofErr w:type="spellStart"/>
      <w:r>
        <w:t>normal_klasoru</w:t>
      </w:r>
      <w:proofErr w:type="spellEnd"/>
      <w:r>
        <w:t>):</w:t>
      </w:r>
    </w:p>
    <w:p w14:paraId="37DE1C14" w14:textId="77777777" w:rsidR="00E71425" w:rsidRDefault="00E71425" w:rsidP="00E71425">
      <w:r>
        <w:t xml:space="preserve">    </w:t>
      </w:r>
      <w:proofErr w:type="spellStart"/>
      <w:r>
        <w:t>dosya_yolu</w:t>
      </w:r>
      <w:proofErr w:type="spellEnd"/>
      <w:r>
        <w:t xml:space="preserve"> = </w:t>
      </w:r>
      <w:proofErr w:type="spellStart"/>
      <w:r>
        <w:t>os.path.join</w:t>
      </w:r>
      <w:proofErr w:type="spellEnd"/>
      <w:r>
        <w:t>(</w:t>
      </w:r>
      <w:proofErr w:type="spellStart"/>
      <w:r>
        <w:t>normal_klasoru</w:t>
      </w:r>
      <w:proofErr w:type="spellEnd"/>
      <w:r>
        <w:t xml:space="preserve">, </w:t>
      </w:r>
      <w:proofErr w:type="spellStart"/>
      <w:r>
        <w:t>dosya_adi</w:t>
      </w:r>
      <w:proofErr w:type="spellEnd"/>
      <w:r>
        <w:t>)</w:t>
      </w:r>
    </w:p>
    <w:p w14:paraId="5EE7F106" w14:textId="77777777" w:rsidR="00E71425" w:rsidRDefault="00E71425" w:rsidP="00E71425">
      <w:r>
        <w:t xml:space="preserve">    </w:t>
      </w:r>
      <w:proofErr w:type="spellStart"/>
      <w:r>
        <w:t>img</w:t>
      </w:r>
      <w:proofErr w:type="spellEnd"/>
      <w:r>
        <w:t xml:space="preserve"> = </w:t>
      </w:r>
      <w:proofErr w:type="spellStart"/>
      <w:r>
        <w:t>load_img</w:t>
      </w:r>
      <w:proofErr w:type="spellEnd"/>
      <w:r>
        <w:t>(</w:t>
      </w:r>
      <w:proofErr w:type="spellStart"/>
      <w:r>
        <w:t>dosya_yolu</w:t>
      </w:r>
      <w:proofErr w:type="spellEnd"/>
      <w:r>
        <w:t xml:space="preserve">, </w:t>
      </w:r>
      <w:proofErr w:type="spellStart"/>
      <w:r>
        <w:t>target_size</w:t>
      </w:r>
      <w:proofErr w:type="spellEnd"/>
      <w:r>
        <w:t>=(512, 512))</w:t>
      </w:r>
    </w:p>
    <w:p w14:paraId="03165125" w14:textId="77777777" w:rsidR="00E71425" w:rsidRDefault="00E71425" w:rsidP="00E71425">
      <w:r>
        <w:t xml:space="preserve">    </w:t>
      </w:r>
      <w:proofErr w:type="spellStart"/>
      <w:r>
        <w:t>img_array</w:t>
      </w:r>
      <w:proofErr w:type="spellEnd"/>
      <w:r>
        <w:t xml:space="preserve"> = </w:t>
      </w:r>
      <w:proofErr w:type="spellStart"/>
      <w:r>
        <w:t>img_to_array</w:t>
      </w:r>
      <w:proofErr w:type="spellEnd"/>
      <w:r>
        <w:t>(</w:t>
      </w:r>
      <w:proofErr w:type="spellStart"/>
      <w:r>
        <w:t>img</w:t>
      </w:r>
      <w:proofErr w:type="spellEnd"/>
      <w:r>
        <w:t>)</w:t>
      </w:r>
    </w:p>
    <w:p w14:paraId="0A33A361" w14:textId="77777777" w:rsidR="00E71425" w:rsidRDefault="00E71425" w:rsidP="00E71425">
      <w:r>
        <w:t xml:space="preserve">    </w:t>
      </w:r>
      <w:proofErr w:type="spellStart"/>
      <w:r>
        <w:t>X.append</w:t>
      </w:r>
      <w:proofErr w:type="spellEnd"/>
      <w:r>
        <w:t>(</w:t>
      </w:r>
      <w:proofErr w:type="spellStart"/>
      <w:r>
        <w:t>img_array</w:t>
      </w:r>
      <w:proofErr w:type="spellEnd"/>
      <w:r>
        <w:t>)</w:t>
      </w:r>
    </w:p>
    <w:p w14:paraId="7A0F76C9" w14:textId="77777777" w:rsidR="00E71425" w:rsidRDefault="00E71425" w:rsidP="00E71425">
      <w:r>
        <w:t xml:space="preserve">    </w:t>
      </w:r>
      <w:proofErr w:type="spellStart"/>
      <w:r>
        <w:t>y.append</w:t>
      </w:r>
      <w:proofErr w:type="spellEnd"/>
      <w:r>
        <w:t xml:space="preserve">(1)  # Normal </w:t>
      </w:r>
      <w:proofErr w:type="spellStart"/>
      <w:r>
        <w:t>sınıfı</w:t>
      </w:r>
      <w:proofErr w:type="spellEnd"/>
    </w:p>
    <w:p w14:paraId="3E4CF6D8" w14:textId="77777777" w:rsidR="00E71425" w:rsidRDefault="00E71425" w:rsidP="00E71425"/>
    <w:p w14:paraId="29A69483" w14:textId="77777777" w:rsidR="00E71425" w:rsidRDefault="00E71425" w:rsidP="00E71425">
      <w:r>
        <w:t xml:space="preserve"># </w:t>
      </w:r>
      <w:proofErr w:type="spellStart"/>
      <w:r>
        <w:t>Veriyi</w:t>
      </w:r>
      <w:proofErr w:type="spellEnd"/>
      <w:r>
        <w:t xml:space="preserve"> </w:t>
      </w:r>
      <w:proofErr w:type="spellStart"/>
      <w:r>
        <w:t>ve</w:t>
      </w:r>
      <w:proofErr w:type="spellEnd"/>
      <w:r>
        <w:t xml:space="preserve"> </w:t>
      </w:r>
      <w:proofErr w:type="spellStart"/>
      <w:r>
        <w:t>etiketleri</w:t>
      </w:r>
      <w:proofErr w:type="spellEnd"/>
      <w:r>
        <w:t xml:space="preserve"> </w:t>
      </w:r>
      <w:proofErr w:type="spellStart"/>
      <w:r>
        <w:t>Numpy</w:t>
      </w:r>
      <w:proofErr w:type="spellEnd"/>
      <w:r>
        <w:t xml:space="preserve"> </w:t>
      </w:r>
      <w:proofErr w:type="spellStart"/>
      <w:r>
        <w:t>dizilerine</w:t>
      </w:r>
      <w:proofErr w:type="spellEnd"/>
      <w:r>
        <w:t xml:space="preserve"> </w:t>
      </w:r>
      <w:proofErr w:type="spellStart"/>
      <w:r>
        <w:t>dönüştürme</w:t>
      </w:r>
      <w:proofErr w:type="spellEnd"/>
    </w:p>
    <w:p w14:paraId="769C2979" w14:textId="77777777" w:rsidR="00E71425" w:rsidRDefault="00E71425" w:rsidP="00E71425">
      <w:r>
        <w:t xml:space="preserve">X = </w:t>
      </w:r>
      <w:proofErr w:type="spellStart"/>
      <w:r>
        <w:t>np.array</w:t>
      </w:r>
      <w:proofErr w:type="spellEnd"/>
      <w:r>
        <w:t>(X)</w:t>
      </w:r>
    </w:p>
    <w:p w14:paraId="5FEFF686" w14:textId="77777777" w:rsidR="00E71425" w:rsidRDefault="00E71425" w:rsidP="00E71425">
      <w:r>
        <w:t xml:space="preserve">y = </w:t>
      </w:r>
      <w:proofErr w:type="spellStart"/>
      <w:r>
        <w:t>np.array</w:t>
      </w:r>
      <w:proofErr w:type="spellEnd"/>
      <w:r>
        <w:t>(y)</w:t>
      </w:r>
    </w:p>
    <w:p w14:paraId="13D15E5B" w14:textId="77777777" w:rsidR="00E71425" w:rsidRDefault="00E71425" w:rsidP="00E71425"/>
    <w:p w14:paraId="621D7D35" w14:textId="77777777" w:rsidR="00E71425" w:rsidRDefault="00E71425" w:rsidP="00E71425">
      <w:r>
        <w:t xml:space="preserve"># </w:t>
      </w:r>
      <w:proofErr w:type="spellStart"/>
      <w:r>
        <w:t>Verileri</w:t>
      </w:r>
      <w:proofErr w:type="spellEnd"/>
      <w:r>
        <w:t xml:space="preserve"> </w:t>
      </w:r>
      <w:proofErr w:type="spellStart"/>
      <w:r>
        <w:t>karıştırma</w:t>
      </w:r>
      <w:proofErr w:type="spellEnd"/>
    </w:p>
    <w:p w14:paraId="20594448" w14:textId="77777777" w:rsidR="00E71425" w:rsidRDefault="00E71425" w:rsidP="00E71425">
      <w:proofErr w:type="spellStart"/>
      <w:r>
        <w:t>sirali_indeksler</w:t>
      </w:r>
      <w:proofErr w:type="spellEnd"/>
      <w:r>
        <w:t xml:space="preserve"> = </w:t>
      </w:r>
      <w:proofErr w:type="spellStart"/>
      <w:r>
        <w:t>np.arange</w:t>
      </w:r>
      <w:proofErr w:type="spellEnd"/>
      <w:r>
        <w:t>(</w:t>
      </w:r>
      <w:proofErr w:type="spellStart"/>
      <w:r>
        <w:t>X.shape</w:t>
      </w:r>
      <w:proofErr w:type="spellEnd"/>
      <w:r>
        <w:t>[0])</w:t>
      </w:r>
    </w:p>
    <w:p w14:paraId="1B9D3275" w14:textId="77777777" w:rsidR="00E71425" w:rsidRDefault="00E71425" w:rsidP="00E71425">
      <w:proofErr w:type="spellStart"/>
      <w:r>
        <w:t>np.random.shuffle</w:t>
      </w:r>
      <w:proofErr w:type="spellEnd"/>
      <w:r>
        <w:t>(</w:t>
      </w:r>
      <w:proofErr w:type="spellStart"/>
      <w:r>
        <w:t>sirali_indeksler</w:t>
      </w:r>
      <w:proofErr w:type="spellEnd"/>
      <w:r>
        <w:t>)</w:t>
      </w:r>
    </w:p>
    <w:p w14:paraId="78A58419" w14:textId="77777777" w:rsidR="00E71425" w:rsidRDefault="00E71425" w:rsidP="00E71425">
      <w:r>
        <w:t>X = X[</w:t>
      </w:r>
      <w:proofErr w:type="spellStart"/>
      <w:r>
        <w:t>sirali_indeksler</w:t>
      </w:r>
      <w:proofErr w:type="spellEnd"/>
      <w:r>
        <w:t>]</w:t>
      </w:r>
    </w:p>
    <w:p w14:paraId="00C9ABDF" w14:textId="77777777" w:rsidR="00E71425" w:rsidRDefault="00E71425" w:rsidP="00E71425">
      <w:r>
        <w:t>y = y[</w:t>
      </w:r>
      <w:proofErr w:type="spellStart"/>
      <w:r>
        <w:t>sirali_indeksler</w:t>
      </w:r>
      <w:proofErr w:type="spellEnd"/>
      <w:r>
        <w:t>]</w:t>
      </w:r>
    </w:p>
    <w:p w14:paraId="53D335FE" w14:textId="77777777" w:rsidR="00E71425" w:rsidRDefault="00E71425" w:rsidP="00E71425"/>
    <w:p w14:paraId="68CB4303" w14:textId="77777777" w:rsidR="00E71425" w:rsidRDefault="00E71425" w:rsidP="00E71425">
      <w:r>
        <w:t xml:space="preserve"># </w:t>
      </w:r>
      <w:proofErr w:type="spellStart"/>
      <w:r>
        <w:t>Modeli</w:t>
      </w:r>
      <w:proofErr w:type="spellEnd"/>
      <w:r>
        <w:t xml:space="preserve"> </w:t>
      </w:r>
      <w:proofErr w:type="spellStart"/>
      <w:r>
        <w:t>yükleyip</w:t>
      </w:r>
      <w:proofErr w:type="spellEnd"/>
      <w:r>
        <w:t xml:space="preserve"> </w:t>
      </w:r>
      <w:proofErr w:type="spellStart"/>
      <w:r>
        <w:t>verileri</w:t>
      </w:r>
      <w:proofErr w:type="spellEnd"/>
      <w:r>
        <w:t xml:space="preserve"> </w:t>
      </w:r>
      <w:proofErr w:type="spellStart"/>
      <w:r>
        <w:t>tahmin</w:t>
      </w:r>
      <w:proofErr w:type="spellEnd"/>
      <w:r>
        <w:t xml:space="preserve"> </w:t>
      </w:r>
      <w:proofErr w:type="spellStart"/>
      <w:r>
        <w:t>etme</w:t>
      </w:r>
      <w:proofErr w:type="spellEnd"/>
    </w:p>
    <w:p w14:paraId="58D6CB6A" w14:textId="77777777" w:rsidR="00E71425" w:rsidRDefault="00E71425" w:rsidP="00E71425">
      <w:r>
        <w:t xml:space="preserve">model = load_model('/content/drive/MyDrive/kuru_incir/H5_dosyası_GORUNMEYEN_TEST')  # </w:t>
      </w:r>
      <w:proofErr w:type="spellStart"/>
      <w:r>
        <w:t>Kaydedilmiş</w:t>
      </w:r>
      <w:proofErr w:type="spellEnd"/>
      <w:r>
        <w:t xml:space="preserve"> </w:t>
      </w:r>
      <w:proofErr w:type="spellStart"/>
      <w:r>
        <w:t>modeli</w:t>
      </w:r>
      <w:proofErr w:type="spellEnd"/>
      <w:r>
        <w:t xml:space="preserve"> </w:t>
      </w:r>
      <w:proofErr w:type="spellStart"/>
      <w:r>
        <w:t>yükleme</w:t>
      </w:r>
      <w:proofErr w:type="spellEnd"/>
    </w:p>
    <w:p w14:paraId="43468EFA" w14:textId="77777777" w:rsidR="00E71425" w:rsidRDefault="00E71425" w:rsidP="00E71425">
      <w:r>
        <w:t xml:space="preserve">predictions = </w:t>
      </w:r>
      <w:proofErr w:type="spellStart"/>
      <w:r>
        <w:t>model.predict</w:t>
      </w:r>
      <w:proofErr w:type="spellEnd"/>
      <w:r>
        <w:t xml:space="preserve">(X)  # </w:t>
      </w:r>
      <w:proofErr w:type="spellStart"/>
      <w:r>
        <w:t>Verileri</w:t>
      </w:r>
      <w:proofErr w:type="spellEnd"/>
      <w:r>
        <w:t xml:space="preserve"> </w:t>
      </w:r>
      <w:proofErr w:type="spellStart"/>
      <w:r>
        <w:t>tahmin</w:t>
      </w:r>
      <w:proofErr w:type="spellEnd"/>
      <w:r>
        <w:t xml:space="preserve"> </w:t>
      </w:r>
      <w:proofErr w:type="spellStart"/>
      <w:r>
        <w:t>etme</w:t>
      </w:r>
      <w:proofErr w:type="spellEnd"/>
    </w:p>
    <w:p w14:paraId="04E7F520" w14:textId="77777777" w:rsidR="00E71425" w:rsidRDefault="00E71425" w:rsidP="00E71425"/>
    <w:p w14:paraId="51B37A1B" w14:textId="77777777" w:rsidR="00E71425" w:rsidRDefault="00E71425" w:rsidP="00E71425">
      <w:r>
        <w:t xml:space="preserve"># </w:t>
      </w:r>
      <w:proofErr w:type="spellStart"/>
      <w:r>
        <w:t>Gerçek</w:t>
      </w:r>
      <w:proofErr w:type="spellEnd"/>
      <w:r>
        <w:t xml:space="preserve"> </w:t>
      </w:r>
      <w:proofErr w:type="spellStart"/>
      <w:r>
        <w:t>etiketlerin</w:t>
      </w:r>
      <w:proofErr w:type="spellEnd"/>
      <w:r>
        <w:t xml:space="preserve"> </w:t>
      </w:r>
      <w:proofErr w:type="spellStart"/>
      <w:r>
        <w:t>ve</w:t>
      </w:r>
      <w:proofErr w:type="spellEnd"/>
      <w:r>
        <w:t xml:space="preserve"> </w:t>
      </w:r>
      <w:proofErr w:type="spellStart"/>
      <w:r>
        <w:t>tahminlerin</w:t>
      </w:r>
      <w:proofErr w:type="spellEnd"/>
      <w:r>
        <w:t xml:space="preserve"> </w:t>
      </w:r>
      <w:proofErr w:type="spellStart"/>
      <w:r>
        <w:t>hazırlanması</w:t>
      </w:r>
      <w:proofErr w:type="spellEnd"/>
    </w:p>
    <w:p w14:paraId="6D604176" w14:textId="77777777" w:rsidR="00E71425" w:rsidRDefault="00E71425" w:rsidP="00E71425">
      <w:proofErr w:type="spellStart"/>
      <w:r>
        <w:t>true_labels</w:t>
      </w:r>
      <w:proofErr w:type="spellEnd"/>
      <w:r>
        <w:t xml:space="preserve"> = y</w:t>
      </w:r>
    </w:p>
    <w:p w14:paraId="20BC3C09" w14:textId="77777777" w:rsidR="00E71425" w:rsidRDefault="00E71425" w:rsidP="00E71425">
      <w:proofErr w:type="spellStart"/>
      <w:r>
        <w:t>true_labels_cat</w:t>
      </w:r>
      <w:proofErr w:type="spellEnd"/>
      <w:r>
        <w:t xml:space="preserve"> = </w:t>
      </w:r>
      <w:proofErr w:type="spellStart"/>
      <w:r>
        <w:t>to_categorical</w:t>
      </w:r>
      <w:proofErr w:type="spellEnd"/>
      <w:r>
        <w:t>(</w:t>
      </w:r>
      <w:proofErr w:type="spellStart"/>
      <w:r>
        <w:t>true_labels</w:t>
      </w:r>
      <w:proofErr w:type="spellEnd"/>
      <w:r>
        <w:t xml:space="preserve">, </w:t>
      </w:r>
      <w:proofErr w:type="spellStart"/>
      <w:r>
        <w:t>num_classes</w:t>
      </w:r>
      <w:proofErr w:type="spellEnd"/>
      <w:r>
        <w:t xml:space="preserve">=2)  # </w:t>
      </w:r>
      <w:proofErr w:type="spellStart"/>
      <w:r>
        <w:t>Gerçek</w:t>
      </w:r>
      <w:proofErr w:type="spellEnd"/>
      <w:r>
        <w:t xml:space="preserve"> </w:t>
      </w:r>
      <w:proofErr w:type="spellStart"/>
      <w:r>
        <w:t>etiketlerin</w:t>
      </w:r>
      <w:proofErr w:type="spellEnd"/>
      <w:r>
        <w:t xml:space="preserve"> </w:t>
      </w:r>
      <w:proofErr w:type="spellStart"/>
      <w:r>
        <w:t>kategorik</w:t>
      </w:r>
      <w:proofErr w:type="spellEnd"/>
      <w:r>
        <w:t xml:space="preserve"> hale </w:t>
      </w:r>
      <w:proofErr w:type="spellStart"/>
      <w:r>
        <w:t>getirilmesi</w:t>
      </w:r>
      <w:proofErr w:type="spellEnd"/>
    </w:p>
    <w:p w14:paraId="7057FBF5" w14:textId="77777777" w:rsidR="00E71425" w:rsidRDefault="00E71425" w:rsidP="00E71425">
      <w:proofErr w:type="spellStart"/>
      <w:r>
        <w:t>pred_prob_cat</w:t>
      </w:r>
      <w:proofErr w:type="spellEnd"/>
      <w:r>
        <w:t xml:space="preserve"> = predictions  # </w:t>
      </w:r>
      <w:proofErr w:type="spellStart"/>
      <w:r>
        <w:t>Tahmin</w:t>
      </w:r>
      <w:proofErr w:type="spellEnd"/>
      <w:r>
        <w:t xml:space="preserve"> </w:t>
      </w:r>
      <w:proofErr w:type="spellStart"/>
      <w:r>
        <w:t>olasılıklarının</w:t>
      </w:r>
      <w:proofErr w:type="spellEnd"/>
      <w:r>
        <w:t xml:space="preserve"> </w:t>
      </w:r>
      <w:proofErr w:type="spellStart"/>
      <w:r>
        <w:t>hesaplanması</w:t>
      </w:r>
      <w:proofErr w:type="spellEnd"/>
    </w:p>
    <w:p w14:paraId="7A69EC46" w14:textId="77777777" w:rsidR="00E71425" w:rsidRDefault="00E71425" w:rsidP="00E71425"/>
    <w:p w14:paraId="4C9A2673" w14:textId="77777777" w:rsidR="00E71425" w:rsidRDefault="00E71425" w:rsidP="00E71425">
      <w:r>
        <w:t xml:space="preserve"># </w:t>
      </w:r>
      <w:proofErr w:type="spellStart"/>
      <w:r>
        <w:t>Doğruluk</w:t>
      </w:r>
      <w:proofErr w:type="spellEnd"/>
      <w:r>
        <w:t xml:space="preserve"> </w:t>
      </w:r>
      <w:proofErr w:type="spellStart"/>
      <w:r>
        <w:t>oranını</w:t>
      </w:r>
      <w:proofErr w:type="spellEnd"/>
      <w:r>
        <w:t xml:space="preserve"> </w:t>
      </w:r>
      <w:proofErr w:type="spellStart"/>
      <w:r>
        <w:t>ve</w:t>
      </w:r>
      <w:proofErr w:type="spellEnd"/>
      <w:r>
        <w:t xml:space="preserve"> </w:t>
      </w:r>
      <w:proofErr w:type="spellStart"/>
      <w:r>
        <w:t>kaybı</w:t>
      </w:r>
      <w:proofErr w:type="spellEnd"/>
      <w:r>
        <w:t xml:space="preserve"> </w:t>
      </w:r>
      <w:proofErr w:type="spellStart"/>
      <w:r>
        <w:t>hesaplama</w:t>
      </w:r>
      <w:proofErr w:type="spellEnd"/>
    </w:p>
    <w:p w14:paraId="50C1EEB4" w14:textId="77777777" w:rsidR="00E71425" w:rsidRDefault="00E71425" w:rsidP="00E71425">
      <w:r>
        <w:t xml:space="preserve">accuracy = </w:t>
      </w:r>
      <w:proofErr w:type="spellStart"/>
      <w:r>
        <w:t>accuracy_score</w:t>
      </w:r>
      <w:proofErr w:type="spellEnd"/>
      <w:r>
        <w:t>(</w:t>
      </w:r>
      <w:proofErr w:type="spellStart"/>
      <w:r>
        <w:t>true_labels</w:t>
      </w:r>
      <w:proofErr w:type="spellEnd"/>
      <w:r>
        <w:t xml:space="preserve">, </w:t>
      </w:r>
      <w:proofErr w:type="spellStart"/>
      <w:r>
        <w:t>np.argmax</w:t>
      </w:r>
      <w:proofErr w:type="spellEnd"/>
      <w:r>
        <w:t>(predictions, axis=1))</w:t>
      </w:r>
    </w:p>
    <w:p w14:paraId="3AEF62EE" w14:textId="77777777" w:rsidR="00E71425" w:rsidRDefault="00E71425" w:rsidP="00E71425">
      <w:r>
        <w:t xml:space="preserve">loss = </w:t>
      </w:r>
      <w:proofErr w:type="spellStart"/>
      <w:r>
        <w:t>log_loss</w:t>
      </w:r>
      <w:proofErr w:type="spellEnd"/>
      <w:r>
        <w:t>(</w:t>
      </w:r>
      <w:proofErr w:type="spellStart"/>
      <w:r>
        <w:t>true_labels_cat</w:t>
      </w:r>
      <w:proofErr w:type="spellEnd"/>
      <w:r>
        <w:t xml:space="preserve">, </w:t>
      </w:r>
      <w:proofErr w:type="spellStart"/>
      <w:r>
        <w:t>pred_prob_cat</w:t>
      </w:r>
      <w:proofErr w:type="spellEnd"/>
      <w:r>
        <w:t>)</w:t>
      </w:r>
    </w:p>
    <w:p w14:paraId="0CB321C0" w14:textId="77777777" w:rsidR="00E71425" w:rsidRDefault="00E71425" w:rsidP="00E71425"/>
    <w:p w14:paraId="4F227BB2" w14:textId="77777777" w:rsidR="00E71425" w:rsidRDefault="00E71425" w:rsidP="00E71425">
      <w:r>
        <w:t>print(</w:t>
      </w:r>
      <w:proofErr w:type="spellStart"/>
      <w:r>
        <w:t>f"Doğruluk</w:t>
      </w:r>
      <w:proofErr w:type="spellEnd"/>
      <w:r>
        <w:t xml:space="preserve"> </w:t>
      </w:r>
      <w:proofErr w:type="spellStart"/>
      <w:r>
        <w:t>Oranı</w:t>
      </w:r>
      <w:proofErr w:type="spellEnd"/>
      <w:r>
        <w:t>: {accuracy}")</w:t>
      </w:r>
    </w:p>
    <w:p w14:paraId="78F0374C" w14:textId="77777777" w:rsidR="00E71425" w:rsidRDefault="00E71425" w:rsidP="00E71425">
      <w:r>
        <w:t>print(</w:t>
      </w:r>
      <w:proofErr w:type="spellStart"/>
      <w:r>
        <w:t>f"Kayıp</w:t>
      </w:r>
      <w:proofErr w:type="spellEnd"/>
      <w:r>
        <w:t>: {loss}")</w:t>
      </w:r>
    </w:p>
    <w:p w14:paraId="79BE9D42" w14:textId="77777777" w:rsidR="00E71425" w:rsidRDefault="00E71425" w:rsidP="00C139B1"/>
    <w:p w14:paraId="37106EE4" w14:textId="24BD31A5" w:rsidR="00544857" w:rsidRDefault="00544857" w:rsidP="00EE7935">
      <w:pPr>
        <w:pStyle w:val="Heading2"/>
      </w:pPr>
      <w:bookmarkStart w:id="468" w:name="_Toc167658216"/>
      <w:r>
        <w:t>APPENDİX E</w:t>
      </w:r>
      <w:bookmarkEnd w:id="468"/>
    </w:p>
    <w:p w14:paraId="439EF910" w14:textId="3BAC8776" w:rsidR="00EE7935" w:rsidRPr="00EE7935" w:rsidRDefault="00EE7935" w:rsidP="00EE7935">
      <w:pPr>
        <w:rPr>
          <w:b/>
          <w:bCs/>
        </w:rPr>
      </w:pPr>
      <w:r w:rsidRPr="00EE7935">
        <w:rPr>
          <w:b/>
          <w:bCs/>
        </w:rPr>
        <w:t>This code displays all collected .csv (Excel) data graphically.</w:t>
      </w:r>
    </w:p>
    <w:p w14:paraId="06E28517" w14:textId="77777777" w:rsidR="00EE7935" w:rsidRDefault="00EE7935" w:rsidP="00EE7935">
      <w:r>
        <w:t xml:space="preserve">import </w:t>
      </w:r>
      <w:proofErr w:type="spellStart"/>
      <w:r>
        <w:t>os</w:t>
      </w:r>
      <w:proofErr w:type="spellEnd"/>
    </w:p>
    <w:p w14:paraId="3B1867FF" w14:textId="77777777" w:rsidR="00EE7935" w:rsidRDefault="00EE7935" w:rsidP="00EE7935">
      <w:r>
        <w:t>import pandas as pd</w:t>
      </w:r>
    </w:p>
    <w:p w14:paraId="325A74A9" w14:textId="77777777" w:rsidR="00EE7935" w:rsidRDefault="00EE7935" w:rsidP="00EE7935">
      <w:r>
        <w:t xml:space="preserve">import </w:t>
      </w:r>
      <w:proofErr w:type="spellStart"/>
      <w:r>
        <w:t>matplotlib.pyplot</w:t>
      </w:r>
      <w:proofErr w:type="spellEnd"/>
      <w:r>
        <w:t xml:space="preserve"> as </w:t>
      </w:r>
      <w:proofErr w:type="spellStart"/>
      <w:r>
        <w:t>plt</w:t>
      </w:r>
      <w:proofErr w:type="spellEnd"/>
    </w:p>
    <w:p w14:paraId="533A34C3" w14:textId="77777777" w:rsidR="00EE7935" w:rsidRDefault="00EE7935" w:rsidP="00EE7935"/>
    <w:p w14:paraId="7B06ED9C" w14:textId="77777777" w:rsidR="00EE7935" w:rsidRDefault="00EE7935" w:rsidP="00EE7935">
      <w:r>
        <w:t xml:space="preserve">from </w:t>
      </w:r>
      <w:proofErr w:type="spellStart"/>
      <w:r>
        <w:t>google.colab</w:t>
      </w:r>
      <w:proofErr w:type="spellEnd"/>
      <w:r>
        <w:t xml:space="preserve"> import drive</w:t>
      </w:r>
    </w:p>
    <w:p w14:paraId="53D67288" w14:textId="77777777" w:rsidR="00EE7935" w:rsidRDefault="00EE7935" w:rsidP="00EE7935">
      <w:proofErr w:type="spellStart"/>
      <w:r>
        <w:t>drive.mount</w:t>
      </w:r>
      <w:proofErr w:type="spellEnd"/>
      <w:r>
        <w:t>('/content/drive')</w:t>
      </w:r>
    </w:p>
    <w:p w14:paraId="64F4A4CB" w14:textId="77777777" w:rsidR="00EE7935" w:rsidRDefault="00EE7935" w:rsidP="00EE7935"/>
    <w:p w14:paraId="1862F456" w14:textId="77777777" w:rsidR="00EE7935" w:rsidRDefault="00EE7935" w:rsidP="00EE7935"/>
    <w:p w14:paraId="274452FF" w14:textId="77777777" w:rsidR="00EE7935" w:rsidRDefault="00EE7935" w:rsidP="00EE7935">
      <w:r>
        <w:lastRenderedPageBreak/>
        <w:t xml:space="preserve"># Veri </w:t>
      </w:r>
      <w:proofErr w:type="spellStart"/>
      <w:r>
        <w:t>klasörlerini</w:t>
      </w:r>
      <w:proofErr w:type="spellEnd"/>
      <w:r>
        <w:t xml:space="preserve"> </w:t>
      </w:r>
      <w:proofErr w:type="spellStart"/>
      <w:r>
        <w:t>belirt</w:t>
      </w:r>
      <w:proofErr w:type="spellEnd"/>
    </w:p>
    <w:p w14:paraId="0330CC9E" w14:textId="77777777" w:rsidR="00EE7935" w:rsidRDefault="00EE7935" w:rsidP="00EE7935">
      <w:proofErr w:type="spellStart"/>
      <w:r>
        <w:t>afla_klasoru</w:t>
      </w:r>
      <w:proofErr w:type="spellEnd"/>
      <w:r>
        <w:t xml:space="preserve"> = '/content/drive/</w:t>
      </w:r>
      <w:proofErr w:type="spellStart"/>
      <w:r>
        <w:t>MyDrive</w:t>
      </w:r>
      <w:proofErr w:type="spellEnd"/>
      <w:r>
        <w:t>/EXCEL_VERİLERİ_TRAİN/HASTALIKLI'</w:t>
      </w:r>
    </w:p>
    <w:p w14:paraId="022683EC" w14:textId="77777777" w:rsidR="00EE7935" w:rsidRDefault="00EE7935" w:rsidP="00EE7935">
      <w:proofErr w:type="spellStart"/>
      <w:r>
        <w:t>normal_klasoru</w:t>
      </w:r>
      <w:proofErr w:type="spellEnd"/>
      <w:r>
        <w:t xml:space="preserve"> = '/content/drive/</w:t>
      </w:r>
      <w:proofErr w:type="spellStart"/>
      <w:r>
        <w:t>MyDrive</w:t>
      </w:r>
      <w:proofErr w:type="spellEnd"/>
      <w:r>
        <w:t>/EXCEL_VERİLERİ_TRAİN/NORMAL'</w:t>
      </w:r>
    </w:p>
    <w:p w14:paraId="1A9FA2E5" w14:textId="77777777" w:rsidR="00EE7935" w:rsidRDefault="00EE7935" w:rsidP="00EE7935"/>
    <w:p w14:paraId="7938F177" w14:textId="77777777" w:rsidR="00EE7935" w:rsidRDefault="00EE7935" w:rsidP="00EE7935">
      <w:r>
        <w:t xml:space="preserve">def </w:t>
      </w:r>
      <w:proofErr w:type="spellStart"/>
      <w:r>
        <w:t>cizdir_ve_kaydet</w:t>
      </w:r>
      <w:proofErr w:type="spellEnd"/>
      <w:r>
        <w:t>(</w:t>
      </w:r>
      <w:proofErr w:type="spellStart"/>
      <w:r>
        <w:t>klasor</w:t>
      </w:r>
      <w:proofErr w:type="spellEnd"/>
      <w:r>
        <w:t xml:space="preserve">, title, </w:t>
      </w:r>
      <w:proofErr w:type="spellStart"/>
      <w:r>
        <w:t>dosya_adi</w:t>
      </w:r>
      <w:proofErr w:type="spellEnd"/>
      <w:r>
        <w:t>):</w:t>
      </w:r>
    </w:p>
    <w:p w14:paraId="18946959" w14:textId="77777777" w:rsidR="00EE7935" w:rsidRDefault="00EE7935" w:rsidP="00EE7935">
      <w:r>
        <w:t xml:space="preserve">    </w:t>
      </w:r>
      <w:proofErr w:type="spellStart"/>
      <w:r>
        <w:t>plt.figure</w:t>
      </w:r>
      <w:proofErr w:type="spellEnd"/>
      <w:r>
        <w:t>(</w:t>
      </w:r>
      <w:proofErr w:type="spellStart"/>
      <w:r>
        <w:t>figsize</w:t>
      </w:r>
      <w:proofErr w:type="spellEnd"/>
      <w:r>
        <w:t>=(10, 6))</w:t>
      </w:r>
    </w:p>
    <w:p w14:paraId="109A3A33" w14:textId="77777777" w:rsidR="00EE7935" w:rsidRDefault="00EE7935" w:rsidP="00EE7935">
      <w:r>
        <w:t xml:space="preserve">    </w:t>
      </w:r>
      <w:proofErr w:type="spellStart"/>
      <w:r>
        <w:t>dosyalar</w:t>
      </w:r>
      <w:proofErr w:type="spellEnd"/>
      <w:r>
        <w:t xml:space="preserve"> = </w:t>
      </w:r>
      <w:proofErr w:type="spellStart"/>
      <w:r>
        <w:t>os.listdir</w:t>
      </w:r>
      <w:proofErr w:type="spellEnd"/>
      <w:r>
        <w:t>(</w:t>
      </w:r>
      <w:proofErr w:type="spellStart"/>
      <w:r>
        <w:t>klasor</w:t>
      </w:r>
      <w:proofErr w:type="spellEnd"/>
      <w:r>
        <w:t>)</w:t>
      </w:r>
    </w:p>
    <w:p w14:paraId="07B77938" w14:textId="77777777" w:rsidR="00EE7935" w:rsidRDefault="00EE7935" w:rsidP="00EE7935">
      <w:r>
        <w:t xml:space="preserve">    for </w:t>
      </w:r>
      <w:proofErr w:type="spellStart"/>
      <w:r>
        <w:t>dosya</w:t>
      </w:r>
      <w:proofErr w:type="spellEnd"/>
      <w:r>
        <w:t xml:space="preserve"> in </w:t>
      </w:r>
      <w:proofErr w:type="spellStart"/>
      <w:r>
        <w:t>dosyalar</w:t>
      </w:r>
      <w:proofErr w:type="spellEnd"/>
      <w:r>
        <w:t>:</w:t>
      </w:r>
    </w:p>
    <w:p w14:paraId="24B1FFC9" w14:textId="77777777" w:rsidR="00EE7935" w:rsidRDefault="00EE7935" w:rsidP="00EE7935">
      <w:r>
        <w:t xml:space="preserve">        if </w:t>
      </w:r>
      <w:proofErr w:type="spellStart"/>
      <w:r>
        <w:t>dosya.endswith</w:t>
      </w:r>
      <w:proofErr w:type="spellEnd"/>
      <w:r>
        <w:t>('_a.csv'):</w:t>
      </w:r>
    </w:p>
    <w:p w14:paraId="5BAE7C76" w14:textId="77777777" w:rsidR="00EE7935" w:rsidRDefault="00EE7935" w:rsidP="00EE7935">
      <w:r>
        <w:t xml:space="preserve">            </w:t>
      </w:r>
      <w:proofErr w:type="spellStart"/>
      <w:r>
        <w:t>dosya_yolu</w:t>
      </w:r>
      <w:proofErr w:type="spellEnd"/>
      <w:r>
        <w:t xml:space="preserve"> = </w:t>
      </w:r>
      <w:proofErr w:type="spellStart"/>
      <w:r>
        <w:t>os.path.join</w:t>
      </w:r>
      <w:proofErr w:type="spellEnd"/>
      <w:r>
        <w:t>(</w:t>
      </w:r>
      <w:proofErr w:type="spellStart"/>
      <w:r>
        <w:t>klasor</w:t>
      </w:r>
      <w:proofErr w:type="spellEnd"/>
      <w:r>
        <w:t xml:space="preserve">, </w:t>
      </w:r>
      <w:proofErr w:type="spellStart"/>
      <w:r>
        <w:t>dosya</w:t>
      </w:r>
      <w:proofErr w:type="spellEnd"/>
      <w:r>
        <w:t>)</w:t>
      </w:r>
    </w:p>
    <w:p w14:paraId="4FE9AEC8" w14:textId="77777777" w:rsidR="00EE7935" w:rsidRDefault="00EE7935" w:rsidP="00EE7935">
      <w:r>
        <w:t xml:space="preserve">            </w:t>
      </w:r>
      <w:proofErr w:type="spellStart"/>
      <w:r>
        <w:t>veri</w:t>
      </w:r>
      <w:proofErr w:type="spellEnd"/>
      <w:r>
        <w:t xml:space="preserve"> = </w:t>
      </w:r>
      <w:proofErr w:type="spellStart"/>
      <w:r>
        <w:t>pd.read_csv</w:t>
      </w:r>
      <w:proofErr w:type="spellEnd"/>
      <w:r>
        <w:t>(</w:t>
      </w:r>
      <w:proofErr w:type="spellStart"/>
      <w:r>
        <w:t>dosya_yolu</w:t>
      </w:r>
      <w:proofErr w:type="spellEnd"/>
      <w:r>
        <w:t>)</w:t>
      </w:r>
    </w:p>
    <w:p w14:paraId="52E3086B" w14:textId="77777777" w:rsidR="00EE7935" w:rsidRDefault="00EE7935" w:rsidP="00EE7935">
      <w:r>
        <w:t xml:space="preserve">            </w:t>
      </w:r>
      <w:proofErr w:type="spellStart"/>
      <w:r>
        <w:t>plt.plot</w:t>
      </w:r>
      <w:proofErr w:type="spellEnd"/>
      <w:r>
        <w:t>(</w:t>
      </w:r>
      <w:proofErr w:type="spellStart"/>
      <w:r>
        <w:t>veri</w:t>
      </w:r>
      <w:proofErr w:type="spellEnd"/>
      <w:r>
        <w:t xml:space="preserve">['Wavelength (nm)'], </w:t>
      </w:r>
      <w:proofErr w:type="spellStart"/>
      <w:r>
        <w:t>veri</w:t>
      </w:r>
      <w:proofErr w:type="spellEnd"/>
      <w:r>
        <w:t>['Absorbance (AU)'], label=f'{</w:t>
      </w:r>
      <w:proofErr w:type="spellStart"/>
      <w:r>
        <w:t>dosya</w:t>
      </w:r>
      <w:proofErr w:type="spellEnd"/>
      <w:r>
        <w:t>[:-10]}')</w:t>
      </w:r>
    </w:p>
    <w:p w14:paraId="6AC6E1F0" w14:textId="77777777" w:rsidR="00EE7935" w:rsidRDefault="00EE7935" w:rsidP="00EE7935">
      <w:r>
        <w:t xml:space="preserve">    </w:t>
      </w:r>
      <w:proofErr w:type="spellStart"/>
      <w:r>
        <w:t>plt.xlabel</w:t>
      </w:r>
      <w:proofErr w:type="spellEnd"/>
      <w:r>
        <w:t>('Wavelength (nm)')</w:t>
      </w:r>
    </w:p>
    <w:p w14:paraId="6AD691B2" w14:textId="77777777" w:rsidR="00EE7935" w:rsidRDefault="00EE7935" w:rsidP="00EE7935">
      <w:r>
        <w:t xml:space="preserve">    </w:t>
      </w:r>
      <w:proofErr w:type="spellStart"/>
      <w:r>
        <w:t>plt.ylabel</w:t>
      </w:r>
      <w:proofErr w:type="spellEnd"/>
      <w:r>
        <w:t>('Absorbance (AU)')</w:t>
      </w:r>
    </w:p>
    <w:p w14:paraId="44A04DE1" w14:textId="77777777" w:rsidR="00EE7935" w:rsidRDefault="00EE7935" w:rsidP="00EE7935">
      <w:r>
        <w:t xml:space="preserve">    </w:t>
      </w:r>
      <w:proofErr w:type="spellStart"/>
      <w:r>
        <w:t>plt.title</w:t>
      </w:r>
      <w:proofErr w:type="spellEnd"/>
      <w:r>
        <w:t>(title)</w:t>
      </w:r>
    </w:p>
    <w:p w14:paraId="54D88016" w14:textId="77777777" w:rsidR="00EE7935" w:rsidRDefault="00EE7935" w:rsidP="00EE7935">
      <w:r>
        <w:t xml:space="preserve">    </w:t>
      </w:r>
      <w:proofErr w:type="spellStart"/>
      <w:r>
        <w:t>plt.legend</w:t>
      </w:r>
      <w:proofErr w:type="spellEnd"/>
      <w:r>
        <w:t>(</w:t>
      </w:r>
      <w:proofErr w:type="spellStart"/>
      <w:r>
        <w:t>bbox_to_anchor</w:t>
      </w:r>
      <w:proofErr w:type="spellEnd"/>
      <w:r>
        <w:t>=(1.05, 2), loc='upper left')</w:t>
      </w:r>
    </w:p>
    <w:p w14:paraId="10B6B38C" w14:textId="77777777" w:rsidR="00EE7935" w:rsidRDefault="00EE7935" w:rsidP="00EE7935">
      <w:r>
        <w:t xml:space="preserve">    </w:t>
      </w:r>
      <w:proofErr w:type="spellStart"/>
      <w:r>
        <w:t>plt.grid</w:t>
      </w:r>
      <w:proofErr w:type="spellEnd"/>
      <w:r>
        <w:t>(True)</w:t>
      </w:r>
    </w:p>
    <w:p w14:paraId="4C12B662" w14:textId="77777777" w:rsidR="00EE7935" w:rsidRDefault="00EE7935" w:rsidP="00EE7935">
      <w:r>
        <w:t xml:space="preserve">    </w:t>
      </w:r>
      <w:proofErr w:type="spellStart"/>
      <w:r>
        <w:t>plt.savefig</w:t>
      </w:r>
      <w:proofErr w:type="spellEnd"/>
      <w:r>
        <w:t>(</w:t>
      </w:r>
      <w:proofErr w:type="spellStart"/>
      <w:r>
        <w:t>dosya_adi</w:t>
      </w:r>
      <w:proofErr w:type="spellEnd"/>
      <w:r>
        <w:t xml:space="preserve">, </w:t>
      </w:r>
      <w:proofErr w:type="spellStart"/>
      <w:r>
        <w:t>bbox_inches</w:t>
      </w:r>
      <w:proofErr w:type="spellEnd"/>
      <w:r>
        <w:t>='tight')</w:t>
      </w:r>
    </w:p>
    <w:p w14:paraId="6DD6F19C" w14:textId="04EBB41B" w:rsidR="00544857" w:rsidRPr="00544857" w:rsidRDefault="00EE7935" w:rsidP="00EE7935">
      <w:r>
        <w:t xml:space="preserve">    </w:t>
      </w:r>
      <w:proofErr w:type="spellStart"/>
      <w:r>
        <w:t>plt.show</w:t>
      </w:r>
      <w:proofErr w:type="spellEnd"/>
      <w:r>
        <w:t>()</w:t>
      </w:r>
    </w:p>
    <w:sectPr w:rsidR="00544857" w:rsidRPr="00544857">
      <w:pgSz w:w="11907" w:h="16839"/>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500496" w14:textId="77777777" w:rsidR="00F8794E" w:rsidRDefault="00F8794E">
      <w:pPr>
        <w:spacing w:after="0" w:line="240" w:lineRule="auto"/>
      </w:pPr>
      <w:r>
        <w:separator/>
      </w:r>
    </w:p>
  </w:endnote>
  <w:endnote w:type="continuationSeparator" w:id="0">
    <w:p w14:paraId="78463A93" w14:textId="77777777" w:rsidR="00F8794E" w:rsidRDefault="00F87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embedRegular r:id="rId1" w:fontKey="{10829242-DF9D-41EB-AC0B-74BD7AAA1483}"/>
    <w:embedBold r:id="rId2" w:fontKey="{C276D0FD-12A6-403F-A828-A860ECE271E9}"/>
    <w:embedItalic r:id="rId3" w:fontKey="{000276B4-477A-4C86-816B-D49944767747}"/>
    <w:embedBoldItalic r:id="rId4" w:fontKey="{4719CB55-04C0-43EA-8E33-655F9E30D0D1}"/>
  </w:font>
  <w:font w:name="Georgia">
    <w:panose1 w:val="02040502050405020303"/>
    <w:charset w:val="A2"/>
    <w:family w:val="roman"/>
    <w:pitch w:val="variable"/>
    <w:sig w:usb0="00000287" w:usb1="00000000" w:usb2="00000000" w:usb3="00000000" w:csb0="0000009F" w:csb1="00000000"/>
    <w:embedRegular r:id="rId5" w:fontKey="{1FA27823-2C87-48E3-8093-0B8CAF352ADE}"/>
    <w:embedItalic r:id="rId6" w:fontKey="{192126ED-9ACE-47CA-9303-44B843CF3231}"/>
  </w:font>
  <w:font w:name="Cambria">
    <w:panose1 w:val="02040503050406030204"/>
    <w:charset w:val="A2"/>
    <w:family w:val="roman"/>
    <w:pitch w:val="variable"/>
    <w:sig w:usb0="E00006FF" w:usb1="420024FF" w:usb2="02000000" w:usb3="00000000" w:csb0="0000019F" w:csb1="00000000"/>
    <w:embedRegular r:id="rId7" w:fontKey="{B03C7B06-ABBA-4592-AF66-84C59AB13A67}"/>
  </w:font>
  <w:font w:name="Cambria Math">
    <w:panose1 w:val="02040503050406030204"/>
    <w:charset w:val="A2"/>
    <w:family w:val="roman"/>
    <w:pitch w:val="variable"/>
    <w:sig w:usb0="E00006FF" w:usb1="420024FF" w:usb2="02000000" w:usb3="00000000" w:csb0="0000019F" w:csb1="00000000"/>
    <w:embedRegular r:id="rId8" w:fontKey="{103B420C-3C9C-47F3-BC11-70CF0FC2CC4E}"/>
    <w:embedItalic r:id="rId9" w:fontKey="{A5722767-A3F1-489D-8539-2C0E9D3C6410}"/>
    <w:embedBoldItalic r:id="rId10" w:fontKey="{5B72B71A-AA9E-49E5-9963-54C26402BC27}"/>
  </w:font>
  <w:font w:name="Times">
    <w:panose1 w:val="02020603050405020304"/>
    <w:charset w:val="A2"/>
    <w:family w:val="roman"/>
    <w:pitch w:val="variable"/>
    <w:sig w:usb0="E0002EFF" w:usb1="C000785B" w:usb2="00000009" w:usb3="00000000" w:csb0="000001FF" w:csb1="00000000"/>
    <w:embedRegular r:id="rId11" w:fontKey="{A54C06ED-4A4F-4957-BB03-136DC45AB447}"/>
  </w:font>
  <w:font w:name="Consolas">
    <w:panose1 w:val="020B0609020204030204"/>
    <w:charset w:val="A2"/>
    <w:family w:val="modern"/>
    <w:pitch w:val="fixed"/>
    <w:sig w:usb0="E00006FF" w:usb1="0000FCFF" w:usb2="00000001" w:usb3="00000000" w:csb0="0000019F" w:csb1="00000000"/>
    <w:embedRegular r:id="rId12" w:fontKey="{FAE8D1D9-8506-48E3-8B58-38F8D72195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92DF8" w14:textId="77777777" w:rsidR="00394F38"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E65DF">
      <w:rPr>
        <w:noProof/>
        <w:color w:val="000000"/>
      </w:rPr>
      <w:t>1</w:t>
    </w:r>
    <w:r>
      <w:rPr>
        <w:color w:val="000000"/>
      </w:rPr>
      <w:fldChar w:fldCharType="end"/>
    </w:r>
  </w:p>
  <w:p w14:paraId="5475598F" w14:textId="77777777" w:rsidR="00394F38" w:rsidRDefault="00394F38">
    <w:pPr>
      <w:pBdr>
        <w:top w:val="nil"/>
        <w:left w:val="nil"/>
        <w:bottom w:val="nil"/>
        <w:right w:val="nil"/>
        <w:between w:val="nil"/>
      </w:pBdr>
      <w:tabs>
        <w:tab w:val="center" w:pos="4513"/>
        <w:tab w:val="right" w:pos="9026"/>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6FD2F4" w14:textId="77777777" w:rsidR="00F8794E" w:rsidRDefault="00F8794E">
      <w:pPr>
        <w:spacing w:after="0" w:line="240" w:lineRule="auto"/>
      </w:pPr>
      <w:r>
        <w:separator/>
      </w:r>
    </w:p>
  </w:footnote>
  <w:footnote w:type="continuationSeparator" w:id="0">
    <w:p w14:paraId="3BED5AAC" w14:textId="77777777" w:rsidR="00F8794E" w:rsidRDefault="00F879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C2446"/>
    <w:multiLevelType w:val="hybridMultilevel"/>
    <w:tmpl w:val="82B83B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99138E"/>
    <w:multiLevelType w:val="hybridMultilevel"/>
    <w:tmpl w:val="C27A5D2A"/>
    <w:lvl w:ilvl="0" w:tplc="97AC4410">
      <w:start w:val="1"/>
      <w:numFmt w:val="bullet"/>
      <w:lvlText w:val="•"/>
      <w:lvlJc w:val="left"/>
      <w:pPr>
        <w:tabs>
          <w:tab w:val="num" w:pos="720"/>
        </w:tabs>
        <w:ind w:left="720" w:hanging="360"/>
      </w:pPr>
      <w:rPr>
        <w:rFonts w:ascii="Times New Roman" w:hAnsi="Times New Roman" w:hint="default"/>
      </w:rPr>
    </w:lvl>
    <w:lvl w:ilvl="1" w:tplc="7DC8EEE8" w:tentative="1">
      <w:start w:val="1"/>
      <w:numFmt w:val="bullet"/>
      <w:lvlText w:val="•"/>
      <w:lvlJc w:val="left"/>
      <w:pPr>
        <w:tabs>
          <w:tab w:val="num" w:pos="1440"/>
        </w:tabs>
        <w:ind w:left="1440" w:hanging="360"/>
      </w:pPr>
      <w:rPr>
        <w:rFonts w:ascii="Times New Roman" w:hAnsi="Times New Roman" w:hint="default"/>
      </w:rPr>
    </w:lvl>
    <w:lvl w:ilvl="2" w:tplc="B9F0C0AC" w:tentative="1">
      <w:start w:val="1"/>
      <w:numFmt w:val="bullet"/>
      <w:lvlText w:val="•"/>
      <w:lvlJc w:val="left"/>
      <w:pPr>
        <w:tabs>
          <w:tab w:val="num" w:pos="2160"/>
        </w:tabs>
        <w:ind w:left="2160" w:hanging="360"/>
      </w:pPr>
      <w:rPr>
        <w:rFonts w:ascii="Times New Roman" w:hAnsi="Times New Roman" w:hint="default"/>
      </w:rPr>
    </w:lvl>
    <w:lvl w:ilvl="3" w:tplc="38C41906" w:tentative="1">
      <w:start w:val="1"/>
      <w:numFmt w:val="bullet"/>
      <w:lvlText w:val="•"/>
      <w:lvlJc w:val="left"/>
      <w:pPr>
        <w:tabs>
          <w:tab w:val="num" w:pos="2880"/>
        </w:tabs>
        <w:ind w:left="2880" w:hanging="360"/>
      </w:pPr>
      <w:rPr>
        <w:rFonts w:ascii="Times New Roman" w:hAnsi="Times New Roman" w:hint="default"/>
      </w:rPr>
    </w:lvl>
    <w:lvl w:ilvl="4" w:tplc="82800764" w:tentative="1">
      <w:start w:val="1"/>
      <w:numFmt w:val="bullet"/>
      <w:lvlText w:val="•"/>
      <w:lvlJc w:val="left"/>
      <w:pPr>
        <w:tabs>
          <w:tab w:val="num" w:pos="3600"/>
        </w:tabs>
        <w:ind w:left="3600" w:hanging="360"/>
      </w:pPr>
      <w:rPr>
        <w:rFonts w:ascii="Times New Roman" w:hAnsi="Times New Roman" w:hint="default"/>
      </w:rPr>
    </w:lvl>
    <w:lvl w:ilvl="5" w:tplc="F1D65418" w:tentative="1">
      <w:start w:val="1"/>
      <w:numFmt w:val="bullet"/>
      <w:lvlText w:val="•"/>
      <w:lvlJc w:val="left"/>
      <w:pPr>
        <w:tabs>
          <w:tab w:val="num" w:pos="4320"/>
        </w:tabs>
        <w:ind w:left="4320" w:hanging="360"/>
      </w:pPr>
      <w:rPr>
        <w:rFonts w:ascii="Times New Roman" w:hAnsi="Times New Roman" w:hint="default"/>
      </w:rPr>
    </w:lvl>
    <w:lvl w:ilvl="6" w:tplc="71680BC6" w:tentative="1">
      <w:start w:val="1"/>
      <w:numFmt w:val="bullet"/>
      <w:lvlText w:val="•"/>
      <w:lvlJc w:val="left"/>
      <w:pPr>
        <w:tabs>
          <w:tab w:val="num" w:pos="5040"/>
        </w:tabs>
        <w:ind w:left="5040" w:hanging="360"/>
      </w:pPr>
      <w:rPr>
        <w:rFonts w:ascii="Times New Roman" w:hAnsi="Times New Roman" w:hint="default"/>
      </w:rPr>
    </w:lvl>
    <w:lvl w:ilvl="7" w:tplc="0346F754" w:tentative="1">
      <w:start w:val="1"/>
      <w:numFmt w:val="bullet"/>
      <w:lvlText w:val="•"/>
      <w:lvlJc w:val="left"/>
      <w:pPr>
        <w:tabs>
          <w:tab w:val="num" w:pos="5760"/>
        </w:tabs>
        <w:ind w:left="5760" w:hanging="360"/>
      </w:pPr>
      <w:rPr>
        <w:rFonts w:ascii="Times New Roman" w:hAnsi="Times New Roman" w:hint="default"/>
      </w:rPr>
    </w:lvl>
    <w:lvl w:ilvl="8" w:tplc="FFDE9E4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D3C6793"/>
    <w:multiLevelType w:val="hybridMultilevel"/>
    <w:tmpl w:val="69208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FC067D"/>
    <w:multiLevelType w:val="multilevel"/>
    <w:tmpl w:val="981CDE7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F471146"/>
    <w:multiLevelType w:val="multilevel"/>
    <w:tmpl w:val="BC465B5C"/>
    <w:lvl w:ilvl="0">
      <w:start w:val="1"/>
      <w:numFmt w:val="decimal"/>
      <w:lvlText w:val="%1."/>
      <w:lvlJc w:val="left"/>
      <w:pPr>
        <w:ind w:left="360" w:hanging="360"/>
      </w:pPr>
    </w:lvl>
    <w:lvl w:ilvl="1">
      <w:start w:val="1"/>
      <w:numFmt w:val="decimal"/>
      <w:lvlText w:val="%1.%2."/>
      <w:lvlJc w:val="left"/>
      <w:pPr>
        <w:ind w:left="360" w:hanging="360"/>
      </w:pPr>
      <w:rPr>
        <w:rFonts w:ascii="Calibri" w:eastAsia="Calibri" w:hAnsi="Calibri" w:cs="Calibri"/>
        <w:b/>
        <w:sz w:val="28"/>
        <w:szCs w:val="28"/>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24980A67"/>
    <w:multiLevelType w:val="hybridMultilevel"/>
    <w:tmpl w:val="91107E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FD01D6"/>
    <w:multiLevelType w:val="hybridMultilevel"/>
    <w:tmpl w:val="4D38B0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A3E36FA"/>
    <w:multiLevelType w:val="hybridMultilevel"/>
    <w:tmpl w:val="AB103050"/>
    <w:lvl w:ilvl="0" w:tplc="77C6572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05B0C6C"/>
    <w:multiLevelType w:val="hybridMultilevel"/>
    <w:tmpl w:val="99E6B9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41C6EAE"/>
    <w:multiLevelType w:val="hybridMultilevel"/>
    <w:tmpl w:val="934EB3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8766554"/>
    <w:multiLevelType w:val="hybridMultilevel"/>
    <w:tmpl w:val="46E632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26E42C4"/>
    <w:multiLevelType w:val="hybridMultilevel"/>
    <w:tmpl w:val="1D98B23E"/>
    <w:lvl w:ilvl="0" w:tplc="8658577E">
      <w:start w:val="1"/>
      <w:numFmt w:val="decimal"/>
      <w:lvlText w:val="%1."/>
      <w:lvlJc w:val="left"/>
      <w:pPr>
        <w:ind w:left="786"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0551815">
    <w:abstractNumId w:val="4"/>
  </w:num>
  <w:num w:numId="2" w16cid:durableId="308021138">
    <w:abstractNumId w:val="2"/>
  </w:num>
  <w:num w:numId="3" w16cid:durableId="2142839078">
    <w:abstractNumId w:val="1"/>
  </w:num>
  <w:num w:numId="4" w16cid:durableId="507403895">
    <w:abstractNumId w:val="7"/>
  </w:num>
  <w:num w:numId="5" w16cid:durableId="823932973">
    <w:abstractNumId w:val="10"/>
  </w:num>
  <w:num w:numId="6" w16cid:durableId="2058165801">
    <w:abstractNumId w:val="9"/>
  </w:num>
  <w:num w:numId="7" w16cid:durableId="1586836569">
    <w:abstractNumId w:val="11"/>
  </w:num>
  <w:num w:numId="8" w16cid:durableId="1046218831">
    <w:abstractNumId w:val="0"/>
  </w:num>
  <w:num w:numId="9" w16cid:durableId="1395280371">
    <w:abstractNumId w:val="6"/>
  </w:num>
  <w:num w:numId="10" w16cid:durableId="1749226178">
    <w:abstractNumId w:val="8"/>
  </w:num>
  <w:num w:numId="11" w16cid:durableId="834685997">
    <w:abstractNumId w:val="5"/>
  </w:num>
  <w:num w:numId="12" w16cid:durableId="1908571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F38"/>
    <w:rsid w:val="00001F33"/>
    <w:rsid w:val="0000306E"/>
    <w:rsid w:val="000046AC"/>
    <w:rsid w:val="00005477"/>
    <w:rsid w:val="00007391"/>
    <w:rsid w:val="000112A6"/>
    <w:rsid w:val="000137E4"/>
    <w:rsid w:val="000150D4"/>
    <w:rsid w:val="00016ACB"/>
    <w:rsid w:val="0002227C"/>
    <w:rsid w:val="00031E57"/>
    <w:rsid w:val="00032A1A"/>
    <w:rsid w:val="00032B7F"/>
    <w:rsid w:val="00034D78"/>
    <w:rsid w:val="000372B9"/>
    <w:rsid w:val="00037C97"/>
    <w:rsid w:val="000479F0"/>
    <w:rsid w:val="000531D4"/>
    <w:rsid w:val="00055429"/>
    <w:rsid w:val="00060142"/>
    <w:rsid w:val="000617AE"/>
    <w:rsid w:val="000618F8"/>
    <w:rsid w:val="00061EB3"/>
    <w:rsid w:val="000623EB"/>
    <w:rsid w:val="000711D0"/>
    <w:rsid w:val="00072BBA"/>
    <w:rsid w:val="00080D5B"/>
    <w:rsid w:val="00081814"/>
    <w:rsid w:val="00084E96"/>
    <w:rsid w:val="000865F8"/>
    <w:rsid w:val="00087BCE"/>
    <w:rsid w:val="000912CB"/>
    <w:rsid w:val="000916EA"/>
    <w:rsid w:val="000944FC"/>
    <w:rsid w:val="00096EA3"/>
    <w:rsid w:val="000A607D"/>
    <w:rsid w:val="000A6B9F"/>
    <w:rsid w:val="000B47FF"/>
    <w:rsid w:val="000B56C3"/>
    <w:rsid w:val="000C2E3D"/>
    <w:rsid w:val="000C2E98"/>
    <w:rsid w:val="000C3780"/>
    <w:rsid w:val="000C6259"/>
    <w:rsid w:val="000C7DCB"/>
    <w:rsid w:val="000D17F5"/>
    <w:rsid w:val="000D1B92"/>
    <w:rsid w:val="000D21D5"/>
    <w:rsid w:val="000D39F0"/>
    <w:rsid w:val="000D4F53"/>
    <w:rsid w:val="000E03CC"/>
    <w:rsid w:val="000E7951"/>
    <w:rsid w:val="000F0246"/>
    <w:rsid w:val="000F3479"/>
    <w:rsid w:val="000F5523"/>
    <w:rsid w:val="000F5914"/>
    <w:rsid w:val="000F6C94"/>
    <w:rsid w:val="001034DE"/>
    <w:rsid w:val="00107C13"/>
    <w:rsid w:val="00112B10"/>
    <w:rsid w:val="00121502"/>
    <w:rsid w:val="001218B4"/>
    <w:rsid w:val="0012246B"/>
    <w:rsid w:val="00125404"/>
    <w:rsid w:val="00132604"/>
    <w:rsid w:val="00134B96"/>
    <w:rsid w:val="001363ED"/>
    <w:rsid w:val="001371D7"/>
    <w:rsid w:val="00137C7A"/>
    <w:rsid w:val="001403F4"/>
    <w:rsid w:val="00146E17"/>
    <w:rsid w:val="00150BE7"/>
    <w:rsid w:val="0015309F"/>
    <w:rsid w:val="00153B8D"/>
    <w:rsid w:val="00156724"/>
    <w:rsid w:val="00164A26"/>
    <w:rsid w:val="0016756B"/>
    <w:rsid w:val="00174830"/>
    <w:rsid w:val="00176485"/>
    <w:rsid w:val="001811FF"/>
    <w:rsid w:val="0018250D"/>
    <w:rsid w:val="00184A68"/>
    <w:rsid w:val="00184AE2"/>
    <w:rsid w:val="00186F02"/>
    <w:rsid w:val="00190B4A"/>
    <w:rsid w:val="0019159F"/>
    <w:rsid w:val="00191883"/>
    <w:rsid w:val="00193279"/>
    <w:rsid w:val="00193A37"/>
    <w:rsid w:val="00194EEC"/>
    <w:rsid w:val="001963CB"/>
    <w:rsid w:val="00197E9A"/>
    <w:rsid w:val="00197EFB"/>
    <w:rsid w:val="001A369C"/>
    <w:rsid w:val="001A609D"/>
    <w:rsid w:val="001B2F92"/>
    <w:rsid w:val="001B409C"/>
    <w:rsid w:val="001B54E2"/>
    <w:rsid w:val="001B6A1C"/>
    <w:rsid w:val="001C107A"/>
    <w:rsid w:val="001C2D3B"/>
    <w:rsid w:val="001C5283"/>
    <w:rsid w:val="001D4CD3"/>
    <w:rsid w:val="001D4E09"/>
    <w:rsid w:val="001D7E32"/>
    <w:rsid w:val="001E5854"/>
    <w:rsid w:val="001F5B20"/>
    <w:rsid w:val="001F6212"/>
    <w:rsid w:val="001F7B10"/>
    <w:rsid w:val="001F7FCC"/>
    <w:rsid w:val="002008FA"/>
    <w:rsid w:val="00200B27"/>
    <w:rsid w:val="0020109B"/>
    <w:rsid w:val="0020121F"/>
    <w:rsid w:val="00210AE6"/>
    <w:rsid w:val="0021123F"/>
    <w:rsid w:val="002126E3"/>
    <w:rsid w:val="002204DD"/>
    <w:rsid w:val="00222338"/>
    <w:rsid w:val="00222BEE"/>
    <w:rsid w:val="00223293"/>
    <w:rsid w:val="00225750"/>
    <w:rsid w:val="0022595B"/>
    <w:rsid w:val="0023089E"/>
    <w:rsid w:val="00230B3A"/>
    <w:rsid w:val="002321A5"/>
    <w:rsid w:val="00235EF5"/>
    <w:rsid w:val="00240605"/>
    <w:rsid w:val="00244256"/>
    <w:rsid w:val="00246361"/>
    <w:rsid w:val="002501D5"/>
    <w:rsid w:val="0025079B"/>
    <w:rsid w:val="00251F5A"/>
    <w:rsid w:val="00252FBB"/>
    <w:rsid w:val="00253B2B"/>
    <w:rsid w:val="0025493D"/>
    <w:rsid w:val="002605C6"/>
    <w:rsid w:val="002624B1"/>
    <w:rsid w:val="00262916"/>
    <w:rsid w:val="002670DC"/>
    <w:rsid w:val="002672FE"/>
    <w:rsid w:val="0027109C"/>
    <w:rsid w:val="00272010"/>
    <w:rsid w:val="002752DC"/>
    <w:rsid w:val="00277E06"/>
    <w:rsid w:val="00283ED6"/>
    <w:rsid w:val="002844A0"/>
    <w:rsid w:val="00291996"/>
    <w:rsid w:val="00291A5B"/>
    <w:rsid w:val="002934A2"/>
    <w:rsid w:val="00295AE2"/>
    <w:rsid w:val="002A3403"/>
    <w:rsid w:val="002A3F63"/>
    <w:rsid w:val="002A704F"/>
    <w:rsid w:val="002B0CF7"/>
    <w:rsid w:val="002B4037"/>
    <w:rsid w:val="002B754F"/>
    <w:rsid w:val="002C0C38"/>
    <w:rsid w:val="002C1F7D"/>
    <w:rsid w:val="002C21B9"/>
    <w:rsid w:val="002C2D4D"/>
    <w:rsid w:val="002C3772"/>
    <w:rsid w:val="002C3B65"/>
    <w:rsid w:val="002C3BBE"/>
    <w:rsid w:val="002C50C9"/>
    <w:rsid w:val="002C5D4C"/>
    <w:rsid w:val="002C63BE"/>
    <w:rsid w:val="002D2111"/>
    <w:rsid w:val="002D3208"/>
    <w:rsid w:val="002D4EBE"/>
    <w:rsid w:val="002E3C8C"/>
    <w:rsid w:val="002F15EE"/>
    <w:rsid w:val="002F1FD6"/>
    <w:rsid w:val="00301034"/>
    <w:rsid w:val="00302DEF"/>
    <w:rsid w:val="003108D8"/>
    <w:rsid w:val="0031167F"/>
    <w:rsid w:val="00315A91"/>
    <w:rsid w:val="00324F80"/>
    <w:rsid w:val="003278F3"/>
    <w:rsid w:val="00327992"/>
    <w:rsid w:val="00331B16"/>
    <w:rsid w:val="003347CC"/>
    <w:rsid w:val="00334CE9"/>
    <w:rsid w:val="003457D1"/>
    <w:rsid w:val="003513ED"/>
    <w:rsid w:val="00352E09"/>
    <w:rsid w:val="0035500C"/>
    <w:rsid w:val="00355A49"/>
    <w:rsid w:val="003609A5"/>
    <w:rsid w:val="00360D42"/>
    <w:rsid w:val="00362D53"/>
    <w:rsid w:val="00365BDC"/>
    <w:rsid w:val="003676F9"/>
    <w:rsid w:val="003708DD"/>
    <w:rsid w:val="0037370C"/>
    <w:rsid w:val="0037476D"/>
    <w:rsid w:val="00382D50"/>
    <w:rsid w:val="00382E4A"/>
    <w:rsid w:val="0038662A"/>
    <w:rsid w:val="003913FC"/>
    <w:rsid w:val="00393512"/>
    <w:rsid w:val="00394F38"/>
    <w:rsid w:val="00397C5A"/>
    <w:rsid w:val="003A083F"/>
    <w:rsid w:val="003A14A8"/>
    <w:rsid w:val="003A2397"/>
    <w:rsid w:val="003A289B"/>
    <w:rsid w:val="003A554D"/>
    <w:rsid w:val="003A6492"/>
    <w:rsid w:val="003A7A83"/>
    <w:rsid w:val="003A7D86"/>
    <w:rsid w:val="003B27BD"/>
    <w:rsid w:val="003B4D4E"/>
    <w:rsid w:val="003B53ED"/>
    <w:rsid w:val="003C5392"/>
    <w:rsid w:val="003C56BB"/>
    <w:rsid w:val="003C706E"/>
    <w:rsid w:val="003D0191"/>
    <w:rsid w:val="003D0C0D"/>
    <w:rsid w:val="003D2A2F"/>
    <w:rsid w:val="003D4060"/>
    <w:rsid w:val="003D51BE"/>
    <w:rsid w:val="003D6514"/>
    <w:rsid w:val="003E33A1"/>
    <w:rsid w:val="003E5DD4"/>
    <w:rsid w:val="003F01B7"/>
    <w:rsid w:val="003F1707"/>
    <w:rsid w:val="003F1BA6"/>
    <w:rsid w:val="003F2D20"/>
    <w:rsid w:val="003F3212"/>
    <w:rsid w:val="003F33DF"/>
    <w:rsid w:val="003F36E8"/>
    <w:rsid w:val="00400221"/>
    <w:rsid w:val="0040207C"/>
    <w:rsid w:val="004028BF"/>
    <w:rsid w:val="00404E0B"/>
    <w:rsid w:val="00407726"/>
    <w:rsid w:val="00410302"/>
    <w:rsid w:val="00413CDC"/>
    <w:rsid w:val="004145F6"/>
    <w:rsid w:val="00415BE2"/>
    <w:rsid w:val="00421154"/>
    <w:rsid w:val="00426368"/>
    <w:rsid w:val="0042685B"/>
    <w:rsid w:val="00432588"/>
    <w:rsid w:val="0043487D"/>
    <w:rsid w:val="00441E9F"/>
    <w:rsid w:val="00447917"/>
    <w:rsid w:val="00451908"/>
    <w:rsid w:val="00451A91"/>
    <w:rsid w:val="00455E5F"/>
    <w:rsid w:val="004628EF"/>
    <w:rsid w:val="00462B7F"/>
    <w:rsid w:val="004713F8"/>
    <w:rsid w:val="00471433"/>
    <w:rsid w:val="004735BA"/>
    <w:rsid w:val="00473C0F"/>
    <w:rsid w:val="00475579"/>
    <w:rsid w:val="004759BC"/>
    <w:rsid w:val="00475E54"/>
    <w:rsid w:val="00484D9E"/>
    <w:rsid w:val="00491D08"/>
    <w:rsid w:val="00492066"/>
    <w:rsid w:val="00493235"/>
    <w:rsid w:val="004942C5"/>
    <w:rsid w:val="0049598B"/>
    <w:rsid w:val="004971BA"/>
    <w:rsid w:val="004A1547"/>
    <w:rsid w:val="004A41BC"/>
    <w:rsid w:val="004A5E50"/>
    <w:rsid w:val="004A63F0"/>
    <w:rsid w:val="004A6FA0"/>
    <w:rsid w:val="004B286D"/>
    <w:rsid w:val="004C1060"/>
    <w:rsid w:val="004C15B4"/>
    <w:rsid w:val="004C291A"/>
    <w:rsid w:val="004C3DE9"/>
    <w:rsid w:val="004D137A"/>
    <w:rsid w:val="004D166E"/>
    <w:rsid w:val="004D2F1A"/>
    <w:rsid w:val="004D3359"/>
    <w:rsid w:val="004D36D8"/>
    <w:rsid w:val="004D4A65"/>
    <w:rsid w:val="004D7E14"/>
    <w:rsid w:val="004E2D60"/>
    <w:rsid w:val="004E65DF"/>
    <w:rsid w:val="004E7AF8"/>
    <w:rsid w:val="004F1C06"/>
    <w:rsid w:val="004F3576"/>
    <w:rsid w:val="004F487B"/>
    <w:rsid w:val="004F64C2"/>
    <w:rsid w:val="004F711B"/>
    <w:rsid w:val="004F7CF2"/>
    <w:rsid w:val="00500F15"/>
    <w:rsid w:val="00504781"/>
    <w:rsid w:val="005117E2"/>
    <w:rsid w:val="00512425"/>
    <w:rsid w:val="005129E6"/>
    <w:rsid w:val="00514AFA"/>
    <w:rsid w:val="00515CF1"/>
    <w:rsid w:val="00515D18"/>
    <w:rsid w:val="00516711"/>
    <w:rsid w:val="00517607"/>
    <w:rsid w:val="00517803"/>
    <w:rsid w:val="00517E9C"/>
    <w:rsid w:val="0052031A"/>
    <w:rsid w:val="00520AE8"/>
    <w:rsid w:val="00521C3F"/>
    <w:rsid w:val="00523B0B"/>
    <w:rsid w:val="00526067"/>
    <w:rsid w:val="0053485A"/>
    <w:rsid w:val="00535D43"/>
    <w:rsid w:val="00537695"/>
    <w:rsid w:val="00540990"/>
    <w:rsid w:val="00544857"/>
    <w:rsid w:val="00544DDE"/>
    <w:rsid w:val="00545151"/>
    <w:rsid w:val="00545F4C"/>
    <w:rsid w:val="00547852"/>
    <w:rsid w:val="00547CC1"/>
    <w:rsid w:val="00553C14"/>
    <w:rsid w:val="00553EB5"/>
    <w:rsid w:val="005554EA"/>
    <w:rsid w:val="00555BDE"/>
    <w:rsid w:val="00556420"/>
    <w:rsid w:val="00561D48"/>
    <w:rsid w:val="005626ED"/>
    <w:rsid w:val="0057055D"/>
    <w:rsid w:val="00570774"/>
    <w:rsid w:val="00573A74"/>
    <w:rsid w:val="005745AC"/>
    <w:rsid w:val="0057611C"/>
    <w:rsid w:val="005773CC"/>
    <w:rsid w:val="00580BE5"/>
    <w:rsid w:val="005863BB"/>
    <w:rsid w:val="005A1D1A"/>
    <w:rsid w:val="005A4F12"/>
    <w:rsid w:val="005A6332"/>
    <w:rsid w:val="005A6FC7"/>
    <w:rsid w:val="005A797B"/>
    <w:rsid w:val="005B2221"/>
    <w:rsid w:val="005B37BD"/>
    <w:rsid w:val="005C01B6"/>
    <w:rsid w:val="005C4A19"/>
    <w:rsid w:val="005C5F34"/>
    <w:rsid w:val="005C65AE"/>
    <w:rsid w:val="005C6E51"/>
    <w:rsid w:val="005D084B"/>
    <w:rsid w:val="005D1013"/>
    <w:rsid w:val="005D208E"/>
    <w:rsid w:val="005D2C57"/>
    <w:rsid w:val="005D4016"/>
    <w:rsid w:val="005D4714"/>
    <w:rsid w:val="005D5633"/>
    <w:rsid w:val="005D7877"/>
    <w:rsid w:val="005E078B"/>
    <w:rsid w:val="005E08D0"/>
    <w:rsid w:val="005E1407"/>
    <w:rsid w:val="005E1D80"/>
    <w:rsid w:val="005E32C8"/>
    <w:rsid w:val="005F0E08"/>
    <w:rsid w:val="005F165A"/>
    <w:rsid w:val="005F6D07"/>
    <w:rsid w:val="005F70FB"/>
    <w:rsid w:val="006021C0"/>
    <w:rsid w:val="00604829"/>
    <w:rsid w:val="00604F8F"/>
    <w:rsid w:val="00610D22"/>
    <w:rsid w:val="006167CA"/>
    <w:rsid w:val="0062168A"/>
    <w:rsid w:val="00621FBD"/>
    <w:rsid w:val="006236D0"/>
    <w:rsid w:val="00626F2B"/>
    <w:rsid w:val="00627DFE"/>
    <w:rsid w:val="006306E2"/>
    <w:rsid w:val="00631ED3"/>
    <w:rsid w:val="00634CA4"/>
    <w:rsid w:val="006356F3"/>
    <w:rsid w:val="00640E91"/>
    <w:rsid w:val="00644B55"/>
    <w:rsid w:val="006466A2"/>
    <w:rsid w:val="00647097"/>
    <w:rsid w:val="006524B2"/>
    <w:rsid w:val="00655610"/>
    <w:rsid w:val="00656082"/>
    <w:rsid w:val="00656A66"/>
    <w:rsid w:val="00657612"/>
    <w:rsid w:val="0066092E"/>
    <w:rsid w:val="006622C7"/>
    <w:rsid w:val="00670B14"/>
    <w:rsid w:val="006726BE"/>
    <w:rsid w:val="006761CE"/>
    <w:rsid w:val="00677584"/>
    <w:rsid w:val="0067791B"/>
    <w:rsid w:val="0068366A"/>
    <w:rsid w:val="006859F5"/>
    <w:rsid w:val="00690ABB"/>
    <w:rsid w:val="0069362B"/>
    <w:rsid w:val="00695504"/>
    <w:rsid w:val="0069555C"/>
    <w:rsid w:val="006973C4"/>
    <w:rsid w:val="006A04C8"/>
    <w:rsid w:val="006A1033"/>
    <w:rsid w:val="006A12E6"/>
    <w:rsid w:val="006A3865"/>
    <w:rsid w:val="006A7FEB"/>
    <w:rsid w:val="006B5C4D"/>
    <w:rsid w:val="006C1FE1"/>
    <w:rsid w:val="006C2253"/>
    <w:rsid w:val="006C235E"/>
    <w:rsid w:val="006C5306"/>
    <w:rsid w:val="006C5514"/>
    <w:rsid w:val="006C5515"/>
    <w:rsid w:val="006D1835"/>
    <w:rsid w:val="006D3AFF"/>
    <w:rsid w:val="006E0633"/>
    <w:rsid w:val="006E2998"/>
    <w:rsid w:val="006E41E4"/>
    <w:rsid w:val="006E632D"/>
    <w:rsid w:val="006F3231"/>
    <w:rsid w:val="006F3DAA"/>
    <w:rsid w:val="006F5AFF"/>
    <w:rsid w:val="006F5DD8"/>
    <w:rsid w:val="00701494"/>
    <w:rsid w:val="00704271"/>
    <w:rsid w:val="00704C78"/>
    <w:rsid w:val="00705F84"/>
    <w:rsid w:val="00706D30"/>
    <w:rsid w:val="00710C76"/>
    <w:rsid w:val="0071151D"/>
    <w:rsid w:val="007156BC"/>
    <w:rsid w:val="0071679A"/>
    <w:rsid w:val="00726237"/>
    <w:rsid w:val="0072713E"/>
    <w:rsid w:val="00732B00"/>
    <w:rsid w:val="00733D68"/>
    <w:rsid w:val="007357D9"/>
    <w:rsid w:val="007415B5"/>
    <w:rsid w:val="00744A44"/>
    <w:rsid w:val="00745B68"/>
    <w:rsid w:val="00751255"/>
    <w:rsid w:val="00756246"/>
    <w:rsid w:val="00757B4E"/>
    <w:rsid w:val="007616C0"/>
    <w:rsid w:val="0076283B"/>
    <w:rsid w:val="00765AFB"/>
    <w:rsid w:val="00775BED"/>
    <w:rsid w:val="00776BD6"/>
    <w:rsid w:val="0078133E"/>
    <w:rsid w:val="00782FC3"/>
    <w:rsid w:val="007839F4"/>
    <w:rsid w:val="00783B49"/>
    <w:rsid w:val="00787697"/>
    <w:rsid w:val="00792B5F"/>
    <w:rsid w:val="007930F3"/>
    <w:rsid w:val="00795F96"/>
    <w:rsid w:val="00797705"/>
    <w:rsid w:val="007977C0"/>
    <w:rsid w:val="007A037D"/>
    <w:rsid w:val="007A1AB7"/>
    <w:rsid w:val="007A2934"/>
    <w:rsid w:val="007A4EBE"/>
    <w:rsid w:val="007A7FF9"/>
    <w:rsid w:val="007B0E42"/>
    <w:rsid w:val="007B12A7"/>
    <w:rsid w:val="007B22F0"/>
    <w:rsid w:val="007B3ABB"/>
    <w:rsid w:val="007B3B84"/>
    <w:rsid w:val="007B6CBD"/>
    <w:rsid w:val="007C0976"/>
    <w:rsid w:val="007C0BFB"/>
    <w:rsid w:val="007C1EC6"/>
    <w:rsid w:val="007C2C59"/>
    <w:rsid w:val="007C2FFC"/>
    <w:rsid w:val="007C6574"/>
    <w:rsid w:val="007C6CF3"/>
    <w:rsid w:val="007D041A"/>
    <w:rsid w:val="007D1438"/>
    <w:rsid w:val="007D5DFD"/>
    <w:rsid w:val="007E166A"/>
    <w:rsid w:val="007E1E15"/>
    <w:rsid w:val="007E4B6B"/>
    <w:rsid w:val="007E61DF"/>
    <w:rsid w:val="007F1673"/>
    <w:rsid w:val="007F26E3"/>
    <w:rsid w:val="008008F8"/>
    <w:rsid w:val="00800B65"/>
    <w:rsid w:val="00802BAD"/>
    <w:rsid w:val="00805AF4"/>
    <w:rsid w:val="00811041"/>
    <w:rsid w:val="00814EEF"/>
    <w:rsid w:val="00815F16"/>
    <w:rsid w:val="00816F79"/>
    <w:rsid w:val="00817858"/>
    <w:rsid w:val="00820A22"/>
    <w:rsid w:val="0082227B"/>
    <w:rsid w:val="00822A51"/>
    <w:rsid w:val="00823AD7"/>
    <w:rsid w:val="00834EDD"/>
    <w:rsid w:val="00835521"/>
    <w:rsid w:val="00837D22"/>
    <w:rsid w:val="00837E30"/>
    <w:rsid w:val="008402FF"/>
    <w:rsid w:val="008405DC"/>
    <w:rsid w:val="00844899"/>
    <w:rsid w:val="00847005"/>
    <w:rsid w:val="00852858"/>
    <w:rsid w:val="00852C5B"/>
    <w:rsid w:val="00854B2E"/>
    <w:rsid w:val="00854B8B"/>
    <w:rsid w:val="00854F35"/>
    <w:rsid w:val="008557D7"/>
    <w:rsid w:val="00857DC1"/>
    <w:rsid w:val="00860D7C"/>
    <w:rsid w:val="008611CE"/>
    <w:rsid w:val="0086385D"/>
    <w:rsid w:val="00873450"/>
    <w:rsid w:val="008738D2"/>
    <w:rsid w:val="00874761"/>
    <w:rsid w:val="0087556D"/>
    <w:rsid w:val="00876187"/>
    <w:rsid w:val="008814A0"/>
    <w:rsid w:val="00884808"/>
    <w:rsid w:val="008858F4"/>
    <w:rsid w:val="0089401F"/>
    <w:rsid w:val="00895C85"/>
    <w:rsid w:val="008A0B99"/>
    <w:rsid w:val="008A2811"/>
    <w:rsid w:val="008A6DEE"/>
    <w:rsid w:val="008B131D"/>
    <w:rsid w:val="008B48C7"/>
    <w:rsid w:val="008B62BB"/>
    <w:rsid w:val="008B7220"/>
    <w:rsid w:val="008B7B3E"/>
    <w:rsid w:val="008C2BEB"/>
    <w:rsid w:val="008C488D"/>
    <w:rsid w:val="008C72F3"/>
    <w:rsid w:val="008D094C"/>
    <w:rsid w:val="008D1BCB"/>
    <w:rsid w:val="008D465E"/>
    <w:rsid w:val="008D5440"/>
    <w:rsid w:val="008D5E21"/>
    <w:rsid w:val="008D748D"/>
    <w:rsid w:val="008E123D"/>
    <w:rsid w:val="008E143E"/>
    <w:rsid w:val="008E28E5"/>
    <w:rsid w:val="008E3337"/>
    <w:rsid w:val="008F1CFE"/>
    <w:rsid w:val="008F34B8"/>
    <w:rsid w:val="008F7BB6"/>
    <w:rsid w:val="00901004"/>
    <w:rsid w:val="009010CA"/>
    <w:rsid w:val="009012D9"/>
    <w:rsid w:val="00903E10"/>
    <w:rsid w:val="0090692E"/>
    <w:rsid w:val="009116B1"/>
    <w:rsid w:val="009123BC"/>
    <w:rsid w:val="00916F12"/>
    <w:rsid w:val="00917768"/>
    <w:rsid w:val="009204F7"/>
    <w:rsid w:val="0092321A"/>
    <w:rsid w:val="009245E8"/>
    <w:rsid w:val="00925FDA"/>
    <w:rsid w:val="00930910"/>
    <w:rsid w:val="00930F81"/>
    <w:rsid w:val="0093513C"/>
    <w:rsid w:val="00935EDC"/>
    <w:rsid w:val="00940A01"/>
    <w:rsid w:val="009415A0"/>
    <w:rsid w:val="0094726B"/>
    <w:rsid w:val="00953ABF"/>
    <w:rsid w:val="00960D50"/>
    <w:rsid w:val="00963892"/>
    <w:rsid w:val="00973AAD"/>
    <w:rsid w:val="00974737"/>
    <w:rsid w:val="00974786"/>
    <w:rsid w:val="00980DCC"/>
    <w:rsid w:val="009922AD"/>
    <w:rsid w:val="00992CFA"/>
    <w:rsid w:val="009A0AED"/>
    <w:rsid w:val="009A2C82"/>
    <w:rsid w:val="009A3BC0"/>
    <w:rsid w:val="009A51FB"/>
    <w:rsid w:val="009A7FC3"/>
    <w:rsid w:val="009B00EB"/>
    <w:rsid w:val="009B2154"/>
    <w:rsid w:val="009B2817"/>
    <w:rsid w:val="009B30A7"/>
    <w:rsid w:val="009B3885"/>
    <w:rsid w:val="009C095D"/>
    <w:rsid w:val="009C4A95"/>
    <w:rsid w:val="009D391C"/>
    <w:rsid w:val="009D62CF"/>
    <w:rsid w:val="009D71CE"/>
    <w:rsid w:val="009E01E6"/>
    <w:rsid w:val="009E097F"/>
    <w:rsid w:val="009E1F61"/>
    <w:rsid w:val="009E38B0"/>
    <w:rsid w:val="009E5DC5"/>
    <w:rsid w:val="009F09F9"/>
    <w:rsid w:val="009F2D3A"/>
    <w:rsid w:val="009F325A"/>
    <w:rsid w:val="00A007CF"/>
    <w:rsid w:val="00A0371B"/>
    <w:rsid w:val="00A055EC"/>
    <w:rsid w:val="00A11269"/>
    <w:rsid w:val="00A14C98"/>
    <w:rsid w:val="00A16144"/>
    <w:rsid w:val="00A2021E"/>
    <w:rsid w:val="00A2068E"/>
    <w:rsid w:val="00A230A4"/>
    <w:rsid w:val="00A233E0"/>
    <w:rsid w:val="00A30398"/>
    <w:rsid w:val="00A30605"/>
    <w:rsid w:val="00A327CA"/>
    <w:rsid w:val="00A35A77"/>
    <w:rsid w:val="00A35AE0"/>
    <w:rsid w:val="00A36CDF"/>
    <w:rsid w:val="00A40392"/>
    <w:rsid w:val="00A43B34"/>
    <w:rsid w:val="00A44151"/>
    <w:rsid w:val="00A4486F"/>
    <w:rsid w:val="00A46365"/>
    <w:rsid w:val="00A52001"/>
    <w:rsid w:val="00A53205"/>
    <w:rsid w:val="00A57994"/>
    <w:rsid w:val="00A60931"/>
    <w:rsid w:val="00A6109F"/>
    <w:rsid w:val="00A638AE"/>
    <w:rsid w:val="00A63B14"/>
    <w:rsid w:val="00A66F16"/>
    <w:rsid w:val="00A715B1"/>
    <w:rsid w:val="00A74380"/>
    <w:rsid w:val="00A76925"/>
    <w:rsid w:val="00A771B8"/>
    <w:rsid w:val="00A82A6C"/>
    <w:rsid w:val="00A87018"/>
    <w:rsid w:val="00A93040"/>
    <w:rsid w:val="00A94586"/>
    <w:rsid w:val="00A970C1"/>
    <w:rsid w:val="00AA0119"/>
    <w:rsid w:val="00AA027D"/>
    <w:rsid w:val="00AA333D"/>
    <w:rsid w:val="00AA4BED"/>
    <w:rsid w:val="00AA5718"/>
    <w:rsid w:val="00AA733B"/>
    <w:rsid w:val="00AA7AF5"/>
    <w:rsid w:val="00AB4958"/>
    <w:rsid w:val="00AB6121"/>
    <w:rsid w:val="00AB61BF"/>
    <w:rsid w:val="00AC0FE0"/>
    <w:rsid w:val="00AC3026"/>
    <w:rsid w:val="00AD08FA"/>
    <w:rsid w:val="00AD2C15"/>
    <w:rsid w:val="00AD49CA"/>
    <w:rsid w:val="00AD5CF9"/>
    <w:rsid w:val="00AD65BC"/>
    <w:rsid w:val="00AE1EC5"/>
    <w:rsid w:val="00AE372E"/>
    <w:rsid w:val="00AE3BEA"/>
    <w:rsid w:val="00AE5560"/>
    <w:rsid w:val="00AE5971"/>
    <w:rsid w:val="00AF2088"/>
    <w:rsid w:val="00AF3B66"/>
    <w:rsid w:val="00B033C2"/>
    <w:rsid w:val="00B05929"/>
    <w:rsid w:val="00B107DC"/>
    <w:rsid w:val="00B11223"/>
    <w:rsid w:val="00B14252"/>
    <w:rsid w:val="00B14F67"/>
    <w:rsid w:val="00B155EF"/>
    <w:rsid w:val="00B15C69"/>
    <w:rsid w:val="00B1662D"/>
    <w:rsid w:val="00B22925"/>
    <w:rsid w:val="00B25568"/>
    <w:rsid w:val="00B26D8E"/>
    <w:rsid w:val="00B27351"/>
    <w:rsid w:val="00B27983"/>
    <w:rsid w:val="00B27E90"/>
    <w:rsid w:val="00B30324"/>
    <w:rsid w:val="00B30DDD"/>
    <w:rsid w:val="00B31629"/>
    <w:rsid w:val="00B3283A"/>
    <w:rsid w:val="00B32DCA"/>
    <w:rsid w:val="00B33253"/>
    <w:rsid w:val="00B343C0"/>
    <w:rsid w:val="00B35AF5"/>
    <w:rsid w:val="00B40F2A"/>
    <w:rsid w:val="00B44117"/>
    <w:rsid w:val="00B468CD"/>
    <w:rsid w:val="00B47348"/>
    <w:rsid w:val="00B47CF6"/>
    <w:rsid w:val="00B52C62"/>
    <w:rsid w:val="00B54C8B"/>
    <w:rsid w:val="00B56A9D"/>
    <w:rsid w:val="00B56C19"/>
    <w:rsid w:val="00B57E1E"/>
    <w:rsid w:val="00B64E0C"/>
    <w:rsid w:val="00B64EBA"/>
    <w:rsid w:val="00B6727E"/>
    <w:rsid w:val="00B6746A"/>
    <w:rsid w:val="00B72E46"/>
    <w:rsid w:val="00B72EAA"/>
    <w:rsid w:val="00B74000"/>
    <w:rsid w:val="00B7497B"/>
    <w:rsid w:val="00B758EE"/>
    <w:rsid w:val="00B76298"/>
    <w:rsid w:val="00B76463"/>
    <w:rsid w:val="00B771D2"/>
    <w:rsid w:val="00B81E88"/>
    <w:rsid w:val="00B8658D"/>
    <w:rsid w:val="00B93FDE"/>
    <w:rsid w:val="00B95542"/>
    <w:rsid w:val="00B96D6E"/>
    <w:rsid w:val="00B9790D"/>
    <w:rsid w:val="00B97A32"/>
    <w:rsid w:val="00B97C8A"/>
    <w:rsid w:val="00B97E44"/>
    <w:rsid w:val="00BA17AD"/>
    <w:rsid w:val="00BA1EC4"/>
    <w:rsid w:val="00BA2D6D"/>
    <w:rsid w:val="00BA378A"/>
    <w:rsid w:val="00BA40E8"/>
    <w:rsid w:val="00BA43D2"/>
    <w:rsid w:val="00BA4790"/>
    <w:rsid w:val="00BB424A"/>
    <w:rsid w:val="00BC26F4"/>
    <w:rsid w:val="00BC5482"/>
    <w:rsid w:val="00BC712A"/>
    <w:rsid w:val="00BD12E1"/>
    <w:rsid w:val="00BD1C49"/>
    <w:rsid w:val="00BD48F7"/>
    <w:rsid w:val="00BD4C89"/>
    <w:rsid w:val="00BD7DBD"/>
    <w:rsid w:val="00BE2C78"/>
    <w:rsid w:val="00BE302F"/>
    <w:rsid w:val="00BF0D24"/>
    <w:rsid w:val="00BF3551"/>
    <w:rsid w:val="00BF3C97"/>
    <w:rsid w:val="00BF56BA"/>
    <w:rsid w:val="00BF78C6"/>
    <w:rsid w:val="00C00DC8"/>
    <w:rsid w:val="00C014C0"/>
    <w:rsid w:val="00C03635"/>
    <w:rsid w:val="00C03D2E"/>
    <w:rsid w:val="00C10146"/>
    <w:rsid w:val="00C10A38"/>
    <w:rsid w:val="00C12AFE"/>
    <w:rsid w:val="00C139B1"/>
    <w:rsid w:val="00C143CF"/>
    <w:rsid w:val="00C16CCF"/>
    <w:rsid w:val="00C2020C"/>
    <w:rsid w:val="00C21CE7"/>
    <w:rsid w:val="00C23DB9"/>
    <w:rsid w:val="00C25A2E"/>
    <w:rsid w:val="00C34675"/>
    <w:rsid w:val="00C36C43"/>
    <w:rsid w:val="00C449C9"/>
    <w:rsid w:val="00C47372"/>
    <w:rsid w:val="00C51018"/>
    <w:rsid w:val="00C51618"/>
    <w:rsid w:val="00C52C7A"/>
    <w:rsid w:val="00C600E0"/>
    <w:rsid w:val="00C7053A"/>
    <w:rsid w:val="00C709FC"/>
    <w:rsid w:val="00C73F9E"/>
    <w:rsid w:val="00C80579"/>
    <w:rsid w:val="00C84544"/>
    <w:rsid w:val="00C85F9B"/>
    <w:rsid w:val="00C87FD4"/>
    <w:rsid w:val="00C90EF9"/>
    <w:rsid w:val="00C924FA"/>
    <w:rsid w:val="00C955BF"/>
    <w:rsid w:val="00C95AD2"/>
    <w:rsid w:val="00C95B19"/>
    <w:rsid w:val="00C96A0E"/>
    <w:rsid w:val="00C96D24"/>
    <w:rsid w:val="00CA0257"/>
    <w:rsid w:val="00CA0F5A"/>
    <w:rsid w:val="00CA337C"/>
    <w:rsid w:val="00CA787C"/>
    <w:rsid w:val="00CB4ED5"/>
    <w:rsid w:val="00CB7AB8"/>
    <w:rsid w:val="00CC160F"/>
    <w:rsid w:val="00CC2593"/>
    <w:rsid w:val="00CC66B3"/>
    <w:rsid w:val="00CC7F2E"/>
    <w:rsid w:val="00CD2761"/>
    <w:rsid w:val="00CD291F"/>
    <w:rsid w:val="00CD2CEA"/>
    <w:rsid w:val="00CD37F6"/>
    <w:rsid w:val="00CD3C1A"/>
    <w:rsid w:val="00CE76D3"/>
    <w:rsid w:val="00CF0D26"/>
    <w:rsid w:val="00CF6E28"/>
    <w:rsid w:val="00CF7AE0"/>
    <w:rsid w:val="00D02A63"/>
    <w:rsid w:val="00D03CBD"/>
    <w:rsid w:val="00D10C0F"/>
    <w:rsid w:val="00D117E1"/>
    <w:rsid w:val="00D11A68"/>
    <w:rsid w:val="00D13871"/>
    <w:rsid w:val="00D13882"/>
    <w:rsid w:val="00D161EB"/>
    <w:rsid w:val="00D26236"/>
    <w:rsid w:val="00D355C6"/>
    <w:rsid w:val="00D358DB"/>
    <w:rsid w:val="00D40A49"/>
    <w:rsid w:val="00D41BB3"/>
    <w:rsid w:val="00D43476"/>
    <w:rsid w:val="00D44B1A"/>
    <w:rsid w:val="00D44B4B"/>
    <w:rsid w:val="00D4689A"/>
    <w:rsid w:val="00D46DCF"/>
    <w:rsid w:val="00D551A4"/>
    <w:rsid w:val="00D55702"/>
    <w:rsid w:val="00D57933"/>
    <w:rsid w:val="00D57975"/>
    <w:rsid w:val="00D62697"/>
    <w:rsid w:val="00D62784"/>
    <w:rsid w:val="00D64041"/>
    <w:rsid w:val="00D729CC"/>
    <w:rsid w:val="00D75074"/>
    <w:rsid w:val="00D83365"/>
    <w:rsid w:val="00D833FB"/>
    <w:rsid w:val="00D83CD5"/>
    <w:rsid w:val="00D91D90"/>
    <w:rsid w:val="00DA021F"/>
    <w:rsid w:val="00DA022B"/>
    <w:rsid w:val="00DA05D8"/>
    <w:rsid w:val="00DA0DDE"/>
    <w:rsid w:val="00DA35E9"/>
    <w:rsid w:val="00DA46D8"/>
    <w:rsid w:val="00DA49F4"/>
    <w:rsid w:val="00DA4D4E"/>
    <w:rsid w:val="00DA5029"/>
    <w:rsid w:val="00DA5AE1"/>
    <w:rsid w:val="00DA678C"/>
    <w:rsid w:val="00DA7D1F"/>
    <w:rsid w:val="00DB10A0"/>
    <w:rsid w:val="00DB14BC"/>
    <w:rsid w:val="00DB57D9"/>
    <w:rsid w:val="00DC097D"/>
    <w:rsid w:val="00DC34E2"/>
    <w:rsid w:val="00DC4822"/>
    <w:rsid w:val="00DC4FA2"/>
    <w:rsid w:val="00DC54F6"/>
    <w:rsid w:val="00DD37D0"/>
    <w:rsid w:val="00DE11C6"/>
    <w:rsid w:val="00DE15EF"/>
    <w:rsid w:val="00DE2FCD"/>
    <w:rsid w:val="00DE4DC3"/>
    <w:rsid w:val="00DF4ABF"/>
    <w:rsid w:val="00DF5260"/>
    <w:rsid w:val="00DF6264"/>
    <w:rsid w:val="00DF7A44"/>
    <w:rsid w:val="00E00870"/>
    <w:rsid w:val="00E02F12"/>
    <w:rsid w:val="00E07922"/>
    <w:rsid w:val="00E13B5B"/>
    <w:rsid w:val="00E14BAC"/>
    <w:rsid w:val="00E14E42"/>
    <w:rsid w:val="00E20112"/>
    <w:rsid w:val="00E20FD5"/>
    <w:rsid w:val="00E2208D"/>
    <w:rsid w:val="00E228B1"/>
    <w:rsid w:val="00E235D0"/>
    <w:rsid w:val="00E24B01"/>
    <w:rsid w:val="00E2592A"/>
    <w:rsid w:val="00E26FF8"/>
    <w:rsid w:val="00E34AFE"/>
    <w:rsid w:val="00E34D8D"/>
    <w:rsid w:val="00E41717"/>
    <w:rsid w:val="00E4200C"/>
    <w:rsid w:val="00E42E67"/>
    <w:rsid w:val="00E4376C"/>
    <w:rsid w:val="00E44C0A"/>
    <w:rsid w:val="00E47104"/>
    <w:rsid w:val="00E51D3A"/>
    <w:rsid w:val="00E56B5E"/>
    <w:rsid w:val="00E601F9"/>
    <w:rsid w:val="00E61640"/>
    <w:rsid w:val="00E61B6D"/>
    <w:rsid w:val="00E65630"/>
    <w:rsid w:val="00E67F52"/>
    <w:rsid w:val="00E7127B"/>
    <w:rsid w:val="00E71425"/>
    <w:rsid w:val="00E71EDF"/>
    <w:rsid w:val="00E72E04"/>
    <w:rsid w:val="00E72F01"/>
    <w:rsid w:val="00E74059"/>
    <w:rsid w:val="00E761DA"/>
    <w:rsid w:val="00E76C02"/>
    <w:rsid w:val="00E772D7"/>
    <w:rsid w:val="00E83CC5"/>
    <w:rsid w:val="00E84130"/>
    <w:rsid w:val="00E84650"/>
    <w:rsid w:val="00E87141"/>
    <w:rsid w:val="00E9039F"/>
    <w:rsid w:val="00E94263"/>
    <w:rsid w:val="00E94423"/>
    <w:rsid w:val="00E97C6F"/>
    <w:rsid w:val="00EA1BA4"/>
    <w:rsid w:val="00EA208A"/>
    <w:rsid w:val="00EA30AE"/>
    <w:rsid w:val="00EA3F03"/>
    <w:rsid w:val="00EB1E7D"/>
    <w:rsid w:val="00EB75F4"/>
    <w:rsid w:val="00EC4085"/>
    <w:rsid w:val="00EC5DDA"/>
    <w:rsid w:val="00EC6501"/>
    <w:rsid w:val="00EC781B"/>
    <w:rsid w:val="00ED0000"/>
    <w:rsid w:val="00ED0D82"/>
    <w:rsid w:val="00ED2198"/>
    <w:rsid w:val="00EE0883"/>
    <w:rsid w:val="00EE1F92"/>
    <w:rsid w:val="00EE6C19"/>
    <w:rsid w:val="00EE70B3"/>
    <w:rsid w:val="00EE7935"/>
    <w:rsid w:val="00EF1963"/>
    <w:rsid w:val="00EF24A1"/>
    <w:rsid w:val="00EF4A1C"/>
    <w:rsid w:val="00EF6647"/>
    <w:rsid w:val="00EF6ABA"/>
    <w:rsid w:val="00F02AEB"/>
    <w:rsid w:val="00F07B9A"/>
    <w:rsid w:val="00F15F94"/>
    <w:rsid w:val="00F16AB2"/>
    <w:rsid w:val="00F17D05"/>
    <w:rsid w:val="00F24ACF"/>
    <w:rsid w:val="00F26449"/>
    <w:rsid w:val="00F26CF2"/>
    <w:rsid w:val="00F30494"/>
    <w:rsid w:val="00F30E09"/>
    <w:rsid w:val="00F31379"/>
    <w:rsid w:val="00F323BE"/>
    <w:rsid w:val="00F32A9F"/>
    <w:rsid w:val="00F35090"/>
    <w:rsid w:val="00F4381B"/>
    <w:rsid w:val="00F447D4"/>
    <w:rsid w:val="00F47710"/>
    <w:rsid w:val="00F53C2D"/>
    <w:rsid w:val="00F561B4"/>
    <w:rsid w:val="00F57475"/>
    <w:rsid w:val="00F57478"/>
    <w:rsid w:val="00F57838"/>
    <w:rsid w:val="00F60783"/>
    <w:rsid w:val="00F658F7"/>
    <w:rsid w:val="00F716FD"/>
    <w:rsid w:val="00F7221F"/>
    <w:rsid w:val="00F72643"/>
    <w:rsid w:val="00F773E4"/>
    <w:rsid w:val="00F80FBF"/>
    <w:rsid w:val="00F82F5A"/>
    <w:rsid w:val="00F84CB4"/>
    <w:rsid w:val="00F8794E"/>
    <w:rsid w:val="00F90957"/>
    <w:rsid w:val="00F917A5"/>
    <w:rsid w:val="00F91A3F"/>
    <w:rsid w:val="00F94CE2"/>
    <w:rsid w:val="00F95A08"/>
    <w:rsid w:val="00F96A03"/>
    <w:rsid w:val="00F973B0"/>
    <w:rsid w:val="00FA2D02"/>
    <w:rsid w:val="00FA39F3"/>
    <w:rsid w:val="00FB081E"/>
    <w:rsid w:val="00FC0A0D"/>
    <w:rsid w:val="00FC105D"/>
    <w:rsid w:val="00FC305F"/>
    <w:rsid w:val="00FC392C"/>
    <w:rsid w:val="00FC5913"/>
    <w:rsid w:val="00FC754C"/>
    <w:rsid w:val="00FD169C"/>
    <w:rsid w:val="00FD358A"/>
    <w:rsid w:val="00FD6240"/>
    <w:rsid w:val="00FD654E"/>
    <w:rsid w:val="00FD6FF9"/>
    <w:rsid w:val="00FD7B0B"/>
    <w:rsid w:val="00FE3172"/>
    <w:rsid w:val="00FE3E7F"/>
    <w:rsid w:val="00FE5D90"/>
    <w:rsid w:val="00FE643B"/>
    <w:rsid w:val="00FF118B"/>
    <w:rsid w:val="00FF5D4E"/>
    <w:rsid w:val="00FF62B1"/>
    <w:rsid w:val="00FF69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37B37"/>
  <w15:docId w15:val="{DA7099E9-E199-4024-A7E0-927864F96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tr-TR"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ageBreakBefore/>
      <w:spacing w:before="360"/>
      <w:ind w:left="357" w:hanging="357"/>
      <w:outlineLvl w:val="0"/>
    </w:pPr>
    <w:rPr>
      <w:b/>
      <w:smallCaps/>
      <w:color w:val="000000"/>
      <w:sz w:val="32"/>
      <w:szCs w:val="32"/>
    </w:rPr>
  </w:style>
  <w:style w:type="paragraph" w:styleId="Heading2">
    <w:name w:val="heading 2"/>
    <w:basedOn w:val="Normal"/>
    <w:next w:val="Normal"/>
    <w:uiPriority w:val="9"/>
    <w:unhideWhenUsed/>
    <w:qFormat/>
    <w:pPr>
      <w:keepNext/>
      <w:keepLines/>
      <w:spacing w:after="0" w:line="480" w:lineRule="auto"/>
      <w:ind w:left="360" w:hanging="360"/>
      <w:jc w:val="left"/>
      <w:outlineLvl w:val="1"/>
    </w:pPr>
    <w:rPr>
      <w:b/>
      <w:color w:val="000000"/>
      <w:sz w:val="28"/>
      <w:szCs w:val="28"/>
    </w:rPr>
  </w:style>
  <w:style w:type="paragraph" w:styleId="Heading3">
    <w:name w:val="heading 3"/>
    <w:basedOn w:val="Normal"/>
    <w:next w:val="Normal"/>
    <w:uiPriority w:val="9"/>
    <w:semiHidden/>
    <w:unhideWhenUsed/>
    <w:qFormat/>
    <w:pPr>
      <w:keepNext/>
      <w:keepLines/>
      <w:spacing w:before="200" w:after="0" w:line="480" w:lineRule="auto"/>
      <w:ind w:left="720" w:hanging="720"/>
      <w:outlineLvl w:val="2"/>
    </w:pPr>
    <w:rPr>
      <w:b/>
      <w:color w:val="000000"/>
    </w:rPr>
  </w:style>
  <w:style w:type="paragraph" w:styleId="Heading4">
    <w:name w:val="heading 4"/>
    <w:basedOn w:val="Normal"/>
    <w:next w:val="Normal"/>
    <w:uiPriority w:val="9"/>
    <w:semiHidden/>
    <w:unhideWhenUsed/>
    <w:qFormat/>
    <w:pPr>
      <w:spacing w:after="0"/>
      <w:ind w:left="900" w:hanging="900"/>
      <w:outlineLvl w:val="3"/>
    </w:pPr>
    <w:rPr>
      <w:b/>
    </w:rPr>
  </w:style>
  <w:style w:type="paragraph" w:styleId="Heading5">
    <w:name w:val="heading 5"/>
    <w:basedOn w:val="Normal"/>
    <w:next w:val="Normal"/>
    <w:uiPriority w:val="9"/>
    <w:semiHidden/>
    <w:unhideWhenUsed/>
    <w:qFormat/>
    <w:pPr>
      <w:keepNext/>
      <w:keepLines/>
      <w:spacing w:before="200" w:after="0"/>
      <w:outlineLvl w:val="4"/>
    </w:pPr>
    <w:rPr>
      <w:color w:val="323E4F"/>
    </w:rPr>
  </w:style>
  <w:style w:type="paragraph" w:styleId="Heading6">
    <w:name w:val="heading 6"/>
    <w:basedOn w:val="Normal"/>
    <w:next w:val="Normal"/>
    <w:uiPriority w:val="9"/>
    <w:semiHidden/>
    <w:unhideWhenUsed/>
    <w:qFormat/>
    <w:pPr>
      <w:keepNext/>
      <w:keepLines/>
      <w:spacing w:before="200" w:after="0"/>
      <w:ind w:left="1152" w:hanging="1152"/>
      <w:outlineLvl w:val="5"/>
    </w:pPr>
    <w:rPr>
      <w:i/>
      <w:color w:val="323E4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CellMar>
        <w:left w:w="0" w:type="dxa"/>
        <w:right w:w="0" w:type="dxa"/>
      </w:tblCellMar>
    </w:tblPr>
  </w:style>
  <w:style w:type="table" w:customStyle="1" w:styleId="a0">
    <w:basedOn w:val="TableNormal"/>
    <w:rPr>
      <w:sz w:val="22"/>
      <w:szCs w:val="22"/>
    </w:r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1">
    <w:basedOn w:val="TableNormal"/>
    <w:tblPr>
      <w:tblStyleRowBandSize w:val="1"/>
      <w:tblStyleColBandSize w:val="1"/>
      <w:tblCellMar>
        <w:top w:w="15" w:type="dxa"/>
        <w:left w:w="15" w:type="dxa"/>
        <w:bottom w:w="15" w:type="dxa"/>
        <w:right w:w="15" w:type="dxa"/>
      </w:tblCellMar>
    </w:tblPr>
  </w:style>
  <w:style w:type="character" w:customStyle="1" w:styleId="Heading1Char">
    <w:name w:val="Heading 1 Char"/>
    <w:basedOn w:val="DefaultParagraphFont"/>
    <w:link w:val="Heading1"/>
    <w:uiPriority w:val="9"/>
    <w:rsid w:val="004E65DF"/>
    <w:rPr>
      <w:b/>
      <w:smallCaps/>
      <w:color w:val="000000"/>
      <w:sz w:val="32"/>
      <w:szCs w:val="32"/>
    </w:rPr>
  </w:style>
  <w:style w:type="paragraph" w:styleId="Bibliography">
    <w:name w:val="Bibliography"/>
    <w:basedOn w:val="Normal"/>
    <w:next w:val="Normal"/>
    <w:uiPriority w:val="37"/>
    <w:unhideWhenUsed/>
    <w:rsid w:val="004E65DF"/>
  </w:style>
  <w:style w:type="paragraph" w:styleId="Caption">
    <w:name w:val="caption"/>
    <w:basedOn w:val="Normal"/>
    <w:next w:val="Normal"/>
    <w:uiPriority w:val="35"/>
    <w:unhideWhenUsed/>
    <w:qFormat/>
    <w:rsid w:val="003D0C0D"/>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733D68"/>
    <w:pPr>
      <w:spacing w:after="0"/>
    </w:pPr>
  </w:style>
  <w:style w:type="character" w:styleId="Hyperlink">
    <w:name w:val="Hyperlink"/>
    <w:basedOn w:val="DefaultParagraphFont"/>
    <w:uiPriority w:val="99"/>
    <w:unhideWhenUsed/>
    <w:rsid w:val="00733D68"/>
    <w:rPr>
      <w:color w:val="0000FF" w:themeColor="hyperlink"/>
      <w:u w:val="single"/>
    </w:rPr>
  </w:style>
  <w:style w:type="paragraph" w:styleId="ListParagraph">
    <w:name w:val="List Paragraph"/>
    <w:basedOn w:val="Normal"/>
    <w:uiPriority w:val="34"/>
    <w:qFormat/>
    <w:rsid w:val="00C34675"/>
    <w:pPr>
      <w:ind w:left="720"/>
      <w:contextualSpacing/>
    </w:pPr>
  </w:style>
  <w:style w:type="character" w:styleId="Strong">
    <w:name w:val="Strong"/>
    <w:basedOn w:val="DefaultParagraphFont"/>
    <w:uiPriority w:val="22"/>
    <w:qFormat/>
    <w:rsid w:val="004D2F1A"/>
    <w:rPr>
      <w:b/>
      <w:bCs/>
    </w:rPr>
  </w:style>
  <w:style w:type="paragraph" w:styleId="TOCHeading">
    <w:name w:val="TOC Heading"/>
    <w:basedOn w:val="Heading1"/>
    <w:next w:val="Normal"/>
    <w:uiPriority w:val="39"/>
    <w:unhideWhenUsed/>
    <w:qFormat/>
    <w:rsid w:val="006C5514"/>
    <w:pPr>
      <w:pageBreakBefore w:val="0"/>
      <w:spacing w:before="240" w:after="0" w:line="259" w:lineRule="auto"/>
      <w:ind w:left="0" w:firstLine="0"/>
      <w:jc w:val="left"/>
      <w:outlineLvl w:val="9"/>
    </w:pPr>
    <w:rPr>
      <w:rFonts w:asciiTheme="majorHAnsi" w:eastAsiaTheme="majorEastAsia" w:hAnsiTheme="majorHAnsi" w:cstheme="majorBidi"/>
      <w:b w:val="0"/>
      <w:smallCaps w:val="0"/>
      <w:color w:val="365F91" w:themeColor="accent1" w:themeShade="BF"/>
      <w:lang w:val="en-GB" w:eastAsia="en-GB"/>
    </w:rPr>
  </w:style>
  <w:style w:type="paragraph" w:styleId="TOC1">
    <w:name w:val="toc 1"/>
    <w:basedOn w:val="Normal"/>
    <w:next w:val="Normal"/>
    <w:autoRedefine/>
    <w:uiPriority w:val="39"/>
    <w:unhideWhenUsed/>
    <w:rsid w:val="006C5514"/>
    <w:pPr>
      <w:spacing w:after="100"/>
    </w:pPr>
  </w:style>
  <w:style w:type="paragraph" w:styleId="TOC2">
    <w:name w:val="toc 2"/>
    <w:basedOn w:val="Normal"/>
    <w:next w:val="Normal"/>
    <w:autoRedefine/>
    <w:uiPriority w:val="39"/>
    <w:unhideWhenUsed/>
    <w:rsid w:val="006C5514"/>
    <w:pPr>
      <w:spacing w:after="100"/>
      <w:ind w:left="240"/>
    </w:pPr>
  </w:style>
  <w:style w:type="paragraph" w:styleId="TOC3">
    <w:name w:val="toc 3"/>
    <w:basedOn w:val="Normal"/>
    <w:next w:val="Normal"/>
    <w:autoRedefine/>
    <w:uiPriority w:val="39"/>
    <w:unhideWhenUsed/>
    <w:rsid w:val="00AD2C15"/>
    <w:pPr>
      <w:spacing w:after="100" w:line="259" w:lineRule="auto"/>
      <w:ind w:left="440"/>
      <w:jc w:val="left"/>
    </w:pPr>
    <w:rPr>
      <w:rFonts w:asciiTheme="minorHAnsi" w:eastAsiaTheme="minorEastAsia" w:hAnsiTheme="minorHAnsi" w:cs="Times New Roman"/>
      <w:sz w:val="22"/>
      <w:szCs w:val="22"/>
      <w:lang w:val="en-GB" w:eastAsia="en-GB"/>
    </w:rPr>
  </w:style>
  <w:style w:type="paragraph" w:styleId="HTMLPreformatted">
    <w:name w:val="HTML Preformatted"/>
    <w:basedOn w:val="Normal"/>
    <w:link w:val="HTMLPreformattedChar"/>
    <w:uiPriority w:val="99"/>
    <w:semiHidden/>
    <w:unhideWhenUsed/>
    <w:rsid w:val="00D62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D62784"/>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D62784"/>
    <w:rPr>
      <w:rFonts w:ascii="Courier New" w:eastAsia="Times New Roman" w:hAnsi="Courier New" w:cs="Courier New"/>
      <w:sz w:val="20"/>
      <w:szCs w:val="20"/>
    </w:rPr>
  </w:style>
  <w:style w:type="character" w:customStyle="1" w:styleId="hljs-keyword">
    <w:name w:val="hljs-keyword"/>
    <w:basedOn w:val="DefaultParagraphFont"/>
    <w:rsid w:val="00D62784"/>
  </w:style>
  <w:style w:type="character" w:customStyle="1" w:styleId="hljs-number">
    <w:name w:val="hljs-number"/>
    <w:basedOn w:val="DefaultParagraphFont"/>
    <w:rsid w:val="00D62784"/>
  </w:style>
  <w:style w:type="character" w:customStyle="1" w:styleId="hljs-string">
    <w:name w:val="hljs-string"/>
    <w:basedOn w:val="DefaultParagraphFont"/>
    <w:rsid w:val="00D62784"/>
  </w:style>
  <w:style w:type="character" w:customStyle="1" w:styleId="hljs-literal">
    <w:name w:val="hljs-literal"/>
    <w:basedOn w:val="DefaultParagraphFont"/>
    <w:rsid w:val="00D62784"/>
  </w:style>
  <w:style w:type="character" w:customStyle="1" w:styleId="hljs-builtin">
    <w:name w:val="hljs-built_in"/>
    <w:basedOn w:val="DefaultParagraphFont"/>
    <w:rsid w:val="00D62784"/>
  </w:style>
  <w:style w:type="character" w:customStyle="1" w:styleId="hljs-title">
    <w:name w:val="hljs-title"/>
    <w:basedOn w:val="DefaultParagraphFont"/>
    <w:rsid w:val="00D62784"/>
  </w:style>
  <w:style w:type="character" w:customStyle="1" w:styleId="hljs-params">
    <w:name w:val="hljs-params"/>
    <w:basedOn w:val="DefaultParagraphFont"/>
    <w:rsid w:val="00D62784"/>
  </w:style>
  <w:style w:type="table" w:styleId="TableGrid">
    <w:name w:val="Table Grid"/>
    <w:basedOn w:val="TableNormal"/>
    <w:uiPriority w:val="39"/>
    <w:rsid w:val="007A1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A1AB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FC305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rynqvb">
    <w:name w:val="rynqvb"/>
    <w:basedOn w:val="DefaultParagraphFont"/>
    <w:rsid w:val="005773CC"/>
  </w:style>
  <w:style w:type="character" w:styleId="PlaceholderText">
    <w:name w:val="Placeholder Text"/>
    <w:basedOn w:val="DefaultParagraphFont"/>
    <w:uiPriority w:val="99"/>
    <w:semiHidden/>
    <w:rsid w:val="00C10146"/>
    <w:rPr>
      <w:color w:val="666666"/>
    </w:rPr>
  </w:style>
  <w:style w:type="paragraph" w:styleId="NormalWeb">
    <w:name w:val="Normal (Web)"/>
    <w:basedOn w:val="Normal"/>
    <w:uiPriority w:val="99"/>
    <w:semiHidden/>
    <w:unhideWhenUsed/>
    <w:rsid w:val="008A6DEE"/>
    <w:pPr>
      <w:spacing w:before="100" w:beforeAutospacing="1" w:after="100" w:afterAutospacing="1" w:line="240" w:lineRule="auto"/>
      <w:jc w:val="left"/>
    </w:pPr>
    <w:rPr>
      <w:rFonts w:ascii="Times New Roman" w:eastAsia="Times New Roman" w:hAnsi="Times New Roman" w:cs="Times New Roman"/>
      <w:lang w:val="en-GB" w:eastAsia="en-GB"/>
    </w:rPr>
  </w:style>
  <w:style w:type="character" w:customStyle="1" w:styleId="text-md">
    <w:name w:val="text-md"/>
    <w:basedOn w:val="DefaultParagraphFont"/>
    <w:rsid w:val="00FC392C"/>
  </w:style>
  <w:style w:type="character" w:customStyle="1" w:styleId="be">
    <w:name w:val="be"/>
    <w:basedOn w:val="DefaultParagraphFont"/>
    <w:rsid w:val="00DA46D8"/>
  </w:style>
  <w:style w:type="paragraph" w:styleId="Header">
    <w:name w:val="header"/>
    <w:basedOn w:val="Normal"/>
    <w:link w:val="HeaderChar"/>
    <w:uiPriority w:val="99"/>
    <w:unhideWhenUsed/>
    <w:rsid w:val="008F34B8"/>
    <w:pPr>
      <w:tabs>
        <w:tab w:val="center" w:pos="4536"/>
        <w:tab w:val="right" w:pos="9072"/>
      </w:tabs>
      <w:spacing w:after="0" w:line="240" w:lineRule="auto"/>
    </w:pPr>
  </w:style>
  <w:style w:type="character" w:customStyle="1" w:styleId="HeaderChar">
    <w:name w:val="Header Char"/>
    <w:basedOn w:val="DefaultParagraphFont"/>
    <w:link w:val="Header"/>
    <w:uiPriority w:val="99"/>
    <w:rsid w:val="008F34B8"/>
  </w:style>
  <w:style w:type="paragraph" w:styleId="Footer">
    <w:name w:val="footer"/>
    <w:basedOn w:val="Normal"/>
    <w:link w:val="FooterChar"/>
    <w:uiPriority w:val="99"/>
    <w:unhideWhenUsed/>
    <w:rsid w:val="008F34B8"/>
    <w:pPr>
      <w:tabs>
        <w:tab w:val="center" w:pos="4536"/>
        <w:tab w:val="right" w:pos="9072"/>
      </w:tabs>
      <w:spacing w:after="0" w:line="240" w:lineRule="auto"/>
    </w:pPr>
  </w:style>
  <w:style w:type="character" w:customStyle="1" w:styleId="FooterChar">
    <w:name w:val="Footer Char"/>
    <w:basedOn w:val="DefaultParagraphFont"/>
    <w:link w:val="Footer"/>
    <w:uiPriority w:val="99"/>
    <w:rsid w:val="008F3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09927">
      <w:bodyDiv w:val="1"/>
      <w:marLeft w:val="0"/>
      <w:marRight w:val="0"/>
      <w:marTop w:val="0"/>
      <w:marBottom w:val="0"/>
      <w:divBdr>
        <w:top w:val="none" w:sz="0" w:space="0" w:color="auto"/>
        <w:left w:val="none" w:sz="0" w:space="0" w:color="auto"/>
        <w:bottom w:val="none" w:sz="0" w:space="0" w:color="auto"/>
        <w:right w:val="none" w:sz="0" w:space="0" w:color="auto"/>
      </w:divBdr>
    </w:div>
    <w:div w:id="23097233">
      <w:bodyDiv w:val="1"/>
      <w:marLeft w:val="0"/>
      <w:marRight w:val="0"/>
      <w:marTop w:val="0"/>
      <w:marBottom w:val="0"/>
      <w:divBdr>
        <w:top w:val="none" w:sz="0" w:space="0" w:color="auto"/>
        <w:left w:val="none" w:sz="0" w:space="0" w:color="auto"/>
        <w:bottom w:val="none" w:sz="0" w:space="0" w:color="auto"/>
        <w:right w:val="none" w:sz="0" w:space="0" w:color="auto"/>
      </w:divBdr>
    </w:div>
    <w:div w:id="26831628">
      <w:bodyDiv w:val="1"/>
      <w:marLeft w:val="0"/>
      <w:marRight w:val="0"/>
      <w:marTop w:val="0"/>
      <w:marBottom w:val="0"/>
      <w:divBdr>
        <w:top w:val="none" w:sz="0" w:space="0" w:color="auto"/>
        <w:left w:val="none" w:sz="0" w:space="0" w:color="auto"/>
        <w:bottom w:val="none" w:sz="0" w:space="0" w:color="auto"/>
        <w:right w:val="none" w:sz="0" w:space="0" w:color="auto"/>
      </w:divBdr>
    </w:div>
    <w:div w:id="29309348">
      <w:bodyDiv w:val="1"/>
      <w:marLeft w:val="0"/>
      <w:marRight w:val="0"/>
      <w:marTop w:val="0"/>
      <w:marBottom w:val="0"/>
      <w:divBdr>
        <w:top w:val="none" w:sz="0" w:space="0" w:color="auto"/>
        <w:left w:val="none" w:sz="0" w:space="0" w:color="auto"/>
        <w:bottom w:val="none" w:sz="0" w:space="0" w:color="auto"/>
        <w:right w:val="none" w:sz="0" w:space="0" w:color="auto"/>
      </w:divBdr>
    </w:div>
    <w:div w:id="29494700">
      <w:bodyDiv w:val="1"/>
      <w:marLeft w:val="0"/>
      <w:marRight w:val="0"/>
      <w:marTop w:val="0"/>
      <w:marBottom w:val="0"/>
      <w:divBdr>
        <w:top w:val="none" w:sz="0" w:space="0" w:color="auto"/>
        <w:left w:val="none" w:sz="0" w:space="0" w:color="auto"/>
        <w:bottom w:val="none" w:sz="0" w:space="0" w:color="auto"/>
        <w:right w:val="none" w:sz="0" w:space="0" w:color="auto"/>
      </w:divBdr>
    </w:div>
    <w:div w:id="36666272">
      <w:bodyDiv w:val="1"/>
      <w:marLeft w:val="0"/>
      <w:marRight w:val="0"/>
      <w:marTop w:val="0"/>
      <w:marBottom w:val="0"/>
      <w:divBdr>
        <w:top w:val="none" w:sz="0" w:space="0" w:color="auto"/>
        <w:left w:val="none" w:sz="0" w:space="0" w:color="auto"/>
        <w:bottom w:val="none" w:sz="0" w:space="0" w:color="auto"/>
        <w:right w:val="none" w:sz="0" w:space="0" w:color="auto"/>
      </w:divBdr>
    </w:div>
    <w:div w:id="37560114">
      <w:bodyDiv w:val="1"/>
      <w:marLeft w:val="0"/>
      <w:marRight w:val="0"/>
      <w:marTop w:val="0"/>
      <w:marBottom w:val="0"/>
      <w:divBdr>
        <w:top w:val="none" w:sz="0" w:space="0" w:color="auto"/>
        <w:left w:val="none" w:sz="0" w:space="0" w:color="auto"/>
        <w:bottom w:val="none" w:sz="0" w:space="0" w:color="auto"/>
        <w:right w:val="none" w:sz="0" w:space="0" w:color="auto"/>
      </w:divBdr>
    </w:div>
    <w:div w:id="42604337">
      <w:bodyDiv w:val="1"/>
      <w:marLeft w:val="0"/>
      <w:marRight w:val="0"/>
      <w:marTop w:val="0"/>
      <w:marBottom w:val="0"/>
      <w:divBdr>
        <w:top w:val="none" w:sz="0" w:space="0" w:color="auto"/>
        <w:left w:val="none" w:sz="0" w:space="0" w:color="auto"/>
        <w:bottom w:val="none" w:sz="0" w:space="0" w:color="auto"/>
        <w:right w:val="none" w:sz="0" w:space="0" w:color="auto"/>
      </w:divBdr>
    </w:div>
    <w:div w:id="43526729">
      <w:bodyDiv w:val="1"/>
      <w:marLeft w:val="0"/>
      <w:marRight w:val="0"/>
      <w:marTop w:val="0"/>
      <w:marBottom w:val="0"/>
      <w:divBdr>
        <w:top w:val="none" w:sz="0" w:space="0" w:color="auto"/>
        <w:left w:val="none" w:sz="0" w:space="0" w:color="auto"/>
        <w:bottom w:val="none" w:sz="0" w:space="0" w:color="auto"/>
        <w:right w:val="none" w:sz="0" w:space="0" w:color="auto"/>
      </w:divBdr>
    </w:div>
    <w:div w:id="46150607">
      <w:bodyDiv w:val="1"/>
      <w:marLeft w:val="0"/>
      <w:marRight w:val="0"/>
      <w:marTop w:val="0"/>
      <w:marBottom w:val="0"/>
      <w:divBdr>
        <w:top w:val="none" w:sz="0" w:space="0" w:color="auto"/>
        <w:left w:val="none" w:sz="0" w:space="0" w:color="auto"/>
        <w:bottom w:val="none" w:sz="0" w:space="0" w:color="auto"/>
        <w:right w:val="none" w:sz="0" w:space="0" w:color="auto"/>
      </w:divBdr>
    </w:div>
    <w:div w:id="48454839">
      <w:bodyDiv w:val="1"/>
      <w:marLeft w:val="0"/>
      <w:marRight w:val="0"/>
      <w:marTop w:val="0"/>
      <w:marBottom w:val="0"/>
      <w:divBdr>
        <w:top w:val="none" w:sz="0" w:space="0" w:color="auto"/>
        <w:left w:val="none" w:sz="0" w:space="0" w:color="auto"/>
        <w:bottom w:val="none" w:sz="0" w:space="0" w:color="auto"/>
        <w:right w:val="none" w:sz="0" w:space="0" w:color="auto"/>
      </w:divBdr>
    </w:div>
    <w:div w:id="58285741">
      <w:bodyDiv w:val="1"/>
      <w:marLeft w:val="0"/>
      <w:marRight w:val="0"/>
      <w:marTop w:val="0"/>
      <w:marBottom w:val="0"/>
      <w:divBdr>
        <w:top w:val="none" w:sz="0" w:space="0" w:color="auto"/>
        <w:left w:val="none" w:sz="0" w:space="0" w:color="auto"/>
        <w:bottom w:val="none" w:sz="0" w:space="0" w:color="auto"/>
        <w:right w:val="none" w:sz="0" w:space="0" w:color="auto"/>
      </w:divBdr>
    </w:div>
    <w:div w:id="68963813">
      <w:bodyDiv w:val="1"/>
      <w:marLeft w:val="0"/>
      <w:marRight w:val="0"/>
      <w:marTop w:val="0"/>
      <w:marBottom w:val="0"/>
      <w:divBdr>
        <w:top w:val="none" w:sz="0" w:space="0" w:color="auto"/>
        <w:left w:val="none" w:sz="0" w:space="0" w:color="auto"/>
        <w:bottom w:val="none" w:sz="0" w:space="0" w:color="auto"/>
        <w:right w:val="none" w:sz="0" w:space="0" w:color="auto"/>
      </w:divBdr>
    </w:div>
    <w:div w:id="77560352">
      <w:bodyDiv w:val="1"/>
      <w:marLeft w:val="0"/>
      <w:marRight w:val="0"/>
      <w:marTop w:val="0"/>
      <w:marBottom w:val="0"/>
      <w:divBdr>
        <w:top w:val="none" w:sz="0" w:space="0" w:color="auto"/>
        <w:left w:val="none" w:sz="0" w:space="0" w:color="auto"/>
        <w:bottom w:val="none" w:sz="0" w:space="0" w:color="auto"/>
        <w:right w:val="none" w:sz="0" w:space="0" w:color="auto"/>
      </w:divBdr>
    </w:div>
    <w:div w:id="80568457">
      <w:bodyDiv w:val="1"/>
      <w:marLeft w:val="0"/>
      <w:marRight w:val="0"/>
      <w:marTop w:val="0"/>
      <w:marBottom w:val="0"/>
      <w:divBdr>
        <w:top w:val="none" w:sz="0" w:space="0" w:color="auto"/>
        <w:left w:val="none" w:sz="0" w:space="0" w:color="auto"/>
        <w:bottom w:val="none" w:sz="0" w:space="0" w:color="auto"/>
        <w:right w:val="none" w:sz="0" w:space="0" w:color="auto"/>
      </w:divBdr>
    </w:div>
    <w:div w:id="85350537">
      <w:bodyDiv w:val="1"/>
      <w:marLeft w:val="0"/>
      <w:marRight w:val="0"/>
      <w:marTop w:val="0"/>
      <w:marBottom w:val="0"/>
      <w:divBdr>
        <w:top w:val="none" w:sz="0" w:space="0" w:color="auto"/>
        <w:left w:val="none" w:sz="0" w:space="0" w:color="auto"/>
        <w:bottom w:val="none" w:sz="0" w:space="0" w:color="auto"/>
        <w:right w:val="none" w:sz="0" w:space="0" w:color="auto"/>
      </w:divBdr>
    </w:div>
    <w:div w:id="99035492">
      <w:bodyDiv w:val="1"/>
      <w:marLeft w:val="0"/>
      <w:marRight w:val="0"/>
      <w:marTop w:val="0"/>
      <w:marBottom w:val="0"/>
      <w:divBdr>
        <w:top w:val="none" w:sz="0" w:space="0" w:color="auto"/>
        <w:left w:val="none" w:sz="0" w:space="0" w:color="auto"/>
        <w:bottom w:val="none" w:sz="0" w:space="0" w:color="auto"/>
        <w:right w:val="none" w:sz="0" w:space="0" w:color="auto"/>
      </w:divBdr>
    </w:div>
    <w:div w:id="105589911">
      <w:bodyDiv w:val="1"/>
      <w:marLeft w:val="0"/>
      <w:marRight w:val="0"/>
      <w:marTop w:val="0"/>
      <w:marBottom w:val="0"/>
      <w:divBdr>
        <w:top w:val="none" w:sz="0" w:space="0" w:color="auto"/>
        <w:left w:val="none" w:sz="0" w:space="0" w:color="auto"/>
        <w:bottom w:val="none" w:sz="0" w:space="0" w:color="auto"/>
        <w:right w:val="none" w:sz="0" w:space="0" w:color="auto"/>
      </w:divBdr>
    </w:div>
    <w:div w:id="108008517">
      <w:bodyDiv w:val="1"/>
      <w:marLeft w:val="0"/>
      <w:marRight w:val="0"/>
      <w:marTop w:val="0"/>
      <w:marBottom w:val="0"/>
      <w:divBdr>
        <w:top w:val="none" w:sz="0" w:space="0" w:color="auto"/>
        <w:left w:val="none" w:sz="0" w:space="0" w:color="auto"/>
        <w:bottom w:val="none" w:sz="0" w:space="0" w:color="auto"/>
        <w:right w:val="none" w:sz="0" w:space="0" w:color="auto"/>
      </w:divBdr>
    </w:div>
    <w:div w:id="110058421">
      <w:bodyDiv w:val="1"/>
      <w:marLeft w:val="0"/>
      <w:marRight w:val="0"/>
      <w:marTop w:val="0"/>
      <w:marBottom w:val="0"/>
      <w:divBdr>
        <w:top w:val="none" w:sz="0" w:space="0" w:color="auto"/>
        <w:left w:val="none" w:sz="0" w:space="0" w:color="auto"/>
        <w:bottom w:val="none" w:sz="0" w:space="0" w:color="auto"/>
        <w:right w:val="none" w:sz="0" w:space="0" w:color="auto"/>
      </w:divBdr>
    </w:div>
    <w:div w:id="111631391">
      <w:bodyDiv w:val="1"/>
      <w:marLeft w:val="0"/>
      <w:marRight w:val="0"/>
      <w:marTop w:val="0"/>
      <w:marBottom w:val="0"/>
      <w:divBdr>
        <w:top w:val="none" w:sz="0" w:space="0" w:color="auto"/>
        <w:left w:val="none" w:sz="0" w:space="0" w:color="auto"/>
        <w:bottom w:val="none" w:sz="0" w:space="0" w:color="auto"/>
        <w:right w:val="none" w:sz="0" w:space="0" w:color="auto"/>
      </w:divBdr>
    </w:div>
    <w:div w:id="120654036">
      <w:bodyDiv w:val="1"/>
      <w:marLeft w:val="0"/>
      <w:marRight w:val="0"/>
      <w:marTop w:val="0"/>
      <w:marBottom w:val="0"/>
      <w:divBdr>
        <w:top w:val="none" w:sz="0" w:space="0" w:color="auto"/>
        <w:left w:val="none" w:sz="0" w:space="0" w:color="auto"/>
        <w:bottom w:val="none" w:sz="0" w:space="0" w:color="auto"/>
        <w:right w:val="none" w:sz="0" w:space="0" w:color="auto"/>
      </w:divBdr>
    </w:div>
    <w:div w:id="131992740">
      <w:bodyDiv w:val="1"/>
      <w:marLeft w:val="0"/>
      <w:marRight w:val="0"/>
      <w:marTop w:val="0"/>
      <w:marBottom w:val="0"/>
      <w:divBdr>
        <w:top w:val="none" w:sz="0" w:space="0" w:color="auto"/>
        <w:left w:val="none" w:sz="0" w:space="0" w:color="auto"/>
        <w:bottom w:val="none" w:sz="0" w:space="0" w:color="auto"/>
        <w:right w:val="none" w:sz="0" w:space="0" w:color="auto"/>
      </w:divBdr>
    </w:div>
    <w:div w:id="133108260">
      <w:bodyDiv w:val="1"/>
      <w:marLeft w:val="0"/>
      <w:marRight w:val="0"/>
      <w:marTop w:val="0"/>
      <w:marBottom w:val="0"/>
      <w:divBdr>
        <w:top w:val="none" w:sz="0" w:space="0" w:color="auto"/>
        <w:left w:val="none" w:sz="0" w:space="0" w:color="auto"/>
        <w:bottom w:val="none" w:sz="0" w:space="0" w:color="auto"/>
        <w:right w:val="none" w:sz="0" w:space="0" w:color="auto"/>
      </w:divBdr>
    </w:div>
    <w:div w:id="139928726">
      <w:bodyDiv w:val="1"/>
      <w:marLeft w:val="0"/>
      <w:marRight w:val="0"/>
      <w:marTop w:val="0"/>
      <w:marBottom w:val="0"/>
      <w:divBdr>
        <w:top w:val="none" w:sz="0" w:space="0" w:color="auto"/>
        <w:left w:val="none" w:sz="0" w:space="0" w:color="auto"/>
        <w:bottom w:val="none" w:sz="0" w:space="0" w:color="auto"/>
        <w:right w:val="none" w:sz="0" w:space="0" w:color="auto"/>
      </w:divBdr>
    </w:div>
    <w:div w:id="141314426">
      <w:bodyDiv w:val="1"/>
      <w:marLeft w:val="0"/>
      <w:marRight w:val="0"/>
      <w:marTop w:val="0"/>
      <w:marBottom w:val="0"/>
      <w:divBdr>
        <w:top w:val="none" w:sz="0" w:space="0" w:color="auto"/>
        <w:left w:val="none" w:sz="0" w:space="0" w:color="auto"/>
        <w:bottom w:val="none" w:sz="0" w:space="0" w:color="auto"/>
        <w:right w:val="none" w:sz="0" w:space="0" w:color="auto"/>
      </w:divBdr>
    </w:div>
    <w:div w:id="152377177">
      <w:bodyDiv w:val="1"/>
      <w:marLeft w:val="0"/>
      <w:marRight w:val="0"/>
      <w:marTop w:val="0"/>
      <w:marBottom w:val="0"/>
      <w:divBdr>
        <w:top w:val="none" w:sz="0" w:space="0" w:color="auto"/>
        <w:left w:val="none" w:sz="0" w:space="0" w:color="auto"/>
        <w:bottom w:val="none" w:sz="0" w:space="0" w:color="auto"/>
        <w:right w:val="none" w:sz="0" w:space="0" w:color="auto"/>
      </w:divBdr>
    </w:div>
    <w:div w:id="152533729">
      <w:bodyDiv w:val="1"/>
      <w:marLeft w:val="0"/>
      <w:marRight w:val="0"/>
      <w:marTop w:val="0"/>
      <w:marBottom w:val="0"/>
      <w:divBdr>
        <w:top w:val="none" w:sz="0" w:space="0" w:color="auto"/>
        <w:left w:val="none" w:sz="0" w:space="0" w:color="auto"/>
        <w:bottom w:val="none" w:sz="0" w:space="0" w:color="auto"/>
        <w:right w:val="none" w:sz="0" w:space="0" w:color="auto"/>
      </w:divBdr>
    </w:div>
    <w:div w:id="156650828">
      <w:bodyDiv w:val="1"/>
      <w:marLeft w:val="0"/>
      <w:marRight w:val="0"/>
      <w:marTop w:val="0"/>
      <w:marBottom w:val="0"/>
      <w:divBdr>
        <w:top w:val="none" w:sz="0" w:space="0" w:color="auto"/>
        <w:left w:val="none" w:sz="0" w:space="0" w:color="auto"/>
        <w:bottom w:val="none" w:sz="0" w:space="0" w:color="auto"/>
        <w:right w:val="none" w:sz="0" w:space="0" w:color="auto"/>
      </w:divBdr>
    </w:div>
    <w:div w:id="160464845">
      <w:bodyDiv w:val="1"/>
      <w:marLeft w:val="0"/>
      <w:marRight w:val="0"/>
      <w:marTop w:val="0"/>
      <w:marBottom w:val="0"/>
      <w:divBdr>
        <w:top w:val="none" w:sz="0" w:space="0" w:color="auto"/>
        <w:left w:val="none" w:sz="0" w:space="0" w:color="auto"/>
        <w:bottom w:val="none" w:sz="0" w:space="0" w:color="auto"/>
        <w:right w:val="none" w:sz="0" w:space="0" w:color="auto"/>
      </w:divBdr>
    </w:div>
    <w:div w:id="162399161">
      <w:bodyDiv w:val="1"/>
      <w:marLeft w:val="0"/>
      <w:marRight w:val="0"/>
      <w:marTop w:val="0"/>
      <w:marBottom w:val="0"/>
      <w:divBdr>
        <w:top w:val="none" w:sz="0" w:space="0" w:color="auto"/>
        <w:left w:val="none" w:sz="0" w:space="0" w:color="auto"/>
        <w:bottom w:val="none" w:sz="0" w:space="0" w:color="auto"/>
        <w:right w:val="none" w:sz="0" w:space="0" w:color="auto"/>
      </w:divBdr>
    </w:div>
    <w:div w:id="164445611">
      <w:bodyDiv w:val="1"/>
      <w:marLeft w:val="0"/>
      <w:marRight w:val="0"/>
      <w:marTop w:val="0"/>
      <w:marBottom w:val="0"/>
      <w:divBdr>
        <w:top w:val="none" w:sz="0" w:space="0" w:color="auto"/>
        <w:left w:val="none" w:sz="0" w:space="0" w:color="auto"/>
        <w:bottom w:val="none" w:sz="0" w:space="0" w:color="auto"/>
        <w:right w:val="none" w:sz="0" w:space="0" w:color="auto"/>
      </w:divBdr>
    </w:div>
    <w:div w:id="164907543">
      <w:bodyDiv w:val="1"/>
      <w:marLeft w:val="0"/>
      <w:marRight w:val="0"/>
      <w:marTop w:val="0"/>
      <w:marBottom w:val="0"/>
      <w:divBdr>
        <w:top w:val="none" w:sz="0" w:space="0" w:color="auto"/>
        <w:left w:val="none" w:sz="0" w:space="0" w:color="auto"/>
        <w:bottom w:val="none" w:sz="0" w:space="0" w:color="auto"/>
        <w:right w:val="none" w:sz="0" w:space="0" w:color="auto"/>
      </w:divBdr>
    </w:div>
    <w:div w:id="170414137">
      <w:bodyDiv w:val="1"/>
      <w:marLeft w:val="0"/>
      <w:marRight w:val="0"/>
      <w:marTop w:val="0"/>
      <w:marBottom w:val="0"/>
      <w:divBdr>
        <w:top w:val="none" w:sz="0" w:space="0" w:color="auto"/>
        <w:left w:val="none" w:sz="0" w:space="0" w:color="auto"/>
        <w:bottom w:val="none" w:sz="0" w:space="0" w:color="auto"/>
        <w:right w:val="none" w:sz="0" w:space="0" w:color="auto"/>
      </w:divBdr>
    </w:div>
    <w:div w:id="173768472">
      <w:bodyDiv w:val="1"/>
      <w:marLeft w:val="0"/>
      <w:marRight w:val="0"/>
      <w:marTop w:val="0"/>
      <w:marBottom w:val="0"/>
      <w:divBdr>
        <w:top w:val="none" w:sz="0" w:space="0" w:color="auto"/>
        <w:left w:val="none" w:sz="0" w:space="0" w:color="auto"/>
        <w:bottom w:val="none" w:sz="0" w:space="0" w:color="auto"/>
        <w:right w:val="none" w:sz="0" w:space="0" w:color="auto"/>
      </w:divBdr>
    </w:div>
    <w:div w:id="180122295">
      <w:bodyDiv w:val="1"/>
      <w:marLeft w:val="0"/>
      <w:marRight w:val="0"/>
      <w:marTop w:val="0"/>
      <w:marBottom w:val="0"/>
      <w:divBdr>
        <w:top w:val="none" w:sz="0" w:space="0" w:color="auto"/>
        <w:left w:val="none" w:sz="0" w:space="0" w:color="auto"/>
        <w:bottom w:val="none" w:sz="0" w:space="0" w:color="auto"/>
        <w:right w:val="none" w:sz="0" w:space="0" w:color="auto"/>
      </w:divBdr>
    </w:div>
    <w:div w:id="182062260">
      <w:bodyDiv w:val="1"/>
      <w:marLeft w:val="0"/>
      <w:marRight w:val="0"/>
      <w:marTop w:val="0"/>
      <w:marBottom w:val="0"/>
      <w:divBdr>
        <w:top w:val="none" w:sz="0" w:space="0" w:color="auto"/>
        <w:left w:val="none" w:sz="0" w:space="0" w:color="auto"/>
        <w:bottom w:val="none" w:sz="0" w:space="0" w:color="auto"/>
        <w:right w:val="none" w:sz="0" w:space="0" w:color="auto"/>
      </w:divBdr>
    </w:div>
    <w:div w:id="184558104">
      <w:bodyDiv w:val="1"/>
      <w:marLeft w:val="0"/>
      <w:marRight w:val="0"/>
      <w:marTop w:val="0"/>
      <w:marBottom w:val="0"/>
      <w:divBdr>
        <w:top w:val="none" w:sz="0" w:space="0" w:color="auto"/>
        <w:left w:val="none" w:sz="0" w:space="0" w:color="auto"/>
        <w:bottom w:val="none" w:sz="0" w:space="0" w:color="auto"/>
        <w:right w:val="none" w:sz="0" w:space="0" w:color="auto"/>
      </w:divBdr>
    </w:div>
    <w:div w:id="187253627">
      <w:bodyDiv w:val="1"/>
      <w:marLeft w:val="0"/>
      <w:marRight w:val="0"/>
      <w:marTop w:val="0"/>
      <w:marBottom w:val="0"/>
      <w:divBdr>
        <w:top w:val="none" w:sz="0" w:space="0" w:color="auto"/>
        <w:left w:val="none" w:sz="0" w:space="0" w:color="auto"/>
        <w:bottom w:val="none" w:sz="0" w:space="0" w:color="auto"/>
        <w:right w:val="none" w:sz="0" w:space="0" w:color="auto"/>
      </w:divBdr>
    </w:div>
    <w:div w:id="187836045">
      <w:bodyDiv w:val="1"/>
      <w:marLeft w:val="0"/>
      <w:marRight w:val="0"/>
      <w:marTop w:val="0"/>
      <w:marBottom w:val="0"/>
      <w:divBdr>
        <w:top w:val="none" w:sz="0" w:space="0" w:color="auto"/>
        <w:left w:val="none" w:sz="0" w:space="0" w:color="auto"/>
        <w:bottom w:val="none" w:sz="0" w:space="0" w:color="auto"/>
        <w:right w:val="none" w:sz="0" w:space="0" w:color="auto"/>
      </w:divBdr>
    </w:div>
    <w:div w:id="187958857">
      <w:bodyDiv w:val="1"/>
      <w:marLeft w:val="0"/>
      <w:marRight w:val="0"/>
      <w:marTop w:val="0"/>
      <w:marBottom w:val="0"/>
      <w:divBdr>
        <w:top w:val="none" w:sz="0" w:space="0" w:color="auto"/>
        <w:left w:val="none" w:sz="0" w:space="0" w:color="auto"/>
        <w:bottom w:val="none" w:sz="0" w:space="0" w:color="auto"/>
        <w:right w:val="none" w:sz="0" w:space="0" w:color="auto"/>
      </w:divBdr>
    </w:div>
    <w:div w:id="193931291">
      <w:bodyDiv w:val="1"/>
      <w:marLeft w:val="0"/>
      <w:marRight w:val="0"/>
      <w:marTop w:val="0"/>
      <w:marBottom w:val="0"/>
      <w:divBdr>
        <w:top w:val="none" w:sz="0" w:space="0" w:color="auto"/>
        <w:left w:val="none" w:sz="0" w:space="0" w:color="auto"/>
        <w:bottom w:val="none" w:sz="0" w:space="0" w:color="auto"/>
        <w:right w:val="none" w:sz="0" w:space="0" w:color="auto"/>
      </w:divBdr>
    </w:div>
    <w:div w:id="197011805">
      <w:bodyDiv w:val="1"/>
      <w:marLeft w:val="0"/>
      <w:marRight w:val="0"/>
      <w:marTop w:val="0"/>
      <w:marBottom w:val="0"/>
      <w:divBdr>
        <w:top w:val="none" w:sz="0" w:space="0" w:color="auto"/>
        <w:left w:val="none" w:sz="0" w:space="0" w:color="auto"/>
        <w:bottom w:val="none" w:sz="0" w:space="0" w:color="auto"/>
        <w:right w:val="none" w:sz="0" w:space="0" w:color="auto"/>
      </w:divBdr>
    </w:div>
    <w:div w:id="200940517">
      <w:bodyDiv w:val="1"/>
      <w:marLeft w:val="0"/>
      <w:marRight w:val="0"/>
      <w:marTop w:val="0"/>
      <w:marBottom w:val="0"/>
      <w:divBdr>
        <w:top w:val="none" w:sz="0" w:space="0" w:color="auto"/>
        <w:left w:val="none" w:sz="0" w:space="0" w:color="auto"/>
        <w:bottom w:val="none" w:sz="0" w:space="0" w:color="auto"/>
        <w:right w:val="none" w:sz="0" w:space="0" w:color="auto"/>
      </w:divBdr>
    </w:div>
    <w:div w:id="201332813">
      <w:bodyDiv w:val="1"/>
      <w:marLeft w:val="0"/>
      <w:marRight w:val="0"/>
      <w:marTop w:val="0"/>
      <w:marBottom w:val="0"/>
      <w:divBdr>
        <w:top w:val="none" w:sz="0" w:space="0" w:color="auto"/>
        <w:left w:val="none" w:sz="0" w:space="0" w:color="auto"/>
        <w:bottom w:val="none" w:sz="0" w:space="0" w:color="auto"/>
        <w:right w:val="none" w:sz="0" w:space="0" w:color="auto"/>
      </w:divBdr>
      <w:divsChild>
        <w:div w:id="481165816">
          <w:marLeft w:val="0"/>
          <w:marRight w:val="0"/>
          <w:marTop w:val="0"/>
          <w:marBottom w:val="0"/>
          <w:divBdr>
            <w:top w:val="none" w:sz="0" w:space="0" w:color="auto"/>
            <w:left w:val="none" w:sz="0" w:space="0" w:color="auto"/>
            <w:bottom w:val="none" w:sz="0" w:space="0" w:color="auto"/>
            <w:right w:val="none" w:sz="0" w:space="0" w:color="auto"/>
          </w:divBdr>
          <w:divsChild>
            <w:div w:id="880361793">
              <w:marLeft w:val="0"/>
              <w:marRight w:val="0"/>
              <w:marTop w:val="0"/>
              <w:marBottom w:val="0"/>
              <w:divBdr>
                <w:top w:val="none" w:sz="0" w:space="0" w:color="auto"/>
                <w:left w:val="none" w:sz="0" w:space="0" w:color="auto"/>
                <w:bottom w:val="none" w:sz="0" w:space="0" w:color="auto"/>
                <w:right w:val="none" w:sz="0" w:space="0" w:color="auto"/>
              </w:divBdr>
            </w:div>
            <w:div w:id="1759786989">
              <w:marLeft w:val="0"/>
              <w:marRight w:val="0"/>
              <w:marTop w:val="0"/>
              <w:marBottom w:val="0"/>
              <w:divBdr>
                <w:top w:val="none" w:sz="0" w:space="0" w:color="auto"/>
                <w:left w:val="none" w:sz="0" w:space="0" w:color="auto"/>
                <w:bottom w:val="none" w:sz="0" w:space="0" w:color="auto"/>
                <w:right w:val="none" w:sz="0" w:space="0" w:color="auto"/>
              </w:divBdr>
            </w:div>
            <w:div w:id="664405473">
              <w:marLeft w:val="0"/>
              <w:marRight w:val="0"/>
              <w:marTop w:val="0"/>
              <w:marBottom w:val="0"/>
              <w:divBdr>
                <w:top w:val="none" w:sz="0" w:space="0" w:color="auto"/>
                <w:left w:val="none" w:sz="0" w:space="0" w:color="auto"/>
                <w:bottom w:val="none" w:sz="0" w:space="0" w:color="auto"/>
                <w:right w:val="none" w:sz="0" w:space="0" w:color="auto"/>
              </w:divBdr>
            </w:div>
            <w:div w:id="3981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87185">
      <w:bodyDiv w:val="1"/>
      <w:marLeft w:val="0"/>
      <w:marRight w:val="0"/>
      <w:marTop w:val="0"/>
      <w:marBottom w:val="0"/>
      <w:divBdr>
        <w:top w:val="none" w:sz="0" w:space="0" w:color="auto"/>
        <w:left w:val="none" w:sz="0" w:space="0" w:color="auto"/>
        <w:bottom w:val="none" w:sz="0" w:space="0" w:color="auto"/>
        <w:right w:val="none" w:sz="0" w:space="0" w:color="auto"/>
      </w:divBdr>
    </w:div>
    <w:div w:id="215750922">
      <w:bodyDiv w:val="1"/>
      <w:marLeft w:val="0"/>
      <w:marRight w:val="0"/>
      <w:marTop w:val="0"/>
      <w:marBottom w:val="0"/>
      <w:divBdr>
        <w:top w:val="none" w:sz="0" w:space="0" w:color="auto"/>
        <w:left w:val="none" w:sz="0" w:space="0" w:color="auto"/>
        <w:bottom w:val="none" w:sz="0" w:space="0" w:color="auto"/>
        <w:right w:val="none" w:sz="0" w:space="0" w:color="auto"/>
      </w:divBdr>
    </w:div>
    <w:div w:id="216431260">
      <w:bodyDiv w:val="1"/>
      <w:marLeft w:val="0"/>
      <w:marRight w:val="0"/>
      <w:marTop w:val="0"/>
      <w:marBottom w:val="0"/>
      <w:divBdr>
        <w:top w:val="none" w:sz="0" w:space="0" w:color="auto"/>
        <w:left w:val="none" w:sz="0" w:space="0" w:color="auto"/>
        <w:bottom w:val="none" w:sz="0" w:space="0" w:color="auto"/>
        <w:right w:val="none" w:sz="0" w:space="0" w:color="auto"/>
      </w:divBdr>
    </w:div>
    <w:div w:id="221522161">
      <w:bodyDiv w:val="1"/>
      <w:marLeft w:val="0"/>
      <w:marRight w:val="0"/>
      <w:marTop w:val="0"/>
      <w:marBottom w:val="0"/>
      <w:divBdr>
        <w:top w:val="none" w:sz="0" w:space="0" w:color="auto"/>
        <w:left w:val="none" w:sz="0" w:space="0" w:color="auto"/>
        <w:bottom w:val="none" w:sz="0" w:space="0" w:color="auto"/>
        <w:right w:val="none" w:sz="0" w:space="0" w:color="auto"/>
      </w:divBdr>
    </w:div>
    <w:div w:id="221599860">
      <w:bodyDiv w:val="1"/>
      <w:marLeft w:val="0"/>
      <w:marRight w:val="0"/>
      <w:marTop w:val="0"/>
      <w:marBottom w:val="0"/>
      <w:divBdr>
        <w:top w:val="none" w:sz="0" w:space="0" w:color="auto"/>
        <w:left w:val="none" w:sz="0" w:space="0" w:color="auto"/>
        <w:bottom w:val="none" w:sz="0" w:space="0" w:color="auto"/>
        <w:right w:val="none" w:sz="0" w:space="0" w:color="auto"/>
      </w:divBdr>
    </w:div>
    <w:div w:id="223026674">
      <w:bodyDiv w:val="1"/>
      <w:marLeft w:val="0"/>
      <w:marRight w:val="0"/>
      <w:marTop w:val="0"/>
      <w:marBottom w:val="0"/>
      <w:divBdr>
        <w:top w:val="none" w:sz="0" w:space="0" w:color="auto"/>
        <w:left w:val="none" w:sz="0" w:space="0" w:color="auto"/>
        <w:bottom w:val="none" w:sz="0" w:space="0" w:color="auto"/>
        <w:right w:val="none" w:sz="0" w:space="0" w:color="auto"/>
      </w:divBdr>
    </w:div>
    <w:div w:id="225536976">
      <w:bodyDiv w:val="1"/>
      <w:marLeft w:val="0"/>
      <w:marRight w:val="0"/>
      <w:marTop w:val="0"/>
      <w:marBottom w:val="0"/>
      <w:divBdr>
        <w:top w:val="none" w:sz="0" w:space="0" w:color="auto"/>
        <w:left w:val="none" w:sz="0" w:space="0" w:color="auto"/>
        <w:bottom w:val="none" w:sz="0" w:space="0" w:color="auto"/>
        <w:right w:val="none" w:sz="0" w:space="0" w:color="auto"/>
      </w:divBdr>
    </w:div>
    <w:div w:id="228344650">
      <w:bodyDiv w:val="1"/>
      <w:marLeft w:val="0"/>
      <w:marRight w:val="0"/>
      <w:marTop w:val="0"/>
      <w:marBottom w:val="0"/>
      <w:divBdr>
        <w:top w:val="none" w:sz="0" w:space="0" w:color="auto"/>
        <w:left w:val="none" w:sz="0" w:space="0" w:color="auto"/>
        <w:bottom w:val="none" w:sz="0" w:space="0" w:color="auto"/>
        <w:right w:val="none" w:sz="0" w:space="0" w:color="auto"/>
      </w:divBdr>
    </w:div>
    <w:div w:id="231820425">
      <w:bodyDiv w:val="1"/>
      <w:marLeft w:val="0"/>
      <w:marRight w:val="0"/>
      <w:marTop w:val="0"/>
      <w:marBottom w:val="0"/>
      <w:divBdr>
        <w:top w:val="none" w:sz="0" w:space="0" w:color="auto"/>
        <w:left w:val="none" w:sz="0" w:space="0" w:color="auto"/>
        <w:bottom w:val="none" w:sz="0" w:space="0" w:color="auto"/>
        <w:right w:val="none" w:sz="0" w:space="0" w:color="auto"/>
      </w:divBdr>
    </w:div>
    <w:div w:id="237832744">
      <w:bodyDiv w:val="1"/>
      <w:marLeft w:val="0"/>
      <w:marRight w:val="0"/>
      <w:marTop w:val="0"/>
      <w:marBottom w:val="0"/>
      <w:divBdr>
        <w:top w:val="none" w:sz="0" w:space="0" w:color="auto"/>
        <w:left w:val="none" w:sz="0" w:space="0" w:color="auto"/>
        <w:bottom w:val="none" w:sz="0" w:space="0" w:color="auto"/>
        <w:right w:val="none" w:sz="0" w:space="0" w:color="auto"/>
      </w:divBdr>
    </w:div>
    <w:div w:id="240410001">
      <w:bodyDiv w:val="1"/>
      <w:marLeft w:val="0"/>
      <w:marRight w:val="0"/>
      <w:marTop w:val="0"/>
      <w:marBottom w:val="0"/>
      <w:divBdr>
        <w:top w:val="none" w:sz="0" w:space="0" w:color="auto"/>
        <w:left w:val="none" w:sz="0" w:space="0" w:color="auto"/>
        <w:bottom w:val="none" w:sz="0" w:space="0" w:color="auto"/>
        <w:right w:val="none" w:sz="0" w:space="0" w:color="auto"/>
      </w:divBdr>
    </w:div>
    <w:div w:id="247664053">
      <w:bodyDiv w:val="1"/>
      <w:marLeft w:val="0"/>
      <w:marRight w:val="0"/>
      <w:marTop w:val="0"/>
      <w:marBottom w:val="0"/>
      <w:divBdr>
        <w:top w:val="none" w:sz="0" w:space="0" w:color="auto"/>
        <w:left w:val="none" w:sz="0" w:space="0" w:color="auto"/>
        <w:bottom w:val="none" w:sz="0" w:space="0" w:color="auto"/>
        <w:right w:val="none" w:sz="0" w:space="0" w:color="auto"/>
      </w:divBdr>
    </w:div>
    <w:div w:id="248277337">
      <w:bodyDiv w:val="1"/>
      <w:marLeft w:val="0"/>
      <w:marRight w:val="0"/>
      <w:marTop w:val="0"/>
      <w:marBottom w:val="0"/>
      <w:divBdr>
        <w:top w:val="none" w:sz="0" w:space="0" w:color="auto"/>
        <w:left w:val="none" w:sz="0" w:space="0" w:color="auto"/>
        <w:bottom w:val="none" w:sz="0" w:space="0" w:color="auto"/>
        <w:right w:val="none" w:sz="0" w:space="0" w:color="auto"/>
      </w:divBdr>
    </w:div>
    <w:div w:id="253174066">
      <w:bodyDiv w:val="1"/>
      <w:marLeft w:val="0"/>
      <w:marRight w:val="0"/>
      <w:marTop w:val="0"/>
      <w:marBottom w:val="0"/>
      <w:divBdr>
        <w:top w:val="none" w:sz="0" w:space="0" w:color="auto"/>
        <w:left w:val="none" w:sz="0" w:space="0" w:color="auto"/>
        <w:bottom w:val="none" w:sz="0" w:space="0" w:color="auto"/>
        <w:right w:val="none" w:sz="0" w:space="0" w:color="auto"/>
      </w:divBdr>
    </w:div>
    <w:div w:id="253710474">
      <w:bodyDiv w:val="1"/>
      <w:marLeft w:val="0"/>
      <w:marRight w:val="0"/>
      <w:marTop w:val="0"/>
      <w:marBottom w:val="0"/>
      <w:divBdr>
        <w:top w:val="none" w:sz="0" w:space="0" w:color="auto"/>
        <w:left w:val="none" w:sz="0" w:space="0" w:color="auto"/>
        <w:bottom w:val="none" w:sz="0" w:space="0" w:color="auto"/>
        <w:right w:val="none" w:sz="0" w:space="0" w:color="auto"/>
      </w:divBdr>
    </w:div>
    <w:div w:id="260334121">
      <w:bodyDiv w:val="1"/>
      <w:marLeft w:val="0"/>
      <w:marRight w:val="0"/>
      <w:marTop w:val="0"/>
      <w:marBottom w:val="0"/>
      <w:divBdr>
        <w:top w:val="none" w:sz="0" w:space="0" w:color="auto"/>
        <w:left w:val="none" w:sz="0" w:space="0" w:color="auto"/>
        <w:bottom w:val="none" w:sz="0" w:space="0" w:color="auto"/>
        <w:right w:val="none" w:sz="0" w:space="0" w:color="auto"/>
      </w:divBdr>
    </w:div>
    <w:div w:id="262691437">
      <w:bodyDiv w:val="1"/>
      <w:marLeft w:val="0"/>
      <w:marRight w:val="0"/>
      <w:marTop w:val="0"/>
      <w:marBottom w:val="0"/>
      <w:divBdr>
        <w:top w:val="none" w:sz="0" w:space="0" w:color="auto"/>
        <w:left w:val="none" w:sz="0" w:space="0" w:color="auto"/>
        <w:bottom w:val="none" w:sz="0" w:space="0" w:color="auto"/>
        <w:right w:val="none" w:sz="0" w:space="0" w:color="auto"/>
      </w:divBdr>
    </w:div>
    <w:div w:id="264075863">
      <w:bodyDiv w:val="1"/>
      <w:marLeft w:val="0"/>
      <w:marRight w:val="0"/>
      <w:marTop w:val="0"/>
      <w:marBottom w:val="0"/>
      <w:divBdr>
        <w:top w:val="none" w:sz="0" w:space="0" w:color="auto"/>
        <w:left w:val="none" w:sz="0" w:space="0" w:color="auto"/>
        <w:bottom w:val="none" w:sz="0" w:space="0" w:color="auto"/>
        <w:right w:val="none" w:sz="0" w:space="0" w:color="auto"/>
      </w:divBdr>
    </w:div>
    <w:div w:id="264847905">
      <w:bodyDiv w:val="1"/>
      <w:marLeft w:val="0"/>
      <w:marRight w:val="0"/>
      <w:marTop w:val="0"/>
      <w:marBottom w:val="0"/>
      <w:divBdr>
        <w:top w:val="none" w:sz="0" w:space="0" w:color="auto"/>
        <w:left w:val="none" w:sz="0" w:space="0" w:color="auto"/>
        <w:bottom w:val="none" w:sz="0" w:space="0" w:color="auto"/>
        <w:right w:val="none" w:sz="0" w:space="0" w:color="auto"/>
      </w:divBdr>
    </w:div>
    <w:div w:id="271209290">
      <w:bodyDiv w:val="1"/>
      <w:marLeft w:val="0"/>
      <w:marRight w:val="0"/>
      <w:marTop w:val="0"/>
      <w:marBottom w:val="0"/>
      <w:divBdr>
        <w:top w:val="none" w:sz="0" w:space="0" w:color="auto"/>
        <w:left w:val="none" w:sz="0" w:space="0" w:color="auto"/>
        <w:bottom w:val="none" w:sz="0" w:space="0" w:color="auto"/>
        <w:right w:val="none" w:sz="0" w:space="0" w:color="auto"/>
      </w:divBdr>
    </w:div>
    <w:div w:id="276985958">
      <w:bodyDiv w:val="1"/>
      <w:marLeft w:val="0"/>
      <w:marRight w:val="0"/>
      <w:marTop w:val="0"/>
      <w:marBottom w:val="0"/>
      <w:divBdr>
        <w:top w:val="none" w:sz="0" w:space="0" w:color="auto"/>
        <w:left w:val="none" w:sz="0" w:space="0" w:color="auto"/>
        <w:bottom w:val="none" w:sz="0" w:space="0" w:color="auto"/>
        <w:right w:val="none" w:sz="0" w:space="0" w:color="auto"/>
      </w:divBdr>
    </w:div>
    <w:div w:id="278609112">
      <w:bodyDiv w:val="1"/>
      <w:marLeft w:val="0"/>
      <w:marRight w:val="0"/>
      <w:marTop w:val="0"/>
      <w:marBottom w:val="0"/>
      <w:divBdr>
        <w:top w:val="none" w:sz="0" w:space="0" w:color="auto"/>
        <w:left w:val="none" w:sz="0" w:space="0" w:color="auto"/>
        <w:bottom w:val="none" w:sz="0" w:space="0" w:color="auto"/>
        <w:right w:val="none" w:sz="0" w:space="0" w:color="auto"/>
      </w:divBdr>
    </w:div>
    <w:div w:id="279916068">
      <w:bodyDiv w:val="1"/>
      <w:marLeft w:val="0"/>
      <w:marRight w:val="0"/>
      <w:marTop w:val="0"/>
      <w:marBottom w:val="0"/>
      <w:divBdr>
        <w:top w:val="none" w:sz="0" w:space="0" w:color="auto"/>
        <w:left w:val="none" w:sz="0" w:space="0" w:color="auto"/>
        <w:bottom w:val="none" w:sz="0" w:space="0" w:color="auto"/>
        <w:right w:val="none" w:sz="0" w:space="0" w:color="auto"/>
      </w:divBdr>
    </w:div>
    <w:div w:id="284704392">
      <w:bodyDiv w:val="1"/>
      <w:marLeft w:val="0"/>
      <w:marRight w:val="0"/>
      <w:marTop w:val="0"/>
      <w:marBottom w:val="0"/>
      <w:divBdr>
        <w:top w:val="none" w:sz="0" w:space="0" w:color="auto"/>
        <w:left w:val="none" w:sz="0" w:space="0" w:color="auto"/>
        <w:bottom w:val="none" w:sz="0" w:space="0" w:color="auto"/>
        <w:right w:val="none" w:sz="0" w:space="0" w:color="auto"/>
      </w:divBdr>
    </w:div>
    <w:div w:id="287712425">
      <w:bodyDiv w:val="1"/>
      <w:marLeft w:val="0"/>
      <w:marRight w:val="0"/>
      <w:marTop w:val="0"/>
      <w:marBottom w:val="0"/>
      <w:divBdr>
        <w:top w:val="none" w:sz="0" w:space="0" w:color="auto"/>
        <w:left w:val="none" w:sz="0" w:space="0" w:color="auto"/>
        <w:bottom w:val="none" w:sz="0" w:space="0" w:color="auto"/>
        <w:right w:val="none" w:sz="0" w:space="0" w:color="auto"/>
      </w:divBdr>
    </w:div>
    <w:div w:id="290092116">
      <w:bodyDiv w:val="1"/>
      <w:marLeft w:val="0"/>
      <w:marRight w:val="0"/>
      <w:marTop w:val="0"/>
      <w:marBottom w:val="0"/>
      <w:divBdr>
        <w:top w:val="none" w:sz="0" w:space="0" w:color="auto"/>
        <w:left w:val="none" w:sz="0" w:space="0" w:color="auto"/>
        <w:bottom w:val="none" w:sz="0" w:space="0" w:color="auto"/>
        <w:right w:val="none" w:sz="0" w:space="0" w:color="auto"/>
      </w:divBdr>
    </w:div>
    <w:div w:id="294068890">
      <w:bodyDiv w:val="1"/>
      <w:marLeft w:val="0"/>
      <w:marRight w:val="0"/>
      <w:marTop w:val="0"/>
      <w:marBottom w:val="0"/>
      <w:divBdr>
        <w:top w:val="none" w:sz="0" w:space="0" w:color="auto"/>
        <w:left w:val="none" w:sz="0" w:space="0" w:color="auto"/>
        <w:bottom w:val="none" w:sz="0" w:space="0" w:color="auto"/>
        <w:right w:val="none" w:sz="0" w:space="0" w:color="auto"/>
      </w:divBdr>
    </w:div>
    <w:div w:id="296108268">
      <w:bodyDiv w:val="1"/>
      <w:marLeft w:val="0"/>
      <w:marRight w:val="0"/>
      <w:marTop w:val="0"/>
      <w:marBottom w:val="0"/>
      <w:divBdr>
        <w:top w:val="none" w:sz="0" w:space="0" w:color="auto"/>
        <w:left w:val="none" w:sz="0" w:space="0" w:color="auto"/>
        <w:bottom w:val="none" w:sz="0" w:space="0" w:color="auto"/>
        <w:right w:val="none" w:sz="0" w:space="0" w:color="auto"/>
      </w:divBdr>
    </w:div>
    <w:div w:id="296648519">
      <w:bodyDiv w:val="1"/>
      <w:marLeft w:val="0"/>
      <w:marRight w:val="0"/>
      <w:marTop w:val="0"/>
      <w:marBottom w:val="0"/>
      <w:divBdr>
        <w:top w:val="none" w:sz="0" w:space="0" w:color="auto"/>
        <w:left w:val="none" w:sz="0" w:space="0" w:color="auto"/>
        <w:bottom w:val="none" w:sz="0" w:space="0" w:color="auto"/>
        <w:right w:val="none" w:sz="0" w:space="0" w:color="auto"/>
      </w:divBdr>
    </w:div>
    <w:div w:id="297927275">
      <w:bodyDiv w:val="1"/>
      <w:marLeft w:val="0"/>
      <w:marRight w:val="0"/>
      <w:marTop w:val="0"/>
      <w:marBottom w:val="0"/>
      <w:divBdr>
        <w:top w:val="none" w:sz="0" w:space="0" w:color="auto"/>
        <w:left w:val="none" w:sz="0" w:space="0" w:color="auto"/>
        <w:bottom w:val="none" w:sz="0" w:space="0" w:color="auto"/>
        <w:right w:val="none" w:sz="0" w:space="0" w:color="auto"/>
      </w:divBdr>
    </w:div>
    <w:div w:id="302931855">
      <w:bodyDiv w:val="1"/>
      <w:marLeft w:val="0"/>
      <w:marRight w:val="0"/>
      <w:marTop w:val="0"/>
      <w:marBottom w:val="0"/>
      <w:divBdr>
        <w:top w:val="none" w:sz="0" w:space="0" w:color="auto"/>
        <w:left w:val="none" w:sz="0" w:space="0" w:color="auto"/>
        <w:bottom w:val="none" w:sz="0" w:space="0" w:color="auto"/>
        <w:right w:val="none" w:sz="0" w:space="0" w:color="auto"/>
      </w:divBdr>
    </w:div>
    <w:div w:id="303000195">
      <w:bodyDiv w:val="1"/>
      <w:marLeft w:val="0"/>
      <w:marRight w:val="0"/>
      <w:marTop w:val="0"/>
      <w:marBottom w:val="0"/>
      <w:divBdr>
        <w:top w:val="none" w:sz="0" w:space="0" w:color="auto"/>
        <w:left w:val="none" w:sz="0" w:space="0" w:color="auto"/>
        <w:bottom w:val="none" w:sz="0" w:space="0" w:color="auto"/>
        <w:right w:val="none" w:sz="0" w:space="0" w:color="auto"/>
      </w:divBdr>
    </w:div>
    <w:div w:id="303967352">
      <w:bodyDiv w:val="1"/>
      <w:marLeft w:val="0"/>
      <w:marRight w:val="0"/>
      <w:marTop w:val="0"/>
      <w:marBottom w:val="0"/>
      <w:divBdr>
        <w:top w:val="none" w:sz="0" w:space="0" w:color="auto"/>
        <w:left w:val="none" w:sz="0" w:space="0" w:color="auto"/>
        <w:bottom w:val="none" w:sz="0" w:space="0" w:color="auto"/>
        <w:right w:val="none" w:sz="0" w:space="0" w:color="auto"/>
      </w:divBdr>
    </w:div>
    <w:div w:id="304088690">
      <w:bodyDiv w:val="1"/>
      <w:marLeft w:val="0"/>
      <w:marRight w:val="0"/>
      <w:marTop w:val="0"/>
      <w:marBottom w:val="0"/>
      <w:divBdr>
        <w:top w:val="none" w:sz="0" w:space="0" w:color="auto"/>
        <w:left w:val="none" w:sz="0" w:space="0" w:color="auto"/>
        <w:bottom w:val="none" w:sz="0" w:space="0" w:color="auto"/>
        <w:right w:val="none" w:sz="0" w:space="0" w:color="auto"/>
      </w:divBdr>
    </w:div>
    <w:div w:id="304748261">
      <w:bodyDiv w:val="1"/>
      <w:marLeft w:val="0"/>
      <w:marRight w:val="0"/>
      <w:marTop w:val="0"/>
      <w:marBottom w:val="0"/>
      <w:divBdr>
        <w:top w:val="none" w:sz="0" w:space="0" w:color="auto"/>
        <w:left w:val="none" w:sz="0" w:space="0" w:color="auto"/>
        <w:bottom w:val="none" w:sz="0" w:space="0" w:color="auto"/>
        <w:right w:val="none" w:sz="0" w:space="0" w:color="auto"/>
      </w:divBdr>
    </w:div>
    <w:div w:id="306474685">
      <w:bodyDiv w:val="1"/>
      <w:marLeft w:val="0"/>
      <w:marRight w:val="0"/>
      <w:marTop w:val="0"/>
      <w:marBottom w:val="0"/>
      <w:divBdr>
        <w:top w:val="none" w:sz="0" w:space="0" w:color="auto"/>
        <w:left w:val="none" w:sz="0" w:space="0" w:color="auto"/>
        <w:bottom w:val="none" w:sz="0" w:space="0" w:color="auto"/>
        <w:right w:val="none" w:sz="0" w:space="0" w:color="auto"/>
      </w:divBdr>
    </w:div>
    <w:div w:id="321474797">
      <w:bodyDiv w:val="1"/>
      <w:marLeft w:val="0"/>
      <w:marRight w:val="0"/>
      <w:marTop w:val="0"/>
      <w:marBottom w:val="0"/>
      <w:divBdr>
        <w:top w:val="none" w:sz="0" w:space="0" w:color="auto"/>
        <w:left w:val="none" w:sz="0" w:space="0" w:color="auto"/>
        <w:bottom w:val="none" w:sz="0" w:space="0" w:color="auto"/>
        <w:right w:val="none" w:sz="0" w:space="0" w:color="auto"/>
      </w:divBdr>
    </w:div>
    <w:div w:id="322010096">
      <w:bodyDiv w:val="1"/>
      <w:marLeft w:val="0"/>
      <w:marRight w:val="0"/>
      <w:marTop w:val="0"/>
      <w:marBottom w:val="0"/>
      <w:divBdr>
        <w:top w:val="none" w:sz="0" w:space="0" w:color="auto"/>
        <w:left w:val="none" w:sz="0" w:space="0" w:color="auto"/>
        <w:bottom w:val="none" w:sz="0" w:space="0" w:color="auto"/>
        <w:right w:val="none" w:sz="0" w:space="0" w:color="auto"/>
      </w:divBdr>
    </w:div>
    <w:div w:id="323093611">
      <w:bodyDiv w:val="1"/>
      <w:marLeft w:val="0"/>
      <w:marRight w:val="0"/>
      <w:marTop w:val="0"/>
      <w:marBottom w:val="0"/>
      <w:divBdr>
        <w:top w:val="none" w:sz="0" w:space="0" w:color="auto"/>
        <w:left w:val="none" w:sz="0" w:space="0" w:color="auto"/>
        <w:bottom w:val="none" w:sz="0" w:space="0" w:color="auto"/>
        <w:right w:val="none" w:sz="0" w:space="0" w:color="auto"/>
      </w:divBdr>
    </w:div>
    <w:div w:id="325132248">
      <w:bodyDiv w:val="1"/>
      <w:marLeft w:val="0"/>
      <w:marRight w:val="0"/>
      <w:marTop w:val="0"/>
      <w:marBottom w:val="0"/>
      <w:divBdr>
        <w:top w:val="none" w:sz="0" w:space="0" w:color="auto"/>
        <w:left w:val="none" w:sz="0" w:space="0" w:color="auto"/>
        <w:bottom w:val="none" w:sz="0" w:space="0" w:color="auto"/>
        <w:right w:val="none" w:sz="0" w:space="0" w:color="auto"/>
      </w:divBdr>
      <w:divsChild>
        <w:div w:id="532425508">
          <w:marLeft w:val="0"/>
          <w:marRight w:val="0"/>
          <w:marTop w:val="0"/>
          <w:marBottom w:val="0"/>
          <w:divBdr>
            <w:top w:val="none" w:sz="0" w:space="0" w:color="auto"/>
            <w:left w:val="none" w:sz="0" w:space="0" w:color="auto"/>
            <w:bottom w:val="none" w:sz="0" w:space="0" w:color="auto"/>
            <w:right w:val="none" w:sz="0" w:space="0" w:color="auto"/>
          </w:divBdr>
          <w:divsChild>
            <w:div w:id="1818840282">
              <w:marLeft w:val="0"/>
              <w:marRight w:val="0"/>
              <w:marTop w:val="0"/>
              <w:marBottom w:val="0"/>
              <w:divBdr>
                <w:top w:val="none" w:sz="0" w:space="0" w:color="auto"/>
                <w:left w:val="none" w:sz="0" w:space="0" w:color="auto"/>
                <w:bottom w:val="none" w:sz="0" w:space="0" w:color="auto"/>
                <w:right w:val="none" w:sz="0" w:space="0" w:color="auto"/>
              </w:divBdr>
            </w:div>
            <w:div w:id="189962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51571">
      <w:bodyDiv w:val="1"/>
      <w:marLeft w:val="0"/>
      <w:marRight w:val="0"/>
      <w:marTop w:val="0"/>
      <w:marBottom w:val="0"/>
      <w:divBdr>
        <w:top w:val="none" w:sz="0" w:space="0" w:color="auto"/>
        <w:left w:val="none" w:sz="0" w:space="0" w:color="auto"/>
        <w:bottom w:val="none" w:sz="0" w:space="0" w:color="auto"/>
        <w:right w:val="none" w:sz="0" w:space="0" w:color="auto"/>
      </w:divBdr>
    </w:div>
    <w:div w:id="338242973">
      <w:bodyDiv w:val="1"/>
      <w:marLeft w:val="0"/>
      <w:marRight w:val="0"/>
      <w:marTop w:val="0"/>
      <w:marBottom w:val="0"/>
      <w:divBdr>
        <w:top w:val="none" w:sz="0" w:space="0" w:color="auto"/>
        <w:left w:val="none" w:sz="0" w:space="0" w:color="auto"/>
        <w:bottom w:val="none" w:sz="0" w:space="0" w:color="auto"/>
        <w:right w:val="none" w:sz="0" w:space="0" w:color="auto"/>
      </w:divBdr>
    </w:div>
    <w:div w:id="342977256">
      <w:bodyDiv w:val="1"/>
      <w:marLeft w:val="0"/>
      <w:marRight w:val="0"/>
      <w:marTop w:val="0"/>
      <w:marBottom w:val="0"/>
      <w:divBdr>
        <w:top w:val="none" w:sz="0" w:space="0" w:color="auto"/>
        <w:left w:val="none" w:sz="0" w:space="0" w:color="auto"/>
        <w:bottom w:val="none" w:sz="0" w:space="0" w:color="auto"/>
        <w:right w:val="none" w:sz="0" w:space="0" w:color="auto"/>
      </w:divBdr>
    </w:div>
    <w:div w:id="353461863">
      <w:bodyDiv w:val="1"/>
      <w:marLeft w:val="0"/>
      <w:marRight w:val="0"/>
      <w:marTop w:val="0"/>
      <w:marBottom w:val="0"/>
      <w:divBdr>
        <w:top w:val="none" w:sz="0" w:space="0" w:color="auto"/>
        <w:left w:val="none" w:sz="0" w:space="0" w:color="auto"/>
        <w:bottom w:val="none" w:sz="0" w:space="0" w:color="auto"/>
        <w:right w:val="none" w:sz="0" w:space="0" w:color="auto"/>
      </w:divBdr>
    </w:div>
    <w:div w:id="353657823">
      <w:bodyDiv w:val="1"/>
      <w:marLeft w:val="0"/>
      <w:marRight w:val="0"/>
      <w:marTop w:val="0"/>
      <w:marBottom w:val="0"/>
      <w:divBdr>
        <w:top w:val="none" w:sz="0" w:space="0" w:color="auto"/>
        <w:left w:val="none" w:sz="0" w:space="0" w:color="auto"/>
        <w:bottom w:val="none" w:sz="0" w:space="0" w:color="auto"/>
        <w:right w:val="none" w:sz="0" w:space="0" w:color="auto"/>
      </w:divBdr>
    </w:div>
    <w:div w:id="371542854">
      <w:bodyDiv w:val="1"/>
      <w:marLeft w:val="0"/>
      <w:marRight w:val="0"/>
      <w:marTop w:val="0"/>
      <w:marBottom w:val="0"/>
      <w:divBdr>
        <w:top w:val="none" w:sz="0" w:space="0" w:color="auto"/>
        <w:left w:val="none" w:sz="0" w:space="0" w:color="auto"/>
        <w:bottom w:val="none" w:sz="0" w:space="0" w:color="auto"/>
        <w:right w:val="none" w:sz="0" w:space="0" w:color="auto"/>
      </w:divBdr>
    </w:div>
    <w:div w:id="380061279">
      <w:bodyDiv w:val="1"/>
      <w:marLeft w:val="0"/>
      <w:marRight w:val="0"/>
      <w:marTop w:val="0"/>
      <w:marBottom w:val="0"/>
      <w:divBdr>
        <w:top w:val="none" w:sz="0" w:space="0" w:color="auto"/>
        <w:left w:val="none" w:sz="0" w:space="0" w:color="auto"/>
        <w:bottom w:val="none" w:sz="0" w:space="0" w:color="auto"/>
        <w:right w:val="none" w:sz="0" w:space="0" w:color="auto"/>
      </w:divBdr>
    </w:div>
    <w:div w:id="385496231">
      <w:bodyDiv w:val="1"/>
      <w:marLeft w:val="0"/>
      <w:marRight w:val="0"/>
      <w:marTop w:val="0"/>
      <w:marBottom w:val="0"/>
      <w:divBdr>
        <w:top w:val="none" w:sz="0" w:space="0" w:color="auto"/>
        <w:left w:val="none" w:sz="0" w:space="0" w:color="auto"/>
        <w:bottom w:val="none" w:sz="0" w:space="0" w:color="auto"/>
        <w:right w:val="none" w:sz="0" w:space="0" w:color="auto"/>
      </w:divBdr>
      <w:divsChild>
        <w:div w:id="270093204">
          <w:marLeft w:val="0"/>
          <w:marRight w:val="0"/>
          <w:marTop w:val="0"/>
          <w:marBottom w:val="0"/>
          <w:divBdr>
            <w:top w:val="none" w:sz="0" w:space="0" w:color="auto"/>
            <w:left w:val="none" w:sz="0" w:space="0" w:color="auto"/>
            <w:bottom w:val="none" w:sz="0" w:space="0" w:color="auto"/>
            <w:right w:val="none" w:sz="0" w:space="0" w:color="auto"/>
          </w:divBdr>
          <w:divsChild>
            <w:div w:id="950475979">
              <w:marLeft w:val="0"/>
              <w:marRight w:val="0"/>
              <w:marTop w:val="0"/>
              <w:marBottom w:val="0"/>
              <w:divBdr>
                <w:top w:val="none" w:sz="0" w:space="0" w:color="auto"/>
                <w:left w:val="none" w:sz="0" w:space="0" w:color="auto"/>
                <w:bottom w:val="none" w:sz="0" w:space="0" w:color="auto"/>
                <w:right w:val="none" w:sz="0" w:space="0" w:color="auto"/>
              </w:divBdr>
            </w:div>
            <w:div w:id="7676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32315">
      <w:bodyDiv w:val="1"/>
      <w:marLeft w:val="0"/>
      <w:marRight w:val="0"/>
      <w:marTop w:val="0"/>
      <w:marBottom w:val="0"/>
      <w:divBdr>
        <w:top w:val="none" w:sz="0" w:space="0" w:color="auto"/>
        <w:left w:val="none" w:sz="0" w:space="0" w:color="auto"/>
        <w:bottom w:val="none" w:sz="0" w:space="0" w:color="auto"/>
        <w:right w:val="none" w:sz="0" w:space="0" w:color="auto"/>
      </w:divBdr>
    </w:div>
    <w:div w:id="394814883">
      <w:bodyDiv w:val="1"/>
      <w:marLeft w:val="0"/>
      <w:marRight w:val="0"/>
      <w:marTop w:val="0"/>
      <w:marBottom w:val="0"/>
      <w:divBdr>
        <w:top w:val="none" w:sz="0" w:space="0" w:color="auto"/>
        <w:left w:val="none" w:sz="0" w:space="0" w:color="auto"/>
        <w:bottom w:val="none" w:sz="0" w:space="0" w:color="auto"/>
        <w:right w:val="none" w:sz="0" w:space="0" w:color="auto"/>
      </w:divBdr>
    </w:div>
    <w:div w:id="398675980">
      <w:bodyDiv w:val="1"/>
      <w:marLeft w:val="0"/>
      <w:marRight w:val="0"/>
      <w:marTop w:val="0"/>
      <w:marBottom w:val="0"/>
      <w:divBdr>
        <w:top w:val="none" w:sz="0" w:space="0" w:color="auto"/>
        <w:left w:val="none" w:sz="0" w:space="0" w:color="auto"/>
        <w:bottom w:val="none" w:sz="0" w:space="0" w:color="auto"/>
        <w:right w:val="none" w:sz="0" w:space="0" w:color="auto"/>
      </w:divBdr>
    </w:div>
    <w:div w:id="402919864">
      <w:bodyDiv w:val="1"/>
      <w:marLeft w:val="0"/>
      <w:marRight w:val="0"/>
      <w:marTop w:val="0"/>
      <w:marBottom w:val="0"/>
      <w:divBdr>
        <w:top w:val="none" w:sz="0" w:space="0" w:color="auto"/>
        <w:left w:val="none" w:sz="0" w:space="0" w:color="auto"/>
        <w:bottom w:val="none" w:sz="0" w:space="0" w:color="auto"/>
        <w:right w:val="none" w:sz="0" w:space="0" w:color="auto"/>
      </w:divBdr>
    </w:div>
    <w:div w:id="413626611">
      <w:bodyDiv w:val="1"/>
      <w:marLeft w:val="0"/>
      <w:marRight w:val="0"/>
      <w:marTop w:val="0"/>
      <w:marBottom w:val="0"/>
      <w:divBdr>
        <w:top w:val="none" w:sz="0" w:space="0" w:color="auto"/>
        <w:left w:val="none" w:sz="0" w:space="0" w:color="auto"/>
        <w:bottom w:val="none" w:sz="0" w:space="0" w:color="auto"/>
        <w:right w:val="none" w:sz="0" w:space="0" w:color="auto"/>
      </w:divBdr>
    </w:div>
    <w:div w:id="413825571">
      <w:bodyDiv w:val="1"/>
      <w:marLeft w:val="0"/>
      <w:marRight w:val="0"/>
      <w:marTop w:val="0"/>
      <w:marBottom w:val="0"/>
      <w:divBdr>
        <w:top w:val="none" w:sz="0" w:space="0" w:color="auto"/>
        <w:left w:val="none" w:sz="0" w:space="0" w:color="auto"/>
        <w:bottom w:val="none" w:sz="0" w:space="0" w:color="auto"/>
        <w:right w:val="none" w:sz="0" w:space="0" w:color="auto"/>
      </w:divBdr>
    </w:div>
    <w:div w:id="417672212">
      <w:bodyDiv w:val="1"/>
      <w:marLeft w:val="0"/>
      <w:marRight w:val="0"/>
      <w:marTop w:val="0"/>
      <w:marBottom w:val="0"/>
      <w:divBdr>
        <w:top w:val="none" w:sz="0" w:space="0" w:color="auto"/>
        <w:left w:val="none" w:sz="0" w:space="0" w:color="auto"/>
        <w:bottom w:val="none" w:sz="0" w:space="0" w:color="auto"/>
        <w:right w:val="none" w:sz="0" w:space="0" w:color="auto"/>
      </w:divBdr>
    </w:div>
    <w:div w:id="420612130">
      <w:bodyDiv w:val="1"/>
      <w:marLeft w:val="0"/>
      <w:marRight w:val="0"/>
      <w:marTop w:val="0"/>
      <w:marBottom w:val="0"/>
      <w:divBdr>
        <w:top w:val="none" w:sz="0" w:space="0" w:color="auto"/>
        <w:left w:val="none" w:sz="0" w:space="0" w:color="auto"/>
        <w:bottom w:val="none" w:sz="0" w:space="0" w:color="auto"/>
        <w:right w:val="none" w:sz="0" w:space="0" w:color="auto"/>
      </w:divBdr>
    </w:div>
    <w:div w:id="433980735">
      <w:bodyDiv w:val="1"/>
      <w:marLeft w:val="0"/>
      <w:marRight w:val="0"/>
      <w:marTop w:val="0"/>
      <w:marBottom w:val="0"/>
      <w:divBdr>
        <w:top w:val="none" w:sz="0" w:space="0" w:color="auto"/>
        <w:left w:val="none" w:sz="0" w:space="0" w:color="auto"/>
        <w:bottom w:val="none" w:sz="0" w:space="0" w:color="auto"/>
        <w:right w:val="none" w:sz="0" w:space="0" w:color="auto"/>
      </w:divBdr>
    </w:div>
    <w:div w:id="448859214">
      <w:bodyDiv w:val="1"/>
      <w:marLeft w:val="0"/>
      <w:marRight w:val="0"/>
      <w:marTop w:val="0"/>
      <w:marBottom w:val="0"/>
      <w:divBdr>
        <w:top w:val="none" w:sz="0" w:space="0" w:color="auto"/>
        <w:left w:val="none" w:sz="0" w:space="0" w:color="auto"/>
        <w:bottom w:val="none" w:sz="0" w:space="0" w:color="auto"/>
        <w:right w:val="none" w:sz="0" w:space="0" w:color="auto"/>
      </w:divBdr>
    </w:div>
    <w:div w:id="458883520">
      <w:bodyDiv w:val="1"/>
      <w:marLeft w:val="0"/>
      <w:marRight w:val="0"/>
      <w:marTop w:val="0"/>
      <w:marBottom w:val="0"/>
      <w:divBdr>
        <w:top w:val="none" w:sz="0" w:space="0" w:color="auto"/>
        <w:left w:val="none" w:sz="0" w:space="0" w:color="auto"/>
        <w:bottom w:val="none" w:sz="0" w:space="0" w:color="auto"/>
        <w:right w:val="none" w:sz="0" w:space="0" w:color="auto"/>
      </w:divBdr>
    </w:div>
    <w:div w:id="459617250">
      <w:bodyDiv w:val="1"/>
      <w:marLeft w:val="0"/>
      <w:marRight w:val="0"/>
      <w:marTop w:val="0"/>
      <w:marBottom w:val="0"/>
      <w:divBdr>
        <w:top w:val="none" w:sz="0" w:space="0" w:color="auto"/>
        <w:left w:val="none" w:sz="0" w:space="0" w:color="auto"/>
        <w:bottom w:val="none" w:sz="0" w:space="0" w:color="auto"/>
        <w:right w:val="none" w:sz="0" w:space="0" w:color="auto"/>
      </w:divBdr>
    </w:div>
    <w:div w:id="462428047">
      <w:bodyDiv w:val="1"/>
      <w:marLeft w:val="0"/>
      <w:marRight w:val="0"/>
      <w:marTop w:val="0"/>
      <w:marBottom w:val="0"/>
      <w:divBdr>
        <w:top w:val="none" w:sz="0" w:space="0" w:color="auto"/>
        <w:left w:val="none" w:sz="0" w:space="0" w:color="auto"/>
        <w:bottom w:val="none" w:sz="0" w:space="0" w:color="auto"/>
        <w:right w:val="none" w:sz="0" w:space="0" w:color="auto"/>
      </w:divBdr>
    </w:div>
    <w:div w:id="462621303">
      <w:bodyDiv w:val="1"/>
      <w:marLeft w:val="0"/>
      <w:marRight w:val="0"/>
      <w:marTop w:val="0"/>
      <w:marBottom w:val="0"/>
      <w:divBdr>
        <w:top w:val="none" w:sz="0" w:space="0" w:color="auto"/>
        <w:left w:val="none" w:sz="0" w:space="0" w:color="auto"/>
        <w:bottom w:val="none" w:sz="0" w:space="0" w:color="auto"/>
        <w:right w:val="none" w:sz="0" w:space="0" w:color="auto"/>
      </w:divBdr>
    </w:div>
    <w:div w:id="466973741">
      <w:bodyDiv w:val="1"/>
      <w:marLeft w:val="0"/>
      <w:marRight w:val="0"/>
      <w:marTop w:val="0"/>
      <w:marBottom w:val="0"/>
      <w:divBdr>
        <w:top w:val="none" w:sz="0" w:space="0" w:color="auto"/>
        <w:left w:val="none" w:sz="0" w:space="0" w:color="auto"/>
        <w:bottom w:val="none" w:sz="0" w:space="0" w:color="auto"/>
        <w:right w:val="none" w:sz="0" w:space="0" w:color="auto"/>
      </w:divBdr>
    </w:div>
    <w:div w:id="470950267">
      <w:bodyDiv w:val="1"/>
      <w:marLeft w:val="0"/>
      <w:marRight w:val="0"/>
      <w:marTop w:val="0"/>
      <w:marBottom w:val="0"/>
      <w:divBdr>
        <w:top w:val="none" w:sz="0" w:space="0" w:color="auto"/>
        <w:left w:val="none" w:sz="0" w:space="0" w:color="auto"/>
        <w:bottom w:val="none" w:sz="0" w:space="0" w:color="auto"/>
        <w:right w:val="none" w:sz="0" w:space="0" w:color="auto"/>
      </w:divBdr>
    </w:div>
    <w:div w:id="473523709">
      <w:bodyDiv w:val="1"/>
      <w:marLeft w:val="0"/>
      <w:marRight w:val="0"/>
      <w:marTop w:val="0"/>
      <w:marBottom w:val="0"/>
      <w:divBdr>
        <w:top w:val="none" w:sz="0" w:space="0" w:color="auto"/>
        <w:left w:val="none" w:sz="0" w:space="0" w:color="auto"/>
        <w:bottom w:val="none" w:sz="0" w:space="0" w:color="auto"/>
        <w:right w:val="none" w:sz="0" w:space="0" w:color="auto"/>
      </w:divBdr>
    </w:div>
    <w:div w:id="473988888">
      <w:bodyDiv w:val="1"/>
      <w:marLeft w:val="0"/>
      <w:marRight w:val="0"/>
      <w:marTop w:val="0"/>
      <w:marBottom w:val="0"/>
      <w:divBdr>
        <w:top w:val="none" w:sz="0" w:space="0" w:color="auto"/>
        <w:left w:val="none" w:sz="0" w:space="0" w:color="auto"/>
        <w:bottom w:val="none" w:sz="0" w:space="0" w:color="auto"/>
        <w:right w:val="none" w:sz="0" w:space="0" w:color="auto"/>
      </w:divBdr>
    </w:div>
    <w:div w:id="474222105">
      <w:bodyDiv w:val="1"/>
      <w:marLeft w:val="0"/>
      <w:marRight w:val="0"/>
      <w:marTop w:val="0"/>
      <w:marBottom w:val="0"/>
      <w:divBdr>
        <w:top w:val="none" w:sz="0" w:space="0" w:color="auto"/>
        <w:left w:val="none" w:sz="0" w:space="0" w:color="auto"/>
        <w:bottom w:val="none" w:sz="0" w:space="0" w:color="auto"/>
        <w:right w:val="none" w:sz="0" w:space="0" w:color="auto"/>
      </w:divBdr>
    </w:div>
    <w:div w:id="474683874">
      <w:bodyDiv w:val="1"/>
      <w:marLeft w:val="0"/>
      <w:marRight w:val="0"/>
      <w:marTop w:val="0"/>
      <w:marBottom w:val="0"/>
      <w:divBdr>
        <w:top w:val="none" w:sz="0" w:space="0" w:color="auto"/>
        <w:left w:val="none" w:sz="0" w:space="0" w:color="auto"/>
        <w:bottom w:val="none" w:sz="0" w:space="0" w:color="auto"/>
        <w:right w:val="none" w:sz="0" w:space="0" w:color="auto"/>
      </w:divBdr>
    </w:div>
    <w:div w:id="474764585">
      <w:bodyDiv w:val="1"/>
      <w:marLeft w:val="0"/>
      <w:marRight w:val="0"/>
      <w:marTop w:val="0"/>
      <w:marBottom w:val="0"/>
      <w:divBdr>
        <w:top w:val="none" w:sz="0" w:space="0" w:color="auto"/>
        <w:left w:val="none" w:sz="0" w:space="0" w:color="auto"/>
        <w:bottom w:val="none" w:sz="0" w:space="0" w:color="auto"/>
        <w:right w:val="none" w:sz="0" w:space="0" w:color="auto"/>
      </w:divBdr>
    </w:div>
    <w:div w:id="479617968">
      <w:bodyDiv w:val="1"/>
      <w:marLeft w:val="0"/>
      <w:marRight w:val="0"/>
      <w:marTop w:val="0"/>
      <w:marBottom w:val="0"/>
      <w:divBdr>
        <w:top w:val="none" w:sz="0" w:space="0" w:color="auto"/>
        <w:left w:val="none" w:sz="0" w:space="0" w:color="auto"/>
        <w:bottom w:val="none" w:sz="0" w:space="0" w:color="auto"/>
        <w:right w:val="none" w:sz="0" w:space="0" w:color="auto"/>
      </w:divBdr>
    </w:div>
    <w:div w:id="487213338">
      <w:bodyDiv w:val="1"/>
      <w:marLeft w:val="0"/>
      <w:marRight w:val="0"/>
      <w:marTop w:val="0"/>
      <w:marBottom w:val="0"/>
      <w:divBdr>
        <w:top w:val="none" w:sz="0" w:space="0" w:color="auto"/>
        <w:left w:val="none" w:sz="0" w:space="0" w:color="auto"/>
        <w:bottom w:val="none" w:sz="0" w:space="0" w:color="auto"/>
        <w:right w:val="none" w:sz="0" w:space="0" w:color="auto"/>
      </w:divBdr>
    </w:div>
    <w:div w:id="489950240">
      <w:bodyDiv w:val="1"/>
      <w:marLeft w:val="0"/>
      <w:marRight w:val="0"/>
      <w:marTop w:val="0"/>
      <w:marBottom w:val="0"/>
      <w:divBdr>
        <w:top w:val="none" w:sz="0" w:space="0" w:color="auto"/>
        <w:left w:val="none" w:sz="0" w:space="0" w:color="auto"/>
        <w:bottom w:val="none" w:sz="0" w:space="0" w:color="auto"/>
        <w:right w:val="none" w:sz="0" w:space="0" w:color="auto"/>
      </w:divBdr>
    </w:div>
    <w:div w:id="499732520">
      <w:bodyDiv w:val="1"/>
      <w:marLeft w:val="0"/>
      <w:marRight w:val="0"/>
      <w:marTop w:val="0"/>
      <w:marBottom w:val="0"/>
      <w:divBdr>
        <w:top w:val="none" w:sz="0" w:space="0" w:color="auto"/>
        <w:left w:val="none" w:sz="0" w:space="0" w:color="auto"/>
        <w:bottom w:val="none" w:sz="0" w:space="0" w:color="auto"/>
        <w:right w:val="none" w:sz="0" w:space="0" w:color="auto"/>
      </w:divBdr>
    </w:div>
    <w:div w:id="501314445">
      <w:bodyDiv w:val="1"/>
      <w:marLeft w:val="0"/>
      <w:marRight w:val="0"/>
      <w:marTop w:val="0"/>
      <w:marBottom w:val="0"/>
      <w:divBdr>
        <w:top w:val="none" w:sz="0" w:space="0" w:color="auto"/>
        <w:left w:val="none" w:sz="0" w:space="0" w:color="auto"/>
        <w:bottom w:val="none" w:sz="0" w:space="0" w:color="auto"/>
        <w:right w:val="none" w:sz="0" w:space="0" w:color="auto"/>
      </w:divBdr>
    </w:div>
    <w:div w:id="511069531">
      <w:bodyDiv w:val="1"/>
      <w:marLeft w:val="0"/>
      <w:marRight w:val="0"/>
      <w:marTop w:val="0"/>
      <w:marBottom w:val="0"/>
      <w:divBdr>
        <w:top w:val="none" w:sz="0" w:space="0" w:color="auto"/>
        <w:left w:val="none" w:sz="0" w:space="0" w:color="auto"/>
        <w:bottom w:val="none" w:sz="0" w:space="0" w:color="auto"/>
        <w:right w:val="none" w:sz="0" w:space="0" w:color="auto"/>
      </w:divBdr>
    </w:div>
    <w:div w:id="513152627">
      <w:bodyDiv w:val="1"/>
      <w:marLeft w:val="0"/>
      <w:marRight w:val="0"/>
      <w:marTop w:val="0"/>
      <w:marBottom w:val="0"/>
      <w:divBdr>
        <w:top w:val="none" w:sz="0" w:space="0" w:color="auto"/>
        <w:left w:val="none" w:sz="0" w:space="0" w:color="auto"/>
        <w:bottom w:val="none" w:sz="0" w:space="0" w:color="auto"/>
        <w:right w:val="none" w:sz="0" w:space="0" w:color="auto"/>
      </w:divBdr>
    </w:div>
    <w:div w:id="514728064">
      <w:bodyDiv w:val="1"/>
      <w:marLeft w:val="0"/>
      <w:marRight w:val="0"/>
      <w:marTop w:val="0"/>
      <w:marBottom w:val="0"/>
      <w:divBdr>
        <w:top w:val="none" w:sz="0" w:space="0" w:color="auto"/>
        <w:left w:val="none" w:sz="0" w:space="0" w:color="auto"/>
        <w:bottom w:val="none" w:sz="0" w:space="0" w:color="auto"/>
        <w:right w:val="none" w:sz="0" w:space="0" w:color="auto"/>
      </w:divBdr>
    </w:div>
    <w:div w:id="518855612">
      <w:bodyDiv w:val="1"/>
      <w:marLeft w:val="0"/>
      <w:marRight w:val="0"/>
      <w:marTop w:val="0"/>
      <w:marBottom w:val="0"/>
      <w:divBdr>
        <w:top w:val="none" w:sz="0" w:space="0" w:color="auto"/>
        <w:left w:val="none" w:sz="0" w:space="0" w:color="auto"/>
        <w:bottom w:val="none" w:sz="0" w:space="0" w:color="auto"/>
        <w:right w:val="none" w:sz="0" w:space="0" w:color="auto"/>
      </w:divBdr>
    </w:div>
    <w:div w:id="529995086">
      <w:bodyDiv w:val="1"/>
      <w:marLeft w:val="0"/>
      <w:marRight w:val="0"/>
      <w:marTop w:val="0"/>
      <w:marBottom w:val="0"/>
      <w:divBdr>
        <w:top w:val="none" w:sz="0" w:space="0" w:color="auto"/>
        <w:left w:val="none" w:sz="0" w:space="0" w:color="auto"/>
        <w:bottom w:val="none" w:sz="0" w:space="0" w:color="auto"/>
        <w:right w:val="none" w:sz="0" w:space="0" w:color="auto"/>
      </w:divBdr>
    </w:div>
    <w:div w:id="530343173">
      <w:bodyDiv w:val="1"/>
      <w:marLeft w:val="0"/>
      <w:marRight w:val="0"/>
      <w:marTop w:val="0"/>
      <w:marBottom w:val="0"/>
      <w:divBdr>
        <w:top w:val="none" w:sz="0" w:space="0" w:color="auto"/>
        <w:left w:val="none" w:sz="0" w:space="0" w:color="auto"/>
        <w:bottom w:val="none" w:sz="0" w:space="0" w:color="auto"/>
        <w:right w:val="none" w:sz="0" w:space="0" w:color="auto"/>
      </w:divBdr>
    </w:div>
    <w:div w:id="541789226">
      <w:bodyDiv w:val="1"/>
      <w:marLeft w:val="0"/>
      <w:marRight w:val="0"/>
      <w:marTop w:val="0"/>
      <w:marBottom w:val="0"/>
      <w:divBdr>
        <w:top w:val="none" w:sz="0" w:space="0" w:color="auto"/>
        <w:left w:val="none" w:sz="0" w:space="0" w:color="auto"/>
        <w:bottom w:val="none" w:sz="0" w:space="0" w:color="auto"/>
        <w:right w:val="none" w:sz="0" w:space="0" w:color="auto"/>
      </w:divBdr>
    </w:div>
    <w:div w:id="550381529">
      <w:bodyDiv w:val="1"/>
      <w:marLeft w:val="0"/>
      <w:marRight w:val="0"/>
      <w:marTop w:val="0"/>
      <w:marBottom w:val="0"/>
      <w:divBdr>
        <w:top w:val="none" w:sz="0" w:space="0" w:color="auto"/>
        <w:left w:val="none" w:sz="0" w:space="0" w:color="auto"/>
        <w:bottom w:val="none" w:sz="0" w:space="0" w:color="auto"/>
        <w:right w:val="none" w:sz="0" w:space="0" w:color="auto"/>
      </w:divBdr>
    </w:div>
    <w:div w:id="553198318">
      <w:bodyDiv w:val="1"/>
      <w:marLeft w:val="0"/>
      <w:marRight w:val="0"/>
      <w:marTop w:val="0"/>
      <w:marBottom w:val="0"/>
      <w:divBdr>
        <w:top w:val="none" w:sz="0" w:space="0" w:color="auto"/>
        <w:left w:val="none" w:sz="0" w:space="0" w:color="auto"/>
        <w:bottom w:val="none" w:sz="0" w:space="0" w:color="auto"/>
        <w:right w:val="none" w:sz="0" w:space="0" w:color="auto"/>
      </w:divBdr>
    </w:div>
    <w:div w:id="556210436">
      <w:bodyDiv w:val="1"/>
      <w:marLeft w:val="0"/>
      <w:marRight w:val="0"/>
      <w:marTop w:val="0"/>
      <w:marBottom w:val="0"/>
      <w:divBdr>
        <w:top w:val="none" w:sz="0" w:space="0" w:color="auto"/>
        <w:left w:val="none" w:sz="0" w:space="0" w:color="auto"/>
        <w:bottom w:val="none" w:sz="0" w:space="0" w:color="auto"/>
        <w:right w:val="none" w:sz="0" w:space="0" w:color="auto"/>
      </w:divBdr>
    </w:div>
    <w:div w:id="560213749">
      <w:bodyDiv w:val="1"/>
      <w:marLeft w:val="0"/>
      <w:marRight w:val="0"/>
      <w:marTop w:val="0"/>
      <w:marBottom w:val="0"/>
      <w:divBdr>
        <w:top w:val="none" w:sz="0" w:space="0" w:color="auto"/>
        <w:left w:val="none" w:sz="0" w:space="0" w:color="auto"/>
        <w:bottom w:val="none" w:sz="0" w:space="0" w:color="auto"/>
        <w:right w:val="none" w:sz="0" w:space="0" w:color="auto"/>
      </w:divBdr>
    </w:div>
    <w:div w:id="561212320">
      <w:bodyDiv w:val="1"/>
      <w:marLeft w:val="0"/>
      <w:marRight w:val="0"/>
      <w:marTop w:val="0"/>
      <w:marBottom w:val="0"/>
      <w:divBdr>
        <w:top w:val="none" w:sz="0" w:space="0" w:color="auto"/>
        <w:left w:val="none" w:sz="0" w:space="0" w:color="auto"/>
        <w:bottom w:val="none" w:sz="0" w:space="0" w:color="auto"/>
        <w:right w:val="none" w:sz="0" w:space="0" w:color="auto"/>
      </w:divBdr>
    </w:div>
    <w:div w:id="567156282">
      <w:bodyDiv w:val="1"/>
      <w:marLeft w:val="0"/>
      <w:marRight w:val="0"/>
      <w:marTop w:val="0"/>
      <w:marBottom w:val="0"/>
      <w:divBdr>
        <w:top w:val="none" w:sz="0" w:space="0" w:color="auto"/>
        <w:left w:val="none" w:sz="0" w:space="0" w:color="auto"/>
        <w:bottom w:val="none" w:sz="0" w:space="0" w:color="auto"/>
        <w:right w:val="none" w:sz="0" w:space="0" w:color="auto"/>
      </w:divBdr>
    </w:div>
    <w:div w:id="568737269">
      <w:bodyDiv w:val="1"/>
      <w:marLeft w:val="0"/>
      <w:marRight w:val="0"/>
      <w:marTop w:val="0"/>
      <w:marBottom w:val="0"/>
      <w:divBdr>
        <w:top w:val="none" w:sz="0" w:space="0" w:color="auto"/>
        <w:left w:val="none" w:sz="0" w:space="0" w:color="auto"/>
        <w:bottom w:val="none" w:sz="0" w:space="0" w:color="auto"/>
        <w:right w:val="none" w:sz="0" w:space="0" w:color="auto"/>
      </w:divBdr>
    </w:div>
    <w:div w:id="571350483">
      <w:bodyDiv w:val="1"/>
      <w:marLeft w:val="0"/>
      <w:marRight w:val="0"/>
      <w:marTop w:val="0"/>
      <w:marBottom w:val="0"/>
      <w:divBdr>
        <w:top w:val="none" w:sz="0" w:space="0" w:color="auto"/>
        <w:left w:val="none" w:sz="0" w:space="0" w:color="auto"/>
        <w:bottom w:val="none" w:sz="0" w:space="0" w:color="auto"/>
        <w:right w:val="none" w:sz="0" w:space="0" w:color="auto"/>
      </w:divBdr>
    </w:div>
    <w:div w:id="575095125">
      <w:bodyDiv w:val="1"/>
      <w:marLeft w:val="0"/>
      <w:marRight w:val="0"/>
      <w:marTop w:val="0"/>
      <w:marBottom w:val="0"/>
      <w:divBdr>
        <w:top w:val="none" w:sz="0" w:space="0" w:color="auto"/>
        <w:left w:val="none" w:sz="0" w:space="0" w:color="auto"/>
        <w:bottom w:val="none" w:sz="0" w:space="0" w:color="auto"/>
        <w:right w:val="none" w:sz="0" w:space="0" w:color="auto"/>
      </w:divBdr>
    </w:div>
    <w:div w:id="584845306">
      <w:bodyDiv w:val="1"/>
      <w:marLeft w:val="0"/>
      <w:marRight w:val="0"/>
      <w:marTop w:val="0"/>
      <w:marBottom w:val="0"/>
      <w:divBdr>
        <w:top w:val="none" w:sz="0" w:space="0" w:color="auto"/>
        <w:left w:val="none" w:sz="0" w:space="0" w:color="auto"/>
        <w:bottom w:val="none" w:sz="0" w:space="0" w:color="auto"/>
        <w:right w:val="none" w:sz="0" w:space="0" w:color="auto"/>
      </w:divBdr>
    </w:div>
    <w:div w:id="588468957">
      <w:bodyDiv w:val="1"/>
      <w:marLeft w:val="0"/>
      <w:marRight w:val="0"/>
      <w:marTop w:val="0"/>
      <w:marBottom w:val="0"/>
      <w:divBdr>
        <w:top w:val="none" w:sz="0" w:space="0" w:color="auto"/>
        <w:left w:val="none" w:sz="0" w:space="0" w:color="auto"/>
        <w:bottom w:val="none" w:sz="0" w:space="0" w:color="auto"/>
        <w:right w:val="none" w:sz="0" w:space="0" w:color="auto"/>
      </w:divBdr>
    </w:div>
    <w:div w:id="589854365">
      <w:bodyDiv w:val="1"/>
      <w:marLeft w:val="0"/>
      <w:marRight w:val="0"/>
      <w:marTop w:val="0"/>
      <w:marBottom w:val="0"/>
      <w:divBdr>
        <w:top w:val="none" w:sz="0" w:space="0" w:color="auto"/>
        <w:left w:val="none" w:sz="0" w:space="0" w:color="auto"/>
        <w:bottom w:val="none" w:sz="0" w:space="0" w:color="auto"/>
        <w:right w:val="none" w:sz="0" w:space="0" w:color="auto"/>
      </w:divBdr>
    </w:div>
    <w:div w:id="591938138">
      <w:bodyDiv w:val="1"/>
      <w:marLeft w:val="0"/>
      <w:marRight w:val="0"/>
      <w:marTop w:val="0"/>
      <w:marBottom w:val="0"/>
      <w:divBdr>
        <w:top w:val="none" w:sz="0" w:space="0" w:color="auto"/>
        <w:left w:val="none" w:sz="0" w:space="0" w:color="auto"/>
        <w:bottom w:val="none" w:sz="0" w:space="0" w:color="auto"/>
        <w:right w:val="none" w:sz="0" w:space="0" w:color="auto"/>
      </w:divBdr>
    </w:div>
    <w:div w:id="595216405">
      <w:bodyDiv w:val="1"/>
      <w:marLeft w:val="0"/>
      <w:marRight w:val="0"/>
      <w:marTop w:val="0"/>
      <w:marBottom w:val="0"/>
      <w:divBdr>
        <w:top w:val="none" w:sz="0" w:space="0" w:color="auto"/>
        <w:left w:val="none" w:sz="0" w:space="0" w:color="auto"/>
        <w:bottom w:val="none" w:sz="0" w:space="0" w:color="auto"/>
        <w:right w:val="none" w:sz="0" w:space="0" w:color="auto"/>
      </w:divBdr>
    </w:div>
    <w:div w:id="599142536">
      <w:bodyDiv w:val="1"/>
      <w:marLeft w:val="0"/>
      <w:marRight w:val="0"/>
      <w:marTop w:val="0"/>
      <w:marBottom w:val="0"/>
      <w:divBdr>
        <w:top w:val="none" w:sz="0" w:space="0" w:color="auto"/>
        <w:left w:val="none" w:sz="0" w:space="0" w:color="auto"/>
        <w:bottom w:val="none" w:sz="0" w:space="0" w:color="auto"/>
        <w:right w:val="none" w:sz="0" w:space="0" w:color="auto"/>
      </w:divBdr>
    </w:div>
    <w:div w:id="606546190">
      <w:bodyDiv w:val="1"/>
      <w:marLeft w:val="0"/>
      <w:marRight w:val="0"/>
      <w:marTop w:val="0"/>
      <w:marBottom w:val="0"/>
      <w:divBdr>
        <w:top w:val="none" w:sz="0" w:space="0" w:color="auto"/>
        <w:left w:val="none" w:sz="0" w:space="0" w:color="auto"/>
        <w:bottom w:val="none" w:sz="0" w:space="0" w:color="auto"/>
        <w:right w:val="none" w:sz="0" w:space="0" w:color="auto"/>
      </w:divBdr>
    </w:div>
    <w:div w:id="608589488">
      <w:bodyDiv w:val="1"/>
      <w:marLeft w:val="0"/>
      <w:marRight w:val="0"/>
      <w:marTop w:val="0"/>
      <w:marBottom w:val="0"/>
      <w:divBdr>
        <w:top w:val="none" w:sz="0" w:space="0" w:color="auto"/>
        <w:left w:val="none" w:sz="0" w:space="0" w:color="auto"/>
        <w:bottom w:val="none" w:sz="0" w:space="0" w:color="auto"/>
        <w:right w:val="none" w:sz="0" w:space="0" w:color="auto"/>
      </w:divBdr>
    </w:div>
    <w:div w:id="609897541">
      <w:bodyDiv w:val="1"/>
      <w:marLeft w:val="0"/>
      <w:marRight w:val="0"/>
      <w:marTop w:val="0"/>
      <w:marBottom w:val="0"/>
      <w:divBdr>
        <w:top w:val="none" w:sz="0" w:space="0" w:color="auto"/>
        <w:left w:val="none" w:sz="0" w:space="0" w:color="auto"/>
        <w:bottom w:val="none" w:sz="0" w:space="0" w:color="auto"/>
        <w:right w:val="none" w:sz="0" w:space="0" w:color="auto"/>
      </w:divBdr>
    </w:div>
    <w:div w:id="610211747">
      <w:bodyDiv w:val="1"/>
      <w:marLeft w:val="0"/>
      <w:marRight w:val="0"/>
      <w:marTop w:val="0"/>
      <w:marBottom w:val="0"/>
      <w:divBdr>
        <w:top w:val="none" w:sz="0" w:space="0" w:color="auto"/>
        <w:left w:val="none" w:sz="0" w:space="0" w:color="auto"/>
        <w:bottom w:val="none" w:sz="0" w:space="0" w:color="auto"/>
        <w:right w:val="none" w:sz="0" w:space="0" w:color="auto"/>
      </w:divBdr>
    </w:div>
    <w:div w:id="610279897">
      <w:bodyDiv w:val="1"/>
      <w:marLeft w:val="0"/>
      <w:marRight w:val="0"/>
      <w:marTop w:val="0"/>
      <w:marBottom w:val="0"/>
      <w:divBdr>
        <w:top w:val="none" w:sz="0" w:space="0" w:color="auto"/>
        <w:left w:val="none" w:sz="0" w:space="0" w:color="auto"/>
        <w:bottom w:val="none" w:sz="0" w:space="0" w:color="auto"/>
        <w:right w:val="none" w:sz="0" w:space="0" w:color="auto"/>
      </w:divBdr>
    </w:div>
    <w:div w:id="613681168">
      <w:bodyDiv w:val="1"/>
      <w:marLeft w:val="0"/>
      <w:marRight w:val="0"/>
      <w:marTop w:val="0"/>
      <w:marBottom w:val="0"/>
      <w:divBdr>
        <w:top w:val="none" w:sz="0" w:space="0" w:color="auto"/>
        <w:left w:val="none" w:sz="0" w:space="0" w:color="auto"/>
        <w:bottom w:val="none" w:sz="0" w:space="0" w:color="auto"/>
        <w:right w:val="none" w:sz="0" w:space="0" w:color="auto"/>
      </w:divBdr>
    </w:div>
    <w:div w:id="614361442">
      <w:bodyDiv w:val="1"/>
      <w:marLeft w:val="0"/>
      <w:marRight w:val="0"/>
      <w:marTop w:val="0"/>
      <w:marBottom w:val="0"/>
      <w:divBdr>
        <w:top w:val="none" w:sz="0" w:space="0" w:color="auto"/>
        <w:left w:val="none" w:sz="0" w:space="0" w:color="auto"/>
        <w:bottom w:val="none" w:sz="0" w:space="0" w:color="auto"/>
        <w:right w:val="none" w:sz="0" w:space="0" w:color="auto"/>
      </w:divBdr>
    </w:div>
    <w:div w:id="615874057">
      <w:bodyDiv w:val="1"/>
      <w:marLeft w:val="0"/>
      <w:marRight w:val="0"/>
      <w:marTop w:val="0"/>
      <w:marBottom w:val="0"/>
      <w:divBdr>
        <w:top w:val="none" w:sz="0" w:space="0" w:color="auto"/>
        <w:left w:val="none" w:sz="0" w:space="0" w:color="auto"/>
        <w:bottom w:val="none" w:sz="0" w:space="0" w:color="auto"/>
        <w:right w:val="none" w:sz="0" w:space="0" w:color="auto"/>
      </w:divBdr>
    </w:div>
    <w:div w:id="617376297">
      <w:bodyDiv w:val="1"/>
      <w:marLeft w:val="0"/>
      <w:marRight w:val="0"/>
      <w:marTop w:val="0"/>
      <w:marBottom w:val="0"/>
      <w:divBdr>
        <w:top w:val="none" w:sz="0" w:space="0" w:color="auto"/>
        <w:left w:val="none" w:sz="0" w:space="0" w:color="auto"/>
        <w:bottom w:val="none" w:sz="0" w:space="0" w:color="auto"/>
        <w:right w:val="none" w:sz="0" w:space="0" w:color="auto"/>
      </w:divBdr>
    </w:div>
    <w:div w:id="618222281">
      <w:bodyDiv w:val="1"/>
      <w:marLeft w:val="0"/>
      <w:marRight w:val="0"/>
      <w:marTop w:val="0"/>
      <w:marBottom w:val="0"/>
      <w:divBdr>
        <w:top w:val="none" w:sz="0" w:space="0" w:color="auto"/>
        <w:left w:val="none" w:sz="0" w:space="0" w:color="auto"/>
        <w:bottom w:val="none" w:sz="0" w:space="0" w:color="auto"/>
        <w:right w:val="none" w:sz="0" w:space="0" w:color="auto"/>
      </w:divBdr>
    </w:div>
    <w:div w:id="621151699">
      <w:bodyDiv w:val="1"/>
      <w:marLeft w:val="0"/>
      <w:marRight w:val="0"/>
      <w:marTop w:val="0"/>
      <w:marBottom w:val="0"/>
      <w:divBdr>
        <w:top w:val="none" w:sz="0" w:space="0" w:color="auto"/>
        <w:left w:val="none" w:sz="0" w:space="0" w:color="auto"/>
        <w:bottom w:val="none" w:sz="0" w:space="0" w:color="auto"/>
        <w:right w:val="none" w:sz="0" w:space="0" w:color="auto"/>
      </w:divBdr>
    </w:div>
    <w:div w:id="625625125">
      <w:bodyDiv w:val="1"/>
      <w:marLeft w:val="0"/>
      <w:marRight w:val="0"/>
      <w:marTop w:val="0"/>
      <w:marBottom w:val="0"/>
      <w:divBdr>
        <w:top w:val="none" w:sz="0" w:space="0" w:color="auto"/>
        <w:left w:val="none" w:sz="0" w:space="0" w:color="auto"/>
        <w:bottom w:val="none" w:sz="0" w:space="0" w:color="auto"/>
        <w:right w:val="none" w:sz="0" w:space="0" w:color="auto"/>
      </w:divBdr>
    </w:div>
    <w:div w:id="625893861">
      <w:bodyDiv w:val="1"/>
      <w:marLeft w:val="0"/>
      <w:marRight w:val="0"/>
      <w:marTop w:val="0"/>
      <w:marBottom w:val="0"/>
      <w:divBdr>
        <w:top w:val="none" w:sz="0" w:space="0" w:color="auto"/>
        <w:left w:val="none" w:sz="0" w:space="0" w:color="auto"/>
        <w:bottom w:val="none" w:sz="0" w:space="0" w:color="auto"/>
        <w:right w:val="none" w:sz="0" w:space="0" w:color="auto"/>
      </w:divBdr>
    </w:div>
    <w:div w:id="629363665">
      <w:bodyDiv w:val="1"/>
      <w:marLeft w:val="0"/>
      <w:marRight w:val="0"/>
      <w:marTop w:val="0"/>
      <w:marBottom w:val="0"/>
      <w:divBdr>
        <w:top w:val="none" w:sz="0" w:space="0" w:color="auto"/>
        <w:left w:val="none" w:sz="0" w:space="0" w:color="auto"/>
        <w:bottom w:val="none" w:sz="0" w:space="0" w:color="auto"/>
        <w:right w:val="none" w:sz="0" w:space="0" w:color="auto"/>
      </w:divBdr>
    </w:div>
    <w:div w:id="630138319">
      <w:bodyDiv w:val="1"/>
      <w:marLeft w:val="0"/>
      <w:marRight w:val="0"/>
      <w:marTop w:val="0"/>
      <w:marBottom w:val="0"/>
      <w:divBdr>
        <w:top w:val="none" w:sz="0" w:space="0" w:color="auto"/>
        <w:left w:val="none" w:sz="0" w:space="0" w:color="auto"/>
        <w:bottom w:val="none" w:sz="0" w:space="0" w:color="auto"/>
        <w:right w:val="none" w:sz="0" w:space="0" w:color="auto"/>
      </w:divBdr>
    </w:div>
    <w:div w:id="630398896">
      <w:bodyDiv w:val="1"/>
      <w:marLeft w:val="0"/>
      <w:marRight w:val="0"/>
      <w:marTop w:val="0"/>
      <w:marBottom w:val="0"/>
      <w:divBdr>
        <w:top w:val="none" w:sz="0" w:space="0" w:color="auto"/>
        <w:left w:val="none" w:sz="0" w:space="0" w:color="auto"/>
        <w:bottom w:val="none" w:sz="0" w:space="0" w:color="auto"/>
        <w:right w:val="none" w:sz="0" w:space="0" w:color="auto"/>
      </w:divBdr>
    </w:div>
    <w:div w:id="647562709">
      <w:bodyDiv w:val="1"/>
      <w:marLeft w:val="0"/>
      <w:marRight w:val="0"/>
      <w:marTop w:val="0"/>
      <w:marBottom w:val="0"/>
      <w:divBdr>
        <w:top w:val="none" w:sz="0" w:space="0" w:color="auto"/>
        <w:left w:val="none" w:sz="0" w:space="0" w:color="auto"/>
        <w:bottom w:val="none" w:sz="0" w:space="0" w:color="auto"/>
        <w:right w:val="none" w:sz="0" w:space="0" w:color="auto"/>
      </w:divBdr>
    </w:div>
    <w:div w:id="649090291">
      <w:bodyDiv w:val="1"/>
      <w:marLeft w:val="0"/>
      <w:marRight w:val="0"/>
      <w:marTop w:val="0"/>
      <w:marBottom w:val="0"/>
      <w:divBdr>
        <w:top w:val="none" w:sz="0" w:space="0" w:color="auto"/>
        <w:left w:val="none" w:sz="0" w:space="0" w:color="auto"/>
        <w:bottom w:val="none" w:sz="0" w:space="0" w:color="auto"/>
        <w:right w:val="none" w:sz="0" w:space="0" w:color="auto"/>
      </w:divBdr>
    </w:div>
    <w:div w:id="650988471">
      <w:bodyDiv w:val="1"/>
      <w:marLeft w:val="0"/>
      <w:marRight w:val="0"/>
      <w:marTop w:val="0"/>
      <w:marBottom w:val="0"/>
      <w:divBdr>
        <w:top w:val="none" w:sz="0" w:space="0" w:color="auto"/>
        <w:left w:val="none" w:sz="0" w:space="0" w:color="auto"/>
        <w:bottom w:val="none" w:sz="0" w:space="0" w:color="auto"/>
        <w:right w:val="none" w:sz="0" w:space="0" w:color="auto"/>
      </w:divBdr>
    </w:div>
    <w:div w:id="653485802">
      <w:bodyDiv w:val="1"/>
      <w:marLeft w:val="0"/>
      <w:marRight w:val="0"/>
      <w:marTop w:val="0"/>
      <w:marBottom w:val="0"/>
      <w:divBdr>
        <w:top w:val="none" w:sz="0" w:space="0" w:color="auto"/>
        <w:left w:val="none" w:sz="0" w:space="0" w:color="auto"/>
        <w:bottom w:val="none" w:sz="0" w:space="0" w:color="auto"/>
        <w:right w:val="none" w:sz="0" w:space="0" w:color="auto"/>
      </w:divBdr>
    </w:div>
    <w:div w:id="657726759">
      <w:bodyDiv w:val="1"/>
      <w:marLeft w:val="0"/>
      <w:marRight w:val="0"/>
      <w:marTop w:val="0"/>
      <w:marBottom w:val="0"/>
      <w:divBdr>
        <w:top w:val="none" w:sz="0" w:space="0" w:color="auto"/>
        <w:left w:val="none" w:sz="0" w:space="0" w:color="auto"/>
        <w:bottom w:val="none" w:sz="0" w:space="0" w:color="auto"/>
        <w:right w:val="none" w:sz="0" w:space="0" w:color="auto"/>
      </w:divBdr>
    </w:div>
    <w:div w:id="658967263">
      <w:bodyDiv w:val="1"/>
      <w:marLeft w:val="0"/>
      <w:marRight w:val="0"/>
      <w:marTop w:val="0"/>
      <w:marBottom w:val="0"/>
      <w:divBdr>
        <w:top w:val="none" w:sz="0" w:space="0" w:color="auto"/>
        <w:left w:val="none" w:sz="0" w:space="0" w:color="auto"/>
        <w:bottom w:val="none" w:sz="0" w:space="0" w:color="auto"/>
        <w:right w:val="none" w:sz="0" w:space="0" w:color="auto"/>
      </w:divBdr>
    </w:div>
    <w:div w:id="664628904">
      <w:bodyDiv w:val="1"/>
      <w:marLeft w:val="0"/>
      <w:marRight w:val="0"/>
      <w:marTop w:val="0"/>
      <w:marBottom w:val="0"/>
      <w:divBdr>
        <w:top w:val="none" w:sz="0" w:space="0" w:color="auto"/>
        <w:left w:val="none" w:sz="0" w:space="0" w:color="auto"/>
        <w:bottom w:val="none" w:sz="0" w:space="0" w:color="auto"/>
        <w:right w:val="none" w:sz="0" w:space="0" w:color="auto"/>
      </w:divBdr>
    </w:div>
    <w:div w:id="696194262">
      <w:bodyDiv w:val="1"/>
      <w:marLeft w:val="0"/>
      <w:marRight w:val="0"/>
      <w:marTop w:val="0"/>
      <w:marBottom w:val="0"/>
      <w:divBdr>
        <w:top w:val="none" w:sz="0" w:space="0" w:color="auto"/>
        <w:left w:val="none" w:sz="0" w:space="0" w:color="auto"/>
        <w:bottom w:val="none" w:sz="0" w:space="0" w:color="auto"/>
        <w:right w:val="none" w:sz="0" w:space="0" w:color="auto"/>
      </w:divBdr>
    </w:div>
    <w:div w:id="707221103">
      <w:bodyDiv w:val="1"/>
      <w:marLeft w:val="0"/>
      <w:marRight w:val="0"/>
      <w:marTop w:val="0"/>
      <w:marBottom w:val="0"/>
      <w:divBdr>
        <w:top w:val="none" w:sz="0" w:space="0" w:color="auto"/>
        <w:left w:val="none" w:sz="0" w:space="0" w:color="auto"/>
        <w:bottom w:val="none" w:sz="0" w:space="0" w:color="auto"/>
        <w:right w:val="none" w:sz="0" w:space="0" w:color="auto"/>
      </w:divBdr>
    </w:div>
    <w:div w:id="708533720">
      <w:bodyDiv w:val="1"/>
      <w:marLeft w:val="0"/>
      <w:marRight w:val="0"/>
      <w:marTop w:val="0"/>
      <w:marBottom w:val="0"/>
      <w:divBdr>
        <w:top w:val="none" w:sz="0" w:space="0" w:color="auto"/>
        <w:left w:val="none" w:sz="0" w:space="0" w:color="auto"/>
        <w:bottom w:val="none" w:sz="0" w:space="0" w:color="auto"/>
        <w:right w:val="none" w:sz="0" w:space="0" w:color="auto"/>
      </w:divBdr>
    </w:div>
    <w:div w:id="721561024">
      <w:bodyDiv w:val="1"/>
      <w:marLeft w:val="0"/>
      <w:marRight w:val="0"/>
      <w:marTop w:val="0"/>
      <w:marBottom w:val="0"/>
      <w:divBdr>
        <w:top w:val="none" w:sz="0" w:space="0" w:color="auto"/>
        <w:left w:val="none" w:sz="0" w:space="0" w:color="auto"/>
        <w:bottom w:val="none" w:sz="0" w:space="0" w:color="auto"/>
        <w:right w:val="none" w:sz="0" w:space="0" w:color="auto"/>
      </w:divBdr>
    </w:div>
    <w:div w:id="723408415">
      <w:bodyDiv w:val="1"/>
      <w:marLeft w:val="0"/>
      <w:marRight w:val="0"/>
      <w:marTop w:val="0"/>
      <w:marBottom w:val="0"/>
      <w:divBdr>
        <w:top w:val="none" w:sz="0" w:space="0" w:color="auto"/>
        <w:left w:val="none" w:sz="0" w:space="0" w:color="auto"/>
        <w:bottom w:val="none" w:sz="0" w:space="0" w:color="auto"/>
        <w:right w:val="none" w:sz="0" w:space="0" w:color="auto"/>
      </w:divBdr>
    </w:div>
    <w:div w:id="723797898">
      <w:bodyDiv w:val="1"/>
      <w:marLeft w:val="0"/>
      <w:marRight w:val="0"/>
      <w:marTop w:val="0"/>
      <w:marBottom w:val="0"/>
      <w:divBdr>
        <w:top w:val="none" w:sz="0" w:space="0" w:color="auto"/>
        <w:left w:val="none" w:sz="0" w:space="0" w:color="auto"/>
        <w:bottom w:val="none" w:sz="0" w:space="0" w:color="auto"/>
        <w:right w:val="none" w:sz="0" w:space="0" w:color="auto"/>
      </w:divBdr>
    </w:div>
    <w:div w:id="735979781">
      <w:bodyDiv w:val="1"/>
      <w:marLeft w:val="0"/>
      <w:marRight w:val="0"/>
      <w:marTop w:val="0"/>
      <w:marBottom w:val="0"/>
      <w:divBdr>
        <w:top w:val="none" w:sz="0" w:space="0" w:color="auto"/>
        <w:left w:val="none" w:sz="0" w:space="0" w:color="auto"/>
        <w:bottom w:val="none" w:sz="0" w:space="0" w:color="auto"/>
        <w:right w:val="none" w:sz="0" w:space="0" w:color="auto"/>
      </w:divBdr>
    </w:div>
    <w:div w:id="737555577">
      <w:bodyDiv w:val="1"/>
      <w:marLeft w:val="0"/>
      <w:marRight w:val="0"/>
      <w:marTop w:val="0"/>
      <w:marBottom w:val="0"/>
      <w:divBdr>
        <w:top w:val="none" w:sz="0" w:space="0" w:color="auto"/>
        <w:left w:val="none" w:sz="0" w:space="0" w:color="auto"/>
        <w:bottom w:val="none" w:sz="0" w:space="0" w:color="auto"/>
        <w:right w:val="none" w:sz="0" w:space="0" w:color="auto"/>
      </w:divBdr>
    </w:div>
    <w:div w:id="741759720">
      <w:bodyDiv w:val="1"/>
      <w:marLeft w:val="0"/>
      <w:marRight w:val="0"/>
      <w:marTop w:val="0"/>
      <w:marBottom w:val="0"/>
      <w:divBdr>
        <w:top w:val="none" w:sz="0" w:space="0" w:color="auto"/>
        <w:left w:val="none" w:sz="0" w:space="0" w:color="auto"/>
        <w:bottom w:val="none" w:sz="0" w:space="0" w:color="auto"/>
        <w:right w:val="none" w:sz="0" w:space="0" w:color="auto"/>
      </w:divBdr>
    </w:div>
    <w:div w:id="742145575">
      <w:bodyDiv w:val="1"/>
      <w:marLeft w:val="0"/>
      <w:marRight w:val="0"/>
      <w:marTop w:val="0"/>
      <w:marBottom w:val="0"/>
      <w:divBdr>
        <w:top w:val="none" w:sz="0" w:space="0" w:color="auto"/>
        <w:left w:val="none" w:sz="0" w:space="0" w:color="auto"/>
        <w:bottom w:val="none" w:sz="0" w:space="0" w:color="auto"/>
        <w:right w:val="none" w:sz="0" w:space="0" w:color="auto"/>
      </w:divBdr>
    </w:div>
    <w:div w:id="744952846">
      <w:bodyDiv w:val="1"/>
      <w:marLeft w:val="0"/>
      <w:marRight w:val="0"/>
      <w:marTop w:val="0"/>
      <w:marBottom w:val="0"/>
      <w:divBdr>
        <w:top w:val="none" w:sz="0" w:space="0" w:color="auto"/>
        <w:left w:val="none" w:sz="0" w:space="0" w:color="auto"/>
        <w:bottom w:val="none" w:sz="0" w:space="0" w:color="auto"/>
        <w:right w:val="none" w:sz="0" w:space="0" w:color="auto"/>
      </w:divBdr>
    </w:div>
    <w:div w:id="749502342">
      <w:bodyDiv w:val="1"/>
      <w:marLeft w:val="0"/>
      <w:marRight w:val="0"/>
      <w:marTop w:val="0"/>
      <w:marBottom w:val="0"/>
      <w:divBdr>
        <w:top w:val="none" w:sz="0" w:space="0" w:color="auto"/>
        <w:left w:val="none" w:sz="0" w:space="0" w:color="auto"/>
        <w:bottom w:val="none" w:sz="0" w:space="0" w:color="auto"/>
        <w:right w:val="none" w:sz="0" w:space="0" w:color="auto"/>
      </w:divBdr>
    </w:div>
    <w:div w:id="750127894">
      <w:bodyDiv w:val="1"/>
      <w:marLeft w:val="0"/>
      <w:marRight w:val="0"/>
      <w:marTop w:val="0"/>
      <w:marBottom w:val="0"/>
      <w:divBdr>
        <w:top w:val="none" w:sz="0" w:space="0" w:color="auto"/>
        <w:left w:val="none" w:sz="0" w:space="0" w:color="auto"/>
        <w:bottom w:val="none" w:sz="0" w:space="0" w:color="auto"/>
        <w:right w:val="none" w:sz="0" w:space="0" w:color="auto"/>
      </w:divBdr>
    </w:div>
    <w:div w:id="769813309">
      <w:bodyDiv w:val="1"/>
      <w:marLeft w:val="0"/>
      <w:marRight w:val="0"/>
      <w:marTop w:val="0"/>
      <w:marBottom w:val="0"/>
      <w:divBdr>
        <w:top w:val="none" w:sz="0" w:space="0" w:color="auto"/>
        <w:left w:val="none" w:sz="0" w:space="0" w:color="auto"/>
        <w:bottom w:val="none" w:sz="0" w:space="0" w:color="auto"/>
        <w:right w:val="none" w:sz="0" w:space="0" w:color="auto"/>
      </w:divBdr>
    </w:div>
    <w:div w:id="775057931">
      <w:bodyDiv w:val="1"/>
      <w:marLeft w:val="0"/>
      <w:marRight w:val="0"/>
      <w:marTop w:val="0"/>
      <w:marBottom w:val="0"/>
      <w:divBdr>
        <w:top w:val="none" w:sz="0" w:space="0" w:color="auto"/>
        <w:left w:val="none" w:sz="0" w:space="0" w:color="auto"/>
        <w:bottom w:val="none" w:sz="0" w:space="0" w:color="auto"/>
        <w:right w:val="none" w:sz="0" w:space="0" w:color="auto"/>
      </w:divBdr>
    </w:div>
    <w:div w:id="779420855">
      <w:bodyDiv w:val="1"/>
      <w:marLeft w:val="0"/>
      <w:marRight w:val="0"/>
      <w:marTop w:val="0"/>
      <w:marBottom w:val="0"/>
      <w:divBdr>
        <w:top w:val="none" w:sz="0" w:space="0" w:color="auto"/>
        <w:left w:val="none" w:sz="0" w:space="0" w:color="auto"/>
        <w:bottom w:val="none" w:sz="0" w:space="0" w:color="auto"/>
        <w:right w:val="none" w:sz="0" w:space="0" w:color="auto"/>
      </w:divBdr>
    </w:div>
    <w:div w:id="784274774">
      <w:bodyDiv w:val="1"/>
      <w:marLeft w:val="0"/>
      <w:marRight w:val="0"/>
      <w:marTop w:val="0"/>
      <w:marBottom w:val="0"/>
      <w:divBdr>
        <w:top w:val="none" w:sz="0" w:space="0" w:color="auto"/>
        <w:left w:val="none" w:sz="0" w:space="0" w:color="auto"/>
        <w:bottom w:val="none" w:sz="0" w:space="0" w:color="auto"/>
        <w:right w:val="none" w:sz="0" w:space="0" w:color="auto"/>
      </w:divBdr>
    </w:div>
    <w:div w:id="785275756">
      <w:bodyDiv w:val="1"/>
      <w:marLeft w:val="0"/>
      <w:marRight w:val="0"/>
      <w:marTop w:val="0"/>
      <w:marBottom w:val="0"/>
      <w:divBdr>
        <w:top w:val="none" w:sz="0" w:space="0" w:color="auto"/>
        <w:left w:val="none" w:sz="0" w:space="0" w:color="auto"/>
        <w:bottom w:val="none" w:sz="0" w:space="0" w:color="auto"/>
        <w:right w:val="none" w:sz="0" w:space="0" w:color="auto"/>
      </w:divBdr>
    </w:div>
    <w:div w:id="786242316">
      <w:bodyDiv w:val="1"/>
      <w:marLeft w:val="0"/>
      <w:marRight w:val="0"/>
      <w:marTop w:val="0"/>
      <w:marBottom w:val="0"/>
      <w:divBdr>
        <w:top w:val="none" w:sz="0" w:space="0" w:color="auto"/>
        <w:left w:val="none" w:sz="0" w:space="0" w:color="auto"/>
        <w:bottom w:val="none" w:sz="0" w:space="0" w:color="auto"/>
        <w:right w:val="none" w:sz="0" w:space="0" w:color="auto"/>
      </w:divBdr>
    </w:div>
    <w:div w:id="787551939">
      <w:bodyDiv w:val="1"/>
      <w:marLeft w:val="0"/>
      <w:marRight w:val="0"/>
      <w:marTop w:val="0"/>
      <w:marBottom w:val="0"/>
      <w:divBdr>
        <w:top w:val="none" w:sz="0" w:space="0" w:color="auto"/>
        <w:left w:val="none" w:sz="0" w:space="0" w:color="auto"/>
        <w:bottom w:val="none" w:sz="0" w:space="0" w:color="auto"/>
        <w:right w:val="none" w:sz="0" w:space="0" w:color="auto"/>
      </w:divBdr>
    </w:div>
    <w:div w:id="787629843">
      <w:bodyDiv w:val="1"/>
      <w:marLeft w:val="0"/>
      <w:marRight w:val="0"/>
      <w:marTop w:val="0"/>
      <w:marBottom w:val="0"/>
      <w:divBdr>
        <w:top w:val="none" w:sz="0" w:space="0" w:color="auto"/>
        <w:left w:val="none" w:sz="0" w:space="0" w:color="auto"/>
        <w:bottom w:val="none" w:sz="0" w:space="0" w:color="auto"/>
        <w:right w:val="none" w:sz="0" w:space="0" w:color="auto"/>
      </w:divBdr>
    </w:div>
    <w:div w:id="793330049">
      <w:bodyDiv w:val="1"/>
      <w:marLeft w:val="0"/>
      <w:marRight w:val="0"/>
      <w:marTop w:val="0"/>
      <w:marBottom w:val="0"/>
      <w:divBdr>
        <w:top w:val="none" w:sz="0" w:space="0" w:color="auto"/>
        <w:left w:val="none" w:sz="0" w:space="0" w:color="auto"/>
        <w:bottom w:val="none" w:sz="0" w:space="0" w:color="auto"/>
        <w:right w:val="none" w:sz="0" w:space="0" w:color="auto"/>
      </w:divBdr>
    </w:div>
    <w:div w:id="794300261">
      <w:bodyDiv w:val="1"/>
      <w:marLeft w:val="0"/>
      <w:marRight w:val="0"/>
      <w:marTop w:val="0"/>
      <w:marBottom w:val="0"/>
      <w:divBdr>
        <w:top w:val="none" w:sz="0" w:space="0" w:color="auto"/>
        <w:left w:val="none" w:sz="0" w:space="0" w:color="auto"/>
        <w:bottom w:val="none" w:sz="0" w:space="0" w:color="auto"/>
        <w:right w:val="none" w:sz="0" w:space="0" w:color="auto"/>
      </w:divBdr>
    </w:div>
    <w:div w:id="795028653">
      <w:bodyDiv w:val="1"/>
      <w:marLeft w:val="0"/>
      <w:marRight w:val="0"/>
      <w:marTop w:val="0"/>
      <w:marBottom w:val="0"/>
      <w:divBdr>
        <w:top w:val="none" w:sz="0" w:space="0" w:color="auto"/>
        <w:left w:val="none" w:sz="0" w:space="0" w:color="auto"/>
        <w:bottom w:val="none" w:sz="0" w:space="0" w:color="auto"/>
        <w:right w:val="none" w:sz="0" w:space="0" w:color="auto"/>
      </w:divBdr>
    </w:div>
    <w:div w:id="796677553">
      <w:bodyDiv w:val="1"/>
      <w:marLeft w:val="0"/>
      <w:marRight w:val="0"/>
      <w:marTop w:val="0"/>
      <w:marBottom w:val="0"/>
      <w:divBdr>
        <w:top w:val="none" w:sz="0" w:space="0" w:color="auto"/>
        <w:left w:val="none" w:sz="0" w:space="0" w:color="auto"/>
        <w:bottom w:val="none" w:sz="0" w:space="0" w:color="auto"/>
        <w:right w:val="none" w:sz="0" w:space="0" w:color="auto"/>
      </w:divBdr>
    </w:div>
    <w:div w:id="796723360">
      <w:bodyDiv w:val="1"/>
      <w:marLeft w:val="0"/>
      <w:marRight w:val="0"/>
      <w:marTop w:val="0"/>
      <w:marBottom w:val="0"/>
      <w:divBdr>
        <w:top w:val="none" w:sz="0" w:space="0" w:color="auto"/>
        <w:left w:val="none" w:sz="0" w:space="0" w:color="auto"/>
        <w:bottom w:val="none" w:sz="0" w:space="0" w:color="auto"/>
        <w:right w:val="none" w:sz="0" w:space="0" w:color="auto"/>
      </w:divBdr>
    </w:div>
    <w:div w:id="797646334">
      <w:bodyDiv w:val="1"/>
      <w:marLeft w:val="0"/>
      <w:marRight w:val="0"/>
      <w:marTop w:val="0"/>
      <w:marBottom w:val="0"/>
      <w:divBdr>
        <w:top w:val="none" w:sz="0" w:space="0" w:color="auto"/>
        <w:left w:val="none" w:sz="0" w:space="0" w:color="auto"/>
        <w:bottom w:val="none" w:sz="0" w:space="0" w:color="auto"/>
        <w:right w:val="none" w:sz="0" w:space="0" w:color="auto"/>
      </w:divBdr>
    </w:div>
    <w:div w:id="811288593">
      <w:bodyDiv w:val="1"/>
      <w:marLeft w:val="0"/>
      <w:marRight w:val="0"/>
      <w:marTop w:val="0"/>
      <w:marBottom w:val="0"/>
      <w:divBdr>
        <w:top w:val="none" w:sz="0" w:space="0" w:color="auto"/>
        <w:left w:val="none" w:sz="0" w:space="0" w:color="auto"/>
        <w:bottom w:val="none" w:sz="0" w:space="0" w:color="auto"/>
        <w:right w:val="none" w:sz="0" w:space="0" w:color="auto"/>
      </w:divBdr>
    </w:div>
    <w:div w:id="813644348">
      <w:bodyDiv w:val="1"/>
      <w:marLeft w:val="0"/>
      <w:marRight w:val="0"/>
      <w:marTop w:val="0"/>
      <w:marBottom w:val="0"/>
      <w:divBdr>
        <w:top w:val="none" w:sz="0" w:space="0" w:color="auto"/>
        <w:left w:val="none" w:sz="0" w:space="0" w:color="auto"/>
        <w:bottom w:val="none" w:sz="0" w:space="0" w:color="auto"/>
        <w:right w:val="none" w:sz="0" w:space="0" w:color="auto"/>
      </w:divBdr>
    </w:div>
    <w:div w:id="814875235">
      <w:bodyDiv w:val="1"/>
      <w:marLeft w:val="0"/>
      <w:marRight w:val="0"/>
      <w:marTop w:val="0"/>
      <w:marBottom w:val="0"/>
      <w:divBdr>
        <w:top w:val="none" w:sz="0" w:space="0" w:color="auto"/>
        <w:left w:val="none" w:sz="0" w:space="0" w:color="auto"/>
        <w:bottom w:val="none" w:sz="0" w:space="0" w:color="auto"/>
        <w:right w:val="none" w:sz="0" w:space="0" w:color="auto"/>
      </w:divBdr>
    </w:div>
    <w:div w:id="815997540">
      <w:bodyDiv w:val="1"/>
      <w:marLeft w:val="0"/>
      <w:marRight w:val="0"/>
      <w:marTop w:val="0"/>
      <w:marBottom w:val="0"/>
      <w:divBdr>
        <w:top w:val="none" w:sz="0" w:space="0" w:color="auto"/>
        <w:left w:val="none" w:sz="0" w:space="0" w:color="auto"/>
        <w:bottom w:val="none" w:sz="0" w:space="0" w:color="auto"/>
        <w:right w:val="none" w:sz="0" w:space="0" w:color="auto"/>
      </w:divBdr>
    </w:div>
    <w:div w:id="821241330">
      <w:bodyDiv w:val="1"/>
      <w:marLeft w:val="0"/>
      <w:marRight w:val="0"/>
      <w:marTop w:val="0"/>
      <w:marBottom w:val="0"/>
      <w:divBdr>
        <w:top w:val="none" w:sz="0" w:space="0" w:color="auto"/>
        <w:left w:val="none" w:sz="0" w:space="0" w:color="auto"/>
        <w:bottom w:val="none" w:sz="0" w:space="0" w:color="auto"/>
        <w:right w:val="none" w:sz="0" w:space="0" w:color="auto"/>
      </w:divBdr>
    </w:div>
    <w:div w:id="821577339">
      <w:bodyDiv w:val="1"/>
      <w:marLeft w:val="0"/>
      <w:marRight w:val="0"/>
      <w:marTop w:val="0"/>
      <w:marBottom w:val="0"/>
      <w:divBdr>
        <w:top w:val="none" w:sz="0" w:space="0" w:color="auto"/>
        <w:left w:val="none" w:sz="0" w:space="0" w:color="auto"/>
        <w:bottom w:val="none" w:sz="0" w:space="0" w:color="auto"/>
        <w:right w:val="none" w:sz="0" w:space="0" w:color="auto"/>
      </w:divBdr>
    </w:div>
    <w:div w:id="828013665">
      <w:bodyDiv w:val="1"/>
      <w:marLeft w:val="0"/>
      <w:marRight w:val="0"/>
      <w:marTop w:val="0"/>
      <w:marBottom w:val="0"/>
      <w:divBdr>
        <w:top w:val="none" w:sz="0" w:space="0" w:color="auto"/>
        <w:left w:val="none" w:sz="0" w:space="0" w:color="auto"/>
        <w:bottom w:val="none" w:sz="0" w:space="0" w:color="auto"/>
        <w:right w:val="none" w:sz="0" w:space="0" w:color="auto"/>
      </w:divBdr>
    </w:div>
    <w:div w:id="833184789">
      <w:bodyDiv w:val="1"/>
      <w:marLeft w:val="0"/>
      <w:marRight w:val="0"/>
      <w:marTop w:val="0"/>
      <w:marBottom w:val="0"/>
      <w:divBdr>
        <w:top w:val="none" w:sz="0" w:space="0" w:color="auto"/>
        <w:left w:val="none" w:sz="0" w:space="0" w:color="auto"/>
        <w:bottom w:val="none" w:sz="0" w:space="0" w:color="auto"/>
        <w:right w:val="none" w:sz="0" w:space="0" w:color="auto"/>
      </w:divBdr>
    </w:div>
    <w:div w:id="835000339">
      <w:bodyDiv w:val="1"/>
      <w:marLeft w:val="0"/>
      <w:marRight w:val="0"/>
      <w:marTop w:val="0"/>
      <w:marBottom w:val="0"/>
      <w:divBdr>
        <w:top w:val="none" w:sz="0" w:space="0" w:color="auto"/>
        <w:left w:val="none" w:sz="0" w:space="0" w:color="auto"/>
        <w:bottom w:val="none" w:sz="0" w:space="0" w:color="auto"/>
        <w:right w:val="none" w:sz="0" w:space="0" w:color="auto"/>
      </w:divBdr>
    </w:div>
    <w:div w:id="837574761">
      <w:bodyDiv w:val="1"/>
      <w:marLeft w:val="0"/>
      <w:marRight w:val="0"/>
      <w:marTop w:val="0"/>
      <w:marBottom w:val="0"/>
      <w:divBdr>
        <w:top w:val="none" w:sz="0" w:space="0" w:color="auto"/>
        <w:left w:val="none" w:sz="0" w:space="0" w:color="auto"/>
        <w:bottom w:val="none" w:sz="0" w:space="0" w:color="auto"/>
        <w:right w:val="none" w:sz="0" w:space="0" w:color="auto"/>
      </w:divBdr>
    </w:div>
    <w:div w:id="838034120">
      <w:bodyDiv w:val="1"/>
      <w:marLeft w:val="0"/>
      <w:marRight w:val="0"/>
      <w:marTop w:val="0"/>
      <w:marBottom w:val="0"/>
      <w:divBdr>
        <w:top w:val="none" w:sz="0" w:space="0" w:color="auto"/>
        <w:left w:val="none" w:sz="0" w:space="0" w:color="auto"/>
        <w:bottom w:val="none" w:sz="0" w:space="0" w:color="auto"/>
        <w:right w:val="none" w:sz="0" w:space="0" w:color="auto"/>
      </w:divBdr>
    </w:div>
    <w:div w:id="839008965">
      <w:bodyDiv w:val="1"/>
      <w:marLeft w:val="0"/>
      <w:marRight w:val="0"/>
      <w:marTop w:val="0"/>
      <w:marBottom w:val="0"/>
      <w:divBdr>
        <w:top w:val="none" w:sz="0" w:space="0" w:color="auto"/>
        <w:left w:val="none" w:sz="0" w:space="0" w:color="auto"/>
        <w:bottom w:val="none" w:sz="0" w:space="0" w:color="auto"/>
        <w:right w:val="none" w:sz="0" w:space="0" w:color="auto"/>
      </w:divBdr>
    </w:div>
    <w:div w:id="842863517">
      <w:bodyDiv w:val="1"/>
      <w:marLeft w:val="0"/>
      <w:marRight w:val="0"/>
      <w:marTop w:val="0"/>
      <w:marBottom w:val="0"/>
      <w:divBdr>
        <w:top w:val="none" w:sz="0" w:space="0" w:color="auto"/>
        <w:left w:val="none" w:sz="0" w:space="0" w:color="auto"/>
        <w:bottom w:val="none" w:sz="0" w:space="0" w:color="auto"/>
        <w:right w:val="none" w:sz="0" w:space="0" w:color="auto"/>
      </w:divBdr>
    </w:div>
    <w:div w:id="846408613">
      <w:bodyDiv w:val="1"/>
      <w:marLeft w:val="0"/>
      <w:marRight w:val="0"/>
      <w:marTop w:val="0"/>
      <w:marBottom w:val="0"/>
      <w:divBdr>
        <w:top w:val="none" w:sz="0" w:space="0" w:color="auto"/>
        <w:left w:val="none" w:sz="0" w:space="0" w:color="auto"/>
        <w:bottom w:val="none" w:sz="0" w:space="0" w:color="auto"/>
        <w:right w:val="none" w:sz="0" w:space="0" w:color="auto"/>
      </w:divBdr>
    </w:div>
    <w:div w:id="848906126">
      <w:bodyDiv w:val="1"/>
      <w:marLeft w:val="0"/>
      <w:marRight w:val="0"/>
      <w:marTop w:val="0"/>
      <w:marBottom w:val="0"/>
      <w:divBdr>
        <w:top w:val="none" w:sz="0" w:space="0" w:color="auto"/>
        <w:left w:val="none" w:sz="0" w:space="0" w:color="auto"/>
        <w:bottom w:val="none" w:sz="0" w:space="0" w:color="auto"/>
        <w:right w:val="none" w:sz="0" w:space="0" w:color="auto"/>
      </w:divBdr>
    </w:div>
    <w:div w:id="851338190">
      <w:bodyDiv w:val="1"/>
      <w:marLeft w:val="0"/>
      <w:marRight w:val="0"/>
      <w:marTop w:val="0"/>
      <w:marBottom w:val="0"/>
      <w:divBdr>
        <w:top w:val="none" w:sz="0" w:space="0" w:color="auto"/>
        <w:left w:val="none" w:sz="0" w:space="0" w:color="auto"/>
        <w:bottom w:val="none" w:sz="0" w:space="0" w:color="auto"/>
        <w:right w:val="none" w:sz="0" w:space="0" w:color="auto"/>
      </w:divBdr>
    </w:div>
    <w:div w:id="868688319">
      <w:bodyDiv w:val="1"/>
      <w:marLeft w:val="0"/>
      <w:marRight w:val="0"/>
      <w:marTop w:val="0"/>
      <w:marBottom w:val="0"/>
      <w:divBdr>
        <w:top w:val="none" w:sz="0" w:space="0" w:color="auto"/>
        <w:left w:val="none" w:sz="0" w:space="0" w:color="auto"/>
        <w:bottom w:val="none" w:sz="0" w:space="0" w:color="auto"/>
        <w:right w:val="none" w:sz="0" w:space="0" w:color="auto"/>
      </w:divBdr>
    </w:div>
    <w:div w:id="873732258">
      <w:bodyDiv w:val="1"/>
      <w:marLeft w:val="0"/>
      <w:marRight w:val="0"/>
      <w:marTop w:val="0"/>
      <w:marBottom w:val="0"/>
      <w:divBdr>
        <w:top w:val="none" w:sz="0" w:space="0" w:color="auto"/>
        <w:left w:val="none" w:sz="0" w:space="0" w:color="auto"/>
        <w:bottom w:val="none" w:sz="0" w:space="0" w:color="auto"/>
        <w:right w:val="none" w:sz="0" w:space="0" w:color="auto"/>
      </w:divBdr>
    </w:div>
    <w:div w:id="877281900">
      <w:bodyDiv w:val="1"/>
      <w:marLeft w:val="0"/>
      <w:marRight w:val="0"/>
      <w:marTop w:val="0"/>
      <w:marBottom w:val="0"/>
      <w:divBdr>
        <w:top w:val="none" w:sz="0" w:space="0" w:color="auto"/>
        <w:left w:val="none" w:sz="0" w:space="0" w:color="auto"/>
        <w:bottom w:val="none" w:sz="0" w:space="0" w:color="auto"/>
        <w:right w:val="none" w:sz="0" w:space="0" w:color="auto"/>
      </w:divBdr>
    </w:div>
    <w:div w:id="879560967">
      <w:bodyDiv w:val="1"/>
      <w:marLeft w:val="0"/>
      <w:marRight w:val="0"/>
      <w:marTop w:val="0"/>
      <w:marBottom w:val="0"/>
      <w:divBdr>
        <w:top w:val="none" w:sz="0" w:space="0" w:color="auto"/>
        <w:left w:val="none" w:sz="0" w:space="0" w:color="auto"/>
        <w:bottom w:val="none" w:sz="0" w:space="0" w:color="auto"/>
        <w:right w:val="none" w:sz="0" w:space="0" w:color="auto"/>
      </w:divBdr>
    </w:div>
    <w:div w:id="883560888">
      <w:bodyDiv w:val="1"/>
      <w:marLeft w:val="0"/>
      <w:marRight w:val="0"/>
      <w:marTop w:val="0"/>
      <w:marBottom w:val="0"/>
      <w:divBdr>
        <w:top w:val="none" w:sz="0" w:space="0" w:color="auto"/>
        <w:left w:val="none" w:sz="0" w:space="0" w:color="auto"/>
        <w:bottom w:val="none" w:sz="0" w:space="0" w:color="auto"/>
        <w:right w:val="none" w:sz="0" w:space="0" w:color="auto"/>
      </w:divBdr>
    </w:div>
    <w:div w:id="884877110">
      <w:bodyDiv w:val="1"/>
      <w:marLeft w:val="0"/>
      <w:marRight w:val="0"/>
      <w:marTop w:val="0"/>
      <w:marBottom w:val="0"/>
      <w:divBdr>
        <w:top w:val="none" w:sz="0" w:space="0" w:color="auto"/>
        <w:left w:val="none" w:sz="0" w:space="0" w:color="auto"/>
        <w:bottom w:val="none" w:sz="0" w:space="0" w:color="auto"/>
        <w:right w:val="none" w:sz="0" w:space="0" w:color="auto"/>
      </w:divBdr>
    </w:div>
    <w:div w:id="893321702">
      <w:bodyDiv w:val="1"/>
      <w:marLeft w:val="0"/>
      <w:marRight w:val="0"/>
      <w:marTop w:val="0"/>
      <w:marBottom w:val="0"/>
      <w:divBdr>
        <w:top w:val="none" w:sz="0" w:space="0" w:color="auto"/>
        <w:left w:val="none" w:sz="0" w:space="0" w:color="auto"/>
        <w:bottom w:val="none" w:sz="0" w:space="0" w:color="auto"/>
        <w:right w:val="none" w:sz="0" w:space="0" w:color="auto"/>
      </w:divBdr>
    </w:div>
    <w:div w:id="899244862">
      <w:bodyDiv w:val="1"/>
      <w:marLeft w:val="0"/>
      <w:marRight w:val="0"/>
      <w:marTop w:val="0"/>
      <w:marBottom w:val="0"/>
      <w:divBdr>
        <w:top w:val="none" w:sz="0" w:space="0" w:color="auto"/>
        <w:left w:val="none" w:sz="0" w:space="0" w:color="auto"/>
        <w:bottom w:val="none" w:sz="0" w:space="0" w:color="auto"/>
        <w:right w:val="none" w:sz="0" w:space="0" w:color="auto"/>
      </w:divBdr>
    </w:div>
    <w:div w:id="910387034">
      <w:bodyDiv w:val="1"/>
      <w:marLeft w:val="0"/>
      <w:marRight w:val="0"/>
      <w:marTop w:val="0"/>
      <w:marBottom w:val="0"/>
      <w:divBdr>
        <w:top w:val="none" w:sz="0" w:space="0" w:color="auto"/>
        <w:left w:val="none" w:sz="0" w:space="0" w:color="auto"/>
        <w:bottom w:val="none" w:sz="0" w:space="0" w:color="auto"/>
        <w:right w:val="none" w:sz="0" w:space="0" w:color="auto"/>
      </w:divBdr>
    </w:div>
    <w:div w:id="913055123">
      <w:bodyDiv w:val="1"/>
      <w:marLeft w:val="0"/>
      <w:marRight w:val="0"/>
      <w:marTop w:val="0"/>
      <w:marBottom w:val="0"/>
      <w:divBdr>
        <w:top w:val="none" w:sz="0" w:space="0" w:color="auto"/>
        <w:left w:val="none" w:sz="0" w:space="0" w:color="auto"/>
        <w:bottom w:val="none" w:sz="0" w:space="0" w:color="auto"/>
        <w:right w:val="none" w:sz="0" w:space="0" w:color="auto"/>
      </w:divBdr>
    </w:div>
    <w:div w:id="920943285">
      <w:bodyDiv w:val="1"/>
      <w:marLeft w:val="0"/>
      <w:marRight w:val="0"/>
      <w:marTop w:val="0"/>
      <w:marBottom w:val="0"/>
      <w:divBdr>
        <w:top w:val="none" w:sz="0" w:space="0" w:color="auto"/>
        <w:left w:val="none" w:sz="0" w:space="0" w:color="auto"/>
        <w:bottom w:val="none" w:sz="0" w:space="0" w:color="auto"/>
        <w:right w:val="none" w:sz="0" w:space="0" w:color="auto"/>
      </w:divBdr>
    </w:div>
    <w:div w:id="925648359">
      <w:bodyDiv w:val="1"/>
      <w:marLeft w:val="0"/>
      <w:marRight w:val="0"/>
      <w:marTop w:val="0"/>
      <w:marBottom w:val="0"/>
      <w:divBdr>
        <w:top w:val="none" w:sz="0" w:space="0" w:color="auto"/>
        <w:left w:val="none" w:sz="0" w:space="0" w:color="auto"/>
        <w:bottom w:val="none" w:sz="0" w:space="0" w:color="auto"/>
        <w:right w:val="none" w:sz="0" w:space="0" w:color="auto"/>
      </w:divBdr>
    </w:div>
    <w:div w:id="925844796">
      <w:bodyDiv w:val="1"/>
      <w:marLeft w:val="0"/>
      <w:marRight w:val="0"/>
      <w:marTop w:val="0"/>
      <w:marBottom w:val="0"/>
      <w:divBdr>
        <w:top w:val="none" w:sz="0" w:space="0" w:color="auto"/>
        <w:left w:val="none" w:sz="0" w:space="0" w:color="auto"/>
        <w:bottom w:val="none" w:sz="0" w:space="0" w:color="auto"/>
        <w:right w:val="none" w:sz="0" w:space="0" w:color="auto"/>
      </w:divBdr>
    </w:div>
    <w:div w:id="933517092">
      <w:bodyDiv w:val="1"/>
      <w:marLeft w:val="0"/>
      <w:marRight w:val="0"/>
      <w:marTop w:val="0"/>
      <w:marBottom w:val="0"/>
      <w:divBdr>
        <w:top w:val="none" w:sz="0" w:space="0" w:color="auto"/>
        <w:left w:val="none" w:sz="0" w:space="0" w:color="auto"/>
        <w:bottom w:val="none" w:sz="0" w:space="0" w:color="auto"/>
        <w:right w:val="none" w:sz="0" w:space="0" w:color="auto"/>
      </w:divBdr>
    </w:div>
    <w:div w:id="938179193">
      <w:bodyDiv w:val="1"/>
      <w:marLeft w:val="0"/>
      <w:marRight w:val="0"/>
      <w:marTop w:val="0"/>
      <w:marBottom w:val="0"/>
      <w:divBdr>
        <w:top w:val="none" w:sz="0" w:space="0" w:color="auto"/>
        <w:left w:val="none" w:sz="0" w:space="0" w:color="auto"/>
        <w:bottom w:val="none" w:sz="0" w:space="0" w:color="auto"/>
        <w:right w:val="none" w:sz="0" w:space="0" w:color="auto"/>
      </w:divBdr>
    </w:div>
    <w:div w:id="942879876">
      <w:bodyDiv w:val="1"/>
      <w:marLeft w:val="0"/>
      <w:marRight w:val="0"/>
      <w:marTop w:val="0"/>
      <w:marBottom w:val="0"/>
      <w:divBdr>
        <w:top w:val="none" w:sz="0" w:space="0" w:color="auto"/>
        <w:left w:val="none" w:sz="0" w:space="0" w:color="auto"/>
        <w:bottom w:val="none" w:sz="0" w:space="0" w:color="auto"/>
        <w:right w:val="none" w:sz="0" w:space="0" w:color="auto"/>
      </w:divBdr>
    </w:div>
    <w:div w:id="944994226">
      <w:bodyDiv w:val="1"/>
      <w:marLeft w:val="0"/>
      <w:marRight w:val="0"/>
      <w:marTop w:val="0"/>
      <w:marBottom w:val="0"/>
      <w:divBdr>
        <w:top w:val="none" w:sz="0" w:space="0" w:color="auto"/>
        <w:left w:val="none" w:sz="0" w:space="0" w:color="auto"/>
        <w:bottom w:val="none" w:sz="0" w:space="0" w:color="auto"/>
        <w:right w:val="none" w:sz="0" w:space="0" w:color="auto"/>
      </w:divBdr>
    </w:div>
    <w:div w:id="949514232">
      <w:bodyDiv w:val="1"/>
      <w:marLeft w:val="0"/>
      <w:marRight w:val="0"/>
      <w:marTop w:val="0"/>
      <w:marBottom w:val="0"/>
      <w:divBdr>
        <w:top w:val="none" w:sz="0" w:space="0" w:color="auto"/>
        <w:left w:val="none" w:sz="0" w:space="0" w:color="auto"/>
        <w:bottom w:val="none" w:sz="0" w:space="0" w:color="auto"/>
        <w:right w:val="none" w:sz="0" w:space="0" w:color="auto"/>
      </w:divBdr>
    </w:div>
    <w:div w:id="953680809">
      <w:bodyDiv w:val="1"/>
      <w:marLeft w:val="0"/>
      <w:marRight w:val="0"/>
      <w:marTop w:val="0"/>
      <w:marBottom w:val="0"/>
      <w:divBdr>
        <w:top w:val="none" w:sz="0" w:space="0" w:color="auto"/>
        <w:left w:val="none" w:sz="0" w:space="0" w:color="auto"/>
        <w:bottom w:val="none" w:sz="0" w:space="0" w:color="auto"/>
        <w:right w:val="none" w:sz="0" w:space="0" w:color="auto"/>
      </w:divBdr>
    </w:div>
    <w:div w:id="954597688">
      <w:bodyDiv w:val="1"/>
      <w:marLeft w:val="0"/>
      <w:marRight w:val="0"/>
      <w:marTop w:val="0"/>
      <w:marBottom w:val="0"/>
      <w:divBdr>
        <w:top w:val="none" w:sz="0" w:space="0" w:color="auto"/>
        <w:left w:val="none" w:sz="0" w:space="0" w:color="auto"/>
        <w:bottom w:val="none" w:sz="0" w:space="0" w:color="auto"/>
        <w:right w:val="none" w:sz="0" w:space="0" w:color="auto"/>
      </w:divBdr>
    </w:div>
    <w:div w:id="959727074">
      <w:bodyDiv w:val="1"/>
      <w:marLeft w:val="0"/>
      <w:marRight w:val="0"/>
      <w:marTop w:val="0"/>
      <w:marBottom w:val="0"/>
      <w:divBdr>
        <w:top w:val="none" w:sz="0" w:space="0" w:color="auto"/>
        <w:left w:val="none" w:sz="0" w:space="0" w:color="auto"/>
        <w:bottom w:val="none" w:sz="0" w:space="0" w:color="auto"/>
        <w:right w:val="none" w:sz="0" w:space="0" w:color="auto"/>
      </w:divBdr>
    </w:div>
    <w:div w:id="961376778">
      <w:bodyDiv w:val="1"/>
      <w:marLeft w:val="0"/>
      <w:marRight w:val="0"/>
      <w:marTop w:val="0"/>
      <w:marBottom w:val="0"/>
      <w:divBdr>
        <w:top w:val="none" w:sz="0" w:space="0" w:color="auto"/>
        <w:left w:val="none" w:sz="0" w:space="0" w:color="auto"/>
        <w:bottom w:val="none" w:sz="0" w:space="0" w:color="auto"/>
        <w:right w:val="none" w:sz="0" w:space="0" w:color="auto"/>
      </w:divBdr>
    </w:div>
    <w:div w:id="962808652">
      <w:bodyDiv w:val="1"/>
      <w:marLeft w:val="0"/>
      <w:marRight w:val="0"/>
      <w:marTop w:val="0"/>
      <w:marBottom w:val="0"/>
      <w:divBdr>
        <w:top w:val="none" w:sz="0" w:space="0" w:color="auto"/>
        <w:left w:val="none" w:sz="0" w:space="0" w:color="auto"/>
        <w:bottom w:val="none" w:sz="0" w:space="0" w:color="auto"/>
        <w:right w:val="none" w:sz="0" w:space="0" w:color="auto"/>
      </w:divBdr>
    </w:div>
    <w:div w:id="965039041">
      <w:bodyDiv w:val="1"/>
      <w:marLeft w:val="0"/>
      <w:marRight w:val="0"/>
      <w:marTop w:val="0"/>
      <w:marBottom w:val="0"/>
      <w:divBdr>
        <w:top w:val="none" w:sz="0" w:space="0" w:color="auto"/>
        <w:left w:val="none" w:sz="0" w:space="0" w:color="auto"/>
        <w:bottom w:val="none" w:sz="0" w:space="0" w:color="auto"/>
        <w:right w:val="none" w:sz="0" w:space="0" w:color="auto"/>
      </w:divBdr>
    </w:div>
    <w:div w:id="970405514">
      <w:bodyDiv w:val="1"/>
      <w:marLeft w:val="0"/>
      <w:marRight w:val="0"/>
      <w:marTop w:val="0"/>
      <w:marBottom w:val="0"/>
      <w:divBdr>
        <w:top w:val="none" w:sz="0" w:space="0" w:color="auto"/>
        <w:left w:val="none" w:sz="0" w:space="0" w:color="auto"/>
        <w:bottom w:val="none" w:sz="0" w:space="0" w:color="auto"/>
        <w:right w:val="none" w:sz="0" w:space="0" w:color="auto"/>
      </w:divBdr>
    </w:div>
    <w:div w:id="970983153">
      <w:bodyDiv w:val="1"/>
      <w:marLeft w:val="0"/>
      <w:marRight w:val="0"/>
      <w:marTop w:val="0"/>
      <w:marBottom w:val="0"/>
      <w:divBdr>
        <w:top w:val="none" w:sz="0" w:space="0" w:color="auto"/>
        <w:left w:val="none" w:sz="0" w:space="0" w:color="auto"/>
        <w:bottom w:val="none" w:sz="0" w:space="0" w:color="auto"/>
        <w:right w:val="none" w:sz="0" w:space="0" w:color="auto"/>
      </w:divBdr>
    </w:div>
    <w:div w:id="980501182">
      <w:bodyDiv w:val="1"/>
      <w:marLeft w:val="0"/>
      <w:marRight w:val="0"/>
      <w:marTop w:val="0"/>
      <w:marBottom w:val="0"/>
      <w:divBdr>
        <w:top w:val="none" w:sz="0" w:space="0" w:color="auto"/>
        <w:left w:val="none" w:sz="0" w:space="0" w:color="auto"/>
        <w:bottom w:val="none" w:sz="0" w:space="0" w:color="auto"/>
        <w:right w:val="none" w:sz="0" w:space="0" w:color="auto"/>
      </w:divBdr>
    </w:div>
    <w:div w:id="992443659">
      <w:bodyDiv w:val="1"/>
      <w:marLeft w:val="0"/>
      <w:marRight w:val="0"/>
      <w:marTop w:val="0"/>
      <w:marBottom w:val="0"/>
      <w:divBdr>
        <w:top w:val="none" w:sz="0" w:space="0" w:color="auto"/>
        <w:left w:val="none" w:sz="0" w:space="0" w:color="auto"/>
        <w:bottom w:val="none" w:sz="0" w:space="0" w:color="auto"/>
        <w:right w:val="none" w:sz="0" w:space="0" w:color="auto"/>
      </w:divBdr>
    </w:div>
    <w:div w:id="994064316">
      <w:bodyDiv w:val="1"/>
      <w:marLeft w:val="0"/>
      <w:marRight w:val="0"/>
      <w:marTop w:val="0"/>
      <w:marBottom w:val="0"/>
      <w:divBdr>
        <w:top w:val="none" w:sz="0" w:space="0" w:color="auto"/>
        <w:left w:val="none" w:sz="0" w:space="0" w:color="auto"/>
        <w:bottom w:val="none" w:sz="0" w:space="0" w:color="auto"/>
        <w:right w:val="none" w:sz="0" w:space="0" w:color="auto"/>
      </w:divBdr>
    </w:div>
    <w:div w:id="1018655934">
      <w:bodyDiv w:val="1"/>
      <w:marLeft w:val="0"/>
      <w:marRight w:val="0"/>
      <w:marTop w:val="0"/>
      <w:marBottom w:val="0"/>
      <w:divBdr>
        <w:top w:val="none" w:sz="0" w:space="0" w:color="auto"/>
        <w:left w:val="none" w:sz="0" w:space="0" w:color="auto"/>
        <w:bottom w:val="none" w:sz="0" w:space="0" w:color="auto"/>
        <w:right w:val="none" w:sz="0" w:space="0" w:color="auto"/>
      </w:divBdr>
    </w:div>
    <w:div w:id="1033580800">
      <w:bodyDiv w:val="1"/>
      <w:marLeft w:val="0"/>
      <w:marRight w:val="0"/>
      <w:marTop w:val="0"/>
      <w:marBottom w:val="0"/>
      <w:divBdr>
        <w:top w:val="none" w:sz="0" w:space="0" w:color="auto"/>
        <w:left w:val="none" w:sz="0" w:space="0" w:color="auto"/>
        <w:bottom w:val="none" w:sz="0" w:space="0" w:color="auto"/>
        <w:right w:val="none" w:sz="0" w:space="0" w:color="auto"/>
      </w:divBdr>
    </w:div>
    <w:div w:id="1038047083">
      <w:bodyDiv w:val="1"/>
      <w:marLeft w:val="0"/>
      <w:marRight w:val="0"/>
      <w:marTop w:val="0"/>
      <w:marBottom w:val="0"/>
      <w:divBdr>
        <w:top w:val="none" w:sz="0" w:space="0" w:color="auto"/>
        <w:left w:val="none" w:sz="0" w:space="0" w:color="auto"/>
        <w:bottom w:val="none" w:sz="0" w:space="0" w:color="auto"/>
        <w:right w:val="none" w:sz="0" w:space="0" w:color="auto"/>
      </w:divBdr>
    </w:div>
    <w:div w:id="1060638369">
      <w:bodyDiv w:val="1"/>
      <w:marLeft w:val="0"/>
      <w:marRight w:val="0"/>
      <w:marTop w:val="0"/>
      <w:marBottom w:val="0"/>
      <w:divBdr>
        <w:top w:val="none" w:sz="0" w:space="0" w:color="auto"/>
        <w:left w:val="none" w:sz="0" w:space="0" w:color="auto"/>
        <w:bottom w:val="none" w:sz="0" w:space="0" w:color="auto"/>
        <w:right w:val="none" w:sz="0" w:space="0" w:color="auto"/>
      </w:divBdr>
    </w:div>
    <w:div w:id="1063791023">
      <w:bodyDiv w:val="1"/>
      <w:marLeft w:val="0"/>
      <w:marRight w:val="0"/>
      <w:marTop w:val="0"/>
      <w:marBottom w:val="0"/>
      <w:divBdr>
        <w:top w:val="none" w:sz="0" w:space="0" w:color="auto"/>
        <w:left w:val="none" w:sz="0" w:space="0" w:color="auto"/>
        <w:bottom w:val="none" w:sz="0" w:space="0" w:color="auto"/>
        <w:right w:val="none" w:sz="0" w:space="0" w:color="auto"/>
      </w:divBdr>
    </w:div>
    <w:div w:id="1067874498">
      <w:bodyDiv w:val="1"/>
      <w:marLeft w:val="0"/>
      <w:marRight w:val="0"/>
      <w:marTop w:val="0"/>
      <w:marBottom w:val="0"/>
      <w:divBdr>
        <w:top w:val="none" w:sz="0" w:space="0" w:color="auto"/>
        <w:left w:val="none" w:sz="0" w:space="0" w:color="auto"/>
        <w:bottom w:val="none" w:sz="0" w:space="0" w:color="auto"/>
        <w:right w:val="none" w:sz="0" w:space="0" w:color="auto"/>
      </w:divBdr>
    </w:div>
    <w:div w:id="1075859119">
      <w:bodyDiv w:val="1"/>
      <w:marLeft w:val="0"/>
      <w:marRight w:val="0"/>
      <w:marTop w:val="0"/>
      <w:marBottom w:val="0"/>
      <w:divBdr>
        <w:top w:val="none" w:sz="0" w:space="0" w:color="auto"/>
        <w:left w:val="none" w:sz="0" w:space="0" w:color="auto"/>
        <w:bottom w:val="none" w:sz="0" w:space="0" w:color="auto"/>
        <w:right w:val="none" w:sz="0" w:space="0" w:color="auto"/>
      </w:divBdr>
    </w:div>
    <w:div w:id="1077441768">
      <w:bodyDiv w:val="1"/>
      <w:marLeft w:val="0"/>
      <w:marRight w:val="0"/>
      <w:marTop w:val="0"/>
      <w:marBottom w:val="0"/>
      <w:divBdr>
        <w:top w:val="none" w:sz="0" w:space="0" w:color="auto"/>
        <w:left w:val="none" w:sz="0" w:space="0" w:color="auto"/>
        <w:bottom w:val="none" w:sz="0" w:space="0" w:color="auto"/>
        <w:right w:val="none" w:sz="0" w:space="0" w:color="auto"/>
      </w:divBdr>
    </w:div>
    <w:div w:id="1077705612">
      <w:bodyDiv w:val="1"/>
      <w:marLeft w:val="0"/>
      <w:marRight w:val="0"/>
      <w:marTop w:val="0"/>
      <w:marBottom w:val="0"/>
      <w:divBdr>
        <w:top w:val="none" w:sz="0" w:space="0" w:color="auto"/>
        <w:left w:val="none" w:sz="0" w:space="0" w:color="auto"/>
        <w:bottom w:val="none" w:sz="0" w:space="0" w:color="auto"/>
        <w:right w:val="none" w:sz="0" w:space="0" w:color="auto"/>
      </w:divBdr>
    </w:div>
    <w:div w:id="1080106318">
      <w:bodyDiv w:val="1"/>
      <w:marLeft w:val="0"/>
      <w:marRight w:val="0"/>
      <w:marTop w:val="0"/>
      <w:marBottom w:val="0"/>
      <w:divBdr>
        <w:top w:val="none" w:sz="0" w:space="0" w:color="auto"/>
        <w:left w:val="none" w:sz="0" w:space="0" w:color="auto"/>
        <w:bottom w:val="none" w:sz="0" w:space="0" w:color="auto"/>
        <w:right w:val="none" w:sz="0" w:space="0" w:color="auto"/>
      </w:divBdr>
    </w:div>
    <w:div w:id="1081172284">
      <w:bodyDiv w:val="1"/>
      <w:marLeft w:val="0"/>
      <w:marRight w:val="0"/>
      <w:marTop w:val="0"/>
      <w:marBottom w:val="0"/>
      <w:divBdr>
        <w:top w:val="none" w:sz="0" w:space="0" w:color="auto"/>
        <w:left w:val="none" w:sz="0" w:space="0" w:color="auto"/>
        <w:bottom w:val="none" w:sz="0" w:space="0" w:color="auto"/>
        <w:right w:val="none" w:sz="0" w:space="0" w:color="auto"/>
      </w:divBdr>
    </w:div>
    <w:div w:id="1082797144">
      <w:bodyDiv w:val="1"/>
      <w:marLeft w:val="0"/>
      <w:marRight w:val="0"/>
      <w:marTop w:val="0"/>
      <w:marBottom w:val="0"/>
      <w:divBdr>
        <w:top w:val="none" w:sz="0" w:space="0" w:color="auto"/>
        <w:left w:val="none" w:sz="0" w:space="0" w:color="auto"/>
        <w:bottom w:val="none" w:sz="0" w:space="0" w:color="auto"/>
        <w:right w:val="none" w:sz="0" w:space="0" w:color="auto"/>
      </w:divBdr>
    </w:div>
    <w:div w:id="1085493243">
      <w:bodyDiv w:val="1"/>
      <w:marLeft w:val="0"/>
      <w:marRight w:val="0"/>
      <w:marTop w:val="0"/>
      <w:marBottom w:val="0"/>
      <w:divBdr>
        <w:top w:val="none" w:sz="0" w:space="0" w:color="auto"/>
        <w:left w:val="none" w:sz="0" w:space="0" w:color="auto"/>
        <w:bottom w:val="none" w:sz="0" w:space="0" w:color="auto"/>
        <w:right w:val="none" w:sz="0" w:space="0" w:color="auto"/>
      </w:divBdr>
    </w:div>
    <w:div w:id="1087383510">
      <w:bodyDiv w:val="1"/>
      <w:marLeft w:val="0"/>
      <w:marRight w:val="0"/>
      <w:marTop w:val="0"/>
      <w:marBottom w:val="0"/>
      <w:divBdr>
        <w:top w:val="none" w:sz="0" w:space="0" w:color="auto"/>
        <w:left w:val="none" w:sz="0" w:space="0" w:color="auto"/>
        <w:bottom w:val="none" w:sz="0" w:space="0" w:color="auto"/>
        <w:right w:val="none" w:sz="0" w:space="0" w:color="auto"/>
      </w:divBdr>
    </w:div>
    <w:div w:id="1089811274">
      <w:bodyDiv w:val="1"/>
      <w:marLeft w:val="0"/>
      <w:marRight w:val="0"/>
      <w:marTop w:val="0"/>
      <w:marBottom w:val="0"/>
      <w:divBdr>
        <w:top w:val="none" w:sz="0" w:space="0" w:color="auto"/>
        <w:left w:val="none" w:sz="0" w:space="0" w:color="auto"/>
        <w:bottom w:val="none" w:sz="0" w:space="0" w:color="auto"/>
        <w:right w:val="none" w:sz="0" w:space="0" w:color="auto"/>
      </w:divBdr>
    </w:div>
    <w:div w:id="1090007217">
      <w:bodyDiv w:val="1"/>
      <w:marLeft w:val="0"/>
      <w:marRight w:val="0"/>
      <w:marTop w:val="0"/>
      <w:marBottom w:val="0"/>
      <w:divBdr>
        <w:top w:val="none" w:sz="0" w:space="0" w:color="auto"/>
        <w:left w:val="none" w:sz="0" w:space="0" w:color="auto"/>
        <w:bottom w:val="none" w:sz="0" w:space="0" w:color="auto"/>
        <w:right w:val="none" w:sz="0" w:space="0" w:color="auto"/>
      </w:divBdr>
    </w:div>
    <w:div w:id="1090664710">
      <w:bodyDiv w:val="1"/>
      <w:marLeft w:val="0"/>
      <w:marRight w:val="0"/>
      <w:marTop w:val="0"/>
      <w:marBottom w:val="0"/>
      <w:divBdr>
        <w:top w:val="none" w:sz="0" w:space="0" w:color="auto"/>
        <w:left w:val="none" w:sz="0" w:space="0" w:color="auto"/>
        <w:bottom w:val="none" w:sz="0" w:space="0" w:color="auto"/>
        <w:right w:val="none" w:sz="0" w:space="0" w:color="auto"/>
      </w:divBdr>
    </w:div>
    <w:div w:id="1094787171">
      <w:bodyDiv w:val="1"/>
      <w:marLeft w:val="0"/>
      <w:marRight w:val="0"/>
      <w:marTop w:val="0"/>
      <w:marBottom w:val="0"/>
      <w:divBdr>
        <w:top w:val="none" w:sz="0" w:space="0" w:color="auto"/>
        <w:left w:val="none" w:sz="0" w:space="0" w:color="auto"/>
        <w:bottom w:val="none" w:sz="0" w:space="0" w:color="auto"/>
        <w:right w:val="none" w:sz="0" w:space="0" w:color="auto"/>
      </w:divBdr>
    </w:div>
    <w:div w:id="1099911382">
      <w:bodyDiv w:val="1"/>
      <w:marLeft w:val="0"/>
      <w:marRight w:val="0"/>
      <w:marTop w:val="0"/>
      <w:marBottom w:val="0"/>
      <w:divBdr>
        <w:top w:val="none" w:sz="0" w:space="0" w:color="auto"/>
        <w:left w:val="none" w:sz="0" w:space="0" w:color="auto"/>
        <w:bottom w:val="none" w:sz="0" w:space="0" w:color="auto"/>
        <w:right w:val="none" w:sz="0" w:space="0" w:color="auto"/>
      </w:divBdr>
    </w:div>
    <w:div w:id="1101686411">
      <w:bodyDiv w:val="1"/>
      <w:marLeft w:val="0"/>
      <w:marRight w:val="0"/>
      <w:marTop w:val="0"/>
      <w:marBottom w:val="0"/>
      <w:divBdr>
        <w:top w:val="none" w:sz="0" w:space="0" w:color="auto"/>
        <w:left w:val="none" w:sz="0" w:space="0" w:color="auto"/>
        <w:bottom w:val="none" w:sz="0" w:space="0" w:color="auto"/>
        <w:right w:val="none" w:sz="0" w:space="0" w:color="auto"/>
      </w:divBdr>
    </w:div>
    <w:div w:id="1103303204">
      <w:bodyDiv w:val="1"/>
      <w:marLeft w:val="0"/>
      <w:marRight w:val="0"/>
      <w:marTop w:val="0"/>
      <w:marBottom w:val="0"/>
      <w:divBdr>
        <w:top w:val="none" w:sz="0" w:space="0" w:color="auto"/>
        <w:left w:val="none" w:sz="0" w:space="0" w:color="auto"/>
        <w:bottom w:val="none" w:sz="0" w:space="0" w:color="auto"/>
        <w:right w:val="none" w:sz="0" w:space="0" w:color="auto"/>
      </w:divBdr>
    </w:div>
    <w:div w:id="1109858347">
      <w:bodyDiv w:val="1"/>
      <w:marLeft w:val="0"/>
      <w:marRight w:val="0"/>
      <w:marTop w:val="0"/>
      <w:marBottom w:val="0"/>
      <w:divBdr>
        <w:top w:val="none" w:sz="0" w:space="0" w:color="auto"/>
        <w:left w:val="none" w:sz="0" w:space="0" w:color="auto"/>
        <w:bottom w:val="none" w:sz="0" w:space="0" w:color="auto"/>
        <w:right w:val="none" w:sz="0" w:space="0" w:color="auto"/>
      </w:divBdr>
    </w:div>
    <w:div w:id="1112092292">
      <w:bodyDiv w:val="1"/>
      <w:marLeft w:val="0"/>
      <w:marRight w:val="0"/>
      <w:marTop w:val="0"/>
      <w:marBottom w:val="0"/>
      <w:divBdr>
        <w:top w:val="none" w:sz="0" w:space="0" w:color="auto"/>
        <w:left w:val="none" w:sz="0" w:space="0" w:color="auto"/>
        <w:bottom w:val="none" w:sz="0" w:space="0" w:color="auto"/>
        <w:right w:val="none" w:sz="0" w:space="0" w:color="auto"/>
      </w:divBdr>
    </w:div>
    <w:div w:id="1113749346">
      <w:bodyDiv w:val="1"/>
      <w:marLeft w:val="0"/>
      <w:marRight w:val="0"/>
      <w:marTop w:val="0"/>
      <w:marBottom w:val="0"/>
      <w:divBdr>
        <w:top w:val="none" w:sz="0" w:space="0" w:color="auto"/>
        <w:left w:val="none" w:sz="0" w:space="0" w:color="auto"/>
        <w:bottom w:val="none" w:sz="0" w:space="0" w:color="auto"/>
        <w:right w:val="none" w:sz="0" w:space="0" w:color="auto"/>
      </w:divBdr>
    </w:div>
    <w:div w:id="1114833345">
      <w:bodyDiv w:val="1"/>
      <w:marLeft w:val="0"/>
      <w:marRight w:val="0"/>
      <w:marTop w:val="0"/>
      <w:marBottom w:val="0"/>
      <w:divBdr>
        <w:top w:val="none" w:sz="0" w:space="0" w:color="auto"/>
        <w:left w:val="none" w:sz="0" w:space="0" w:color="auto"/>
        <w:bottom w:val="none" w:sz="0" w:space="0" w:color="auto"/>
        <w:right w:val="none" w:sz="0" w:space="0" w:color="auto"/>
      </w:divBdr>
    </w:div>
    <w:div w:id="1115057510">
      <w:bodyDiv w:val="1"/>
      <w:marLeft w:val="0"/>
      <w:marRight w:val="0"/>
      <w:marTop w:val="0"/>
      <w:marBottom w:val="0"/>
      <w:divBdr>
        <w:top w:val="none" w:sz="0" w:space="0" w:color="auto"/>
        <w:left w:val="none" w:sz="0" w:space="0" w:color="auto"/>
        <w:bottom w:val="none" w:sz="0" w:space="0" w:color="auto"/>
        <w:right w:val="none" w:sz="0" w:space="0" w:color="auto"/>
      </w:divBdr>
    </w:div>
    <w:div w:id="1120076345">
      <w:bodyDiv w:val="1"/>
      <w:marLeft w:val="0"/>
      <w:marRight w:val="0"/>
      <w:marTop w:val="0"/>
      <w:marBottom w:val="0"/>
      <w:divBdr>
        <w:top w:val="none" w:sz="0" w:space="0" w:color="auto"/>
        <w:left w:val="none" w:sz="0" w:space="0" w:color="auto"/>
        <w:bottom w:val="none" w:sz="0" w:space="0" w:color="auto"/>
        <w:right w:val="none" w:sz="0" w:space="0" w:color="auto"/>
      </w:divBdr>
    </w:div>
    <w:div w:id="1120688813">
      <w:bodyDiv w:val="1"/>
      <w:marLeft w:val="0"/>
      <w:marRight w:val="0"/>
      <w:marTop w:val="0"/>
      <w:marBottom w:val="0"/>
      <w:divBdr>
        <w:top w:val="none" w:sz="0" w:space="0" w:color="auto"/>
        <w:left w:val="none" w:sz="0" w:space="0" w:color="auto"/>
        <w:bottom w:val="none" w:sz="0" w:space="0" w:color="auto"/>
        <w:right w:val="none" w:sz="0" w:space="0" w:color="auto"/>
      </w:divBdr>
      <w:divsChild>
        <w:div w:id="2004434666">
          <w:marLeft w:val="547"/>
          <w:marRight w:val="0"/>
          <w:marTop w:val="0"/>
          <w:marBottom w:val="0"/>
          <w:divBdr>
            <w:top w:val="none" w:sz="0" w:space="0" w:color="auto"/>
            <w:left w:val="none" w:sz="0" w:space="0" w:color="auto"/>
            <w:bottom w:val="none" w:sz="0" w:space="0" w:color="auto"/>
            <w:right w:val="none" w:sz="0" w:space="0" w:color="auto"/>
          </w:divBdr>
        </w:div>
      </w:divsChild>
    </w:div>
    <w:div w:id="1121608288">
      <w:bodyDiv w:val="1"/>
      <w:marLeft w:val="0"/>
      <w:marRight w:val="0"/>
      <w:marTop w:val="0"/>
      <w:marBottom w:val="0"/>
      <w:divBdr>
        <w:top w:val="none" w:sz="0" w:space="0" w:color="auto"/>
        <w:left w:val="none" w:sz="0" w:space="0" w:color="auto"/>
        <w:bottom w:val="none" w:sz="0" w:space="0" w:color="auto"/>
        <w:right w:val="none" w:sz="0" w:space="0" w:color="auto"/>
      </w:divBdr>
    </w:div>
    <w:div w:id="1123185709">
      <w:bodyDiv w:val="1"/>
      <w:marLeft w:val="0"/>
      <w:marRight w:val="0"/>
      <w:marTop w:val="0"/>
      <w:marBottom w:val="0"/>
      <w:divBdr>
        <w:top w:val="none" w:sz="0" w:space="0" w:color="auto"/>
        <w:left w:val="none" w:sz="0" w:space="0" w:color="auto"/>
        <w:bottom w:val="none" w:sz="0" w:space="0" w:color="auto"/>
        <w:right w:val="none" w:sz="0" w:space="0" w:color="auto"/>
      </w:divBdr>
    </w:div>
    <w:div w:id="1130511970">
      <w:bodyDiv w:val="1"/>
      <w:marLeft w:val="0"/>
      <w:marRight w:val="0"/>
      <w:marTop w:val="0"/>
      <w:marBottom w:val="0"/>
      <w:divBdr>
        <w:top w:val="none" w:sz="0" w:space="0" w:color="auto"/>
        <w:left w:val="none" w:sz="0" w:space="0" w:color="auto"/>
        <w:bottom w:val="none" w:sz="0" w:space="0" w:color="auto"/>
        <w:right w:val="none" w:sz="0" w:space="0" w:color="auto"/>
      </w:divBdr>
    </w:div>
    <w:div w:id="1131633056">
      <w:bodyDiv w:val="1"/>
      <w:marLeft w:val="0"/>
      <w:marRight w:val="0"/>
      <w:marTop w:val="0"/>
      <w:marBottom w:val="0"/>
      <w:divBdr>
        <w:top w:val="none" w:sz="0" w:space="0" w:color="auto"/>
        <w:left w:val="none" w:sz="0" w:space="0" w:color="auto"/>
        <w:bottom w:val="none" w:sz="0" w:space="0" w:color="auto"/>
        <w:right w:val="none" w:sz="0" w:space="0" w:color="auto"/>
      </w:divBdr>
    </w:div>
    <w:div w:id="1139416132">
      <w:bodyDiv w:val="1"/>
      <w:marLeft w:val="0"/>
      <w:marRight w:val="0"/>
      <w:marTop w:val="0"/>
      <w:marBottom w:val="0"/>
      <w:divBdr>
        <w:top w:val="none" w:sz="0" w:space="0" w:color="auto"/>
        <w:left w:val="none" w:sz="0" w:space="0" w:color="auto"/>
        <w:bottom w:val="none" w:sz="0" w:space="0" w:color="auto"/>
        <w:right w:val="none" w:sz="0" w:space="0" w:color="auto"/>
      </w:divBdr>
    </w:div>
    <w:div w:id="1139765517">
      <w:bodyDiv w:val="1"/>
      <w:marLeft w:val="0"/>
      <w:marRight w:val="0"/>
      <w:marTop w:val="0"/>
      <w:marBottom w:val="0"/>
      <w:divBdr>
        <w:top w:val="none" w:sz="0" w:space="0" w:color="auto"/>
        <w:left w:val="none" w:sz="0" w:space="0" w:color="auto"/>
        <w:bottom w:val="none" w:sz="0" w:space="0" w:color="auto"/>
        <w:right w:val="none" w:sz="0" w:space="0" w:color="auto"/>
      </w:divBdr>
    </w:div>
    <w:div w:id="1142234957">
      <w:bodyDiv w:val="1"/>
      <w:marLeft w:val="0"/>
      <w:marRight w:val="0"/>
      <w:marTop w:val="0"/>
      <w:marBottom w:val="0"/>
      <w:divBdr>
        <w:top w:val="none" w:sz="0" w:space="0" w:color="auto"/>
        <w:left w:val="none" w:sz="0" w:space="0" w:color="auto"/>
        <w:bottom w:val="none" w:sz="0" w:space="0" w:color="auto"/>
        <w:right w:val="none" w:sz="0" w:space="0" w:color="auto"/>
      </w:divBdr>
    </w:div>
    <w:div w:id="1145463867">
      <w:bodyDiv w:val="1"/>
      <w:marLeft w:val="0"/>
      <w:marRight w:val="0"/>
      <w:marTop w:val="0"/>
      <w:marBottom w:val="0"/>
      <w:divBdr>
        <w:top w:val="none" w:sz="0" w:space="0" w:color="auto"/>
        <w:left w:val="none" w:sz="0" w:space="0" w:color="auto"/>
        <w:bottom w:val="none" w:sz="0" w:space="0" w:color="auto"/>
        <w:right w:val="none" w:sz="0" w:space="0" w:color="auto"/>
      </w:divBdr>
    </w:div>
    <w:div w:id="1147550102">
      <w:bodyDiv w:val="1"/>
      <w:marLeft w:val="0"/>
      <w:marRight w:val="0"/>
      <w:marTop w:val="0"/>
      <w:marBottom w:val="0"/>
      <w:divBdr>
        <w:top w:val="none" w:sz="0" w:space="0" w:color="auto"/>
        <w:left w:val="none" w:sz="0" w:space="0" w:color="auto"/>
        <w:bottom w:val="none" w:sz="0" w:space="0" w:color="auto"/>
        <w:right w:val="none" w:sz="0" w:space="0" w:color="auto"/>
      </w:divBdr>
    </w:div>
    <w:div w:id="1151823642">
      <w:bodyDiv w:val="1"/>
      <w:marLeft w:val="0"/>
      <w:marRight w:val="0"/>
      <w:marTop w:val="0"/>
      <w:marBottom w:val="0"/>
      <w:divBdr>
        <w:top w:val="none" w:sz="0" w:space="0" w:color="auto"/>
        <w:left w:val="none" w:sz="0" w:space="0" w:color="auto"/>
        <w:bottom w:val="none" w:sz="0" w:space="0" w:color="auto"/>
        <w:right w:val="none" w:sz="0" w:space="0" w:color="auto"/>
      </w:divBdr>
    </w:div>
    <w:div w:id="1164005021">
      <w:bodyDiv w:val="1"/>
      <w:marLeft w:val="0"/>
      <w:marRight w:val="0"/>
      <w:marTop w:val="0"/>
      <w:marBottom w:val="0"/>
      <w:divBdr>
        <w:top w:val="none" w:sz="0" w:space="0" w:color="auto"/>
        <w:left w:val="none" w:sz="0" w:space="0" w:color="auto"/>
        <w:bottom w:val="none" w:sz="0" w:space="0" w:color="auto"/>
        <w:right w:val="none" w:sz="0" w:space="0" w:color="auto"/>
      </w:divBdr>
    </w:div>
    <w:div w:id="1169366031">
      <w:bodyDiv w:val="1"/>
      <w:marLeft w:val="0"/>
      <w:marRight w:val="0"/>
      <w:marTop w:val="0"/>
      <w:marBottom w:val="0"/>
      <w:divBdr>
        <w:top w:val="none" w:sz="0" w:space="0" w:color="auto"/>
        <w:left w:val="none" w:sz="0" w:space="0" w:color="auto"/>
        <w:bottom w:val="none" w:sz="0" w:space="0" w:color="auto"/>
        <w:right w:val="none" w:sz="0" w:space="0" w:color="auto"/>
      </w:divBdr>
    </w:div>
    <w:div w:id="1175656570">
      <w:bodyDiv w:val="1"/>
      <w:marLeft w:val="0"/>
      <w:marRight w:val="0"/>
      <w:marTop w:val="0"/>
      <w:marBottom w:val="0"/>
      <w:divBdr>
        <w:top w:val="none" w:sz="0" w:space="0" w:color="auto"/>
        <w:left w:val="none" w:sz="0" w:space="0" w:color="auto"/>
        <w:bottom w:val="none" w:sz="0" w:space="0" w:color="auto"/>
        <w:right w:val="none" w:sz="0" w:space="0" w:color="auto"/>
      </w:divBdr>
    </w:div>
    <w:div w:id="1176116804">
      <w:bodyDiv w:val="1"/>
      <w:marLeft w:val="0"/>
      <w:marRight w:val="0"/>
      <w:marTop w:val="0"/>
      <w:marBottom w:val="0"/>
      <w:divBdr>
        <w:top w:val="none" w:sz="0" w:space="0" w:color="auto"/>
        <w:left w:val="none" w:sz="0" w:space="0" w:color="auto"/>
        <w:bottom w:val="none" w:sz="0" w:space="0" w:color="auto"/>
        <w:right w:val="none" w:sz="0" w:space="0" w:color="auto"/>
      </w:divBdr>
    </w:div>
    <w:div w:id="1176504193">
      <w:bodyDiv w:val="1"/>
      <w:marLeft w:val="0"/>
      <w:marRight w:val="0"/>
      <w:marTop w:val="0"/>
      <w:marBottom w:val="0"/>
      <w:divBdr>
        <w:top w:val="none" w:sz="0" w:space="0" w:color="auto"/>
        <w:left w:val="none" w:sz="0" w:space="0" w:color="auto"/>
        <w:bottom w:val="none" w:sz="0" w:space="0" w:color="auto"/>
        <w:right w:val="none" w:sz="0" w:space="0" w:color="auto"/>
      </w:divBdr>
    </w:div>
    <w:div w:id="1176730597">
      <w:bodyDiv w:val="1"/>
      <w:marLeft w:val="0"/>
      <w:marRight w:val="0"/>
      <w:marTop w:val="0"/>
      <w:marBottom w:val="0"/>
      <w:divBdr>
        <w:top w:val="none" w:sz="0" w:space="0" w:color="auto"/>
        <w:left w:val="none" w:sz="0" w:space="0" w:color="auto"/>
        <w:bottom w:val="none" w:sz="0" w:space="0" w:color="auto"/>
        <w:right w:val="none" w:sz="0" w:space="0" w:color="auto"/>
      </w:divBdr>
    </w:div>
    <w:div w:id="1177503146">
      <w:bodyDiv w:val="1"/>
      <w:marLeft w:val="0"/>
      <w:marRight w:val="0"/>
      <w:marTop w:val="0"/>
      <w:marBottom w:val="0"/>
      <w:divBdr>
        <w:top w:val="none" w:sz="0" w:space="0" w:color="auto"/>
        <w:left w:val="none" w:sz="0" w:space="0" w:color="auto"/>
        <w:bottom w:val="none" w:sz="0" w:space="0" w:color="auto"/>
        <w:right w:val="none" w:sz="0" w:space="0" w:color="auto"/>
      </w:divBdr>
    </w:div>
    <w:div w:id="1190879222">
      <w:bodyDiv w:val="1"/>
      <w:marLeft w:val="0"/>
      <w:marRight w:val="0"/>
      <w:marTop w:val="0"/>
      <w:marBottom w:val="0"/>
      <w:divBdr>
        <w:top w:val="none" w:sz="0" w:space="0" w:color="auto"/>
        <w:left w:val="none" w:sz="0" w:space="0" w:color="auto"/>
        <w:bottom w:val="none" w:sz="0" w:space="0" w:color="auto"/>
        <w:right w:val="none" w:sz="0" w:space="0" w:color="auto"/>
      </w:divBdr>
    </w:div>
    <w:div w:id="1197233351">
      <w:bodyDiv w:val="1"/>
      <w:marLeft w:val="0"/>
      <w:marRight w:val="0"/>
      <w:marTop w:val="0"/>
      <w:marBottom w:val="0"/>
      <w:divBdr>
        <w:top w:val="none" w:sz="0" w:space="0" w:color="auto"/>
        <w:left w:val="none" w:sz="0" w:space="0" w:color="auto"/>
        <w:bottom w:val="none" w:sz="0" w:space="0" w:color="auto"/>
        <w:right w:val="none" w:sz="0" w:space="0" w:color="auto"/>
      </w:divBdr>
    </w:div>
    <w:div w:id="1202744813">
      <w:bodyDiv w:val="1"/>
      <w:marLeft w:val="0"/>
      <w:marRight w:val="0"/>
      <w:marTop w:val="0"/>
      <w:marBottom w:val="0"/>
      <w:divBdr>
        <w:top w:val="none" w:sz="0" w:space="0" w:color="auto"/>
        <w:left w:val="none" w:sz="0" w:space="0" w:color="auto"/>
        <w:bottom w:val="none" w:sz="0" w:space="0" w:color="auto"/>
        <w:right w:val="none" w:sz="0" w:space="0" w:color="auto"/>
      </w:divBdr>
    </w:div>
    <w:div w:id="1211528077">
      <w:bodyDiv w:val="1"/>
      <w:marLeft w:val="0"/>
      <w:marRight w:val="0"/>
      <w:marTop w:val="0"/>
      <w:marBottom w:val="0"/>
      <w:divBdr>
        <w:top w:val="none" w:sz="0" w:space="0" w:color="auto"/>
        <w:left w:val="none" w:sz="0" w:space="0" w:color="auto"/>
        <w:bottom w:val="none" w:sz="0" w:space="0" w:color="auto"/>
        <w:right w:val="none" w:sz="0" w:space="0" w:color="auto"/>
      </w:divBdr>
    </w:div>
    <w:div w:id="1211695744">
      <w:bodyDiv w:val="1"/>
      <w:marLeft w:val="0"/>
      <w:marRight w:val="0"/>
      <w:marTop w:val="0"/>
      <w:marBottom w:val="0"/>
      <w:divBdr>
        <w:top w:val="none" w:sz="0" w:space="0" w:color="auto"/>
        <w:left w:val="none" w:sz="0" w:space="0" w:color="auto"/>
        <w:bottom w:val="none" w:sz="0" w:space="0" w:color="auto"/>
        <w:right w:val="none" w:sz="0" w:space="0" w:color="auto"/>
      </w:divBdr>
    </w:div>
    <w:div w:id="1230531533">
      <w:bodyDiv w:val="1"/>
      <w:marLeft w:val="0"/>
      <w:marRight w:val="0"/>
      <w:marTop w:val="0"/>
      <w:marBottom w:val="0"/>
      <w:divBdr>
        <w:top w:val="none" w:sz="0" w:space="0" w:color="auto"/>
        <w:left w:val="none" w:sz="0" w:space="0" w:color="auto"/>
        <w:bottom w:val="none" w:sz="0" w:space="0" w:color="auto"/>
        <w:right w:val="none" w:sz="0" w:space="0" w:color="auto"/>
      </w:divBdr>
    </w:div>
    <w:div w:id="1231618930">
      <w:bodyDiv w:val="1"/>
      <w:marLeft w:val="0"/>
      <w:marRight w:val="0"/>
      <w:marTop w:val="0"/>
      <w:marBottom w:val="0"/>
      <w:divBdr>
        <w:top w:val="none" w:sz="0" w:space="0" w:color="auto"/>
        <w:left w:val="none" w:sz="0" w:space="0" w:color="auto"/>
        <w:bottom w:val="none" w:sz="0" w:space="0" w:color="auto"/>
        <w:right w:val="none" w:sz="0" w:space="0" w:color="auto"/>
      </w:divBdr>
    </w:div>
    <w:div w:id="1237127893">
      <w:bodyDiv w:val="1"/>
      <w:marLeft w:val="0"/>
      <w:marRight w:val="0"/>
      <w:marTop w:val="0"/>
      <w:marBottom w:val="0"/>
      <w:divBdr>
        <w:top w:val="none" w:sz="0" w:space="0" w:color="auto"/>
        <w:left w:val="none" w:sz="0" w:space="0" w:color="auto"/>
        <w:bottom w:val="none" w:sz="0" w:space="0" w:color="auto"/>
        <w:right w:val="none" w:sz="0" w:space="0" w:color="auto"/>
      </w:divBdr>
    </w:div>
    <w:div w:id="1237209514">
      <w:bodyDiv w:val="1"/>
      <w:marLeft w:val="0"/>
      <w:marRight w:val="0"/>
      <w:marTop w:val="0"/>
      <w:marBottom w:val="0"/>
      <w:divBdr>
        <w:top w:val="none" w:sz="0" w:space="0" w:color="auto"/>
        <w:left w:val="none" w:sz="0" w:space="0" w:color="auto"/>
        <w:bottom w:val="none" w:sz="0" w:space="0" w:color="auto"/>
        <w:right w:val="none" w:sz="0" w:space="0" w:color="auto"/>
      </w:divBdr>
    </w:div>
    <w:div w:id="1239249664">
      <w:bodyDiv w:val="1"/>
      <w:marLeft w:val="0"/>
      <w:marRight w:val="0"/>
      <w:marTop w:val="0"/>
      <w:marBottom w:val="0"/>
      <w:divBdr>
        <w:top w:val="none" w:sz="0" w:space="0" w:color="auto"/>
        <w:left w:val="none" w:sz="0" w:space="0" w:color="auto"/>
        <w:bottom w:val="none" w:sz="0" w:space="0" w:color="auto"/>
        <w:right w:val="none" w:sz="0" w:space="0" w:color="auto"/>
      </w:divBdr>
      <w:divsChild>
        <w:div w:id="769545437">
          <w:marLeft w:val="547"/>
          <w:marRight w:val="0"/>
          <w:marTop w:val="0"/>
          <w:marBottom w:val="0"/>
          <w:divBdr>
            <w:top w:val="none" w:sz="0" w:space="0" w:color="auto"/>
            <w:left w:val="none" w:sz="0" w:space="0" w:color="auto"/>
            <w:bottom w:val="none" w:sz="0" w:space="0" w:color="auto"/>
            <w:right w:val="none" w:sz="0" w:space="0" w:color="auto"/>
          </w:divBdr>
        </w:div>
      </w:divsChild>
    </w:div>
    <w:div w:id="1242177528">
      <w:bodyDiv w:val="1"/>
      <w:marLeft w:val="0"/>
      <w:marRight w:val="0"/>
      <w:marTop w:val="0"/>
      <w:marBottom w:val="0"/>
      <w:divBdr>
        <w:top w:val="none" w:sz="0" w:space="0" w:color="auto"/>
        <w:left w:val="none" w:sz="0" w:space="0" w:color="auto"/>
        <w:bottom w:val="none" w:sz="0" w:space="0" w:color="auto"/>
        <w:right w:val="none" w:sz="0" w:space="0" w:color="auto"/>
      </w:divBdr>
    </w:div>
    <w:div w:id="1243638399">
      <w:bodyDiv w:val="1"/>
      <w:marLeft w:val="0"/>
      <w:marRight w:val="0"/>
      <w:marTop w:val="0"/>
      <w:marBottom w:val="0"/>
      <w:divBdr>
        <w:top w:val="none" w:sz="0" w:space="0" w:color="auto"/>
        <w:left w:val="none" w:sz="0" w:space="0" w:color="auto"/>
        <w:bottom w:val="none" w:sz="0" w:space="0" w:color="auto"/>
        <w:right w:val="none" w:sz="0" w:space="0" w:color="auto"/>
      </w:divBdr>
    </w:div>
    <w:div w:id="1244149757">
      <w:bodyDiv w:val="1"/>
      <w:marLeft w:val="0"/>
      <w:marRight w:val="0"/>
      <w:marTop w:val="0"/>
      <w:marBottom w:val="0"/>
      <w:divBdr>
        <w:top w:val="none" w:sz="0" w:space="0" w:color="auto"/>
        <w:left w:val="none" w:sz="0" w:space="0" w:color="auto"/>
        <w:bottom w:val="none" w:sz="0" w:space="0" w:color="auto"/>
        <w:right w:val="none" w:sz="0" w:space="0" w:color="auto"/>
      </w:divBdr>
    </w:div>
    <w:div w:id="1245920672">
      <w:bodyDiv w:val="1"/>
      <w:marLeft w:val="0"/>
      <w:marRight w:val="0"/>
      <w:marTop w:val="0"/>
      <w:marBottom w:val="0"/>
      <w:divBdr>
        <w:top w:val="none" w:sz="0" w:space="0" w:color="auto"/>
        <w:left w:val="none" w:sz="0" w:space="0" w:color="auto"/>
        <w:bottom w:val="none" w:sz="0" w:space="0" w:color="auto"/>
        <w:right w:val="none" w:sz="0" w:space="0" w:color="auto"/>
      </w:divBdr>
    </w:div>
    <w:div w:id="1257904730">
      <w:bodyDiv w:val="1"/>
      <w:marLeft w:val="0"/>
      <w:marRight w:val="0"/>
      <w:marTop w:val="0"/>
      <w:marBottom w:val="0"/>
      <w:divBdr>
        <w:top w:val="none" w:sz="0" w:space="0" w:color="auto"/>
        <w:left w:val="none" w:sz="0" w:space="0" w:color="auto"/>
        <w:bottom w:val="none" w:sz="0" w:space="0" w:color="auto"/>
        <w:right w:val="none" w:sz="0" w:space="0" w:color="auto"/>
      </w:divBdr>
    </w:div>
    <w:div w:id="1258368308">
      <w:bodyDiv w:val="1"/>
      <w:marLeft w:val="0"/>
      <w:marRight w:val="0"/>
      <w:marTop w:val="0"/>
      <w:marBottom w:val="0"/>
      <w:divBdr>
        <w:top w:val="none" w:sz="0" w:space="0" w:color="auto"/>
        <w:left w:val="none" w:sz="0" w:space="0" w:color="auto"/>
        <w:bottom w:val="none" w:sz="0" w:space="0" w:color="auto"/>
        <w:right w:val="none" w:sz="0" w:space="0" w:color="auto"/>
      </w:divBdr>
    </w:div>
    <w:div w:id="1261986237">
      <w:bodyDiv w:val="1"/>
      <w:marLeft w:val="0"/>
      <w:marRight w:val="0"/>
      <w:marTop w:val="0"/>
      <w:marBottom w:val="0"/>
      <w:divBdr>
        <w:top w:val="none" w:sz="0" w:space="0" w:color="auto"/>
        <w:left w:val="none" w:sz="0" w:space="0" w:color="auto"/>
        <w:bottom w:val="none" w:sz="0" w:space="0" w:color="auto"/>
        <w:right w:val="none" w:sz="0" w:space="0" w:color="auto"/>
      </w:divBdr>
    </w:div>
    <w:div w:id="1263031813">
      <w:bodyDiv w:val="1"/>
      <w:marLeft w:val="0"/>
      <w:marRight w:val="0"/>
      <w:marTop w:val="0"/>
      <w:marBottom w:val="0"/>
      <w:divBdr>
        <w:top w:val="none" w:sz="0" w:space="0" w:color="auto"/>
        <w:left w:val="none" w:sz="0" w:space="0" w:color="auto"/>
        <w:bottom w:val="none" w:sz="0" w:space="0" w:color="auto"/>
        <w:right w:val="none" w:sz="0" w:space="0" w:color="auto"/>
      </w:divBdr>
    </w:div>
    <w:div w:id="1263682580">
      <w:bodyDiv w:val="1"/>
      <w:marLeft w:val="0"/>
      <w:marRight w:val="0"/>
      <w:marTop w:val="0"/>
      <w:marBottom w:val="0"/>
      <w:divBdr>
        <w:top w:val="none" w:sz="0" w:space="0" w:color="auto"/>
        <w:left w:val="none" w:sz="0" w:space="0" w:color="auto"/>
        <w:bottom w:val="none" w:sz="0" w:space="0" w:color="auto"/>
        <w:right w:val="none" w:sz="0" w:space="0" w:color="auto"/>
      </w:divBdr>
    </w:div>
    <w:div w:id="1264263976">
      <w:bodyDiv w:val="1"/>
      <w:marLeft w:val="0"/>
      <w:marRight w:val="0"/>
      <w:marTop w:val="0"/>
      <w:marBottom w:val="0"/>
      <w:divBdr>
        <w:top w:val="none" w:sz="0" w:space="0" w:color="auto"/>
        <w:left w:val="none" w:sz="0" w:space="0" w:color="auto"/>
        <w:bottom w:val="none" w:sz="0" w:space="0" w:color="auto"/>
        <w:right w:val="none" w:sz="0" w:space="0" w:color="auto"/>
      </w:divBdr>
    </w:div>
    <w:div w:id="1265651885">
      <w:bodyDiv w:val="1"/>
      <w:marLeft w:val="0"/>
      <w:marRight w:val="0"/>
      <w:marTop w:val="0"/>
      <w:marBottom w:val="0"/>
      <w:divBdr>
        <w:top w:val="none" w:sz="0" w:space="0" w:color="auto"/>
        <w:left w:val="none" w:sz="0" w:space="0" w:color="auto"/>
        <w:bottom w:val="none" w:sz="0" w:space="0" w:color="auto"/>
        <w:right w:val="none" w:sz="0" w:space="0" w:color="auto"/>
      </w:divBdr>
    </w:div>
    <w:div w:id="1266384099">
      <w:bodyDiv w:val="1"/>
      <w:marLeft w:val="0"/>
      <w:marRight w:val="0"/>
      <w:marTop w:val="0"/>
      <w:marBottom w:val="0"/>
      <w:divBdr>
        <w:top w:val="none" w:sz="0" w:space="0" w:color="auto"/>
        <w:left w:val="none" w:sz="0" w:space="0" w:color="auto"/>
        <w:bottom w:val="none" w:sz="0" w:space="0" w:color="auto"/>
        <w:right w:val="none" w:sz="0" w:space="0" w:color="auto"/>
      </w:divBdr>
    </w:div>
    <w:div w:id="1266887356">
      <w:bodyDiv w:val="1"/>
      <w:marLeft w:val="0"/>
      <w:marRight w:val="0"/>
      <w:marTop w:val="0"/>
      <w:marBottom w:val="0"/>
      <w:divBdr>
        <w:top w:val="none" w:sz="0" w:space="0" w:color="auto"/>
        <w:left w:val="none" w:sz="0" w:space="0" w:color="auto"/>
        <w:bottom w:val="none" w:sz="0" w:space="0" w:color="auto"/>
        <w:right w:val="none" w:sz="0" w:space="0" w:color="auto"/>
      </w:divBdr>
    </w:div>
    <w:div w:id="1267083413">
      <w:bodyDiv w:val="1"/>
      <w:marLeft w:val="0"/>
      <w:marRight w:val="0"/>
      <w:marTop w:val="0"/>
      <w:marBottom w:val="0"/>
      <w:divBdr>
        <w:top w:val="none" w:sz="0" w:space="0" w:color="auto"/>
        <w:left w:val="none" w:sz="0" w:space="0" w:color="auto"/>
        <w:bottom w:val="none" w:sz="0" w:space="0" w:color="auto"/>
        <w:right w:val="none" w:sz="0" w:space="0" w:color="auto"/>
      </w:divBdr>
    </w:div>
    <w:div w:id="1270427281">
      <w:bodyDiv w:val="1"/>
      <w:marLeft w:val="0"/>
      <w:marRight w:val="0"/>
      <w:marTop w:val="0"/>
      <w:marBottom w:val="0"/>
      <w:divBdr>
        <w:top w:val="none" w:sz="0" w:space="0" w:color="auto"/>
        <w:left w:val="none" w:sz="0" w:space="0" w:color="auto"/>
        <w:bottom w:val="none" w:sz="0" w:space="0" w:color="auto"/>
        <w:right w:val="none" w:sz="0" w:space="0" w:color="auto"/>
      </w:divBdr>
    </w:div>
    <w:div w:id="1279675486">
      <w:bodyDiv w:val="1"/>
      <w:marLeft w:val="0"/>
      <w:marRight w:val="0"/>
      <w:marTop w:val="0"/>
      <w:marBottom w:val="0"/>
      <w:divBdr>
        <w:top w:val="none" w:sz="0" w:space="0" w:color="auto"/>
        <w:left w:val="none" w:sz="0" w:space="0" w:color="auto"/>
        <w:bottom w:val="none" w:sz="0" w:space="0" w:color="auto"/>
        <w:right w:val="none" w:sz="0" w:space="0" w:color="auto"/>
      </w:divBdr>
    </w:div>
    <w:div w:id="1282492332">
      <w:bodyDiv w:val="1"/>
      <w:marLeft w:val="0"/>
      <w:marRight w:val="0"/>
      <w:marTop w:val="0"/>
      <w:marBottom w:val="0"/>
      <w:divBdr>
        <w:top w:val="none" w:sz="0" w:space="0" w:color="auto"/>
        <w:left w:val="none" w:sz="0" w:space="0" w:color="auto"/>
        <w:bottom w:val="none" w:sz="0" w:space="0" w:color="auto"/>
        <w:right w:val="none" w:sz="0" w:space="0" w:color="auto"/>
      </w:divBdr>
    </w:div>
    <w:div w:id="1295789393">
      <w:bodyDiv w:val="1"/>
      <w:marLeft w:val="0"/>
      <w:marRight w:val="0"/>
      <w:marTop w:val="0"/>
      <w:marBottom w:val="0"/>
      <w:divBdr>
        <w:top w:val="none" w:sz="0" w:space="0" w:color="auto"/>
        <w:left w:val="none" w:sz="0" w:space="0" w:color="auto"/>
        <w:bottom w:val="none" w:sz="0" w:space="0" w:color="auto"/>
        <w:right w:val="none" w:sz="0" w:space="0" w:color="auto"/>
      </w:divBdr>
    </w:div>
    <w:div w:id="1296912076">
      <w:bodyDiv w:val="1"/>
      <w:marLeft w:val="0"/>
      <w:marRight w:val="0"/>
      <w:marTop w:val="0"/>
      <w:marBottom w:val="0"/>
      <w:divBdr>
        <w:top w:val="none" w:sz="0" w:space="0" w:color="auto"/>
        <w:left w:val="none" w:sz="0" w:space="0" w:color="auto"/>
        <w:bottom w:val="none" w:sz="0" w:space="0" w:color="auto"/>
        <w:right w:val="none" w:sz="0" w:space="0" w:color="auto"/>
      </w:divBdr>
    </w:div>
    <w:div w:id="1302609969">
      <w:bodyDiv w:val="1"/>
      <w:marLeft w:val="0"/>
      <w:marRight w:val="0"/>
      <w:marTop w:val="0"/>
      <w:marBottom w:val="0"/>
      <w:divBdr>
        <w:top w:val="none" w:sz="0" w:space="0" w:color="auto"/>
        <w:left w:val="none" w:sz="0" w:space="0" w:color="auto"/>
        <w:bottom w:val="none" w:sz="0" w:space="0" w:color="auto"/>
        <w:right w:val="none" w:sz="0" w:space="0" w:color="auto"/>
      </w:divBdr>
    </w:div>
    <w:div w:id="1310943987">
      <w:bodyDiv w:val="1"/>
      <w:marLeft w:val="0"/>
      <w:marRight w:val="0"/>
      <w:marTop w:val="0"/>
      <w:marBottom w:val="0"/>
      <w:divBdr>
        <w:top w:val="none" w:sz="0" w:space="0" w:color="auto"/>
        <w:left w:val="none" w:sz="0" w:space="0" w:color="auto"/>
        <w:bottom w:val="none" w:sz="0" w:space="0" w:color="auto"/>
        <w:right w:val="none" w:sz="0" w:space="0" w:color="auto"/>
      </w:divBdr>
    </w:div>
    <w:div w:id="1314721000">
      <w:bodyDiv w:val="1"/>
      <w:marLeft w:val="0"/>
      <w:marRight w:val="0"/>
      <w:marTop w:val="0"/>
      <w:marBottom w:val="0"/>
      <w:divBdr>
        <w:top w:val="none" w:sz="0" w:space="0" w:color="auto"/>
        <w:left w:val="none" w:sz="0" w:space="0" w:color="auto"/>
        <w:bottom w:val="none" w:sz="0" w:space="0" w:color="auto"/>
        <w:right w:val="none" w:sz="0" w:space="0" w:color="auto"/>
      </w:divBdr>
    </w:div>
    <w:div w:id="1315835553">
      <w:bodyDiv w:val="1"/>
      <w:marLeft w:val="0"/>
      <w:marRight w:val="0"/>
      <w:marTop w:val="0"/>
      <w:marBottom w:val="0"/>
      <w:divBdr>
        <w:top w:val="none" w:sz="0" w:space="0" w:color="auto"/>
        <w:left w:val="none" w:sz="0" w:space="0" w:color="auto"/>
        <w:bottom w:val="none" w:sz="0" w:space="0" w:color="auto"/>
        <w:right w:val="none" w:sz="0" w:space="0" w:color="auto"/>
      </w:divBdr>
    </w:div>
    <w:div w:id="1318071134">
      <w:bodyDiv w:val="1"/>
      <w:marLeft w:val="0"/>
      <w:marRight w:val="0"/>
      <w:marTop w:val="0"/>
      <w:marBottom w:val="0"/>
      <w:divBdr>
        <w:top w:val="none" w:sz="0" w:space="0" w:color="auto"/>
        <w:left w:val="none" w:sz="0" w:space="0" w:color="auto"/>
        <w:bottom w:val="none" w:sz="0" w:space="0" w:color="auto"/>
        <w:right w:val="none" w:sz="0" w:space="0" w:color="auto"/>
      </w:divBdr>
    </w:div>
    <w:div w:id="1319382760">
      <w:bodyDiv w:val="1"/>
      <w:marLeft w:val="0"/>
      <w:marRight w:val="0"/>
      <w:marTop w:val="0"/>
      <w:marBottom w:val="0"/>
      <w:divBdr>
        <w:top w:val="none" w:sz="0" w:space="0" w:color="auto"/>
        <w:left w:val="none" w:sz="0" w:space="0" w:color="auto"/>
        <w:bottom w:val="none" w:sz="0" w:space="0" w:color="auto"/>
        <w:right w:val="none" w:sz="0" w:space="0" w:color="auto"/>
      </w:divBdr>
    </w:div>
    <w:div w:id="1319457563">
      <w:bodyDiv w:val="1"/>
      <w:marLeft w:val="0"/>
      <w:marRight w:val="0"/>
      <w:marTop w:val="0"/>
      <w:marBottom w:val="0"/>
      <w:divBdr>
        <w:top w:val="none" w:sz="0" w:space="0" w:color="auto"/>
        <w:left w:val="none" w:sz="0" w:space="0" w:color="auto"/>
        <w:bottom w:val="none" w:sz="0" w:space="0" w:color="auto"/>
        <w:right w:val="none" w:sz="0" w:space="0" w:color="auto"/>
      </w:divBdr>
    </w:div>
    <w:div w:id="1320580094">
      <w:bodyDiv w:val="1"/>
      <w:marLeft w:val="0"/>
      <w:marRight w:val="0"/>
      <w:marTop w:val="0"/>
      <w:marBottom w:val="0"/>
      <w:divBdr>
        <w:top w:val="none" w:sz="0" w:space="0" w:color="auto"/>
        <w:left w:val="none" w:sz="0" w:space="0" w:color="auto"/>
        <w:bottom w:val="none" w:sz="0" w:space="0" w:color="auto"/>
        <w:right w:val="none" w:sz="0" w:space="0" w:color="auto"/>
      </w:divBdr>
    </w:div>
    <w:div w:id="1323001958">
      <w:bodyDiv w:val="1"/>
      <w:marLeft w:val="0"/>
      <w:marRight w:val="0"/>
      <w:marTop w:val="0"/>
      <w:marBottom w:val="0"/>
      <w:divBdr>
        <w:top w:val="none" w:sz="0" w:space="0" w:color="auto"/>
        <w:left w:val="none" w:sz="0" w:space="0" w:color="auto"/>
        <w:bottom w:val="none" w:sz="0" w:space="0" w:color="auto"/>
        <w:right w:val="none" w:sz="0" w:space="0" w:color="auto"/>
      </w:divBdr>
    </w:div>
    <w:div w:id="1324233845">
      <w:bodyDiv w:val="1"/>
      <w:marLeft w:val="0"/>
      <w:marRight w:val="0"/>
      <w:marTop w:val="0"/>
      <w:marBottom w:val="0"/>
      <w:divBdr>
        <w:top w:val="none" w:sz="0" w:space="0" w:color="auto"/>
        <w:left w:val="none" w:sz="0" w:space="0" w:color="auto"/>
        <w:bottom w:val="none" w:sz="0" w:space="0" w:color="auto"/>
        <w:right w:val="none" w:sz="0" w:space="0" w:color="auto"/>
      </w:divBdr>
      <w:divsChild>
        <w:div w:id="979001616">
          <w:marLeft w:val="0"/>
          <w:marRight w:val="0"/>
          <w:marTop w:val="0"/>
          <w:marBottom w:val="0"/>
          <w:divBdr>
            <w:top w:val="none" w:sz="0" w:space="0" w:color="auto"/>
            <w:left w:val="none" w:sz="0" w:space="0" w:color="auto"/>
            <w:bottom w:val="none" w:sz="0" w:space="0" w:color="auto"/>
            <w:right w:val="none" w:sz="0" w:space="0" w:color="auto"/>
          </w:divBdr>
          <w:divsChild>
            <w:div w:id="1388919383">
              <w:marLeft w:val="0"/>
              <w:marRight w:val="0"/>
              <w:marTop w:val="0"/>
              <w:marBottom w:val="0"/>
              <w:divBdr>
                <w:top w:val="none" w:sz="0" w:space="0" w:color="auto"/>
                <w:left w:val="none" w:sz="0" w:space="0" w:color="auto"/>
                <w:bottom w:val="none" w:sz="0" w:space="0" w:color="auto"/>
                <w:right w:val="none" w:sz="0" w:space="0" w:color="auto"/>
              </w:divBdr>
            </w:div>
            <w:div w:id="1147354289">
              <w:marLeft w:val="0"/>
              <w:marRight w:val="0"/>
              <w:marTop w:val="0"/>
              <w:marBottom w:val="0"/>
              <w:divBdr>
                <w:top w:val="none" w:sz="0" w:space="0" w:color="auto"/>
                <w:left w:val="none" w:sz="0" w:space="0" w:color="auto"/>
                <w:bottom w:val="none" w:sz="0" w:space="0" w:color="auto"/>
                <w:right w:val="none" w:sz="0" w:space="0" w:color="auto"/>
              </w:divBdr>
            </w:div>
            <w:div w:id="1624849168">
              <w:marLeft w:val="0"/>
              <w:marRight w:val="0"/>
              <w:marTop w:val="0"/>
              <w:marBottom w:val="0"/>
              <w:divBdr>
                <w:top w:val="none" w:sz="0" w:space="0" w:color="auto"/>
                <w:left w:val="none" w:sz="0" w:space="0" w:color="auto"/>
                <w:bottom w:val="none" w:sz="0" w:space="0" w:color="auto"/>
                <w:right w:val="none" w:sz="0" w:space="0" w:color="auto"/>
              </w:divBdr>
            </w:div>
            <w:div w:id="1626614660">
              <w:marLeft w:val="0"/>
              <w:marRight w:val="0"/>
              <w:marTop w:val="0"/>
              <w:marBottom w:val="0"/>
              <w:divBdr>
                <w:top w:val="none" w:sz="0" w:space="0" w:color="auto"/>
                <w:left w:val="none" w:sz="0" w:space="0" w:color="auto"/>
                <w:bottom w:val="none" w:sz="0" w:space="0" w:color="auto"/>
                <w:right w:val="none" w:sz="0" w:space="0" w:color="auto"/>
              </w:divBdr>
            </w:div>
            <w:div w:id="20556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60285">
      <w:bodyDiv w:val="1"/>
      <w:marLeft w:val="0"/>
      <w:marRight w:val="0"/>
      <w:marTop w:val="0"/>
      <w:marBottom w:val="0"/>
      <w:divBdr>
        <w:top w:val="none" w:sz="0" w:space="0" w:color="auto"/>
        <w:left w:val="none" w:sz="0" w:space="0" w:color="auto"/>
        <w:bottom w:val="none" w:sz="0" w:space="0" w:color="auto"/>
        <w:right w:val="none" w:sz="0" w:space="0" w:color="auto"/>
      </w:divBdr>
    </w:div>
    <w:div w:id="1326393510">
      <w:bodyDiv w:val="1"/>
      <w:marLeft w:val="0"/>
      <w:marRight w:val="0"/>
      <w:marTop w:val="0"/>
      <w:marBottom w:val="0"/>
      <w:divBdr>
        <w:top w:val="none" w:sz="0" w:space="0" w:color="auto"/>
        <w:left w:val="none" w:sz="0" w:space="0" w:color="auto"/>
        <w:bottom w:val="none" w:sz="0" w:space="0" w:color="auto"/>
        <w:right w:val="none" w:sz="0" w:space="0" w:color="auto"/>
      </w:divBdr>
    </w:div>
    <w:div w:id="1327703213">
      <w:bodyDiv w:val="1"/>
      <w:marLeft w:val="0"/>
      <w:marRight w:val="0"/>
      <w:marTop w:val="0"/>
      <w:marBottom w:val="0"/>
      <w:divBdr>
        <w:top w:val="none" w:sz="0" w:space="0" w:color="auto"/>
        <w:left w:val="none" w:sz="0" w:space="0" w:color="auto"/>
        <w:bottom w:val="none" w:sz="0" w:space="0" w:color="auto"/>
        <w:right w:val="none" w:sz="0" w:space="0" w:color="auto"/>
      </w:divBdr>
    </w:div>
    <w:div w:id="1335524376">
      <w:bodyDiv w:val="1"/>
      <w:marLeft w:val="0"/>
      <w:marRight w:val="0"/>
      <w:marTop w:val="0"/>
      <w:marBottom w:val="0"/>
      <w:divBdr>
        <w:top w:val="none" w:sz="0" w:space="0" w:color="auto"/>
        <w:left w:val="none" w:sz="0" w:space="0" w:color="auto"/>
        <w:bottom w:val="none" w:sz="0" w:space="0" w:color="auto"/>
        <w:right w:val="none" w:sz="0" w:space="0" w:color="auto"/>
      </w:divBdr>
    </w:div>
    <w:div w:id="1337687989">
      <w:bodyDiv w:val="1"/>
      <w:marLeft w:val="0"/>
      <w:marRight w:val="0"/>
      <w:marTop w:val="0"/>
      <w:marBottom w:val="0"/>
      <w:divBdr>
        <w:top w:val="none" w:sz="0" w:space="0" w:color="auto"/>
        <w:left w:val="none" w:sz="0" w:space="0" w:color="auto"/>
        <w:bottom w:val="none" w:sz="0" w:space="0" w:color="auto"/>
        <w:right w:val="none" w:sz="0" w:space="0" w:color="auto"/>
      </w:divBdr>
    </w:div>
    <w:div w:id="1341275649">
      <w:bodyDiv w:val="1"/>
      <w:marLeft w:val="0"/>
      <w:marRight w:val="0"/>
      <w:marTop w:val="0"/>
      <w:marBottom w:val="0"/>
      <w:divBdr>
        <w:top w:val="none" w:sz="0" w:space="0" w:color="auto"/>
        <w:left w:val="none" w:sz="0" w:space="0" w:color="auto"/>
        <w:bottom w:val="none" w:sz="0" w:space="0" w:color="auto"/>
        <w:right w:val="none" w:sz="0" w:space="0" w:color="auto"/>
      </w:divBdr>
    </w:div>
    <w:div w:id="1350524115">
      <w:bodyDiv w:val="1"/>
      <w:marLeft w:val="0"/>
      <w:marRight w:val="0"/>
      <w:marTop w:val="0"/>
      <w:marBottom w:val="0"/>
      <w:divBdr>
        <w:top w:val="none" w:sz="0" w:space="0" w:color="auto"/>
        <w:left w:val="none" w:sz="0" w:space="0" w:color="auto"/>
        <w:bottom w:val="none" w:sz="0" w:space="0" w:color="auto"/>
        <w:right w:val="none" w:sz="0" w:space="0" w:color="auto"/>
      </w:divBdr>
    </w:div>
    <w:div w:id="1357924111">
      <w:bodyDiv w:val="1"/>
      <w:marLeft w:val="0"/>
      <w:marRight w:val="0"/>
      <w:marTop w:val="0"/>
      <w:marBottom w:val="0"/>
      <w:divBdr>
        <w:top w:val="none" w:sz="0" w:space="0" w:color="auto"/>
        <w:left w:val="none" w:sz="0" w:space="0" w:color="auto"/>
        <w:bottom w:val="none" w:sz="0" w:space="0" w:color="auto"/>
        <w:right w:val="none" w:sz="0" w:space="0" w:color="auto"/>
      </w:divBdr>
    </w:div>
    <w:div w:id="1360549355">
      <w:bodyDiv w:val="1"/>
      <w:marLeft w:val="0"/>
      <w:marRight w:val="0"/>
      <w:marTop w:val="0"/>
      <w:marBottom w:val="0"/>
      <w:divBdr>
        <w:top w:val="none" w:sz="0" w:space="0" w:color="auto"/>
        <w:left w:val="none" w:sz="0" w:space="0" w:color="auto"/>
        <w:bottom w:val="none" w:sz="0" w:space="0" w:color="auto"/>
        <w:right w:val="none" w:sz="0" w:space="0" w:color="auto"/>
      </w:divBdr>
    </w:div>
    <w:div w:id="1363435584">
      <w:bodyDiv w:val="1"/>
      <w:marLeft w:val="0"/>
      <w:marRight w:val="0"/>
      <w:marTop w:val="0"/>
      <w:marBottom w:val="0"/>
      <w:divBdr>
        <w:top w:val="none" w:sz="0" w:space="0" w:color="auto"/>
        <w:left w:val="none" w:sz="0" w:space="0" w:color="auto"/>
        <w:bottom w:val="none" w:sz="0" w:space="0" w:color="auto"/>
        <w:right w:val="none" w:sz="0" w:space="0" w:color="auto"/>
      </w:divBdr>
    </w:div>
    <w:div w:id="1364094876">
      <w:bodyDiv w:val="1"/>
      <w:marLeft w:val="0"/>
      <w:marRight w:val="0"/>
      <w:marTop w:val="0"/>
      <w:marBottom w:val="0"/>
      <w:divBdr>
        <w:top w:val="none" w:sz="0" w:space="0" w:color="auto"/>
        <w:left w:val="none" w:sz="0" w:space="0" w:color="auto"/>
        <w:bottom w:val="none" w:sz="0" w:space="0" w:color="auto"/>
        <w:right w:val="none" w:sz="0" w:space="0" w:color="auto"/>
      </w:divBdr>
    </w:div>
    <w:div w:id="1365056378">
      <w:bodyDiv w:val="1"/>
      <w:marLeft w:val="0"/>
      <w:marRight w:val="0"/>
      <w:marTop w:val="0"/>
      <w:marBottom w:val="0"/>
      <w:divBdr>
        <w:top w:val="none" w:sz="0" w:space="0" w:color="auto"/>
        <w:left w:val="none" w:sz="0" w:space="0" w:color="auto"/>
        <w:bottom w:val="none" w:sz="0" w:space="0" w:color="auto"/>
        <w:right w:val="none" w:sz="0" w:space="0" w:color="auto"/>
      </w:divBdr>
    </w:div>
    <w:div w:id="1369990960">
      <w:bodyDiv w:val="1"/>
      <w:marLeft w:val="0"/>
      <w:marRight w:val="0"/>
      <w:marTop w:val="0"/>
      <w:marBottom w:val="0"/>
      <w:divBdr>
        <w:top w:val="none" w:sz="0" w:space="0" w:color="auto"/>
        <w:left w:val="none" w:sz="0" w:space="0" w:color="auto"/>
        <w:bottom w:val="none" w:sz="0" w:space="0" w:color="auto"/>
        <w:right w:val="none" w:sz="0" w:space="0" w:color="auto"/>
      </w:divBdr>
    </w:div>
    <w:div w:id="1389648296">
      <w:bodyDiv w:val="1"/>
      <w:marLeft w:val="0"/>
      <w:marRight w:val="0"/>
      <w:marTop w:val="0"/>
      <w:marBottom w:val="0"/>
      <w:divBdr>
        <w:top w:val="none" w:sz="0" w:space="0" w:color="auto"/>
        <w:left w:val="none" w:sz="0" w:space="0" w:color="auto"/>
        <w:bottom w:val="none" w:sz="0" w:space="0" w:color="auto"/>
        <w:right w:val="none" w:sz="0" w:space="0" w:color="auto"/>
      </w:divBdr>
    </w:div>
    <w:div w:id="1390688994">
      <w:bodyDiv w:val="1"/>
      <w:marLeft w:val="0"/>
      <w:marRight w:val="0"/>
      <w:marTop w:val="0"/>
      <w:marBottom w:val="0"/>
      <w:divBdr>
        <w:top w:val="none" w:sz="0" w:space="0" w:color="auto"/>
        <w:left w:val="none" w:sz="0" w:space="0" w:color="auto"/>
        <w:bottom w:val="none" w:sz="0" w:space="0" w:color="auto"/>
        <w:right w:val="none" w:sz="0" w:space="0" w:color="auto"/>
      </w:divBdr>
    </w:div>
    <w:div w:id="1394817482">
      <w:bodyDiv w:val="1"/>
      <w:marLeft w:val="0"/>
      <w:marRight w:val="0"/>
      <w:marTop w:val="0"/>
      <w:marBottom w:val="0"/>
      <w:divBdr>
        <w:top w:val="none" w:sz="0" w:space="0" w:color="auto"/>
        <w:left w:val="none" w:sz="0" w:space="0" w:color="auto"/>
        <w:bottom w:val="none" w:sz="0" w:space="0" w:color="auto"/>
        <w:right w:val="none" w:sz="0" w:space="0" w:color="auto"/>
      </w:divBdr>
    </w:div>
    <w:div w:id="1395006150">
      <w:bodyDiv w:val="1"/>
      <w:marLeft w:val="0"/>
      <w:marRight w:val="0"/>
      <w:marTop w:val="0"/>
      <w:marBottom w:val="0"/>
      <w:divBdr>
        <w:top w:val="none" w:sz="0" w:space="0" w:color="auto"/>
        <w:left w:val="none" w:sz="0" w:space="0" w:color="auto"/>
        <w:bottom w:val="none" w:sz="0" w:space="0" w:color="auto"/>
        <w:right w:val="none" w:sz="0" w:space="0" w:color="auto"/>
      </w:divBdr>
    </w:div>
    <w:div w:id="1401517815">
      <w:bodyDiv w:val="1"/>
      <w:marLeft w:val="0"/>
      <w:marRight w:val="0"/>
      <w:marTop w:val="0"/>
      <w:marBottom w:val="0"/>
      <w:divBdr>
        <w:top w:val="none" w:sz="0" w:space="0" w:color="auto"/>
        <w:left w:val="none" w:sz="0" w:space="0" w:color="auto"/>
        <w:bottom w:val="none" w:sz="0" w:space="0" w:color="auto"/>
        <w:right w:val="none" w:sz="0" w:space="0" w:color="auto"/>
      </w:divBdr>
    </w:div>
    <w:div w:id="1413429720">
      <w:bodyDiv w:val="1"/>
      <w:marLeft w:val="0"/>
      <w:marRight w:val="0"/>
      <w:marTop w:val="0"/>
      <w:marBottom w:val="0"/>
      <w:divBdr>
        <w:top w:val="none" w:sz="0" w:space="0" w:color="auto"/>
        <w:left w:val="none" w:sz="0" w:space="0" w:color="auto"/>
        <w:bottom w:val="none" w:sz="0" w:space="0" w:color="auto"/>
        <w:right w:val="none" w:sz="0" w:space="0" w:color="auto"/>
      </w:divBdr>
    </w:div>
    <w:div w:id="1417558754">
      <w:bodyDiv w:val="1"/>
      <w:marLeft w:val="0"/>
      <w:marRight w:val="0"/>
      <w:marTop w:val="0"/>
      <w:marBottom w:val="0"/>
      <w:divBdr>
        <w:top w:val="none" w:sz="0" w:space="0" w:color="auto"/>
        <w:left w:val="none" w:sz="0" w:space="0" w:color="auto"/>
        <w:bottom w:val="none" w:sz="0" w:space="0" w:color="auto"/>
        <w:right w:val="none" w:sz="0" w:space="0" w:color="auto"/>
      </w:divBdr>
      <w:divsChild>
        <w:div w:id="2070155701">
          <w:marLeft w:val="0"/>
          <w:marRight w:val="0"/>
          <w:marTop w:val="0"/>
          <w:marBottom w:val="0"/>
          <w:divBdr>
            <w:top w:val="none" w:sz="0" w:space="0" w:color="auto"/>
            <w:left w:val="none" w:sz="0" w:space="0" w:color="auto"/>
            <w:bottom w:val="none" w:sz="0" w:space="0" w:color="auto"/>
            <w:right w:val="none" w:sz="0" w:space="0" w:color="auto"/>
          </w:divBdr>
          <w:divsChild>
            <w:div w:id="386806675">
              <w:marLeft w:val="0"/>
              <w:marRight w:val="0"/>
              <w:marTop w:val="0"/>
              <w:marBottom w:val="0"/>
              <w:divBdr>
                <w:top w:val="none" w:sz="0" w:space="0" w:color="auto"/>
                <w:left w:val="none" w:sz="0" w:space="0" w:color="auto"/>
                <w:bottom w:val="none" w:sz="0" w:space="0" w:color="auto"/>
                <w:right w:val="none" w:sz="0" w:space="0" w:color="auto"/>
              </w:divBdr>
            </w:div>
            <w:div w:id="498153000">
              <w:marLeft w:val="0"/>
              <w:marRight w:val="0"/>
              <w:marTop w:val="0"/>
              <w:marBottom w:val="0"/>
              <w:divBdr>
                <w:top w:val="none" w:sz="0" w:space="0" w:color="auto"/>
                <w:left w:val="none" w:sz="0" w:space="0" w:color="auto"/>
                <w:bottom w:val="none" w:sz="0" w:space="0" w:color="auto"/>
                <w:right w:val="none" w:sz="0" w:space="0" w:color="auto"/>
              </w:divBdr>
            </w:div>
            <w:div w:id="886602590">
              <w:marLeft w:val="0"/>
              <w:marRight w:val="0"/>
              <w:marTop w:val="0"/>
              <w:marBottom w:val="0"/>
              <w:divBdr>
                <w:top w:val="none" w:sz="0" w:space="0" w:color="auto"/>
                <w:left w:val="none" w:sz="0" w:space="0" w:color="auto"/>
                <w:bottom w:val="none" w:sz="0" w:space="0" w:color="auto"/>
                <w:right w:val="none" w:sz="0" w:space="0" w:color="auto"/>
              </w:divBdr>
            </w:div>
            <w:div w:id="2140105269">
              <w:marLeft w:val="0"/>
              <w:marRight w:val="0"/>
              <w:marTop w:val="0"/>
              <w:marBottom w:val="0"/>
              <w:divBdr>
                <w:top w:val="none" w:sz="0" w:space="0" w:color="auto"/>
                <w:left w:val="none" w:sz="0" w:space="0" w:color="auto"/>
                <w:bottom w:val="none" w:sz="0" w:space="0" w:color="auto"/>
                <w:right w:val="none" w:sz="0" w:space="0" w:color="auto"/>
              </w:divBdr>
            </w:div>
            <w:div w:id="174810391">
              <w:marLeft w:val="0"/>
              <w:marRight w:val="0"/>
              <w:marTop w:val="0"/>
              <w:marBottom w:val="0"/>
              <w:divBdr>
                <w:top w:val="none" w:sz="0" w:space="0" w:color="auto"/>
                <w:left w:val="none" w:sz="0" w:space="0" w:color="auto"/>
                <w:bottom w:val="none" w:sz="0" w:space="0" w:color="auto"/>
                <w:right w:val="none" w:sz="0" w:space="0" w:color="auto"/>
              </w:divBdr>
            </w:div>
            <w:div w:id="1417558891">
              <w:marLeft w:val="0"/>
              <w:marRight w:val="0"/>
              <w:marTop w:val="0"/>
              <w:marBottom w:val="0"/>
              <w:divBdr>
                <w:top w:val="none" w:sz="0" w:space="0" w:color="auto"/>
                <w:left w:val="none" w:sz="0" w:space="0" w:color="auto"/>
                <w:bottom w:val="none" w:sz="0" w:space="0" w:color="auto"/>
                <w:right w:val="none" w:sz="0" w:space="0" w:color="auto"/>
              </w:divBdr>
            </w:div>
            <w:div w:id="284770586">
              <w:marLeft w:val="0"/>
              <w:marRight w:val="0"/>
              <w:marTop w:val="0"/>
              <w:marBottom w:val="0"/>
              <w:divBdr>
                <w:top w:val="none" w:sz="0" w:space="0" w:color="auto"/>
                <w:left w:val="none" w:sz="0" w:space="0" w:color="auto"/>
                <w:bottom w:val="none" w:sz="0" w:space="0" w:color="auto"/>
                <w:right w:val="none" w:sz="0" w:space="0" w:color="auto"/>
              </w:divBdr>
            </w:div>
            <w:div w:id="580335563">
              <w:marLeft w:val="0"/>
              <w:marRight w:val="0"/>
              <w:marTop w:val="0"/>
              <w:marBottom w:val="0"/>
              <w:divBdr>
                <w:top w:val="none" w:sz="0" w:space="0" w:color="auto"/>
                <w:left w:val="none" w:sz="0" w:space="0" w:color="auto"/>
                <w:bottom w:val="none" w:sz="0" w:space="0" w:color="auto"/>
                <w:right w:val="none" w:sz="0" w:space="0" w:color="auto"/>
              </w:divBdr>
            </w:div>
            <w:div w:id="194618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27576">
      <w:bodyDiv w:val="1"/>
      <w:marLeft w:val="0"/>
      <w:marRight w:val="0"/>
      <w:marTop w:val="0"/>
      <w:marBottom w:val="0"/>
      <w:divBdr>
        <w:top w:val="none" w:sz="0" w:space="0" w:color="auto"/>
        <w:left w:val="none" w:sz="0" w:space="0" w:color="auto"/>
        <w:bottom w:val="none" w:sz="0" w:space="0" w:color="auto"/>
        <w:right w:val="none" w:sz="0" w:space="0" w:color="auto"/>
      </w:divBdr>
    </w:div>
    <w:div w:id="1422604046">
      <w:bodyDiv w:val="1"/>
      <w:marLeft w:val="0"/>
      <w:marRight w:val="0"/>
      <w:marTop w:val="0"/>
      <w:marBottom w:val="0"/>
      <w:divBdr>
        <w:top w:val="none" w:sz="0" w:space="0" w:color="auto"/>
        <w:left w:val="none" w:sz="0" w:space="0" w:color="auto"/>
        <w:bottom w:val="none" w:sz="0" w:space="0" w:color="auto"/>
        <w:right w:val="none" w:sz="0" w:space="0" w:color="auto"/>
      </w:divBdr>
    </w:div>
    <w:div w:id="1426728995">
      <w:bodyDiv w:val="1"/>
      <w:marLeft w:val="0"/>
      <w:marRight w:val="0"/>
      <w:marTop w:val="0"/>
      <w:marBottom w:val="0"/>
      <w:divBdr>
        <w:top w:val="none" w:sz="0" w:space="0" w:color="auto"/>
        <w:left w:val="none" w:sz="0" w:space="0" w:color="auto"/>
        <w:bottom w:val="none" w:sz="0" w:space="0" w:color="auto"/>
        <w:right w:val="none" w:sz="0" w:space="0" w:color="auto"/>
      </w:divBdr>
    </w:div>
    <w:div w:id="1440373440">
      <w:bodyDiv w:val="1"/>
      <w:marLeft w:val="0"/>
      <w:marRight w:val="0"/>
      <w:marTop w:val="0"/>
      <w:marBottom w:val="0"/>
      <w:divBdr>
        <w:top w:val="none" w:sz="0" w:space="0" w:color="auto"/>
        <w:left w:val="none" w:sz="0" w:space="0" w:color="auto"/>
        <w:bottom w:val="none" w:sz="0" w:space="0" w:color="auto"/>
        <w:right w:val="none" w:sz="0" w:space="0" w:color="auto"/>
      </w:divBdr>
    </w:div>
    <w:div w:id="1442455649">
      <w:bodyDiv w:val="1"/>
      <w:marLeft w:val="0"/>
      <w:marRight w:val="0"/>
      <w:marTop w:val="0"/>
      <w:marBottom w:val="0"/>
      <w:divBdr>
        <w:top w:val="none" w:sz="0" w:space="0" w:color="auto"/>
        <w:left w:val="none" w:sz="0" w:space="0" w:color="auto"/>
        <w:bottom w:val="none" w:sz="0" w:space="0" w:color="auto"/>
        <w:right w:val="none" w:sz="0" w:space="0" w:color="auto"/>
      </w:divBdr>
      <w:divsChild>
        <w:div w:id="1358698013">
          <w:marLeft w:val="0"/>
          <w:marRight w:val="0"/>
          <w:marTop w:val="0"/>
          <w:marBottom w:val="0"/>
          <w:divBdr>
            <w:top w:val="none" w:sz="0" w:space="0" w:color="auto"/>
            <w:left w:val="none" w:sz="0" w:space="0" w:color="auto"/>
            <w:bottom w:val="none" w:sz="0" w:space="0" w:color="auto"/>
            <w:right w:val="none" w:sz="0" w:space="0" w:color="auto"/>
          </w:divBdr>
          <w:divsChild>
            <w:div w:id="1765227366">
              <w:marLeft w:val="0"/>
              <w:marRight w:val="0"/>
              <w:marTop w:val="0"/>
              <w:marBottom w:val="0"/>
              <w:divBdr>
                <w:top w:val="none" w:sz="0" w:space="0" w:color="auto"/>
                <w:left w:val="none" w:sz="0" w:space="0" w:color="auto"/>
                <w:bottom w:val="none" w:sz="0" w:space="0" w:color="auto"/>
                <w:right w:val="none" w:sz="0" w:space="0" w:color="auto"/>
              </w:divBdr>
            </w:div>
            <w:div w:id="1486775803">
              <w:marLeft w:val="0"/>
              <w:marRight w:val="0"/>
              <w:marTop w:val="0"/>
              <w:marBottom w:val="0"/>
              <w:divBdr>
                <w:top w:val="none" w:sz="0" w:space="0" w:color="auto"/>
                <w:left w:val="none" w:sz="0" w:space="0" w:color="auto"/>
                <w:bottom w:val="none" w:sz="0" w:space="0" w:color="auto"/>
                <w:right w:val="none" w:sz="0" w:space="0" w:color="auto"/>
              </w:divBdr>
            </w:div>
            <w:div w:id="1874808553">
              <w:marLeft w:val="0"/>
              <w:marRight w:val="0"/>
              <w:marTop w:val="0"/>
              <w:marBottom w:val="0"/>
              <w:divBdr>
                <w:top w:val="none" w:sz="0" w:space="0" w:color="auto"/>
                <w:left w:val="none" w:sz="0" w:space="0" w:color="auto"/>
                <w:bottom w:val="none" w:sz="0" w:space="0" w:color="auto"/>
                <w:right w:val="none" w:sz="0" w:space="0" w:color="auto"/>
              </w:divBdr>
            </w:div>
            <w:div w:id="1414815065">
              <w:marLeft w:val="0"/>
              <w:marRight w:val="0"/>
              <w:marTop w:val="0"/>
              <w:marBottom w:val="0"/>
              <w:divBdr>
                <w:top w:val="none" w:sz="0" w:space="0" w:color="auto"/>
                <w:left w:val="none" w:sz="0" w:space="0" w:color="auto"/>
                <w:bottom w:val="none" w:sz="0" w:space="0" w:color="auto"/>
                <w:right w:val="none" w:sz="0" w:space="0" w:color="auto"/>
              </w:divBdr>
            </w:div>
            <w:div w:id="1011832150">
              <w:marLeft w:val="0"/>
              <w:marRight w:val="0"/>
              <w:marTop w:val="0"/>
              <w:marBottom w:val="0"/>
              <w:divBdr>
                <w:top w:val="none" w:sz="0" w:space="0" w:color="auto"/>
                <w:left w:val="none" w:sz="0" w:space="0" w:color="auto"/>
                <w:bottom w:val="none" w:sz="0" w:space="0" w:color="auto"/>
                <w:right w:val="none" w:sz="0" w:space="0" w:color="auto"/>
              </w:divBdr>
            </w:div>
            <w:div w:id="1847094621">
              <w:marLeft w:val="0"/>
              <w:marRight w:val="0"/>
              <w:marTop w:val="0"/>
              <w:marBottom w:val="0"/>
              <w:divBdr>
                <w:top w:val="none" w:sz="0" w:space="0" w:color="auto"/>
                <w:left w:val="none" w:sz="0" w:space="0" w:color="auto"/>
                <w:bottom w:val="none" w:sz="0" w:space="0" w:color="auto"/>
                <w:right w:val="none" w:sz="0" w:space="0" w:color="auto"/>
              </w:divBdr>
            </w:div>
            <w:div w:id="778524933">
              <w:marLeft w:val="0"/>
              <w:marRight w:val="0"/>
              <w:marTop w:val="0"/>
              <w:marBottom w:val="0"/>
              <w:divBdr>
                <w:top w:val="none" w:sz="0" w:space="0" w:color="auto"/>
                <w:left w:val="none" w:sz="0" w:space="0" w:color="auto"/>
                <w:bottom w:val="none" w:sz="0" w:space="0" w:color="auto"/>
                <w:right w:val="none" w:sz="0" w:space="0" w:color="auto"/>
              </w:divBdr>
            </w:div>
            <w:div w:id="1247882794">
              <w:marLeft w:val="0"/>
              <w:marRight w:val="0"/>
              <w:marTop w:val="0"/>
              <w:marBottom w:val="0"/>
              <w:divBdr>
                <w:top w:val="none" w:sz="0" w:space="0" w:color="auto"/>
                <w:left w:val="none" w:sz="0" w:space="0" w:color="auto"/>
                <w:bottom w:val="none" w:sz="0" w:space="0" w:color="auto"/>
                <w:right w:val="none" w:sz="0" w:space="0" w:color="auto"/>
              </w:divBdr>
            </w:div>
            <w:div w:id="226305358">
              <w:marLeft w:val="0"/>
              <w:marRight w:val="0"/>
              <w:marTop w:val="0"/>
              <w:marBottom w:val="0"/>
              <w:divBdr>
                <w:top w:val="none" w:sz="0" w:space="0" w:color="auto"/>
                <w:left w:val="none" w:sz="0" w:space="0" w:color="auto"/>
                <w:bottom w:val="none" w:sz="0" w:space="0" w:color="auto"/>
                <w:right w:val="none" w:sz="0" w:space="0" w:color="auto"/>
              </w:divBdr>
            </w:div>
            <w:div w:id="968899288">
              <w:marLeft w:val="0"/>
              <w:marRight w:val="0"/>
              <w:marTop w:val="0"/>
              <w:marBottom w:val="0"/>
              <w:divBdr>
                <w:top w:val="none" w:sz="0" w:space="0" w:color="auto"/>
                <w:left w:val="none" w:sz="0" w:space="0" w:color="auto"/>
                <w:bottom w:val="none" w:sz="0" w:space="0" w:color="auto"/>
                <w:right w:val="none" w:sz="0" w:space="0" w:color="auto"/>
              </w:divBdr>
            </w:div>
            <w:div w:id="2094932410">
              <w:marLeft w:val="0"/>
              <w:marRight w:val="0"/>
              <w:marTop w:val="0"/>
              <w:marBottom w:val="0"/>
              <w:divBdr>
                <w:top w:val="none" w:sz="0" w:space="0" w:color="auto"/>
                <w:left w:val="none" w:sz="0" w:space="0" w:color="auto"/>
                <w:bottom w:val="none" w:sz="0" w:space="0" w:color="auto"/>
                <w:right w:val="none" w:sz="0" w:space="0" w:color="auto"/>
              </w:divBdr>
            </w:div>
            <w:div w:id="1855994917">
              <w:marLeft w:val="0"/>
              <w:marRight w:val="0"/>
              <w:marTop w:val="0"/>
              <w:marBottom w:val="0"/>
              <w:divBdr>
                <w:top w:val="none" w:sz="0" w:space="0" w:color="auto"/>
                <w:left w:val="none" w:sz="0" w:space="0" w:color="auto"/>
                <w:bottom w:val="none" w:sz="0" w:space="0" w:color="auto"/>
                <w:right w:val="none" w:sz="0" w:space="0" w:color="auto"/>
              </w:divBdr>
            </w:div>
            <w:div w:id="15931628">
              <w:marLeft w:val="0"/>
              <w:marRight w:val="0"/>
              <w:marTop w:val="0"/>
              <w:marBottom w:val="0"/>
              <w:divBdr>
                <w:top w:val="none" w:sz="0" w:space="0" w:color="auto"/>
                <w:left w:val="none" w:sz="0" w:space="0" w:color="auto"/>
                <w:bottom w:val="none" w:sz="0" w:space="0" w:color="auto"/>
                <w:right w:val="none" w:sz="0" w:space="0" w:color="auto"/>
              </w:divBdr>
            </w:div>
            <w:div w:id="382600177">
              <w:marLeft w:val="0"/>
              <w:marRight w:val="0"/>
              <w:marTop w:val="0"/>
              <w:marBottom w:val="0"/>
              <w:divBdr>
                <w:top w:val="none" w:sz="0" w:space="0" w:color="auto"/>
                <w:left w:val="none" w:sz="0" w:space="0" w:color="auto"/>
                <w:bottom w:val="none" w:sz="0" w:space="0" w:color="auto"/>
                <w:right w:val="none" w:sz="0" w:space="0" w:color="auto"/>
              </w:divBdr>
            </w:div>
            <w:div w:id="1309868411">
              <w:marLeft w:val="0"/>
              <w:marRight w:val="0"/>
              <w:marTop w:val="0"/>
              <w:marBottom w:val="0"/>
              <w:divBdr>
                <w:top w:val="none" w:sz="0" w:space="0" w:color="auto"/>
                <w:left w:val="none" w:sz="0" w:space="0" w:color="auto"/>
                <w:bottom w:val="none" w:sz="0" w:space="0" w:color="auto"/>
                <w:right w:val="none" w:sz="0" w:space="0" w:color="auto"/>
              </w:divBdr>
            </w:div>
            <w:div w:id="1106653069">
              <w:marLeft w:val="0"/>
              <w:marRight w:val="0"/>
              <w:marTop w:val="0"/>
              <w:marBottom w:val="0"/>
              <w:divBdr>
                <w:top w:val="none" w:sz="0" w:space="0" w:color="auto"/>
                <w:left w:val="none" w:sz="0" w:space="0" w:color="auto"/>
                <w:bottom w:val="none" w:sz="0" w:space="0" w:color="auto"/>
                <w:right w:val="none" w:sz="0" w:space="0" w:color="auto"/>
              </w:divBdr>
            </w:div>
            <w:div w:id="1221865451">
              <w:marLeft w:val="0"/>
              <w:marRight w:val="0"/>
              <w:marTop w:val="0"/>
              <w:marBottom w:val="0"/>
              <w:divBdr>
                <w:top w:val="none" w:sz="0" w:space="0" w:color="auto"/>
                <w:left w:val="none" w:sz="0" w:space="0" w:color="auto"/>
                <w:bottom w:val="none" w:sz="0" w:space="0" w:color="auto"/>
                <w:right w:val="none" w:sz="0" w:space="0" w:color="auto"/>
              </w:divBdr>
            </w:div>
            <w:div w:id="1838038897">
              <w:marLeft w:val="0"/>
              <w:marRight w:val="0"/>
              <w:marTop w:val="0"/>
              <w:marBottom w:val="0"/>
              <w:divBdr>
                <w:top w:val="none" w:sz="0" w:space="0" w:color="auto"/>
                <w:left w:val="none" w:sz="0" w:space="0" w:color="auto"/>
                <w:bottom w:val="none" w:sz="0" w:space="0" w:color="auto"/>
                <w:right w:val="none" w:sz="0" w:space="0" w:color="auto"/>
              </w:divBdr>
            </w:div>
            <w:div w:id="2017028680">
              <w:marLeft w:val="0"/>
              <w:marRight w:val="0"/>
              <w:marTop w:val="0"/>
              <w:marBottom w:val="0"/>
              <w:divBdr>
                <w:top w:val="none" w:sz="0" w:space="0" w:color="auto"/>
                <w:left w:val="none" w:sz="0" w:space="0" w:color="auto"/>
                <w:bottom w:val="none" w:sz="0" w:space="0" w:color="auto"/>
                <w:right w:val="none" w:sz="0" w:space="0" w:color="auto"/>
              </w:divBdr>
            </w:div>
            <w:div w:id="35199302">
              <w:marLeft w:val="0"/>
              <w:marRight w:val="0"/>
              <w:marTop w:val="0"/>
              <w:marBottom w:val="0"/>
              <w:divBdr>
                <w:top w:val="none" w:sz="0" w:space="0" w:color="auto"/>
                <w:left w:val="none" w:sz="0" w:space="0" w:color="auto"/>
                <w:bottom w:val="none" w:sz="0" w:space="0" w:color="auto"/>
                <w:right w:val="none" w:sz="0" w:space="0" w:color="auto"/>
              </w:divBdr>
            </w:div>
            <w:div w:id="846559208">
              <w:marLeft w:val="0"/>
              <w:marRight w:val="0"/>
              <w:marTop w:val="0"/>
              <w:marBottom w:val="0"/>
              <w:divBdr>
                <w:top w:val="none" w:sz="0" w:space="0" w:color="auto"/>
                <w:left w:val="none" w:sz="0" w:space="0" w:color="auto"/>
                <w:bottom w:val="none" w:sz="0" w:space="0" w:color="auto"/>
                <w:right w:val="none" w:sz="0" w:space="0" w:color="auto"/>
              </w:divBdr>
            </w:div>
            <w:div w:id="524946897">
              <w:marLeft w:val="0"/>
              <w:marRight w:val="0"/>
              <w:marTop w:val="0"/>
              <w:marBottom w:val="0"/>
              <w:divBdr>
                <w:top w:val="none" w:sz="0" w:space="0" w:color="auto"/>
                <w:left w:val="none" w:sz="0" w:space="0" w:color="auto"/>
                <w:bottom w:val="none" w:sz="0" w:space="0" w:color="auto"/>
                <w:right w:val="none" w:sz="0" w:space="0" w:color="auto"/>
              </w:divBdr>
            </w:div>
            <w:div w:id="206600938">
              <w:marLeft w:val="0"/>
              <w:marRight w:val="0"/>
              <w:marTop w:val="0"/>
              <w:marBottom w:val="0"/>
              <w:divBdr>
                <w:top w:val="none" w:sz="0" w:space="0" w:color="auto"/>
                <w:left w:val="none" w:sz="0" w:space="0" w:color="auto"/>
                <w:bottom w:val="none" w:sz="0" w:space="0" w:color="auto"/>
                <w:right w:val="none" w:sz="0" w:space="0" w:color="auto"/>
              </w:divBdr>
            </w:div>
            <w:div w:id="431442190">
              <w:marLeft w:val="0"/>
              <w:marRight w:val="0"/>
              <w:marTop w:val="0"/>
              <w:marBottom w:val="0"/>
              <w:divBdr>
                <w:top w:val="none" w:sz="0" w:space="0" w:color="auto"/>
                <w:left w:val="none" w:sz="0" w:space="0" w:color="auto"/>
                <w:bottom w:val="none" w:sz="0" w:space="0" w:color="auto"/>
                <w:right w:val="none" w:sz="0" w:space="0" w:color="auto"/>
              </w:divBdr>
            </w:div>
            <w:div w:id="918565286">
              <w:marLeft w:val="0"/>
              <w:marRight w:val="0"/>
              <w:marTop w:val="0"/>
              <w:marBottom w:val="0"/>
              <w:divBdr>
                <w:top w:val="none" w:sz="0" w:space="0" w:color="auto"/>
                <w:left w:val="none" w:sz="0" w:space="0" w:color="auto"/>
                <w:bottom w:val="none" w:sz="0" w:space="0" w:color="auto"/>
                <w:right w:val="none" w:sz="0" w:space="0" w:color="auto"/>
              </w:divBdr>
            </w:div>
            <w:div w:id="1235319556">
              <w:marLeft w:val="0"/>
              <w:marRight w:val="0"/>
              <w:marTop w:val="0"/>
              <w:marBottom w:val="0"/>
              <w:divBdr>
                <w:top w:val="none" w:sz="0" w:space="0" w:color="auto"/>
                <w:left w:val="none" w:sz="0" w:space="0" w:color="auto"/>
                <w:bottom w:val="none" w:sz="0" w:space="0" w:color="auto"/>
                <w:right w:val="none" w:sz="0" w:space="0" w:color="auto"/>
              </w:divBdr>
            </w:div>
            <w:div w:id="1786804120">
              <w:marLeft w:val="0"/>
              <w:marRight w:val="0"/>
              <w:marTop w:val="0"/>
              <w:marBottom w:val="0"/>
              <w:divBdr>
                <w:top w:val="none" w:sz="0" w:space="0" w:color="auto"/>
                <w:left w:val="none" w:sz="0" w:space="0" w:color="auto"/>
                <w:bottom w:val="none" w:sz="0" w:space="0" w:color="auto"/>
                <w:right w:val="none" w:sz="0" w:space="0" w:color="auto"/>
              </w:divBdr>
            </w:div>
            <w:div w:id="490603111">
              <w:marLeft w:val="0"/>
              <w:marRight w:val="0"/>
              <w:marTop w:val="0"/>
              <w:marBottom w:val="0"/>
              <w:divBdr>
                <w:top w:val="none" w:sz="0" w:space="0" w:color="auto"/>
                <w:left w:val="none" w:sz="0" w:space="0" w:color="auto"/>
                <w:bottom w:val="none" w:sz="0" w:space="0" w:color="auto"/>
                <w:right w:val="none" w:sz="0" w:space="0" w:color="auto"/>
              </w:divBdr>
            </w:div>
            <w:div w:id="1102602575">
              <w:marLeft w:val="0"/>
              <w:marRight w:val="0"/>
              <w:marTop w:val="0"/>
              <w:marBottom w:val="0"/>
              <w:divBdr>
                <w:top w:val="none" w:sz="0" w:space="0" w:color="auto"/>
                <w:left w:val="none" w:sz="0" w:space="0" w:color="auto"/>
                <w:bottom w:val="none" w:sz="0" w:space="0" w:color="auto"/>
                <w:right w:val="none" w:sz="0" w:space="0" w:color="auto"/>
              </w:divBdr>
            </w:div>
            <w:div w:id="996766011">
              <w:marLeft w:val="0"/>
              <w:marRight w:val="0"/>
              <w:marTop w:val="0"/>
              <w:marBottom w:val="0"/>
              <w:divBdr>
                <w:top w:val="none" w:sz="0" w:space="0" w:color="auto"/>
                <w:left w:val="none" w:sz="0" w:space="0" w:color="auto"/>
                <w:bottom w:val="none" w:sz="0" w:space="0" w:color="auto"/>
                <w:right w:val="none" w:sz="0" w:space="0" w:color="auto"/>
              </w:divBdr>
            </w:div>
            <w:div w:id="458454236">
              <w:marLeft w:val="0"/>
              <w:marRight w:val="0"/>
              <w:marTop w:val="0"/>
              <w:marBottom w:val="0"/>
              <w:divBdr>
                <w:top w:val="none" w:sz="0" w:space="0" w:color="auto"/>
                <w:left w:val="none" w:sz="0" w:space="0" w:color="auto"/>
                <w:bottom w:val="none" w:sz="0" w:space="0" w:color="auto"/>
                <w:right w:val="none" w:sz="0" w:space="0" w:color="auto"/>
              </w:divBdr>
            </w:div>
            <w:div w:id="919214204">
              <w:marLeft w:val="0"/>
              <w:marRight w:val="0"/>
              <w:marTop w:val="0"/>
              <w:marBottom w:val="0"/>
              <w:divBdr>
                <w:top w:val="none" w:sz="0" w:space="0" w:color="auto"/>
                <w:left w:val="none" w:sz="0" w:space="0" w:color="auto"/>
                <w:bottom w:val="none" w:sz="0" w:space="0" w:color="auto"/>
                <w:right w:val="none" w:sz="0" w:space="0" w:color="auto"/>
              </w:divBdr>
            </w:div>
            <w:div w:id="1384520973">
              <w:marLeft w:val="0"/>
              <w:marRight w:val="0"/>
              <w:marTop w:val="0"/>
              <w:marBottom w:val="0"/>
              <w:divBdr>
                <w:top w:val="none" w:sz="0" w:space="0" w:color="auto"/>
                <w:left w:val="none" w:sz="0" w:space="0" w:color="auto"/>
                <w:bottom w:val="none" w:sz="0" w:space="0" w:color="auto"/>
                <w:right w:val="none" w:sz="0" w:space="0" w:color="auto"/>
              </w:divBdr>
            </w:div>
            <w:div w:id="2092501475">
              <w:marLeft w:val="0"/>
              <w:marRight w:val="0"/>
              <w:marTop w:val="0"/>
              <w:marBottom w:val="0"/>
              <w:divBdr>
                <w:top w:val="none" w:sz="0" w:space="0" w:color="auto"/>
                <w:left w:val="none" w:sz="0" w:space="0" w:color="auto"/>
                <w:bottom w:val="none" w:sz="0" w:space="0" w:color="auto"/>
                <w:right w:val="none" w:sz="0" w:space="0" w:color="auto"/>
              </w:divBdr>
            </w:div>
            <w:div w:id="1543252384">
              <w:marLeft w:val="0"/>
              <w:marRight w:val="0"/>
              <w:marTop w:val="0"/>
              <w:marBottom w:val="0"/>
              <w:divBdr>
                <w:top w:val="none" w:sz="0" w:space="0" w:color="auto"/>
                <w:left w:val="none" w:sz="0" w:space="0" w:color="auto"/>
                <w:bottom w:val="none" w:sz="0" w:space="0" w:color="auto"/>
                <w:right w:val="none" w:sz="0" w:space="0" w:color="auto"/>
              </w:divBdr>
            </w:div>
            <w:div w:id="1718898308">
              <w:marLeft w:val="0"/>
              <w:marRight w:val="0"/>
              <w:marTop w:val="0"/>
              <w:marBottom w:val="0"/>
              <w:divBdr>
                <w:top w:val="none" w:sz="0" w:space="0" w:color="auto"/>
                <w:left w:val="none" w:sz="0" w:space="0" w:color="auto"/>
                <w:bottom w:val="none" w:sz="0" w:space="0" w:color="auto"/>
                <w:right w:val="none" w:sz="0" w:space="0" w:color="auto"/>
              </w:divBdr>
            </w:div>
            <w:div w:id="881863839">
              <w:marLeft w:val="0"/>
              <w:marRight w:val="0"/>
              <w:marTop w:val="0"/>
              <w:marBottom w:val="0"/>
              <w:divBdr>
                <w:top w:val="none" w:sz="0" w:space="0" w:color="auto"/>
                <w:left w:val="none" w:sz="0" w:space="0" w:color="auto"/>
                <w:bottom w:val="none" w:sz="0" w:space="0" w:color="auto"/>
                <w:right w:val="none" w:sz="0" w:space="0" w:color="auto"/>
              </w:divBdr>
            </w:div>
            <w:div w:id="1427193625">
              <w:marLeft w:val="0"/>
              <w:marRight w:val="0"/>
              <w:marTop w:val="0"/>
              <w:marBottom w:val="0"/>
              <w:divBdr>
                <w:top w:val="none" w:sz="0" w:space="0" w:color="auto"/>
                <w:left w:val="none" w:sz="0" w:space="0" w:color="auto"/>
                <w:bottom w:val="none" w:sz="0" w:space="0" w:color="auto"/>
                <w:right w:val="none" w:sz="0" w:space="0" w:color="auto"/>
              </w:divBdr>
            </w:div>
            <w:div w:id="1032077890">
              <w:marLeft w:val="0"/>
              <w:marRight w:val="0"/>
              <w:marTop w:val="0"/>
              <w:marBottom w:val="0"/>
              <w:divBdr>
                <w:top w:val="none" w:sz="0" w:space="0" w:color="auto"/>
                <w:left w:val="none" w:sz="0" w:space="0" w:color="auto"/>
                <w:bottom w:val="none" w:sz="0" w:space="0" w:color="auto"/>
                <w:right w:val="none" w:sz="0" w:space="0" w:color="auto"/>
              </w:divBdr>
            </w:div>
            <w:div w:id="2046103016">
              <w:marLeft w:val="0"/>
              <w:marRight w:val="0"/>
              <w:marTop w:val="0"/>
              <w:marBottom w:val="0"/>
              <w:divBdr>
                <w:top w:val="none" w:sz="0" w:space="0" w:color="auto"/>
                <w:left w:val="none" w:sz="0" w:space="0" w:color="auto"/>
                <w:bottom w:val="none" w:sz="0" w:space="0" w:color="auto"/>
                <w:right w:val="none" w:sz="0" w:space="0" w:color="auto"/>
              </w:divBdr>
            </w:div>
            <w:div w:id="14549959">
              <w:marLeft w:val="0"/>
              <w:marRight w:val="0"/>
              <w:marTop w:val="0"/>
              <w:marBottom w:val="0"/>
              <w:divBdr>
                <w:top w:val="none" w:sz="0" w:space="0" w:color="auto"/>
                <w:left w:val="none" w:sz="0" w:space="0" w:color="auto"/>
                <w:bottom w:val="none" w:sz="0" w:space="0" w:color="auto"/>
                <w:right w:val="none" w:sz="0" w:space="0" w:color="auto"/>
              </w:divBdr>
            </w:div>
            <w:div w:id="1926569914">
              <w:marLeft w:val="0"/>
              <w:marRight w:val="0"/>
              <w:marTop w:val="0"/>
              <w:marBottom w:val="0"/>
              <w:divBdr>
                <w:top w:val="none" w:sz="0" w:space="0" w:color="auto"/>
                <w:left w:val="none" w:sz="0" w:space="0" w:color="auto"/>
                <w:bottom w:val="none" w:sz="0" w:space="0" w:color="auto"/>
                <w:right w:val="none" w:sz="0" w:space="0" w:color="auto"/>
              </w:divBdr>
            </w:div>
            <w:div w:id="658509375">
              <w:marLeft w:val="0"/>
              <w:marRight w:val="0"/>
              <w:marTop w:val="0"/>
              <w:marBottom w:val="0"/>
              <w:divBdr>
                <w:top w:val="none" w:sz="0" w:space="0" w:color="auto"/>
                <w:left w:val="none" w:sz="0" w:space="0" w:color="auto"/>
                <w:bottom w:val="none" w:sz="0" w:space="0" w:color="auto"/>
                <w:right w:val="none" w:sz="0" w:space="0" w:color="auto"/>
              </w:divBdr>
            </w:div>
            <w:div w:id="206380393">
              <w:marLeft w:val="0"/>
              <w:marRight w:val="0"/>
              <w:marTop w:val="0"/>
              <w:marBottom w:val="0"/>
              <w:divBdr>
                <w:top w:val="none" w:sz="0" w:space="0" w:color="auto"/>
                <w:left w:val="none" w:sz="0" w:space="0" w:color="auto"/>
                <w:bottom w:val="none" w:sz="0" w:space="0" w:color="auto"/>
                <w:right w:val="none" w:sz="0" w:space="0" w:color="auto"/>
              </w:divBdr>
            </w:div>
            <w:div w:id="1371761226">
              <w:marLeft w:val="0"/>
              <w:marRight w:val="0"/>
              <w:marTop w:val="0"/>
              <w:marBottom w:val="0"/>
              <w:divBdr>
                <w:top w:val="none" w:sz="0" w:space="0" w:color="auto"/>
                <w:left w:val="none" w:sz="0" w:space="0" w:color="auto"/>
                <w:bottom w:val="none" w:sz="0" w:space="0" w:color="auto"/>
                <w:right w:val="none" w:sz="0" w:space="0" w:color="auto"/>
              </w:divBdr>
            </w:div>
            <w:div w:id="905412197">
              <w:marLeft w:val="0"/>
              <w:marRight w:val="0"/>
              <w:marTop w:val="0"/>
              <w:marBottom w:val="0"/>
              <w:divBdr>
                <w:top w:val="none" w:sz="0" w:space="0" w:color="auto"/>
                <w:left w:val="none" w:sz="0" w:space="0" w:color="auto"/>
                <w:bottom w:val="none" w:sz="0" w:space="0" w:color="auto"/>
                <w:right w:val="none" w:sz="0" w:space="0" w:color="auto"/>
              </w:divBdr>
            </w:div>
            <w:div w:id="2030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49200">
      <w:bodyDiv w:val="1"/>
      <w:marLeft w:val="0"/>
      <w:marRight w:val="0"/>
      <w:marTop w:val="0"/>
      <w:marBottom w:val="0"/>
      <w:divBdr>
        <w:top w:val="none" w:sz="0" w:space="0" w:color="auto"/>
        <w:left w:val="none" w:sz="0" w:space="0" w:color="auto"/>
        <w:bottom w:val="none" w:sz="0" w:space="0" w:color="auto"/>
        <w:right w:val="none" w:sz="0" w:space="0" w:color="auto"/>
      </w:divBdr>
    </w:div>
    <w:div w:id="1446195359">
      <w:bodyDiv w:val="1"/>
      <w:marLeft w:val="0"/>
      <w:marRight w:val="0"/>
      <w:marTop w:val="0"/>
      <w:marBottom w:val="0"/>
      <w:divBdr>
        <w:top w:val="none" w:sz="0" w:space="0" w:color="auto"/>
        <w:left w:val="none" w:sz="0" w:space="0" w:color="auto"/>
        <w:bottom w:val="none" w:sz="0" w:space="0" w:color="auto"/>
        <w:right w:val="none" w:sz="0" w:space="0" w:color="auto"/>
      </w:divBdr>
    </w:div>
    <w:div w:id="1451195288">
      <w:bodyDiv w:val="1"/>
      <w:marLeft w:val="0"/>
      <w:marRight w:val="0"/>
      <w:marTop w:val="0"/>
      <w:marBottom w:val="0"/>
      <w:divBdr>
        <w:top w:val="none" w:sz="0" w:space="0" w:color="auto"/>
        <w:left w:val="none" w:sz="0" w:space="0" w:color="auto"/>
        <w:bottom w:val="none" w:sz="0" w:space="0" w:color="auto"/>
        <w:right w:val="none" w:sz="0" w:space="0" w:color="auto"/>
      </w:divBdr>
    </w:div>
    <w:div w:id="1452240202">
      <w:bodyDiv w:val="1"/>
      <w:marLeft w:val="0"/>
      <w:marRight w:val="0"/>
      <w:marTop w:val="0"/>
      <w:marBottom w:val="0"/>
      <w:divBdr>
        <w:top w:val="none" w:sz="0" w:space="0" w:color="auto"/>
        <w:left w:val="none" w:sz="0" w:space="0" w:color="auto"/>
        <w:bottom w:val="none" w:sz="0" w:space="0" w:color="auto"/>
        <w:right w:val="none" w:sz="0" w:space="0" w:color="auto"/>
      </w:divBdr>
    </w:div>
    <w:div w:id="1454327401">
      <w:bodyDiv w:val="1"/>
      <w:marLeft w:val="0"/>
      <w:marRight w:val="0"/>
      <w:marTop w:val="0"/>
      <w:marBottom w:val="0"/>
      <w:divBdr>
        <w:top w:val="none" w:sz="0" w:space="0" w:color="auto"/>
        <w:left w:val="none" w:sz="0" w:space="0" w:color="auto"/>
        <w:bottom w:val="none" w:sz="0" w:space="0" w:color="auto"/>
        <w:right w:val="none" w:sz="0" w:space="0" w:color="auto"/>
      </w:divBdr>
    </w:div>
    <w:div w:id="1455947920">
      <w:bodyDiv w:val="1"/>
      <w:marLeft w:val="0"/>
      <w:marRight w:val="0"/>
      <w:marTop w:val="0"/>
      <w:marBottom w:val="0"/>
      <w:divBdr>
        <w:top w:val="none" w:sz="0" w:space="0" w:color="auto"/>
        <w:left w:val="none" w:sz="0" w:space="0" w:color="auto"/>
        <w:bottom w:val="none" w:sz="0" w:space="0" w:color="auto"/>
        <w:right w:val="none" w:sz="0" w:space="0" w:color="auto"/>
      </w:divBdr>
    </w:div>
    <w:div w:id="1456293418">
      <w:bodyDiv w:val="1"/>
      <w:marLeft w:val="0"/>
      <w:marRight w:val="0"/>
      <w:marTop w:val="0"/>
      <w:marBottom w:val="0"/>
      <w:divBdr>
        <w:top w:val="none" w:sz="0" w:space="0" w:color="auto"/>
        <w:left w:val="none" w:sz="0" w:space="0" w:color="auto"/>
        <w:bottom w:val="none" w:sz="0" w:space="0" w:color="auto"/>
        <w:right w:val="none" w:sz="0" w:space="0" w:color="auto"/>
      </w:divBdr>
    </w:div>
    <w:div w:id="1456564765">
      <w:bodyDiv w:val="1"/>
      <w:marLeft w:val="0"/>
      <w:marRight w:val="0"/>
      <w:marTop w:val="0"/>
      <w:marBottom w:val="0"/>
      <w:divBdr>
        <w:top w:val="none" w:sz="0" w:space="0" w:color="auto"/>
        <w:left w:val="none" w:sz="0" w:space="0" w:color="auto"/>
        <w:bottom w:val="none" w:sz="0" w:space="0" w:color="auto"/>
        <w:right w:val="none" w:sz="0" w:space="0" w:color="auto"/>
      </w:divBdr>
    </w:div>
    <w:div w:id="1461605166">
      <w:bodyDiv w:val="1"/>
      <w:marLeft w:val="0"/>
      <w:marRight w:val="0"/>
      <w:marTop w:val="0"/>
      <w:marBottom w:val="0"/>
      <w:divBdr>
        <w:top w:val="none" w:sz="0" w:space="0" w:color="auto"/>
        <w:left w:val="none" w:sz="0" w:space="0" w:color="auto"/>
        <w:bottom w:val="none" w:sz="0" w:space="0" w:color="auto"/>
        <w:right w:val="none" w:sz="0" w:space="0" w:color="auto"/>
      </w:divBdr>
    </w:div>
    <w:div w:id="1471901332">
      <w:bodyDiv w:val="1"/>
      <w:marLeft w:val="0"/>
      <w:marRight w:val="0"/>
      <w:marTop w:val="0"/>
      <w:marBottom w:val="0"/>
      <w:divBdr>
        <w:top w:val="none" w:sz="0" w:space="0" w:color="auto"/>
        <w:left w:val="none" w:sz="0" w:space="0" w:color="auto"/>
        <w:bottom w:val="none" w:sz="0" w:space="0" w:color="auto"/>
        <w:right w:val="none" w:sz="0" w:space="0" w:color="auto"/>
      </w:divBdr>
    </w:div>
    <w:div w:id="1478375182">
      <w:bodyDiv w:val="1"/>
      <w:marLeft w:val="0"/>
      <w:marRight w:val="0"/>
      <w:marTop w:val="0"/>
      <w:marBottom w:val="0"/>
      <w:divBdr>
        <w:top w:val="none" w:sz="0" w:space="0" w:color="auto"/>
        <w:left w:val="none" w:sz="0" w:space="0" w:color="auto"/>
        <w:bottom w:val="none" w:sz="0" w:space="0" w:color="auto"/>
        <w:right w:val="none" w:sz="0" w:space="0" w:color="auto"/>
      </w:divBdr>
    </w:div>
    <w:div w:id="1484471088">
      <w:bodyDiv w:val="1"/>
      <w:marLeft w:val="0"/>
      <w:marRight w:val="0"/>
      <w:marTop w:val="0"/>
      <w:marBottom w:val="0"/>
      <w:divBdr>
        <w:top w:val="none" w:sz="0" w:space="0" w:color="auto"/>
        <w:left w:val="none" w:sz="0" w:space="0" w:color="auto"/>
        <w:bottom w:val="none" w:sz="0" w:space="0" w:color="auto"/>
        <w:right w:val="none" w:sz="0" w:space="0" w:color="auto"/>
      </w:divBdr>
    </w:div>
    <w:div w:id="1485077288">
      <w:bodyDiv w:val="1"/>
      <w:marLeft w:val="0"/>
      <w:marRight w:val="0"/>
      <w:marTop w:val="0"/>
      <w:marBottom w:val="0"/>
      <w:divBdr>
        <w:top w:val="none" w:sz="0" w:space="0" w:color="auto"/>
        <w:left w:val="none" w:sz="0" w:space="0" w:color="auto"/>
        <w:bottom w:val="none" w:sz="0" w:space="0" w:color="auto"/>
        <w:right w:val="none" w:sz="0" w:space="0" w:color="auto"/>
      </w:divBdr>
    </w:div>
    <w:div w:id="1490751475">
      <w:bodyDiv w:val="1"/>
      <w:marLeft w:val="0"/>
      <w:marRight w:val="0"/>
      <w:marTop w:val="0"/>
      <w:marBottom w:val="0"/>
      <w:divBdr>
        <w:top w:val="none" w:sz="0" w:space="0" w:color="auto"/>
        <w:left w:val="none" w:sz="0" w:space="0" w:color="auto"/>
        <w:bottom w:val="none" w:sz="0" w:space="0" w:color="auto"/>
        <w:right w:val="none" w:sz="0" w:space="0" w:color="auto"/>
      </w:divBdr>
    </w:div>
    <w:div w:id="1492255287">
      <w:bodyDiv w:val="1"/>
      <w:marLeft w:val="0"/>
      <w:marRight w:val="0"/>
      <w:marTop w:val="0"/>
      <w:marBottom w:val="0"/>
      <w:divBdr>
        <w:top w:val="none" w:sz="0" w:space="0" w:color="auto"/>
        <w:left w:val="none" w:sz="0" w:space="0" w:color="auto"/>
        <w:bottom w:val="none" w:sz="0" w:space="0" w:color="auto"/>
        <w:right w:val="none" w:sz="0" w:space="0" w:color="auto"/>
      </w:divBdr>
    </w:div>
    <w:div w:id="1499879450">
      <w:bodyDiv w:val="1"/>
      <w:marLeft w:val="0"/>
      <w:marRight w:val="0"/>
      <w:marTop w:val="0"/>
      <w:marBottom w:val="0"/>
      <w:divBdr>
        <w:top w:val="none" w:sz="0" w:space="0" w:color="auto"/>
        <w:left w:val="none" w:sz="0" w:space="0" w:color="auto"/>
        <w:bottom w:val="none" w:sz="0" w:space="0" w:color="auto"/>
        <w:right w:val="none" w:sz="0" w:space="0" w:color="auto"/>
      </w:divBdr>
    </w:div>
    <w:div w:id="1509981144">
      <w:bodyDiv w:val="1"/>
      <w:marLeft w:val="0"/>
      <w:marRight w:val="0"/>
      <w:marTop w:val="0"/>
      <w:marBottom w:val="0"/>
      <w:divBdr>
        <w:top w:val="none" w:sz="0" w:space="0" w:color="auto"/>
        <w:left w:val="none" w:sz="0" w:space="0" w:color="auto"/>
        <w:bottom w:val="none" w:sz="0" w:space="0" w:color="auto"/>
        <w:right w:val="none" w:sz="0" w:space="0" w:color="auto"/>
      </w:divBdr>
    </w:div>
    <w:div w:id="1511792642">
      <w:bodyDiv w:val="1"/>
      <w:marLeft w:val="0"/>
      <w:marRight w:val="0"/>
      <w:marTop w:val="0"/>
      <w:marBottom w:val="0"/>
      <w:divBdr>
        <w:top w:val="none" w:sz="0" w:space="0" w:color="auto"/>
        <w:left w:val="none" w:sz="0" w:space="0" w:color="auto"/>
        <w:bottom w:val="none" w:sz="0" w:space="0" w:color="auto"/>
        <w:right w:val="none" w:sz="0" w:space="0" w:color="auto"/>
      </w:divBdr>
    </w:div>
    <w:div w:id="1517841171">
      <w:bodyDiv w:val="1"/>
      <w:marLeft w:val="0"/>
      <w:marRight w:val="0"/>
      <w:marTop w:val="0"/>
      <w:marBottom w:val="0"/>
      <w:divBdr>
        <w:top w:val="none" w:sz="0" w:space="0" w:color="auto"/>
        <w:left w:val="none" w:sz="0" w:space="0" w:color="auto"/>
        <w:bottom w:val="none" w:sz="0" w:space="0" w:color="auto"/>
        <w:right w:val="none" w:sz="0" w:space="0" w:color="auto"/>
      </w:divBdr>
    </w:div>
    <w:div w:id="1523744731">
      <w:bodyDiv w:val="1"/>
      <w:marLeft w:val="0"/>
      <w:marRight w:val="0"/>
      <w:marTop w:val="0"/>
      <w:marBottom w:val="0"/>
      <w:divBdr>
        <w:top w:val="none" w:sz="0" w:space="0" w:color="auto"/>
        <w:left w:val="none" w:sz="0" w:space="0" w:color="auto"/>
        <w:bottom w:val="none" w:sz="0" w:space="0" w:color="auto"/>
        <w:right w:val="none" w:sz="0" w:space="0" w:color="auto"/>
      </w:divBdr>
    </w:div>
    <w:div w:id="1524592713">
      <w:bodyDiv w:val="1"/>
      <w:marLeft w:val="0"/>
      <w:marRight w:val="0"/>
      <w:marTop w:val="0"/>
      <w:marBottom w:val="0"/>
      <w:divBdr>
        <w:top w:val="none" w:sz="0" w:space="0" w:color="auto"/>
        <w:left w:val="none" w:sz="0" w:space="0" w:color="auto"/>
        <w:bottom w:val="none" w:sz="0" w:space="0" w:color="auto"/>
        <w:right w:val="none" w:sz="0" w:space="0" w:color="auto"/>
      </w:divBdr>
    </w:div>
    <w:div w:id="1531411601">
      <w:bodyDiv w:val="1"/>
      <w:marLeft w:val="0"/>
      <w:marRight w:val="0"/>
      <w:marTop w:val="0"/>
      <w:marBottom w:val="0"/>
      <w:divBdr>
        <w:top w:val="none" w:sz="0" w:space="0" w:color="auto"/>
        <w:left w:val="none" w:sz="0" w:space="0" w:color="auto"/>
        <w:bottom w:val="none" w:sz="0" w:space="0" w:color="auto"/>
        <w:right w:val="none" w:sz="0" w:space="0" w:color="auto"/>
      </w:divBdr>
    </w:div>
    <w:div w:id="1531451436">
      <w:bodyDiv w:val="1"/>
      <w:marLeft w:val="0"/>
      <w:marRight w:val="0"/>
      <w:marTop w:val="0"/>
      <w:marBottom w:val="0"/>
      <w:divBdr>
        <w:top w:val="none" w:sz="0" w:space="0" w:color="auto"/>
        <w:left w:val="none" w:sz="0" w:space="0" w:color="auto"/>
        <w:bottom w:val="none" w:sz="0" w:space="0" w:color="auto"/>
        <w:right w:val="none" w:sz="0" w:space="0" w:color="auto"/>
      </w:divBdr>
    </w:div>
    <w:div w:id="1535079409">
      <w:bodyDiv w:val="1"/>
      <w:marLeft w:val="0"/>
      <w:marRight w:val="0"/>
      <w:marTop w:val="0"/>
      <w:marBottom w:val="0"/>
      <w:divBdr>
        <w:top w:val="none" w:sz="0" w:space="0" w:color="auto"/>
        <w:left w:val="none" w:sz="0" w:space="0" w:color="auto"/>
        <w:bottom w:val="none" w:sz="0" w:space="0" w:color="auto"/>
        <w:right w:val="none" w:sz="0" w:space="0" w:color="auto"/>
      </w:divBdr>
    </w:div>
    <w:div w:id="1543862614">
      <w:bodyDiv w:val="1"/>
      <w:marLeft w:val="0"/>
      <w:marRight w:val="0"/>
      <w:marTop w:val="0"/>
      <w:marBottom w:val="0"/>
      <w:divBdr>
        <w:top w:val="none" w:sz="0" w:space="0" w:color="auto"/>
        <w:left w:val="none" w:sz="0" w:space="0" w:color="auto"/>
        <w:bottom w:val="none" w:sz="0" w:space="0" w:color="auto"/>
        <w:right w:val="none" w:sz="0" w:space="0" w:color="auto"/>
      </w:divBdr>
    </w:div>
    <w:div w:id="1544630791">
      <w:bodyDiv w:val="1"/>
      <w:marLeft w:val="0"/>
      <w:marRight w:val="0"/>
      <w:marTop w:val="0"/>
      <w:marBottom w:val="0"/>
      <w:divBdr>
        <w:top w:val="none" w:sz="0" w:space="0" w:color="auto"/>
        <w:left w:val="none" w:sz="0" w:space="0" w:color="auto"/>
        <w:bottom w:val="none" w:sz="0" w:space="0" w:color="auto"/>
        <w:right w:val="none" w:sz="0" w:space="0" w:color="auto"/>
      </w:divBdr>
    </w:div>
    <w:div w:id="1546597683">
      <w:bodyDiv w:val="1"/>
      <w:marLeft w:val="0"/>
      <w:marRight w:val="0"/>
      <w:marTop w:val="0"/>
      <w:marBottom w:val="0"/>
      <w:divBdr>
        <w:top w:val="none" w:sz="0" w:space="0" w:color="auto"/>
        <w:left w:val="none" w:sz="0" w:space="0" w:color="auto"/>
        <w:bottom w:val="none" w:sz="0" w:space="0" w:color="auto"/>
        <w:right w:val="none" w:sz="0" w:space="0" w:color="auto"/>
      </w:divBdr>
    </w:div>
    <w:div w:id="1549150379">
      <w:bodyDiv w:val="1"/>
      <w:marLeft w:val="0"/>
      <w:marRight w:val="0"/>
      <w:marTop w:val="0"/>
      <w:marBottom w:val="0"/>
      <w:divBdr>
        <w:top w:val="none" w:sz="0" w:space="0" w:color="auto"/>
        <w:left w:val="none" w:sz="0" w:space="0" w:color="auto"/>
        <w:bottom w:val="none" w:sz="0" w:space="0" w:color="auto"/>
        <w:right w:val="none" w:sz="0" w:space="0" w:color="auto"/>
      </w:divBdr>
    </w:div>
    <w:div w:id="1551380851">
      <w:bodyDiv w:val="1"/>
      <w:marLeft w:val="0"/>
      <w:marRight w:val="0"/>
      <w:marTop w:val="0"/>
      <w:marBottom w:val="0"/>
      <w:divBdr>
        <w:top w:val="none" w:sz="0" w:space="0" w:color="auto"/>
        <w:left w:val="none" w:sz="0" w:space="0" w:color="auto"/>
        <w:bottom w:val="none" w:sz="0" w:space="0" w:color="auto"/>
        <w:right w:val="none" w:sz="0" w:space="0" w:color="auto"/>
      </w:divBdr>
    </w:div>
    <w:div w:id="1552227139">
      <w:bodyDiv w:val="1"/>
      <w:marLeft w:val="0"/>
      <w:marRight w:val="0"/>
      <w:marTop w:val="0"/>
      <w:marBottom w:val="0"/>
      <w:divBdr>
        <w:top w:val="none" w:sz="0" w:space="0" w:color="auto"/>
        <w:left w:val="none" w:sz="0" w:space="0" w:color="auto"/>
        <w:bottom w:val="none" w:sz="0" w:space="0" w:color="auto"/>
        <w:right w:val="none" w:sz="0" w:space="0" w:color="auto"/>
      </w:divBdr>
    </w:div>
    <w:div w:id="1553812949">
      <w:bodyDiv w:val="1"/>
      <w:marLeft w:val="0"/>
      <w:marRight w:val="0"/>
      <w:marTop w:val="0"/>
      <w:marBottom w:val="0"/>
      <w:divBdr>
        <w:top w:val="none" w:sz="0" w:space="0" w:color="auto"/>
        <w:left w:val="none" w:sz="0" w:space="0" w:color="auto"/>
        <w:bottom w:val="none" w:sz="0" w:space="0" w:color="auto"/>
        <w:right w:val="none" w:sz="0" w:space="0" w:color="auto"/>
      </w:divBdr>
    </w:div>
    <w:div w:id="1559635194">
      <w:bodyDiv w:val="1"/>
      <w:marLeft w:val="0"/>
      <w:marRight w:val="0"/>
      <w:marTop w:val="0"/>
      <w:marBottom w:val="0"/>
      <w:divBdr>
        <w:top w:val="none" w:sz="0" w:space="0" w:color="auto"/>
        <w:left w:val="none" w:sz="0" w:space="0" w:color="auto"/>
        <w:bottom w:val="none" w:sz="0" w:space="0" w:color="auto"/>
        <w:right w:val="none" w:sz="0" w:space="0" w:color="auto"/>
      </w:divBdr>
    </w:div>
    <w:div w:id="1561556214">
      <w:bodyDiv w:val="1"/>
      <w:marLeft w:val="0"/>
      <w:marRight w:val="0"/>
      <w:marTop w:val="0"/>
      <w:marBottom w:val="0"/>
      <w:divBdr>
        <w:top w:val="none" w:sz="0" w:space="0" w:color="auto"/>
        <w:left w:val="none" w:sz="0" w:space="0" w:color="auto"/>
        <w:bottom w:val="none" w:sz="0" w:space="0" w:color="auto"/>
        <w:right w:val="none" w:sz="0" w:space="0" w:color="auto"/>
      </w:divBdr>
    </w:div>
    <w:div w:id="1564098042">
      <w:bodyDiv w:val="1"/>
      <w:marLeft w:val="0"/>
      <w:marRight w:val="0"/>
      <w:marTop w:val="0"/>
      <w:marBottom w:val="0"/>
      <w:divBdr>
        <w:top w:val="none" w:sz="0" w:space="0" w:color="auto"/>
        <w:left w:val="none" w:sz="0" w:space="0" w:color="auto"/>
        <w:bottom w:val="none" w:sz="0" w:space="0" w:color="auto"/>
        <w:right w:val="none" w:sz="0" w:space="0" w:color="auto"/>
      </w:divBdr>
    </w:div>
    <w:div w:id="1571892273">
      <w:bodyDiv w:val="1"/>
      <w:marLeft w:val="0"/>
      <w:marRight w:val="0"/>
      <w:marTop w:val="0"/>
      <w:marBottom w:val="0"/>
      <w:divBdr>
        <w:top w:val="none" w:sz="0" w:space="0" w:color="auto"/>
        <w:left w:val="none" w:sz="0" w:space="0" w:color="auto"/>
        <w:bottom w:val="none" w:sz="0" w:space="0" w:color="auto"/>
        <w:right w:val="none" w:sz="0" w:space="0" w:color="auto"/>
      </w:divBdr>
    </w:div>
    <w:div w:id="1576351787">
      <w:bodyDiv w:val="1"/>
      <w:marLeft w:val="0"/>
      <w:marRight w:val="0"/>
      <w:marTop w:val="0"/>
      <w:marBottom w:val="0"/>
      <w:divBdr>
        <w:top w:val="none" w:sz="0" w:space="0" w:color="auto"/>
        <w:left w:val="none" w:sz="0" w:space="0" w:color="auto"/>
        <w:bottom w:val="none" w:sz="0" w:space="0" w:color="auto"/>
        <w:right w:val="none" w:sz="0" w:space="0" w:color="auto"/>
      </w:divBdr>
    </w:div>
    <w:div w:id="1584681381">
      <w:bodyDiv w:val="1"/>
      <w:marLeft w:val="0"/>
      <w:marRight w:val="0"/>
      <w:marTop w:val="0"/>
      <w:marBottom w:val="0"/>
      <w:divBdr>
        <w:top w:val="none" w:sz="0" w:space="0" w:color="auto"/>
        <w:left w:val="none" w:sz="0" w:space="0" w:color="auto"/>
        <w:bottom w:val="none" w:sz="0" w:space="0" w:color="auto"/>
        <w:right w:val="none" w:sz="0" w:space="0" w:color="auto"/>
      </w:divBdr>
    </w:div>
    <w:div w:id="1587615597">
      <w:bodyDiv w:val="1"/>
      <w:marLeft w:val="0"/>
      <w:marRight w:val="0"/>
      <w:marTop w:val="0"/>
      <w:marBottom w:val="0"/>
      <w:divBdr>
        <w:top w:val="none" w:sz="0" w:space="0" w:color="auto"/>
        <w:left w:val="none" w:sz="0" w:space="0" w:color="auto"/>
        <w:bottom w:val="none" w:sz="0" w:space="0" w:color="auto"/>
        <w:right w:val="none" w:sz="0" w:space="0" w:color="auto"/>
      </w:divBdr>
    </w:div>
    <w:div w:id="1591616945">
      <w:bodyDiv w:val="1"/>
      <w:marLeft w:val="0"/>
      <w:marRight w:val="0"/>
      <w:marTop w:val="0"/>
      <w:marBottom w:val="0"/>
      <w:divBdr>
        <w:top w:val="none" w:sz="0" w:space="0" w:color="auto"/>
        <w:left w:val="none" w:sz="0" w:space="0" w:color="auto"/>
        <w:bottom w:val="none" w:sz="0" w:space="0" w:color="auto"/>
        <w:right w:val="none" w:sz="0" w:space="0" w:color="auto"/>
      </w:divBdr>
    </w:div>
    <w:div w:id="1597666781">
      <w:bodyDiv w:val="1"/>
      <w:marLeft w:val="0"/>
      <w:marRight w:val="0"/>
      <w:marTop w:val="0"/>
      <w:marBottom w:val="0"/>
      <w:divBdr>
        <w:top w:val="none" w:sz="0" w:space="0" w:color="auto"/>
        <w:left w:val="none" w:sz="0" w:space="0" w:color="auto"/>
        <w:bottom w:val="none" w:sz="0" w:space="0" w:color="auto"/>
        <w:right w:val="none" w:sz="0" w:space="0" w:color="auto"/>
      </w:divBdr>
    </w:div>
    <w:div w:id="1607884476">
      <w:bodyDiv w:val="1"/>
      <w:marLeft w:val="0"/>
      <w:marRight w:val="0"/>
      <w:marTop w:val="0"/>
      <w:marBottom w:val="0"/>
      <w:divBdr>
        <w:top w:val="none" w:sz="0" w:space="0" w:color="auto"/>
        <w:left w:val="none" w:sz="0" w:space="0" w:color="auto"/>
        <w:bottom w:val="none" w:sz="0" w:space="0" w:color="auto"/>
        <w:right w:val="none" w:sz="0" w:space="0" w:color="auto"/>
      </w:divBdr>
    </w:div>
    <w:div w:id="1608272037">
      <w:bodyDiv w:val="1"/>
      <w:marLeft w:val="0"/>
      <w:marRight w:val="0"/>
      <w:marTop w:val="0"/>
      <w:marBottom w:val="0"/>
      <w:divBdr>
        <w:top w:val="none" w:sz="0" w:space="0" w:color="auto"/>
        <w:left w:val="none" w:sz="0" w:space="0" w:color="auto"/>
        <w:bottom w:val="none" w:sz="0" w:space="0" w:color="auto"/>
        <w:right w:val="none" w:sz="0" w:space="0" w:color="auto"/>
      </w:divBdr>
    </w:div>
    <w:div w:id="1617445852">
      <w:bodyDiv w:val="1"/>
      <w:marLeft w:val="0"/>
      <w:marRight w:val="0"/>
      <w:marTop w:val="0"/>
      <w:marBottom w:val="0"/>
      <w:divBdr>
        <w:top w:val="none" w:sz="0" w:space="0" w:color="auto"/>
        <w:left w:val="none" w:sz="0" w:space="0" w:color="auto"/>
        <w:bottom w:val="none" w:sz="0" w:space="0" w:color="auto"/>
        <w:right w:val="none" w:sz="0" w:space="0" w:color="auto"/>
      </w:divBdr>
    </w:div>
    <w:div w:id="1623221250">
      <w:bodyDiv w:val="1"/>
      <w:marLeft w:val="0"/>
      <w:marRight w:val="0"/>
      <w:marTop w:val="0"/>
      <w:marBottom w:val="0"/>
      <w:divBdr>
        <w:top w:val="none" w:sz="0" w:space="0" w:color="auto"/>
        <w:left w:val="none" w:sz="0" w:space="0" w:color="auto"/>
        <w:bottom w:val="none" w:sz="0" w:space="0" w:color="auto"/>
        <w:right w:val="none" w:sz="0" w:space="0" w:color="auto"/>
      </w:divBdr>
    </w:div>
    <w:div w:id="1632635646">
      <w:bodyDiv w:val="1"/>
      <w:marLeft w:val="0"/>
      <w:marRight w:val="0"/>
      <w:marTop w:val="0"/>
      <w:marBottom w:val="0"/>
      <w:divBdr>
        <w:top w:val="none" w:sz="0" w:space="0" w:color="auto"/>
        <w:left w:val="none" w:sz="0" w:space="0" w:color="auto"/>
        <w:bottom w:val="none" w:sz="0" w:space="0" w:color="auto"/>
        <w:right w:val="none" w:sz="0" w:space="0" w:color="auto"/>
      </w:divBdr>
    </w:div>
    <w:div w:id="1633369558">
      <w:bodyDiv w:val="1"/>
      <w:marLeft w:val="0"/>
      <w:marRight w:val="0"/>
      <w:marTop w:val="0"/>
      <w:marBottom w:val="0"/>
      <w:divBdr>
        <w:top w:val="none" w:sz="0" w:space="0" w:color="auto"/>
        <w:left w:val="none" w:sz="0" w:space="0" w:color="auto"/>
        <w:bottom w:val="none" w:sz="0" w:space="0" w:color="auto"/>
        <w:right w:val="none" w:sz="0" w:space="0" w:color="auto"/>
      </w:divBdr>
    </w:div>
    <w:div w:id="1653026189">
      <w:bodyDiv w:val="1"/>
      <w:marLeft w:val="0"/>
      <w:marRight w:val="0"/>
      <w:marTop w:val="0"/>
      <w:marBottom w:val="0"/>
      <w:divBdr>
        <w:top w:val="none" w:sz="0" w:space="0" w:color="auto"/>
        <w:left w:val="none" w:sz="0" w:space="0" w:color="auto"/>
        <w:bottom w:val="none" w:sz="0" w:space="0" w:color="auto"/>
        <w:right w:val="none" w:sz="0" w:space="0" w:color="auto"/>
      </w:divBdr>
    </w:div>
    <w:div w:id="1653175596">
      <w:bodyDiv w:val="1"/>
      <w:marLeft w:val="0"/>
      <w:marRight w:val="0"/>
      <w:marTop w:val="0"/>
      <w:marBottom w:val="0"/>
      <w:divBdr>
        <w:top w:val="none" w:sz="0" w:space="0" w:color="auto"/>
        <w:left w:val="none" w:sz="0" w:space="0" w:color="auto"/>
        <w:bottom w:val="none" w:sz="0" w:space="0" w:color="auto"/>
        <w:right w:val="none" w:sz="0" w:space="0" w:color="auto"/>
      </w:divBdr>
    </w:div>
    <w:div w:id="1657414117">
      <w:bodyDiv w:val="1"/>
      <w:marLeft w:val="0"/>
      <w:marRight w:val="0"/>
      <w:marTop w:val="0"/>
      <w:marBottom w:val="0"/>
      <w:divBdr>
        <w:top w:val="none" w:sz="0" w:space="0" w:color="auto"/>
        <w:left w:val="none" w:sz="0" w:space="0" w:color="auto"/>
        <w:bottom w:val="none" w:sz="0" w:space="0" w:color="auto"/>
        <w:right w:val="none" w:sz="0" w:space="0" w:color="auto"/>
      </w:divBdr>
    </w:div>
    <w:div w:id="1658027336">
      <w:bodyDiv w:val="1"/>
      <w:marLeft w:val="0"/>
      <w:marRight w:val="0"/>
      <w:marTop w:val="0"/>
      <w:marBottom w:val="0"/>
      <w:divBdr>
        <w:top w:val="none" w:sz="0" w:space="0" w:color="auto"/>
        <w:left w:val="none" w:sz="0" w:space="0" w:color="auto"/>
        <w:bottom w:val="none" w:sz="0" w:space="0" w:color="auto"/>
        <w:right w:val="none" w:sz="0" w:space="0" w:color="auto"/>
      </w:divBdr>
    </w:div>
    <w:div w:id="1664746119">
      <w:bodyDiv w:val="1"/>
      <w:marLeft w:val="0"/>
      <w:marRight w:val="0"/>
      <w:marTop w:val="0"/>
      <w:marBottom w:val="0"/>
      <w:divBdr>
        <w:top w:val="none" w:sz="0" w:space="0" w:color="auto"/>
        <w:left w:val="none" w:sz="0" w:space="0" w:color="auto"/>
        <w:bottom w:val="none" w:sz="0" w:space="0" w:color="auto"/>
        <w:right w:val="none" w:sz="0" w:space="0" w:color="auto"/>
      </w:divBdr>
    </w:div>
    <w:div w:id="1667047687">
      <w:bodyDiv w:val="1"/>
      <w:marLeft w:val="0"/>
      <w:marRight w:val="0"/>
      <w:marTop w:val="0"/>
      <w:marBottom w:val="0"/>
      <w:divBdr>
        <w:top w:val="none" w:sz="0" w:space="0" w:color="auto"/>
        <w:left w:val="none" w:sz="0" w:space="0" w:color="auto"/>
        <w:bottom w:val="none" w:sz="0" w:space="0" w:color="auto"/>
        <w:right w:val="none" w:sz="0" w:space="0" w:color="auto"/>
      </w:divBdr>
    </w:div>
    <w:div w:id="1674796343">
      <w:bodyDiv w:val="1"/>
      <w:marLeft w:val="0"/>
      <w:marRight w:val="0"/>
      <w:marTop w:val="0"/>
      <w:marBottom w:val="0"/>
      <w:divBdr>
        <w:top w:val="none" w:sz="0" w:space="0" w:color="auto"/>
        <w:left w:val="none" w:sz="0" w:space="0" w:color="auto"/>
        <w:bottom w:val="none" w:sz="0" w:space="0" w:color="auto"/>
        <w:right w:val="none" w:sz="0" w:space="0" w:color="auto"/>
      </w:divBdr>
    </w:div>
    <w:div w:id="1682779160">
      <w:bodyDiv w:val="1"/>
      <w:marLeft w:val="0"/>
      <w:marRight w:val="0"/>
      <w:marTop w:val="0"/>
      <w:marBottom w:val="0"/>
      <w:divBdr>
        <w:top w:val="none" w:sz="0" w:space="0" w:color="auto"/>
        <w:left w:val="none" w:sz="0" w:space="0" w:color="auto"/>
        <w:bottom w:val="none" w:sz="0" w:space="0" w:color="auto"/>
        <w:right w:val="none" w:sz="0" w:space="0" w:color="auto"/>
      </w:divBdr>
    </w:div>
    <w:div w:id="1687290510">
      <w:bodyDiv w:val="1"/>
      <w:marLeft w:val="0"/>
      <w:marRight w:val="0"/>
      <w:marTop w:val="0"/>
      <w:marBottom w:val="0"/>
      <w:divBdr>
        <w:top w:val="none" w:sz="0" w:space="0" w:color="auto"/>
        <w:left w:val="none" w:sz="0" w:space="0" w:color="auto"/>
        <w:bottom w:val="none" w:sz="0" w:space="0" w:color="auto"/>
        <w:right w:val="none" w:sz="0" w:space="0" w:color="auto"/>
      </w:divBdr>
    </w:div>
    <w:div w:id="1687976762">
      <w:bodyDiv w:val="1"/>
      <w:marLeft w:val="0"/>
      <w:marRight w:val="0"/>
      <w:marTop w:val="0"/>
      <w:marBottom w:val="0"/>
      <w:divBdr>
        <w:top w:val="none" w:sz="0" w:space="0" w:color="auto"/>
        <w:left w:val="none" w:sz="0" w:space="0" w:color="auto"/>
        <w:bottom w:val="none" w:sz="0" w:space="0" w:color="auto"/>
        <w:right w:val="none" w:sz="0" w:space="0" w:color="auto"/>
      </w:divBdr>
    </w:div>
    <w:div w:id="1689066584">
      <w:bodyDiv w:val="1"/>
      <w:marLeft w:val="0"/>
      <w:marRight w:val="0"/>
      <w:marTop w:val="0"/>
      <w:marBottom w:val="0"/>
      <w:divBdr>
        <w:top w:val="none" w:sz="0" w:space="0" w:color="auto"/>
        <w:left w:val="none" w:sz="0" w:space="0" w:color="auto"/>
        <w:bottom w:val="none" w:sz="0" w:space="0" w:color="auto"/>
        <w:right w:val="none" w:sz="0" w:space="0" w:color="auto"/>
      </w:divBdr>
    </w:div>
    <w:div w:id="1689329968">
      <w:bodyDiv w:val="1"/>
      <w:marLeft w:val="0"/>
      <w:marRight w:val="0"/>
      <w:marTop w:val="0"/>
      <w:marBottom w:val="0"/>
      <w:divBdr>
        <w:top w:val="none" w:sz="0" w:space="0" w:color="auto"/>
        <w:left w:val="none" w:sz="0" w:space="0" w:color="auto"/>
        <w:bottom w:val="none" w:sz="0" w:space="0" w:color="auto"/>
        <w:right w:val="none" w:sz="0" w:space="0" w:color="auto"/>
      </w:divBdr>
    </w:div>
    <w:div w:id="1689602381">
      <w:bodyDiv w:val="1"/>
      <w:marLeft w:val="0"/>
      <w:marRight w:val="0"/>
      <w:marTop w:val="0"/>
      <w:marBottom w:val="0"/>
      <w:divBdr>
        <w:top w:val="none" w:sz="0" w:space="0" w:color="auto"/>
        <w:left w:val="none" w:sz="0" w:space="0" w:color="auto"/>
        <w:bottom w:val="none" w:sz="0" w:space="0" w:color="auto"/>
        <w:right w:val="none" w:sz="0" w:space="0" w:color="auto"/>
      </w:divBdr>
    </w:div>
    <w:div w:id="1692293966">
      <w:bodyDiv w:val="1"/>
      <w:marLeft w:val="0"/>
      <w:marRight w:val="0"/>
      <w:marTop w:val="0"/>
      <w:marBottom w:val="0"/>
      <w:divBdr>
        <w:top w:val="none" w:sz="0" w:space="0" w:color="auto"/>
        <w:left w:val="none" w:sz="0" w:space="0" w:color="auto"/>
        <w:bottom w:val="none" w:sz="0" w:space="0" w:color="auto"/>
        <w:right w:val="none" w:sz="0" w:space="0" w:color="auto"/>
      </w:divBdr>
    </w:div>
    <w:div w:id="1694499932">
      <w:bodyDiv w:val="1"/>
      <w:marLeft w:val="0"/>
      <w:marRight w:val="0"/>
      <w:marTop w:val="0"/>
      <w:marBottom w:val="0"/>
      <w:divBdr>
        <w:top w:val="none" w:sz="0" w:space="0" w:color="auto"/>
        <w:left w:val="none" w:sz="0" w:space="0" w:color="auto"/>
        <w:bottom w:val="none" w:sz="0" w:space="0" w:color="auto"/>
        <w:right w:val="none" w:sz="0" w:space="0" w:color="auto"/>
      </w:divBdr>
    </w:div>
    <w:div w:id="1695181794">
      <w:bodyDiv w:val="1"/>
      <w:marLeft w:val="0"/>
      <w:marRight w:val="0"/>
      <w:marTop w:val="0"/>
      <w:marBottom w:val="0"/>
      <w:divBdr>
        <w:top w:val="none" w:sz="0" w:space="0" w:color="auto"/>
        <w:left w:val="none" w:sz="0" w:space="0" w:color="auto"/>
        <w:bottom w:val="none" w:sz="0" w:space="0" w:color="auto"/>
        <w:right w:val="none" w:sz="0" w:space="0" w:color="auto"/>
      </w:divBdr>
    </w:div>
    <w:div w:id="1705404532">
      <w:bodyDiv w:val="1"/>
      <w:marLeft w:val="0"/>
      <w:marRight w:val="0"/>
      <w:marTop w:val="0"/>
      <w:marBottom w:val="0"/>
      <w:divBdr>
        <w:top w:val="none" w:sz="0" w:space="0" w:color="auto"/>
        <w:left w:val="none" w:sz="0" w:space="0" w:color="auto"/>
        <w:bottom w:val="none" w:sz="0" w:space="0" w:color="auto"/>
        <w:right w:val="none" w:sz="0" w:space="0" w:color="auto"/>
      </w:divBdr>
    </w:div>
    <w:div w:id="1705591582">
      <w:bodyDiv w:val="1"/>
      <w:marLeft w:val="0"/>
      <w:marRight w:val="0"/>
      <w:marTop w:val="0"/>
      <w:marBottom w:val="0"/>
      <w:divBdr>
        <w:top w:val="none" w:sz="0" w:space="0" w:color="auto"/>
        <w:left w:val="none" w:sz="0" w:space="0" w:color="auto"/>
        <w:bottom w:val="none" w:sz="0" w:space="0" w:color="auto"/>
        <w:right w:val="none" w:sz="0" w:space="0" w:color="auto"/>
      </w:divBdr>
    </w:div>
    <w:div w:id="1711413038">
      <w:bodyDiv w:val="1"/>
      <w:marLeft w:val="0"/>
      <w:marRight w:val="0"/>
      <w:marTop w:val="0"/>
      <w:marBottom w:val="0"/>
      <w:divBdr>
        <w:top w:val="none" w:sz="0" w:space="0" w:color="auto"/>
        <w:left w:val="none" w:sz="0" w:space="0" w:color="auto"/>
        <w:bottom w:val="none" w:sz="0" w:space="0" w:color="auto"/>
        <w:right w:val="none" w:sz="0" w:space="0" w:color="auto"/>
      </w:divBdr>
    </w:div>
    <w:div w:id="1712463916">
      <w:bodyDiv w:val="1"/>
      <w:marLeft w:val="0"/>
      <w:marRight w:val="0"/>
      <w:marTop w:val="0"/>
      <w:marBottom w:val="0"/>
      <w:divBdr>
        <w:top w:val="none" w:sz="0" w:space="0" w:color="auto"/>
        <w:left w:val="none" w:sz="0" w:space="0" w:color="auto"/>
        <w:bottom w:val="none" w:sz="0" w:space="0" w:color="auto"/>
        <w:right w:val="none" w:sz="0" w:space="0" w:color="auto"/>
      </w:divBdr>
    </w:div>
    <w:div w:id="1717468903">
      <w:bodyDiv w:val="1"/>
      <w:marLeft w:val="0"/>
      <w:marRight w:val="0"/>
      <w:marTop w:val="0"/>
      <w:marBottom w:val="0"/>
      <w:divBdr>
        <w:top w:val="none" w:sz="0" w:space="0" w:color="auto"/>
        <w:left w:val="none" w:sz="0" w:space="0" w:color="auto"/>
        <w:bottom w:val="none" w:sz="0" w:space="0" w:color="auto"/>
        <w:right w:val="none" w:sz="0" w:space="0" w:color="auto"/>
      </w:divBdr>
    </w:div>
    <w:div w:id="1719015034">
      <w:bodyDiv w:val="1"/>
      <w:marLeft w:val="0"/>
      <w:marRight w:val="0"/>
      <w:marTop w:val="0"/>
      <w:marBottom w:val="0"/>
      <w:divBdr>
        <w:top w:val="none" w:sz="0" w:space="0" w:color="auto"/>
        <w:left w:val="none" w:sz="0" w:space="0" w:color="auto"/>
        <w:bottom w:val="none" w:sz="0" w:space="0" w:color="auto"/>
        <w:right w:val="none" w:sz="0" w:space="0" w:color="auto"/>
      </w:divBdr>
    </w:div>
    <w:div w:id="1719744389">
      <w:bodyDiv w:val="1"/>
      <w:marLeft w:val="0"/>
      <w:marRight w:val="0"/>
      <w:marTop w:val="0"/>
      <w:marBottom w:val="0"/>
      <w:divBdr>
        <w:top w:val="none" w:sz="0" w:space="0" w:color="auto"/>
        <w:left w:val="none" w:sz="0" w:space="0" w:color="auto"/>
        <w:bottom w:val="none" w:sz="0" w:space="0" w:color="auto"/>
        <w:right w:val="none" w:sz="0" w:space="0" w:color="auto"/>
      </w:divBdr>
    </w:div>
    <w:div w:id="1721588164">
      <w:bodyDiv w:val="1"/>
      <w:marLeft w:val="0"/>
      <w:marRight w:val="0"/>
      <w:marTop w:val="0"/>
      <w:marBottom w:val="0"/>
      <w:divBdr>
        <w:top w:val="none" w:sz="0" w:space="0" w:color="auto"/>
        <w:left w:val="none" w:sz="0" w:space="0" w:color="auto"/>
        <w:bottom w:val="none" w:sz="0" w:space="0" w:color="auto"/>
        <w:right w:val="none" w:sz="0" w:space="0" w:color="auto"/>
      </w:divBdr>
    </w:div>
    <w:div w:id="1721855809">
      <w:bodyDiv w:val="1"/>
      <w:marLeft w:val="0"/>
      <w:marRight w:val="0"/>
      <w:marTop w:val="0"/>
      <w:marBottom w:val="0"/>
      <w:divBdr>
        <w:top w:val="none" w:sz="0" w:space="0" w:color="auto"/>
        <w:left w:val="none" w:sz="0" w:space="0" w:color="auto"/>
        <w:bottom w:val="none" w:sz="0" w:space="0" w:color="auto"/>
        <w:right w:val="none" w:sz="0" w:space="0" w:color="auto"/>
      </w:divBdr>
    </w:div>
    <w:div w:id="1723556190">
      <w:bodyDiv w:val="1"/>
      <w:marLeft w:val="0"/>
      <w:marRight w:val="0"/>
      <w:marTop w:val="0"/>
      <w:marBottom w:val="0"/>
      <w:divBdr>
        <w:top w:val="none" w:sz="0" w:space="0" w:color="auto"/>
        <w:left w:val="none" w:sz="0" w:space="0" w:color="auto"/>
        <w:bottom w:val="none" w:sz="0" w:space="0" w:color="auto"/>
        <w:right w:val="none" w:sz="0" w:space="0" w:color="auto"/>
      </w:divBdr>
    </w:div>
    <w:div w:id="1725635141">
      <w:bodyDiv w:val="1"/>
      <w:marLeft w:val="0"/>
      <w:marRight w:val="0"/>
      <w:marTop w:val="0"/>
      <w:marBottom w:val="0"/>
      <w:divBdr>
        <w:top w:val="none" w:sz="0" w:space="0" w:color="auto"/>
        <w:left w:val="none" w:sz="0" w:space="0" w:color="auto"/>
        <w:bottom w:val="none" w:sz="0" w:space="0" w:color="auto"/>
        <w:right w:val="none" w:sz="0" w:space="0" w:color="auto"/>
      </w:divBdr>
    </w:div>
    <w:div w:id="1727025365">
      <w:bodyDiv w:val="1"/>
      <w:marLeft w:val="0"/>
      <w:marRight w:val="0"/>
      <w:marTop w:val="0"/>
      <w:marBottom w:val="0"/>
      <w:divBdr>
        <w:top w:val="none" w:sz="0" w:space="0" w:color="auto"/>
        <w:left w:val="none" w:sz="0" w:space="0" w:color="auto"/>
        <w:bottom w:val="none" w:sz="0" w:space="0" w:color="auto"/>
        <w:right w:val="none" w:sz="0" w:space="0" w:color="auto"/>
      </w:divBdr>
    </w:div>
    <w:div w:id="1729376690">
      <w:bodyDiv w:val="1"/>
      <w:marLeft w:val="0"/>
      <w:marRight w:val="0"/>
      <w:marTop w:val="0"/>
      <w:marBottom w:val="0"/>
      <w:divBdr>
        <w:top w:val="none" w:sz="0" w:space="0" w:color="auto"/>
        <w:left w:val="none" w:sz="0" w:space="0" w:color="auto"/>
        <w:bottom w:val="none" w:sz="0" w:space="0" w:color="auto"/>
        <w:right w:val="none" w:sz="0" w:space="0" w:color="auto"/>
      </w:divBdr>
    </w:div>
    <w:div w:id="1734812292">
      <w:bodyDiv w:val="1"/>
      <w:marLeft w:val="0"/>
      <w:marRight w:val="0"/>
      <w:marTop w:val="0"/>
      <w:marBottom w:val="0"/>
      <w:divBdr>
        <w:top w:val="none" w:sz="0" w:space="0" w:color="auto"/>
        <w:left w:val="none" w:sz="0" w:space="0" w:color="auto"/>
        <w:bottom w:val="none" w:sz="0" w:space="0" w:color="auto"/>
        <w:right w:val="none" w:sz="0" w:space="0" w:color="auto"/>
      </w:divBdr>
    </w:div>
    <w:div w:id="1740900007">
      <w:bodyDiv w:val="1"/>
      <w:marLeft w:val="0"/>
      <w:marRight w:val="0"/>
      <w:marTop w:val="0"/>
      <w:marBottom w:val="0"/>
      <w:divBdr>
        <w:top w:val="none" w:sz="0" w:space="0" w:color="auto"/>
        <w:left w:val="none" w:sz="0" w:space="0" w:color="auto"/>
        <w:bottom w:val="none" w:sz="0" w:space="0" w:color="auto"/>
        <w:right w:val="none" w:sz="0" w:space="0" w:color="auto"/>
      </w:divBdr>
    </w:div>
    <w:div w:id="1741709044">
      <w:bodyDiv w:val="1"/>
      <w:marLeft w:val="0"/>
      <w:marRight w:val="0"/>
      <w:marTop w:val="0"/>
      <w:marBottom w:val="0"/>
      <w:divBdr>
        <w:top w:val="none" w:sz="0" w:space="0" w:color="auto"/>
        <w:left w:val="none" w:sz="0" w:space="0" w:color="auto"/>
        <w:bottom w:val="none" w:sz="0" w:space="0" w:color="auto"/>
        <w:right w:val="none" w:sz="0" w:space="0" w:color="auto"/>
      </w:divBdr>
    </w:div>
    <w:div w:id="1745452065">
      <w:bodyDiv w:val="1"/>
      <w:marLeft w:val="0"/>
      <w:marRight w:val="0"/>
      <w:marTop w:val="0"/>
      <w:marBottom w:val="0"/>
      <w:divBdr>
        <w:top w:val="none" w:sz="0" w:space="0" w:color="auto"/>
        <w:left w:val="none" w:sz="0" w:space="0" w:color="auto"/>
        <w:bottom w:val="none" w:sz="0" w:space="0" w:color="auto"/>
        <w:right w:val="none" w:sz="0" w:space="0" w:color="auto"/>
      </w:divBdr>
    </w:div>
    <w:div w:id="1746024033">
      <w:bodyDiv w:val="1"/>
      <w:marLeft w:val="0"/>
      <w:marRight w:val="0"/>
      <w:marTop w:val="0"/>
      <w:marBottom w:val="0"/>
      <w:divBdr>
        <w:top w:val="none" w:sz="0" w:space="0" w:color="auto"/>
        <w:left w:val="none" w:sz="0" w:space="0" w:color="auto"/>
        <w:bottom w:val="none" w:sz="0" w:space="0" w:color="auto"/>
        <w:right w:val="none" w:sz="0" w:space="0" w:color="auto"/>
      </w:divBdr>
    </w:div>
    <w:div w:id="1746301594">
      <w:bodyDiv w:val="1"/>
      <w:marLeft w:val="0"/>
      <w:marRight w:val="0"/>
      <w:marTop w:val="0"/>
      <w:marBottom w:val="0"/>
      <w:divBdr>
        <w:top w:val="none" w:sz="0" w:space="0" w:color="auto"/>
        <w:left w:val="none" w:sz="0" w:space="0" w:color="auto"/>
        <w:bottom w:val="none" w:sz="0" w:space="0" w:color="auto"/>
        <w:right w:val="none" w:sz="0" w:space="0" w:color="auto"/>
      </w:divBdr>
    </w:div>
    <w:div w:id="1746561912">
      <w:bodyDiv w:val="1"/>
      <w:marLeft w:val="0"/>
      <w:marRight w:val="0"/>
      <w:marTop w:val="0"/>
      <w:marBottom w:val="0"/>
      <w:divBdr>
        <w:top w:val="none" w:sz="0" w:space="0" w:color="auto"/>
        <w:left w:val="none" w:sz="0" w:space="0" w:color="auto"/>
        <w:bottom w:val="none" w:sz="0" w:space="0" w:color="auto"/>
        <w:right w:val="none" w:sz="0" w:space="0" w:color="auto"/>
      </w:divBdr>
    </w:div>
    <w:div w:id="1748918720">
      <w:bodyDiv w:val="1"/>
      <w:marLeft w:val="0"/>
      <w:marRight w:val="0"/>
      <w:marTop w:val="0"/>
      <w:marBottom w:val="0"/>
      <w:divBdr>
        <w:top w:val="none" w:sz="0" w:space="0" w:color="auto"/>
        <w:left w:val="none" w:sz="0" w:space="0" w:color="auto"/>
        <w:bottom w:val="none" w:sz="0" w:space="0" w:color="auto"/>
        <w:right w:val="none" w:sz="0" w:space="0" w:color="auto"/>
      </w:divBdr>
    </w:div>
    <w:div w:id="1763067757">
      <w:bodyDiv w:val="1"/>
      <w:marLeft w:val="0"/>
      <w:marRight w:val="0"/>
      <w:marTop w:val="0"/>
      <w:marBottom w:val="0"/>
      <w:divBdr>
        <w:top w:val="none" w:sz="0" w:space="0" w:color="auto"/>
        <w:left w:val="none" w:sz="0" w:space="0" w:color="auto"/>
        <w:bottom w:val="none" w:sz="0" w:space="0" w:color="auto"/>
        <w:right w:val="none" w:sz="0" w:space="0" w:color="auto"/>
      </w:divBdr>
    </w:div>
    <w:div w:id="1771462832">
      <w:bodyDiv w:val="1"/>
      <w:marLeft w:val="0"/>
      <w:marRight w:val="0"/>
      <w:marTop w:val="0"/>
      <w:marBottom w:val="0"/>
      <w:divBdr>
        <w:top w:val="none" w:sz="0" w:space="0" w:color="auto"/>
        <w:left w:val="none" w:sz="0" w:space="0" w:color="auto"/>
        <w:bottom w:val="none" w:sz="0" w:space="0" w:color="auto"/>
        <w:right w:val="none" w:sz="0" w:space="0" w:color="auto"/>
      </w:divBdr>
    </w:div>
    <w:div w:id="1778479436">
      <w:bodyDiv w:val="1"/>
      <w:marLeft w:val="0"/>
      <w:marRight w:val="0"/>
      <w:marTop w:val="0"/>
      <w:marBottom w:val="0"/>
      <w:divBdr>
        <w:top w:val="none" w:sz="0" w:space="0" w:color="auto"/>
        <w:left w:val="none" w:sz="0" w:space="0" w:color="auto"/>
        <w:bottom w:val="none" w:sz="0" w:space="0" w:color="auto"/>
        <w:right w:val="none" w:sz="0" w:space="0" w:color="auto"/>
      </w:divBdr>
    </w:div>
    <w:div w:id="1780024614">
      <w:bodyDiv w:val="1"/>
      <w:marLeft w:val="0"/>
      <w:marRight w:val="0"/>
      <w:marTop w:val="0"/>
      <w:marBottom w:val="0"/>
      <w:divBdr>
        <w:top w:val="none" w:sz="0" w:space="0" w:color="auto"/>
        <w:left w:val="none" w:sz="0" w:space="0" w:color="auto"/>
        <w:bottom w:val="none" w:sz="0" w:space="0" w:color="auto"/>
        <w:right w:val="none" w:sz="0" w:space="0" w:color="auto"/>
      </w:divBdr>
    </w:div>
    <w:div w:id="1782454503">
      <w:bodyDiv w:val="1"/>
      <w:marLeft w:val="0"/>
      <w:marRight w:val="0"/>
      <w:marTop w:val="0"/>
      <w:marBottom w:val="0"/>
      <w:divBdr>
        <w:top w:val="none" w:sz="0" w:space="0" w:color="auto"/>
        <w:left w:val="none" w:sz="0" w:space="0" w:color="auto"/>
        <w:bottom w:val="none" w:sz="0" w:space="0" w:color="auto"/>
        <w:right w:val="none" w:sz="0" w:space="0" w:color="auto"/>
      </w:divBdr>
    </w:div>
    <w:div w:id="1786347000">
      <w:bodyDiv w:val="1"/>
      <w:marLeft w:val="0"/>
      <w:marRight w:val="0"/>
      <w:marTop w:val="0"/>
      <w:marBottom w:val="0"/>
      <w:divBdr>
        <w:top w:val="none" w:sz="0" w:space="0" w:color="auto"/>
        <w:left w:val="none" w:sz="0" w:space="0" w:color="auto"/>
        <w:bottom w:val="none" w:sz="0" w:space="0" w:color="auto"/>
        <w:right w:val="none" w:sz="0" w:space="0" w:color="auto"/>
      </w:divBdr>
      <w:divsChild>
        <w:div w:id="143160427">
          <w:marLeft w:val="0"/>
          <w:marRight w:val="0"/>
          <w:marTop w:val="0"/>
          <w:marBottom w:val="0"/>
          <w:divBdr>
            <w:top w:val="none" w:sz="0" w:space="0" w:color="auto"/>
            <w:left w:val="none" w:sz="0" w:space="0" w:color="auto"/>
            <w:bottom w:val="none" w:sz="0" w:space="0" w:color="auto"/>
            <w:right w:val="none" w:sz="0" w:space="0" w:color="auto"/>
          </w:divBdr>
          <w:divsChild>
            <w:div w:id="1394885732">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751196614">
              <w:marLeft w:val="0"/>
              <w:marRight w:val="0"/>
              <w:marTop w:val="0"/>
              <w:marBottom w:val="0"/>
              <w:divBdr>
                <w:top w:val="none" w:sz="0" w:space="0" w:color="auto"/>
                <w:left w:val="none" w:sz="0" w:space="0" w:color="auto"/>
                <w:bottom w:val="none" w:sz="0" w:space="0" w:color="auto"/>
                <w:right w:val="none" w:sz="0" w:space="0" w:color="auto"/>
              </w:divBdr>
            </w:div>
            <w:div w:id="1894149952">
              <w:marLeft w:val="0"/>
              <w:marRight w:val="0"/>
              <w:marTop w:val="0"/>
              <w:marBottom w:val="0"/>
              <w:divBdr>
                <w:top w:val="none" w:sz="0" w:space="0" w:color="auto"/>
                <w:left w:val="none" w:sz="0" w:space="0" w:color="auto"/>
                <w:bottom w:val="none" w:sz="0" w:space="0" w:color="auto"/>
                <w:right w:val="none" w:sz="0" w:space="0" w:color="auto"/>
              </w:divBdr>
            </w:div>
            <w:div w:id="467017776">
              <w:marLeft w:val="0"/>
              <w:marRight w:val="0"/>
              <w:marTop w:val="0"/>
              <w:marBottom w:val="0"/>
              <w:divBdr>
                <w:top w:val="none" w:sz="0" w:space="0" w:color="auto"/>
                <w:left w:val="none" w:sz="0" w:space="0" w:color="auto"/>
                <w:bottom w:val="none" w:sz="0" w:space="0" w:color="auto"/>
                <w:right w:val="none" w:sz="0" w:space="0" w:color="auto"/>
              </w:divBdr>
            </w:div>
            <w:div w:id="1793551925">
              <w:marLeft w:val="0"/>
              <w:marRight w:val="0"/>
              <w:marTop w:val="0"/>
              <w:marBottom w:val="0"/>
              <w:divBdr>
                <w:top w:val="none" w:sz="0" w:space="0" w:color="auto"/>
                <w:left w:val="none" w:sz="0" w:space="0" w:color="auto"/>
                <w:bottom w:val="none" w:sz="0" w:space="0" w:color="auto"/>
                <w:right w:val="none" w:sz="0" w:space="0" w:color="auto"/>
              </w:divBdr>
            </w:div>
            <w:div w:id="319696259">
              <w:marLeft w:val="0"/>
              <w:marRight w:val="0"/>
              <w:marTop w:val="0"/>
              <w:marBottom w:val="0"/>
              <w:divBdr>
                <w:top w:val="none" w:sz="0" w:space="0" w:color="auto"/>
                <w:left w:val="none" w:sz="0" w:space="0" w:color="auto"/>
                <w:bottom w:val="none" w:sz="0" w:space="0" w:color="auto"/>
                <w:right w:val="none" w:sz="0" w:space="0" w:color="auto"/>
              </w:divBdr>
            </w:div>
            <w:div w:id="181940055">
              <w:marLeft w:val="0"/>
              <w:marRight w:val="0"/>
              <w:marTop w:val="0"/>
              <w:marBottom w:val="0"/>
              <w:divBdr>
                <w:top w:val="none" w:sz="0" w:space="0" w:color="auto"/>
                <w:left w:val="none" w:sz="0" w:space="0" w:color="auto"/>
                <w:bottom w:val="none" w:sz="0" w:space="0" w:color="auto"/>
                <w:right w:val="none" w:sz="0" w:space="0" w:color="auto"/>
              </w:divBdr>
            </w:div>
            <w:div w:id="610167993">
              <w:marLeft w:val="0"/>
              <w:marRight w:val="0"/>
              <w:marTop w:val="0"/>
              <w:marBottom w:val="0"/>
              <w:divBdr>
                <w:top w:val="none" w:sz="0" w:space="0" w:color="auto"/>
                <w:left w:val="none" w:sz="0" w:space="0" w:color="auto"/>
                <w:bottom w:val="none" w:sz="0" w:space="0" w:color="auto"/>
                <w:right w:val="none" w:sz="0" w:space="0" w:color="auto"/>
              </w:divBdr>
            </w:div>
            <w:div w:id="706834127">
              <w:marLeft w:val="0"/>
              <w:marRight w:val="0"/>
              <w:marTop w:val="0"/>
              <w:marBottom w:val="0"/>
              <w:divBdr>
                <w:top w:val="none" w:sz="0" w:space="0" w:color="auto"/>
                <w:left w:val="none" w:sz="0" w:space="0" w:color="auto"/>
                <w:bottom w:val="none" w:sz="0" w:space="0" w:color="auto"/>
                <w:right w:val="none" w:sz="0" w:space="0" w:color="auto"/>
              </w:divBdr>
            </w:div>
            <w:div w:id="722172228">
              <w:marLeft w:val="0"/>
              <w:marRight w:val="0"/>
              <w:marTop w:val="0"/>
              <w:marBottom w:val="0"/>
              <w:divBdr>
                <w:top w:val="none" w:sz="0" w:space="0" w:color="auto"/>
                <w:left w:val="none" w:sz="0" w:space="0" w:color="auto"/>
                <w:bottom w:val="none" w:sz="0" w:space="0" w:color="auto"/>
                <w:right w:val="none" w:sz="0" w:space="0" w:color="auto"/>
              </w:divBdr>
            </w:div>
            <w:div w:id="1170489211">
              <w:marLeft w:val="0"/>
              <w:marRight w:val="0"/>
              <w:marTop w:val="0"/>
              <w:marBottom w:val="0"/>
              <w:divBdr>
                <w:top w:val="none" w:sz="0" w:space="0" w:color="auto"/>
                <w:left w:val="none" w:sz="0" w:space="0" w:color="auto"/>
                <w:bottom w:val="none" w:sz="0" w:space="0" w:color="auto"/>
                <w:right w:val="none" w:sz="0" w:space="0" w:color="auto"/>
              </w:divBdr>
            </w:div>
            <w:div w:id="2105227227">
              <w:marLeft w:val="0"/>
              <w:marRight w:val="0"/>
              <w:marTop w:val="0"/>
              <w:marBottom w:val="0"/>
              <w:divBdr>
                <w:top w:val="none" w:sz="0" w:space="0" w:color="auto"/>
                <w:left w:val="none" w:sz="0" w:space="0" w:color="auto"/>
                <w:bottom w:val="none" w:sz="0" w:space="0" w:color="auto"/>
                <w:right w:val="none" w:sz="0" w:space="0" w:color="auto"/>
              </w:divBdr>
            </w:div>
            <w:div w:id="1922333446">
              <w:marLeft w:val="0"/>
              <w:marRight w:val="0"/>
              <w:marTop w:val="0"/>
              <w:marBottom w:val="0"/>
              <w:divBdr>
                <w:top w:val="none" w:sz="0" w:space="0" w:color="auto"/>
                <w:left w:val="none" w:sz="0" w:space="0" w:color="auto"/>
                <w:bottom w:val="none" w:sz="0" w:space="0" w:color="auto"/>
                <w:right w:val="none" w:sz="0" w:space="0" w:color="auto"/>
              </w:divBdr>
            </w:div>
            <w:div w:id="1143351766">
              <w:marLeft w:val="0"/>
              <w:marRight w:val="0"/>
              <w:marTop w:val="0"/>
              <w:marBottom w:val="0"/>
              <w:divBdr>
                <w:top w:val="none" w:sz="0" w:space="0" w:color="auto"/>
                <w:left w:val="none" w:sz="0" w:space="0" w:color="auto"/>
                <w:bottom w:val="none" w:sz="0" w:space="0" w:color="auto"/>
                <w:right w:val="none" w:sz="0" w:space="0" w:color="auto"/>
              </w:divBdr>
            </w:div>
            <w:div w:id="2072264696">
              <w:marLeft w:val="0"/>
              <w:marRight w:val="0"/>
              <w:marTop w:val="0"/>
              <w:marBottom w:val="0"/>
              <w:divBdr>
                <w:top w:val="none" w:sz="0" w:space="0" w:color="auto"/>
                <w:left w:val="none" w:sz="0" w:space="0" w:color="auto"/>
                <w:bottom w:val="none" w:sz="0" w:space="0" w:color="auto"/>
                <w:right w:val="none" w:sz="0" w:space="0" w:color="auto"/>
              </w:divBdr>
            </w:div>
            <w:div w:id="365370826">
              <w:marLeft w:val="0"/>
              <w:marRight w:val="0"/>
              <w:marTop w:val="0"/>
              <w:marBottom w:val="0"/>
              <w:divBdr>
                <w:top w:val="none" w:sz="0" w:space="0" w:color="auto"/>
                <w:left w:val="none" w:sz="0" w:space="0" w:color="auto"/>
                <w:bottom w:val="none" w:sz="0" w:space="0" w:color="auto"/>
                <w:right w:val="none" w:sz="0" w:space="0" w:color="auto"/>
              </w:divBdr>
            </w:div>
            <w:div w:id="1638800194">
              <w:marLeft w:val="0"/>
              <w:marRight w:val="0"/>
              <w:marTop w:val="0"/>
              <w:marBottom w:val="0"/>
              <w:divBdr>
                <w:top w:val="none" w:sz="0" w:space="0" w:color="auto"/>
                <w:left w:val="none" w:sz="0" w:space="0" w:color="auto"/>
                <w:bottom w:val="none" w:sz="0" w:space="0" w:color="auto"/>
                <w:right w:val="none" w:sz="0" w:space="0" w:color="auto"/>
              </w:divBdr>
            </w:div>
            <w:div w:id="1022166556">
              <w:marLeft w:val="0"/>
              <w:marRight w:val="0"/>
              <w:marTop w:val="0"/>
              <w:marBottom w:val="0"/>
              <w:divBdr>
                <w:top w:val="none" w:sz="0" w:space="0" w:color="auto"/>
                <w:left w:val="none" w:sz="0" w:space="0" w:color="auto"/>
                <w:bottom w:val="none" w:sz="0" w:space="0" w:color="auto"/>
                <w:right w:val="none" w:sz="0" w:space="0" w:color="auto"/>
              </w:divBdr>
            </w:div>
            <w:div w:id="1782451029">
              <w:marLeft w:val="0"/>
              <w:marRight w:val="0"/>
              <w:marTop w:val="0"/>
              <w:marBottom w:val="0"/>
              <w:divBdr>
                <w:top w:val="none" w:sz="0" w:space="0" w:color="auto"/>
                <w:left w:val="none" w:sz="0" w:space="0" w:color="auto"/>
                <w:bottom w:val="none" w:sz="0" w:space="0" w:color="auto"/>
                <w:right w:val="none" w:sz="0" w:space="0" w:color="auto"/>
              </w:divBdr>
            </w:div>
            <w:div w:id="1075976666">
              <w:marLeft w:val="0"/>
              <w:marRight w:val="0"/>
              <w:marTop w:val="0"/>
              <w:marBottom w:val="0"/>
              <w:divBdr>
                <w:top w:val="none" w:sz="0" w:space="0" w:color="auto"/>
                <w:left w:val="none" w:sz="0" w:space="0" w:color="auto"/>
                <w:bottom w:val="none" w:sz="0" w:space="0" w:color="auto"/>
                <w:right w:val="none" w:sz="0" w:space="0" w:color="auto"/>
              </w:divBdr>
            </w:div>
            <w:div w:id="1557624461">
              <w:marLeft w:val="0"/>
              <w:marRight w:val="0"/>
              <w:marTop w:val="0"/>
              <w:marBottom w:val="0"/>
              <w:divBdr>
                <w:top w:val="none" w:sz="0" w:space="0" w:color="auto"/>
                <w:left w:val="none" w:sz="0" w:space="0" w:color="auto"/>
                <w:bottom w:val="none" w:sz="0" w:space="0" w:color="auto"/>
                <w:right w:val="none" w:sz="0" w:space="0" w:color="auto"/>
              </w:divBdr>
            </w:div>
            <w:div w:id="10292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5923">
      <w:bodyDiv w:val="1"/>
      <w:marLeft w:val="0"/>
      <w:marRight w:val="0"/>
      <w:marTop w:val="0"/>
      <w:marBottom w:val="0"/>
      <w:divBdr>
        <w:top w:val="none" w:sz="0" w:space="0" w:color="auto"/>
        <w:left w:val="none" w:sz="0" w:space="0" w:color="auto"/>
        <w:bottom w:val="none" w:sz="0" w:space="0" w:color="auto"/>
        <w:right w:val="none" w:sz="0" w:space="0" w:color="auto"/>
      </w:divBdr>
    </w:div>
    <w:div w:id="1807359086">
      <w:bodyDiv w:val="1"/>
      <w:marLeft w:val="0"/>
      <w:marRight w:val="0"/>
      <w:marTop w:val="0"/>
      <w:marBottom w:val="0"/>
      <w:divBdr>
        <w:top w:val="none" w:sz="0" w:space="0" w:color="auto"/>
        <w:left w:val="none" w:sz="0" w:space="0" w:color="auto"/>
        <w:bottom w:val="none" w:sz="0" w:space="0" w:color="auto"/>
        <w:right w:val="none" w:sz="0" w:space="0" w:color="auto"/>
      </w:divBdr>
    </w:div>
    <w:div w:id="1807893121">
      <w:bodyDiv w:val="1"/>
      <w:marLeft w:val="0"/>
      <w:marRight w:val="0"/>
      <w:marTop w:val="0"/>
      <w:marBottom w:val="0"/>
      <w:divBdr>
        <w:top w:val="none" w:sz="0" w:space="0" w:color="auto"/>
        <w:left w:val="none" w:sz="0" w:space="0" w:color="auto"/>
        <w:bottom w:val="none" w:sz="0" w:space="0" w:color="auto"/>
        <w:right w:val="none" w:sz="0" w:space="0" w:color="auto"/>
      </w:divBdr>
    </w:div>
    <w:div w:id="1808355537">
      <w:bodyDiv w:val="1"/>
      <w:marLeft w:val="0"/>
      <w:marRight w:val="0"/>
      <w:marTop w:val="0"/>
      <w:marBottom w:val="0"/>
      <w:divBdr>
        <w:top w:val="none" w:sz="0" w:space="0" w:color="auto"/>
        <w:left w:val="none" w:sz="0" w:space="0" w:color="auto"/>
        <w:bottom w:val="none" w:sz="0" w:space="0" w:color="auto"/>
        <w:right w:val="none" w:sz="0" w:space="0" w:color="auto"/>
      </w:divBdr>
    </w:div>
    <w:div w:id="1812795214">
      <w:bodyDiv w:val="1"/>
      <w:marLeft w:val="0"/>
      <w:marRight w:val="0"/>
      <w:marTop w:val="0"/>
      <w:marBottom w:val="0"/>
      <w:divBdr>
        <w:top w:val="none" w:sz="0" w:space="0" w:color="auto"/>
        <w:left w:val="none" w:sz="0" w:space="0" w:color="auto"/>
        <w:bottom w:val="none" w:sz="0" w:space="0" w:color="auto"/>
        <w:right w:val="none" w:sz="0" w:space="0" w:color="auto"/>
      </w:divBdr>
    </w:div>
    <w:div w:id="1814055502">
      <w:bodyDiv w:val="1"/>
      <w:marLeft w:val="0"/>
      <w:marRight w:val="0"/>
      <w:marTop w:val="0"/>
      <w:marBottom w:val="0"/>
      <w:divBdr>
        <w:top w:val="none" w:sz="0" w:space="0" w:color="auto"/>
        <w:left w:val="none" w:sz="0" w:space="0" w:color="auto"/>
        <w:bottom w:val="none" w:sz="0" w:space="0" w:color="auto"/>
        <w:right w:val="none" w:sz="0" w:space="0" w:color="auto"/>
      </w:divBdr>
    </w:div>
    <w:div w:id="1817990765">
      <w:bodyDiv w:val="1"/>
      <w:marLeft w:val="0"/>
      <w:marRight w:val="0"/>
      <w:marTop w:val="0"/>
      <w:marBottom w:val="0"/>
      <w:divBdr>
        <w:top w:val="none" w:sz="0" w:space="0" w:color="auto"/>
        <w:left w:val="none" w:sz="0" w:space="0" w:color="auto"/>
        <w:bottom w:val="none" w:sz="0" w:space="0" w:color="auto"/>
        <w:right w:val="none" w:sz="0" w:space="0" w:color="auto"/>
      </w:divBdr>
    </w:div>
    <w:div w:id="1818066570">
      <w:bodyDiv w:val="1"/>
      <w:marLeft w:val="0"/>
      <w:marRight w:val="0"/>
      <w:marTop w:val="0"/>
      <w:marBottom w:val="0"/>
      <w:divBdr>
        <w:top w:val="none" w:sz="0" w:space="0" w:color="auto"/>
        <w:left w:val="none" w:sz="0" w:space="0" w:color="auto"/>
        <w:bottom w:val="none" w:sz="0" w:space="0" w:color="auto"/>
        <w:right w:val="none" w:sz="0" w:space="0" w:color="auto"/>
      </w:divBdr>
    </w:div>
    <w:div w:id="1821313983">
      <w:bodyDiv w:val="1"/>
      <w:marLeft w:val="0"/>
      <w:marRight w:val="0"/>
      <w:marTop w:val="0"/>
      <w:marBottom w:val="0"/>
      <w:divBdr>
        <w:top w:val="none" w:sz="0" w:space="0" w:color="auto"/>
        <w:left w:val="none" w:sz="0" w:space="0" w:color="auto"/>
        <w:bottom w:val="none" w:sz="0" w:space="0" w:color="auto"/>
        <w:right w:val="none" w:sz="0" w:space="0" w:color="auto"/>
      </w:divBdr>
    </w:div>
    <w:div w:id="1822963838">
      <w:bodyDiv w:val="1"/>
      <w:marLeft w:val="0"/>
      <w:marRight w:val="0"/>
      <w:marTop w:val="0"/>
      <w:marBottom w:val="0"/>
      <w:divBdr>
        <w:top w:val="none" w:sz="0" w:space="0" w:color="auto"/>
        <w:left w:val="none" w:sz="0" w:space="0" w:color="auto"/>
        <w:bottom w:val="none" w:sz="0" w:space="0" w:color="auto"/>
        <w:right w:val="none" w:sz="0" w:space="0" w:color="auto"/>
      </w:divBdr>
    </w:div>
    <w:div w:id="1840121049">
      <w:bodyDiv w:val="1"/>
      <w:marLeft w:val="0"/>
      <w:marRight w:val="0"/>
      <w:marTop w:val="0"/>
      <w:marBottom w:val="0"/>
      <w:divBdr>
        <w:top w:val="none" w:sz="0" w:space="0" w:color="auto"/>
        <w:left w:val="none" w:sz="0" w:space="0" w:color="auto"/>
        <w:bottom w:val="none" w:sz="0" w:space="0" w:color="auto"/>
        <w:right w:val="none" w:sz="0" w:space="0" w:color="auto"/>
      </w:divBdr>
    </w:div>
    <w:div w:id="1842233973">
      <w:bodyDiv w:val="1"/>
      <w:marLeft w:val="0"/>
      <w:marRight w:val="0"/>
      <w:marTop w:val="0"/>
      <w:marBottom w:val="0"/>
      <w:divBdr>
        <w:top w:val="none" w:sz="0" w:space="0" w:color="auto"/>
        <w:left w:val="none" w:sz="0" w:space="0" w:color="auto"/>
        <w:bottom w:val="none" w:sz="0" w:space="0" w:color="auto"/>
        <w:right w:val="none" w:sz="0" w:space="0" w:color="auto"/>
      </w:divBdr>
    </w:div>
    <w:div w:id="1843428357">
      <w:bodyDiv w:val="1"/>
      <w:marLeft w:val="0"/>
      <w:marRight w:val="0"/>
      <w:marTop w:val="0"/>
      <w:marBottom w:val="0"/>
      <w:divBdr>
        <w:top w:val="none" w:sz="0" w:space="0" w:color="auto"/>
        <w:left w:val="none" w:sz="0" w:space="0" w:color="auto"/>
        <w:bottom w:val="none" w:sz="0" w:space="0" w:color="auto"/>
        <w:right w:val="none" w:sz="0" w:space="0" w:color="auto"/>
      </w:divBdr>
    </w:div>
    <w:div w:id="1851142362">
      <w:bodyDiv w:val="1"/>
      <w:marLeft w:val="0"/>
      <w:marRight w:val="0"/>
      <w:marTop w:val="0"/>
      <w:marBottom w:val="0"/>
      <w:divBdr>
        <w:top w:val="none" w:sz="0" w:space="0" w:color="auto"/>
        <w:left w:val="none" w:sz="0" w:space="0" w:color="auto"/>
        <w:bottom w:val="none" w:sz="0" w:space="0" w:color="auto"/>
        <w:right w:val="none" w:sz="0" w:space="0" w:color="auto"/>
      </w:divBdr>
    </w:div>
    <w:div w:id="1862864465">
      <w:bodyDiv w:val="1"/>
      <w:marLeft w:val="0"/>
      <w:marRight w:val="0"/>
      <w:marTop w:val="0"/>
      <w:marBottom w:val="0"/>
      <w:divBdr>
        <w:top w:val="none" w:sz="0" w:space="0" w:color="auto"/>
        <w:left w:val="none" w:sz="0" w:space="0" w:color="auto"/>
        <w:bottom w:val="none" w:sz="0" w:space="0" w:color="auto"/>
        <w:right w:val="none" w:sz="0" w:space="0" w:color="auto"/>
      </w:divBdr>
    </w:div>
    <w:div w:id="1866019545">
      <w:bodyDiv w:val="1"/>
      <w:marLeft w:val="0"/>
      <w:marRight w:val="0"/>
      <w:marTop w:val="0"/>
      <w:marBottom w:val="0"/>
      <w:divBdr>
        <w:top w:val="none" w:sz="0" w:space="0" w:color="auto"/>
        <w:left w:val="none" w:sz="0" w:space="0" w:color="auto"/>
        <w:bottom w:val="none" w:sz="0" w:space="0" w:color="auto"/>
        <w:right w:val="none" w:sz="0" w:space="0" w:color="auto"/>
      </w:divBdr>
    </w:div>
    <w:div w:id="1869171945">
      <w:bodyDiv w:val="1"/>
      <w:marLeft w:val="0"/>
      <w:marRight w:val="0"/>
      <w:marTop w:val="0"/>
      <w:marBottom w:val="0"/>
      <w:divBdr>
        <w:top w:val="none" w:sz="0" w:space="0" w:color="auto"/>
        <w:left w:val="none" w:sz="0" w:space="0" w:color="auto"/>
        <w:bottom w:val="none" w:sz="0" w:space="0" w:color="auto"/>
        <w:right w:val="none" w:sz="0" w:space="0" w:color="auto"/>
      </w:divBdr>
    </w:div>
    <w:div w:id="1872693133">
      <w:bodyDiv w:val="1"/>
      <w:marLeft w:val="0"/>
      <w:marRight w:val="0"/>
      <w:marTop w:val="0"/>
      <w:marBottom w:val="0"/>
      <w:divBdr>
        <w:top w:val="none" w:sz="0" w:space="0" w:color="auto"/>
        <w:left w:val="none" w:sz="0" w:space="0" w:color="auto"/>
        <w:bottom w:val="none" w:sz="0" w:space="0" w:color="auto"/>
        <w:right w:val="none" w:sz="0" w:space="0" w:color="auto"/>
      </w:divBdr>
    </w:div>
    <w:div w:id="1875927065">
      <w:bodyDiv w:val="1"/>
      <w:marLeft w:val="0"/>
      <w:marRight w:val="0"/>
      <w:marTop w:val="0"/>
      <w:marBottom w:val="0"/>
      <w:divBdr>
        <w:top w:val="none" w:sz="0" w:space="0" w:color="auto"/>
        <w:left w:val="none" w:sz="0" w:space="0" w:color="auto"/>
        <w:bottom w:val="none" w:sz="0" w:space="0" w:color="auto"/>
        <w:right w:val="none" w:sz="0" w:space="0" w:color="auto"/>
      </w:divBdr>
    </w:div>
    <w:div w:id="1881746552">
      <w:bodyDiv w:val="1"/>
      <w:marLeft w:val="0"/>
      <w:marRight w:val="0"/>
      <w:marTop w:val="0"/>
      <w:marBottom w:val="0"/>
      <w:divBdr>
        <w:top w:val="none" w:sz="0" w:space="0" w:color="auto"/>
        <w:left w:val="none" w:sz="0" w:space="0" w:color="auto"/>
        <w:bottom w:val="none" w:sz="0" w:space="0" w:color="auto"/>
        <w:right w:val="none" w:sz="0" w:space="0" w:color="auto"/>
      </w:divBdr>
    </w:div>
    <w:div w:id="1884634160">
      <w:bodyDiv w:val="1"/>
      <w:marLeft w:val="0"/>
      <w:marRight w:val="0"/>
      <w:marTop w:val="0"/>
      <w:marBottom w:val="0"/>
      <w:divBdr>
        <w:top w:val="none" w:sz="0" w:space="0" w:color="auto"/>
        <w:left w:val="none" w:sz="0" w:space="0" w:color="auto"/>
        <w:bottom w:val="none" w:sz="0" w:space="0" w:color="auto"/>
        <w:right w:val="none" w:sz="0" w:space="0" w:color="auto"/>
      </w:divBdr>
    </w:div>
    <w:div w:id="1885099305">
      <w:bodyDiv w:val="1"/>
      <w:marLeft w:val="0"/>
      <w:marRight w:val="0"/>
      <w:marTop w:val="0"/>
      <w:marBottom w:val="0"/>
      <w:divBdr>
        <w:top w:val="none" w:sz="0" w:space="0" w:color="auto"/>
        <w:left w:val="none" w:sz="0" w:space="0" w:color="auto"/>
        <w:bottom w:val="none" w:sz="0" w:space="0" w:color="auto"/>
        <w:right w:val="none" w:sz="0" w:space="0" w:color="auto"/>
      </w:divBdr>
    </w:div>
    <w:div w:id="1887376551">
      <w:bodyDiv w:val="1"/>
      <w:marLeft w:val="0"/>
      <w:marRight w:val="0"/>
      <w:marTop w:val="0"/>
      <w:marBottom w:val="0"/>
      <w:divBdr>
        <w:top w:val="none" w:sz="0" w:space="0" w:color="auto"/>
        <w:left w:val="none" w:sz="0" w:space="0" w:color="auto"/>
        <w:bottom w:val="none" w:sz="0" w:space="0" w:color="auto"/>
        <w:right w:val="none" w:sz="0" w:space="0" w:color="auto"/>
      </w:divBdr>
    </w:div>
    <w:div w:id="1897469242">
      <w:bodyDiv w:val="1"/>
      <w:marLeft w:val="0"/>
      <w:marRight w:val="0"/>
      <w:marTop w:val="0"/>
      <w:marBottom w:val="0"/>
      <w:divBdr>
        <w:top w:val="none" w:sz="0" w:space="0" w:color="auto"/>
        <w:left w:val="none" w:sz="0" w:space="0" w:color="auto"/>
        <w:bottom w:val="none" w:sz="0" w:space="0" w:color="auto"/>
        <w:right w:val="none" w:sz="0" w:space="0" w:color="auto"/>
      </w:divBdr>
    </w:div>
    <w:div w:id="1903907569">
      <w:bodyDiv w:val="1"/>
      <w:marLeft w:val="0"/>
      <w:marRight w:val="0"/>
      <w:marTop w:val="0"/>
      <w:marBottom w:val="0"/>
      <w:divBdr>
        <w:top w:val="none" w:sz="0" w:space="0" w:color="auto"/>
        <w:left w:val="none" w:sz="0" w:space="0" w:color="auto"/>
        <w:bottom w:val="none" w:sz="0" w:space="0" w:color="auto"/>
        <w:right w:val="none" w:sz="0" w:space="0" w:color="auto"/>
      </w:divBdr>
    </w:div>
    <w:div w:id="1904563146">
      <w:bodyDiv w:val="1"/>
      <w:marLeft w:val="0"/>
      <w:marRight w:val="0"/>
      <w:marTop w:val="0"/>
      <w:marBottom w:val="0"/>
      <w:divBdr>
        <w:top w:val="none" w:sz="0" w:space="0" w:color="auto"/>
        <w:left w:val="none" w:sz="0" w:space="0" w:color="auto"/>
        <w:bottom w:val="none" w:sz="0" w:space="0" w:color="auto"/>
        <w:right w:val="none" w:sz="0" w:space="0" w:color="auto"/>
      </w:divBdr>
    </w:div>
    <w:div w:id="1905989216">
      <w:bodyDiv w:val="1"/>
      <w:marLeft w:val="0"/>
      <w:marRight w:val="0"/>
      <w:marTop w:val="0"/>
      <w:marBottom w:val="0"/>
      <w:divBdr>
        <w:top w:val="none" w:sz="0" w:space="0" w:color="auto"/>
        <w:left w:val="none" w:sz="0" w:space="0" w:color="auto"/>
        <w:bottom w:val="none" w:sz="0" w:space="0" w:color="auto"/>
        <w:right w:val="none" w:sz="0" w:space="0" w:color="auto"/>
      </w:divBdr>
    </w:div>
    <w:div w:id="1909339898">
      <w:bodyDiv w:val="1"/>
      <w:marLeft w:val="0"/>
      <w:marRight w:val="0"/>
      <w:marTop w:val="0"/>
      <w:marBottom w:val="0"/>
      <w:divBdr>
        <w:top w:val="none" w:sz="0" w:space="0" w:color="auto"/>
        <w:left w:val="none" w:sz="0" w:space="0" w:color="auto"/>
        <w:bottom w:val="none" w:sz="0" w:space="0" w:color="auto"/>
        <w:right w:val="none" w:sz="0" w:space="0" w:color="auto"/>
      </w:divBdr>
    </w:div>
    <w:div w:id="1931624252">
      <w:bodyDiv w:val="1"/>
      <w:marLeft w:val="0"/>
      <w:marRight w:val="0"/>
      <w:marTop w:val="0"/>
      <w:marBottom w:val="0"/>
      <w:divBdr>
        <w:top w:val="none" w:sz="0" w:space="0" w:color="auto"/>
        <w:left w:val="none" w:sz="0" w:space="0" w:color="auto"/>
        <w:bottom w:val="none" w:sz="0" w:space="0" w:color="auto"/>
        <w:right w:val="none" w:sz="0" w:space="0" w:color="auto"/>
      </w:divBdr>
    </w:div>
    <w:div w:id="1933126182">
      <w:bodyDiv w:val="1"/>
      <w:marLeft w:val="0"/>
      <w:marRight w:val="0"/>
      <w:marTop w:val="0"/>
      <w:marBottom w:val="0"/>
      <w:divBdr>
        <w:top w:val="none" w:sz="0" w:space="0" w:color="auto"/>
        <w:left w:val="none" w:sz="0" w:space="0" w:color="auto"/>
        <w:bottom w:val="none" w:sz="0" w:space="0" w:color="auto"/>
        <w:right w:val="none" w:sz="0" w:space="0" w:color="auto"/>
      </w:divBdr>
    </w:div>
    <w:div w:id="1936326812">
      <w:bodyDiv w:val="1"/>
      <w:marLeft w:val="0"/>
      <w:marRight w:val="0"/>
      <w:marTop w:val="0"/>
      <w:marBottom w:val="0"/>
      <w:divBdr>
        <w:top w:val="none" w:sz="0" w:space="0" w:color="auto"/>
        <w:left w:val="none" w:sz="0" w:space="0" w:color="auto"/>
        <w:bottom w:val="none" w:sz="0" w:space="0" w:color="auto"/>
        <w:right w:val="none" w:sz="0" w:space="0" w:color="auto"/>
      </w:divBdr>
    </w:div>
    <w:div w:id="1942487318">
      <w:bodyDiv w:val="1"/>
      <w:marLeft w:val="0"/>
      <w:marRight w:val="0"/>
      <w:marTop w:val="0"/>
      <w:marBottom w:val="0"/>
      <w:divBdr>
        <w:top w:val="none" w:sz="0" w:space="0" w:color="auto"/>
        <w:left w:val="none" w:sz="0" w:space="0" w:color="auto"/>
        <w:bottom w:val="none" w:sz="0" w:space="0" w:color="auto"/>
        <w:right w:val="none" w:sz="0" w:space="0" w:color="auto"/>
      </w:divBdr>
    </w:div>
    <w:div w:id="1946618913">
      <w:bodyDiv w:val="1"/>
      <w:marLeft w:val="0"/>
      <w:marRight w:val="0"/>
      <w:marTop w:val="0"/>
      <w:marBottom w:val="0"/>
      <w:divBdr>
        <w:top w:val="none" w:sz="0" w:space="0" w:color="auto"/>
        <w:left w:val="none" w:sz="0" w:space="0" w:color="auto"/>
        <w:bottom w:val="none" w:sz="0" w:space="0" w:color="auto"/>
        <w:right w:val="none" w:sz="0" w:space="0" w:color="auto"/>
      </w:divBdr>
    </w:div>
    <w:div w:id="1947229650">
      <w:bodyDiv w:val="1"/>
      <w:marLeft w:val="0"/>
      <w:marRight w:val="0"/>
      <w:marTop w:val="0"/>
      <w:marBottom w:val="0"/>
      <w:divBdr>
        <w:top w:val="none" w:sz="0" w:space="0" w:color="auto"/>
        <w:left w:val="none" w:sz="0" w:space="0" w:color="auto"/>
        <w:bottom w:val="none" w:sz="0" w:space="0" w:color="auto"/>
        <w:right w:val="none" w:sz="0" w:space="0" w:color="auto"/>
      </w:divBdr>
    </w:div>
    <w:div w:id="1952735364">
      <w:bodyDiv w:val="1"/>
      <w:marLeft w:val="0"/>
      <w:marRight w:val="0"/>
      <w:marTop w:val="0"/>
      <w:marBottom w:val="0"/>
      <w:divBdr>
        <w:top w:val="none" w:sz="0" w:space="0" w:color="auto"/>
        <w:left w:val="none" w:sz="0" w:space="0" w:color="auto"/>
        <w:bottom w:val="none" w:sz="0" w:space="0" w:color="auto"/>
        <w:right w:val="none" w:sz="0" w:space="0" w:color="auto"/>
      </w:divBdr>
    </w:div>
    <w:div w:id="1954286708">
      <w:bodyDiv w:val="1"/>
      <w:marLeft w:val="0"/>
      <w:marRight w:val="0"/>
      <w:marTop w:val="0"/>
      <w:marBottom w:val="0"/>
      <w:divBdr>
        <w:top w:val="none" w:sz="0" w:space="0" w:color="auto"/>
        <w:left w:val="none" w:sz="0" w:space="0" w:color="auto"/>
        <w:bottom w:val="none" w:sz="0" w:space="0" w:color="auto"/>
        <w:right w:val="none" w:sz="0" w:space="0" w:color="auto"/>
      </w:divBdr>
    </w:div>
    <w:div w:id="1955671379">
      <w:bodyDiv w:val="1"/>
      <w:marLeft w:val="0"/>
      <w:marRight w:val="0"/>
      <w:marTop w:val="0"/>
      <w:marBottom w:val="0"/>
      <w:divBdr>
        <w:top w:val="none" w:sz="0" w:space="0" w:color="auto"/>
        <w:left w:val="none" w:sz="0" w:space="0" w:color="auto"/>
        <w:bottom w:val="none" w:sz="0" w:space="0" w:color="auto"/>
        <w:right w:val="none" w:sz="0" w:space="0" w:color="auto"/>
      </w:divBdr>
    </w:div>
    <w:div w:id="1958683788">
      <w:bodyDiv w:val="1"/>
      <w:marLeft w:val="0"/>
      <w:marRight w:val="0"/>
      <w:marTop w:val="0"/>
      <w:marBottom w:val="0"/>
      <w:divBdr>
        <w:top w:val="none" w:sz="0" w:space="0" w:color="auto"/>
        <w:left w:val="none" w:sz="0" w:space="0" w:color="auto"/>
        <w:bottom w:val="none" w:sz="0" w:space="0" w:color="auto"/>
        <w:right w:val="none" w:sz="0" w:space="0" w:color="auto"/>
      </w:divBdr>
    </w:div>
    <w:div w:id="1961689476">
      <w:bodyDiv w:val="1"/>
      <w:marLeft w:val="0"/>
      <w:marRight w:val="0"/>
      <w:marTop w:val="0"/>
      <w:marBottom w:val="0"/>
      <w:divBdr>
        <w:top w:val="none" w:sz="0" w:space="0" w:color="auto"/>
        <w:left w:val="none" w:sz="0" w:space="0" w:color="auto"/>
        <w:bottom w:val="none" w:sz="0" w:space="0" w:color="auto"/>
        <w:right w:val="none" w:sz="0" w:space="0" w:color="auto"/>
      </w:divBdr>
    </w:div>
    <w:div w:id="1974167521">
      <w:bodyDiv w:val="1"/>
      <w:marLeft w:val="0"/>
      <w:marRight w:val="0"/>
      <w:marTop w:val="0"/>
      <w:marBottom w:val="0"/>
      <w:divBdr>
        <w:top w:val="none" w:sz="0" w:space="0" w:color="auto"/>
        <w:left w:val="none" w:sz="0" w:space="0" w:color="auto"/>
        <w:bottom w:val="none" w:sz="0" w:space="0" w:color="auto"/>
        <w:right w:val="none" w:sz="0" w:space="0" w:color="auto"/>
      </w:divBdr>
    </w:div>
    <w:div w:id="1980458071">
      <w:bodyDiv w:val="1"/>
      <w:marLeft w:val="0"/>
      <w:marRight w:val="0"/>
      <w:marTop w:val="0"/>
      <w:marBottom w:val="0"/>
      <w:divBdr>
        <w:top w:val="none" w:sz="0" w:space="0" w:color="auto"/>
        <w:left w:val="none" w:sz="0" w:space="0" w:color="auto"/>
        <w:bottom w:val="none" w:sz="0" w:space="0" w:color="auto"/>
        <w:right w:val="none" w:sz="0" w:space="0" w:color="auto"/>
      </w:divBdr>
    </w:div>
    <w:div w:id="1983921979">
      <w:bodyDiv w:val="1"/>
      <w:marLeft w:val="0"/>
      <w:marRight w:val="0"/>
      <w:marTop w:val="0"/>
      <w:marBottom w:val="0"/>
      <w:divBdr>
        <w:top w:val="none" w:sz="0" w:space="0" w:color="auto"/>
        <w:left w:val="none" w:sz="0" w:space="0" w:color="auto"/>
        <w:bottom w:val="none" w:sz="0" w:space="0" w:color="auto"/>
        <w:right w:val="none" w:sz="0" w:space="0" w:color="auto"/>
      </w:divBdr>
    </w:div>
    <w:div w:id="1986354185">
      <w:bodyDiv w:val="1"/>
      <w:marLeft w:val="0"/>
      <w:marRight w:val="0"/>
      <w:marTop w:val="0"/>
      <w:marBottom w:val="0"/>
      <w:divBdr>
        <w:top w:val="none" w:sz="0" w:space="0" w:color="auto"/>
        <w:left w:val="none" w:sz="0" w:space="0" w:color="auto"/>
        <w:bottom w:val="none" w:sz="0" w:space="0" w:color="auto"/>
        <w:right w:val="none" w:sz="0" w:space="0" w:color="auto"/>
      </w:divBdr>
    </w:div>
    <w:div w:id="1987011682">
      <w:bodyDiv w:val="1"/>
      <w:marLeft w:val="0"/>
      <w:marRight w:val="0"/>
      <w:marTop w:val="0"/>
      <w:marBottom w:val="0"/>
      <w:divBdr>
        <w:top w:val="none" w:sz="0" w:space="0" w:color="auto"/>
        <w:left w:val="none" w:sz="0" w:space="0" w:color="auto"/>
        <w:bottom w:val="none" w:sz="0" w:space="0" w:color="auto"/>
        <w:right w:val="none" w:sz="0" w:space="0" w:color="auto"/>
      </w:divBdr>
    </w:div>
    <w:div w:id="1991057243">
      <w:bodyDiv w:val="1"/>
      <w:marLeft w:val="0"/>
      <w:marRight w:val="0"/>
      <w:marTop w:val="0"/>
      <w:marBottom w:val="0"/>
      <w:divBdr>
        <w:top w:val="none" w:sz="0" w:space="0" w:color="auto"/>
        <w:left w:val="none" w:sz="0" w:space="0" w:color="auto"/>
        <w:bottom w:val="none" w:sz="0" w:space="0" w:color="auto"/>
        <w:right w:val="none" w:sz="0" w:space="0" w:color="auto"/>
      </w:divBdr>
    </w:div>
    <w:div w:id="2001038890">
      <w:bodyDiv w:val="1"/>
      <w:marLeft w:val="0"/>
      <w:marRight w:val="0"/>
      <w:marTop w:val="0"/>
      <w:marBottom w:val="0"/>
      <w:divBdr>
        <w:top w:val="none" w:sz="0" w:space="0" w:color="auto"/>
        <w:left w:val="none" w:sz="0" w:space="0" w:color="auto"/>
        <w:bottom w:val="none" w:sz="0" w:space="0" w:color="auto"/>
        <w:right w:val="none" w:sz="0" w:space="0" w:color="auto"/>
      </w:divBdr>
    </w:div>
    <w:div w:id="2009402981">
      <w:bodyDiv w:val="1"/>
      <w:marLeft w:val="0"/>
      <w:marRight w:val="0"/>
      <w:marTop w:val="0"/>
      <w:marBottom w:val="0"/>
      <w:divBdr>
        <w:top w:val="none" w:sz="0" w:space="0" w:color="auto"/>
        <w:left w:val="none" w:sz="0" w:space="0" w:color="auto"/>
        <w:bottom w:val="none" w:sz="0" w:space="0" w:color="auto"/>
        <w:right w:val="none" w:sz="0" w:space="0" w:color="auto"/>
      </w:divBdr>
    </w:div>
    <w:div w:id="2020959085">
      <w:bodyDiv w:val="1"/>
      <w:marLeft w:val="0"/>
      <w:marRight w:val="0"/>
      <w:marTop w:val="0"/>
      <w:marBottom w:val="0"/>
      <w:divBdr>
        <w:top w:val="none" w:sz="0" w:space="0" w:color="auto"/>
        <w:left w:val="none" w:sz="0" w:space="0" w:color="auto"/>
        <w:bottom w:val="none" w:sz="0" w:space="0" w:color="auto"/>
        <w:right w:val="none" w:sz="0" w:space="0" w:color="auto"/>
      </w:divBdr>
    </w:div>
    <w:div w:id="2024282230">
      <w:bodyDiv w:val="1"/>
      <w:marLeft w:val="0"/>
      <w:marRight w:val="0"/>
      <w:marTop w:val="0"/>
      <w:marBottom w:val="0"/>
      <w:divBdr>
        <w:top w:val="none" w:sz="0" w:space="0" w:color="auto"/>
        <w:left w:val="none" w:sz="0" w:space="0" w:color="auto"/>
        <w:bottom w:val="none" w:sz="0" w:space="0" w:color="auto"/>
        <w:right w:val="none" w:sz="0" w:space="0" w:color="auto"/>
      </w:divBdr>
    </w:div>
    <w:div w:id="2035156214">
      <w:bodyDiv w:val="1"/>
      <w:marLeft w:val="0"/>
      <w:marRight w:val="0"/>
      <w:marTop w:val="0"/>
      <w:marBottom w:val="0"/>
      <w:divBdr>
        <w:top w:val="none" w:sz="0" w:space="0" w:color="auto"/>
        <w:left w:val="none" w:sz="0" w:space="0" w:color="auto"/>
        <w:bottom w:val="none" w:sz="0" w:space="0" w:color="auto"/>
        <w:right w:val="none" w:sz="0" w:space="0" w:color="auto"/>
      </w:divBdr>
    </w:div>
    <w:div w:id="2035767632">
      <w:bodyDiv w:val="1"/>
      <w:marLeft w:val="0"/>
      <w:marRight w:val="0"/>
      <w:marTop w:val="0"/>
      <w:marBottom w:val="0"/>
      <w:divBdr>
        <w:top w:val="none" w:sz="0" w:space="0" w:color="auto"/>
        <w:left w:val="none" w:sz="0" w:space="0" w:color="auto"/>
        <w:bottom w:val="none" w:sz="0" w:space="0" w:color="auto"/>
        <w:right w:val="none" w:sz="0" w:space="0" w:color="auto"/>
      </w:divBdr>
    </w:div>
    <w:div w:id="2038460082">
      <w:bodyDiv w:val="1"/>
      <w:marLeft w:val="0"/>
      <w:marRight w:val="0"/>
      <w:marTop w:val="0"/>
      <w:marBottom w:val="0"/>
      <w:divBdr>
        <w:top w:val="none" w:sz="0" w:space="0" w:color="auto"/>
        <w:left w:val="none" w:sz="0" w:space="0" w:color="auto"/>
        <w:bottom w:val="none" w:sz="0" w:space="0" w:color="auto"/>
        <w:right w:val="none" w:sz="0" w:space="0" w:color="auto"/>
      </w:divBdr>
    </w:div>
    <w:div w:id="2047367095">
      <w:bodyDiv w:val="1"/>
      <w:marLeft w:val="0"/>
      <w:marRight w:val="0"/>
      <w:marTop w:val="0"/>
      <w:marBottom w:val="0"/>
      <w:divBdr>
        <w:top w:val="none" w:sz="0" w:space="0" w:color="auto"/>
        <w:left w:val="none" w:sz="0" w:space="0" w:color="auto"/>
        <w:bottom w:val="none" w:sz="0" w:space="0" w:color="auto"/>
        <w:right w:val="none" w:sz="0" w:space="0" w:color="auto"/>
      </w:divBdr>
    </w:div>
    <w:div w:id="2052268305">
      <w:bodyDiv w:val="1"/>
      <w:marLeft w:val="0"/>
      <w:marRight w:val="0"/>
      <w:marTop w:val="0"/>
      <w:marBottom w:val="0"/>
      <w:divBdr>
        <w:top w:val="none" w:sz="0" w:space="0" w:color="auto"/>
        <w:left w:val="none" w:sz="0" w:space="0" w:color="auto"/>
        <w:bottom w:val="none" w:sz="0" w:space="0" w:color="auto"/>
        <w:right w:val="none" w:sz="0" w:space="0" w:color="auto"/>
      </w:divBdr>
    </w:div>
    <w:div w:id="2053311430">
      <w:bodyDiv w:val="1"/>
      <w:marLeft w:val="0"/>
      <w:marRight w:val="0"/>
      <w:marTop w:val="0"/>
      <w:marBottom w:val="0"/>
      <w:divBdr>
        <w:top w:val="none" w:sz="0" w:space="0" w:color="auto"/>
        <w:left w:val="none" w:sz="0" w:space="0" w:color="auto"/>
        <w:bottom w:val="none" w:sz="0" w:space="0" w:color="auto"/>
        <w:right w:val="none" w:sz="0" w:space="0" w:color="auto"/>
      </w:divBdr>
    </w:div>
    <w:div w:id="2058386002">
      <w:bodyDiv w:val="1"/>
      <w:marLeft w:val="0"/>
      <w:marRight w:val="0"/>
      <w:marTop w:val="0"/>
      <w:marBottom w:val="0"/>
      <w:divBdr>
        <w:top w:val="none" w:sz="0" w:space="0" w:color="auto"/>
        <w:left w:val="none" w:sz="0" w:space="0" w:color="auto"/>
        <w:bottom w:val="none" w:sz="0" w:space="0" w:color="auto"/>
        <w:right w:val="none" w:sz="0" w:space="0" w:color="auto"/>
      </w:divBdr>
    </w:div>
    <w:div w:id="2059083904">
      <w:bodyDiv w:val="1"/>
      <w:marLeft w:val="0"/>
      <w:marRight w:val="0"/>
      <w:marTop w:val="0"/>
      <w:marBottom w:val="0"/>
      <w:divBdr>
        <w:top w:val="none" w:sz="0" w:space="0" w:color="auto"/>
        <w:left w:val="none" w:sz="0" w:space="0" w:color="auto"/>
        <w:bottom w:val="none" w:sz="0" w:space="0" w:color="auto"/>
        <w:right w:val="none" w:sz="0" w:space="0" w:color="auto"/>
      </w:divBdr>
    </w:div>
    <w:div w:id="2061634854">
      <w:bodyDiv w:val="1"/>
      <w:marLeft w:val="0"/>
      <w:marRight w:val="0"/>
      <w:marTop w:val="0"/>
      <w:marBottom w:val="0"/>
      <w:divBdr>
        <w:top w:val="none" w:sz="0" w:space="0" w:color="auto"/>
        <w:left w:val="none" w:sz="0" w:space="0" w:color="auto"/>
        <w:bottom w:val="none" w:sz="0" w:space="0" w:color="auto"/>
        <w:right w:val="none" w:sz="0" w:space="0" w:color="auto"/>
      </w:divBdr>
    </w:div>
    <w:div w:id="2079480108">
      <w:bodyDiv w:val="1"/>
      <w:marLeft w:val="0"/>
      <w:marRight w:val="0"/>
      <w:marTop w:val="0"/>
      <w:marBottom w:val="0"/>
      <w:divBdr>
        <w:top w:val="none" w:sz="0" w:space="0" w:color="auto"/>
        <w:left w:val="none" w:sz="0" w:space="0" w:color="auto"/>
        <w:bottom w:val="none" w:sz="0" w:space="0" w:color="auto"/>
        <w:right w:val="none" w:sz="0" w:space="0" w:color="auto"/>
      </w:divBdr>
    </w:div>
    <w:div w:id="2079554748">
      <w:bodyDiv w:val="1"/>
      <w:marLeft w:val="0"/>
      <w:marRight w:val="0"/>
      <w:marTop w:val="0"/>
      <w:marBottom w:val="0"/>
      <w:divBdr>
        <w:top w:val="none" w:sz="0" w:space="0" w:color="auto"/>
        <w:left w:val="none" w:sz="0" w:space="0" w:color="auto"/>
        <w:bottom w:val="none" w:sz="0" w:space="0" w:color="auto"/>
        <w:right w:val="none" w:sz="0" w:space="0" w:color="auto"/>
      </w:divBdr>
    </w:div>
    <w:div w:id="2080201804">
      <w:bodyDiv w:val="1"/>
      <w:marLeft w:val="0"/>
      <w:marRight w:val="0"/>
      <w:marTop w:val="0"/>
      <w:marBottom w:val="0"/>
      <w:divBdr>
        <w:top w:val="none" w:sz="0" w:space="0" w:color="auto"/>
        <w:left w:val="none" w:sz="0" w:space="0" w:color="auto"/>
        <w:bottom w:val="none" w:sz="0" w:space="0" w:color="auto"/>
        <w:right w:val="none" w:sz="0" w:space="0" w:color="auto"/>
      </w:divBdr>
    </w:div>
    <w:div w:id="2097168610">
      <w:bodyDiv w:val="1"/>
      <w:marLeft w:val="0"/>
      <w:marRight w:val="0"/>
      <w:marTop w:val="0"/>
      <w:marBottom w:val="0"/>
      <w:divBdr>
        <w:top w:val="none" w:sz="0" w:space="0" w:color="auto"/>
        <w:left w:val="none" w:sz="0" w:space="0" w:color="auto"/>
        <w:bottom w:val="none" w:sz="0" w:space="0" w:color="auto"/>
        <w:right w:val="none" w:sz="0" w:space="0" w:color="auto"/>
      </w:divBdr>
    </w:div>
    <w:div w:id="2098091781">
      <w:bodyDiv w:val="1"/>
      <w:marLeft w:val="0"/>
      <w:marRight w:val="0"/>
      <w:marTop w:val="0"/>
      <w:marBottom w:val="0"/>
      <w:divBdr>
        <w:top w:val="none" w:sz="0" w:space="0" w:color="auto"/>
        <w:left w:val="none" w:sz="0" w:space="0" w:color="auto"/>
        <w:bottom w:val="none" w:sz="0" w:space="0" w:color="auto"/>
        <w:right w:val="none" w:sz="0" w:space="0" w:color="auto"/>
      </w:divBdr>
    </w:div>
    <w:div w:id="2101834015">
      <w:bodyDiv w:val="1"/>
      <w:marLeft w:val="0"/>
      <w:marRight w:val="0"/>
      <w:marTop w:val="0"/>
      <w:marBottom w:val="0"/>
      <w:divBdr>
        <w:top w:val="none" w:sz="0" w:space="0" w:color="auto"/>
        <w:left w:val="none" w:sz="0" w:space="0" w:color="auto"/>
        <w:bottom w:val="none" w:sz="0" w:space="0" w:color="auto"/>
        <w:right w:val="none" w:sz="0" w:space="0" w:color="auto"/>
      </w:divBdr>
    </w:div>
    <w:div w:id="2108886126">
      <w:bodyDiv w:val="1"/>
      <w:marLeft w:val="0"/>
      <w:marRight w:val="0"/>
      <w:marTop w:val="0"/>
      <w:marBottom w:val="0"/>
      <w:divBdr>
        <w:top w:val="none" w:sz="0" w:space="0" w:color="auto"/>
        <w:left w:val="none" w:sz="0" w:space="0" w:color="auto"/>
        <w:bottom w:val="none" w:sz="0" w:space="0" w:color="auto"/>
        <w:right w:val="none" w:sz="0" w:space="0" w:color="auto"/>
      </w:divBdr>
    </w:div>
    <w:div w:id="2112771324">
      <w:bodyDiv w:val="1"/>
      <w:marLeft w:val="0"/>
      <w:marRight w:val="0"/>
      <w:marTop w:val="0"/>
      <w:marBottom w:val="0"/>
      <w:divBdr>
        <w:top w:val="none" w:sz="0" w:space="0" w:color="auto"/>
        <w:left w:val="none" w:sz="0" w:space="0" w:color="auto"/>
        <w:bottom w:val="none" w:sz="0" w:space="0" w:color="auto"/>
        <w:right w:val="none" w:sz="0" w:space="0" w:color="auto"/>
      </w:divBdr>
    </w:div>
    <w:div w:id="2114594679">
      <w:bodyDiv w:val="1"/>
      <w:marLeft w:val="0"/>
      <w:marRight w:val="0"/>
      <w:marTop w:val="0"/>
      <w:marBottom w:val="0"/>
      <w:divBdr>
        <w:top w:val="none" w:sz="0" w:space="0" w:color="auto"/>
        <w:left w:val="none" w:sz="0" w:space="0" w:color="auto"/>
        <w:bottom w:val="none" w:sz="0" w:space="0" w:color="auto"/>
        <w:right w:val="none" w:sz="0" w:space="0" w:color="auto"/>
      </w:divBdr>
    </w:div>
    <w:div w:id="2119832376">
      <w:bodyDiv w:val="1"/>
      <w:marLeft w:val="0"/>
      <w:marRight w:val="0"/>
      <w:marTop w:val="0"/>
      <w:marBottom w:val="0"/>
      <w:divBdr>
        <w:top w:val="none" w:sz="0" w:space="0" w:color="auto"/>
        <w:left w:val="none" w:sz="0" w:space="0" w:color="auto"/>
        <w:bottom w:val="none" w:sz="0" w:space="0" w:color="auto"/>
        <w:right w:val="none" w:sz="0" w:space="0" w:color="auto"/>
      </w:divBdr>
    </w:div>
    <w:div w:id="2122260342">
      <w:bodyDiv w:val="1"/>
      <w:marLeft w:val="0"/>
      <w:marRight w:val="0"/>
      <w:marTop w:val="0"/>
      <w:marBottom w:val="0"/>
      <w:divBdr>
        <w:top w:val="none" w:sz="0" w:space="0" w:color="auto"/>
        <w:left w:val="none" w:sz="0" w:space="0" w:color="auto"/>
        <w:bottom w:val="none" w:sz="0" w:space="0" w:color="auto"/>
        <w:right w:val="none" w:sz="0" w:space="0" w:color="auto"/>
      </w:divBdr>
    </w:div>
    <w:div w:id="2123918479">
      <w:bodyDiv w:val="1"/>
      <w:marLeft w:val="0"/>
      <w:marRight w:val="0"/>
      <w:marTop w:val="0"/>
      <w:marBottom w:val="0"/>
      <w:divBdr>
        <w:top w:val="none" w:sz="0" w:space="0" w:color="auto"/>
        <w:left w:val="none" w:sz="0" w:space="0" w:color="auto"/>
        <w:bottom w:val="none" w:sz="0" w:space="0" w:color="auto"/>
        <w:right w:val="none" w:sz="0" w:space="0" w:color="auto"/>
      </w:divBdr>
    </w:div>
    <w:div w:id="2130582275">
      <w:bodyDiv w:val="1"/>
      <w:marLeft w:val="0"/>
      <w:marRight w:val="0"/>
      <w:marTop w:val="0"/>
      <w:marBottom w:val="0"/>
      <w:divBdr>
        <w:top w:val="none" w:sz="0" w:space="0" w:color="auto"/>
        <w:left w:val="none" w:sz="0" w:space="0" w:color="auto"/>
        <w:bottom w:val="none" w:sz="0" w:space="0" w:color="auto"/>
        <w:right w:val="none" w:sz="0" w:space="0" w:color="auto"/>
      </w:divBdr>
    </w:div>
    <w:div w:id="2133547904">
      <w:bodyDiv w:val="1"/>
      <w:marLeft w:val="0"/>
      <w:marRight w:val="0"/>
      <w:marTop w:val="0"/>
      <w:marBottom w:val="0"/>
      <w:divBdr>
        <w:top w:val="none" w:sz="0" w:space="0" w:color="auto"/>
        <w:left w:val="none" w:sz="0" w:space="0" w:color="auto"/>
        <w:bottom w:val="none" w:sz="0" w:space="0" w:color="auto"/>
        <w:right w:val="none" w:sz="0" w:space="0" w:color="auto"/>
      </w:divBdr>
    </w:div>
    <w:div w:id="2135901858">
      <w:bodyDiv w:val="1"/>
      <w:marLeft w:val="0"/>
      <w:marRight w:val="0"/>
      <w:marTop w:val="0"/>
      <w:marBottom w:val="0"/>
      <w:divBdr>
        <w:top w:val="none" w:sz="0" w:space="0" w:color="auto"/>
        <w:left w:val="none" w:sz="0" w:space="0" w:color="auto"/>
        <w:bottom w:val="none" w:sz="0" w:space="0" w:color="auto"/>
        <w:right w:val="none" w:sz="0" w:space="0" w:color="auto"/>
      </w:divBdr>
    </w:div>
    <w:div w:id="2141027707">
      <w:bodyDiv w:val="1"/>
      <w:marLeft w:val="0"/>
      <w:marRight w:val="0"/>
      <w:marTop w:val="0"/>
      <w:marBottom w:val="0"/>
      <w:divBdr>
        <w:top w:val="none" w:sz="0" w:space="0" w:color="auto"/>
        <w:left w:val="none" w:sz="0" w:space="0" w:color="auto"/>
        <w:bottom w:val="none" w:sz="0" w:space="0" w:color="auto"/>
        <w:right w:val="none" w:sz="0" w:space="0" w:color="auto"/>
      </w:divBdr>
    </w:div>
    <w:div w:id="2143690070">
      <w:bodyDiv w:val="1"/>
      <w:marLeft w:val="0"/>
      <w:marRight w:val="0"/>
      <w:marTop w:val="0"/>
      <w:marBottom w:val="0"/>
      <w:divBdr>
        <w:top w:val="none" w:sz="0" w:space="0" w:color="auto"/>
        <w:left w:val="none" w:sz="0" w:space="0" w:color="auto"/>
        <w:bottom w:val="none" w:sz="0" w:space="0" w:color="auto"/>
        <w:right w:val="none" w:sz="0" w:space="0" w:color="auto"/>
      </w:divBdr>
    </w:div>
    <w:div w:id="2144805537">
      <w:bodyDiv w:val="1"/>
      <w:marLeft w:val="0"/>
      <w:marRight w:val="0"/>
      <w:marTop w:val="0"/>
      <w:marBottom w:val="0"/>
      <w:divBdr>
        <w:top w:val="none" w:sz="0" w:space="0" w:color="auto"/>
        <w:left w:val="none" w:sz="0" w:space="0" w:color="auto"/>
        <w:bottom w:val="none" w:sz="0" w:space="0" w:color="auto"/>
        <w:right w:val="none" w:sz="0" w:space="0" w:color="auto"/>
      </w:divBdr>
    </w:div>
    <w:div w:id="2145348085">
      <w:bodyDiv w:val="1"/>
      <w:marLeft w:val="0"/>
      <w:marRight w:val="0"/>
      <w:marTop w:val="0"/>
      <w:marBottom w:val="0"/>
      <w:divBdr>
        <w:top w:val="none" w:sz="0" w:space="0" w:color="auto"/>
        <w:left w:val="none" w:sz="0" w:space="0" w:color="auto"/>
        <w:bottom w:val="none" w:sz="0" w:space="0" w:color="auto"/>
        <w:right w:val="none" w:sz="0" w:space="0" w:color="auto"/>
      </w:divBdr>
    </w:div>
    <w:div w:id="2146043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emf"/><Relationship Id="rId50" Type="http://schemas.openxmlformats.org/officeDocument/2006/relationships/image" Target="media/image36.jpeg"/><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jpe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jpeg"/><Relationship Id="rId10" Type="http://schemas.openxmlformats.org/officeDocument/2006/relationships/image" Target="media/image2.png"/><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package" Target="embeddings/Microsoft_Excel_Worksheet.xlsx"/><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jpe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E6551E8-6491-4182-B3C3-7398049234AA}" type="doc">
      <dgm:prSet loTypeId="urn:microsoft.com/office/officeart/2005/8/layout/process4" loCatId="process" qsTypeId="urn:microsoft.com/office/officeart/2005/8/quickstyle/simple4" qsCatId="simple" csTypeId="urn:microsoft.com/office/officeart/2005/8/colors/accent0_3" csCatId="mainScheme" phldr="1"/>
      <dgm:spPr/>
      <dgm:t>
        <a:bodyPr/>
        <a:lstStyle/>
        <a:p>
          <a:endParaRPr lang="en-GB"/>
        </a:p>
      </dgm:t>
    </dgm:pt>
    <dgm:pt modelId="{ADE7C524-F44E-442F-A080-7AC7C4600992}">
      <dgm:prSet phldrT="[Text]"/>
      <dgm:spPr/>
      <dgm:t>
        <a:bodyPr/>
        <a:lstStyle/>
        <a:p>
          <a:r>
            <a:rPr lang="tr-TR"/>
            <a:t>Data Collection</a:t>
          </a:r>
          <a:endParaRPr lang="en-GB"/>
        </a:p>
      </dgm:t>
    </dgm:pt>
    <dgm:pt modelId="{CE5B45B7-31B3-4E4D-B8F3-F0FFCEF722D3}" type="parTrans" cxnId="{7DF4959F-020A-4DB7-A2D6-C889CF030D3A}">
      <dgm:prSet/>
      <dgm:spPr/>
      <dgm:t>
        <a:bodyPr/>
        <a:lstStyle/>
        <a:p>
          <a:endParaRPr lang="en-GB"/>
        </a:p>
      </dgm:t>
    </dgm:pt>
    <dgm:pt modelId="{DCD5953B-D292-4D45-8B81-8624C073CA08}" type="sibTrans" cxnId="{7DF4959F-020A-4DB7-A2D6-C889CF030D3A}">
      <dgm:prSet/>
      <dgm:spPr/>
      <dgm:t>
        <a:bodyPr/>
        <a:lstStyle/>
        <a:p>
          <a:endParaRPr lang="en-GB"/>
        </a:p>
      </dgm:t>
    </dgm:pt>
    <dgm:pt modelId="{C4C2890B-C229-4DD1-9944-14DF3B3283FE}">
      <dgm:prSet phldrT="[Text]"/>
      <dgm:spPr/>
      <dgm:t>
        <a:bodyPr/>
        <a:lstStyle/>
        <a:p>
          <a:r>
            <a:rPr lang="tr-TR"/>
            <a:t>Convert .csv Spectral Files Into .png Files Via Matlab</a:t>
          </a:r>
          <a:endParaRPr lang="en-GB"/>
        </a:p>
      </dgm:t>
    </dgm:pt>
    <dgm:pt modelId="{42530F4A-B15F-48D1-B548-D4D285AB6746}" type="parTrans" cxnId="{99A5CEE8-0D9D-4602-85A3-E9E68FD9C69B}">
      <dgm:prSet/>
      <dgm:spPr/>
      <dgm:t>
        <a:bodyPr/>
        <a:lstStyle/>
        <a:p>
          <a:endParaRPr lang="en-GB"/>
        </a:p>
      </dgm:t>
    </dgm:pt>
    <dgm:pt modelId="{A6E5AE50-A2A8-43FF-8841-2FD41613C6D0}" type="sibTrans" cxnId="{99A5CEE8-0D9D-4602-85A3-E9E68FD9C69B}">
      <dgm:prSet/>
      <dgm:spPr/>
      <dgm:t>
        <a:bodyPr/>
        <a:lstStyle/>
        <a:p>
          <a:endParaRPr lang="en-GB"/>
        </a:p>
      </dgm:t>
    </dgm:pt>
    <dgm:pt modelId="{073F75C8-10BB-4359-9223-A42BE3D7F27C}">
      <dgm:prSet phldrT="[Text]"/>
      <dgm:spPr/>
      <dgm:t>
        <a:bodyPr/>
        <a:lstStyle/>
        <a:p>
          <a:r>
            <a:rPr lang="tr-TR"/>
            <a:t>Traning Code Procedure</a:t>
          </a:r>
          <a:endParaRPr lang="en-GB"/>
        </a:p>
      </dgm:t>
    </dgm:pt>
    <dgm:pt modelId="{84118E6D-0F3A-4010-9C2F-85C51AFDD346}" type="parTrans" cxnId="{34D9B2FE-A011-4094-8666-B2F58FB87014}">
      <dgm:prSet/>
      <dgm:spPr/>
      <dgm:t>
        <a:bodyPr/>
        <a:lstStyle/>
        <a:p>
          <a:endParaRPr lang="en-GB"/>
        </a:p>
      </dgm:t>
    </dgm:pt>
    <dgm:pt modelId="{1C914C2F-CB69-4074-B37C-322663464DCB}" type="sibTrans" cxnId="{34D9B2FE-A011-4094-8666-B2F58FB87014}">
      <dgm:prSet/>
      <dgm:spPr/>
      <dgm:t>
        <a:bodyPr/>
        <a:lstStyle/>
        <a:p>
          <a:endParaRPr lang="en-GB"/>
        </a:p>
      </dgm:t>
    </dgm:pt>
    <dgm:pt modelId="{10EF0FED-6BFE-4CB7-A515-55C2BB6FD63F}">
      <dgm:prSet phldrT="[Text]" custT="1"/>
      <dgm:spPr/>
      <dgm:t>
        <a:bodyPr/>
        <a:lstStyle/>
        <a:p>
          <a:r>
            <a:rPr lang="tr-TR" sz="900"/>
            <a:t>Load Required Libraries</a:t>
          </a:r>
          <a:endParaRPr lang="en-GB" sz="900"/>
        </a:p>
      </dgm:t>
    </dgm:pt>
    <dgm:pt modelId="{6FD5573D-7D7C-48F1-8ED1-FB98CB3A7A64}" type="parTrans" cxnId="{A5D18853-969E-4E91-B860-822CB2E7FE36}">
      <dgm:prSet/>
      <dgm:spPr/>
      <dgm:t>
        <a:bodyPr/>
        <a:lstStyle/>
        <a:p>
          <a:endParaRPr lang="en-GB"/>
        </a:p>
      </dgm:t>
    </dgm:pt>
    <dgm:pt modelId="{77E232C8-C6D1-4655-8138-A06EC081EE08}" type="sibTrans" cxnId="{A5D18853-969E-4E91-B860-822CB2E7FE36}">
      <dgm:prSet/>
      <dgm:spPr/>
      <dgm:t>
        <a:bodyPr/>
        <a:lstStyle/>
        <a:p>
          <a:endParaRPr lang="en-GB"/>
        </a:p>
      </dgm:t>
    </dgm:pt>
    <dgm:pt modelId="{914D240A-F555-45F0-964C-30381A0D4E12}">
      <dgm:prSet phldrT="[Text]" custT="1"/>
      <dgm:spPr/>
      <dgm:t>
        <a:bodyPr/>
        <a:lstStyle/>
        <a:p>
          <a:r>
            <a:rPr lang="tr-TR" sz="900"/>
            <a:t>Define The Constants</a:t>
          </a:r>
          <a:endParaRPr lang="en-GB" sz="900"/>
        </a:p>
      </dgm:t>
    </dgm:pt>
    <dgm:pt modelId="{0EDB2BCE-F1DC-4D33-AD42-7E0EB8A8C7C2}" type="parTrans" cxnId="{27B1F937-3FBE-4E2F-BB7F-B554807DD6D1}">
      <dgm:prSet/>
      <dgm:spPr/>
      <dgm:t>
        <a:bodyPr/>
        <a:lstStyle/>
        <a:p>
          <a:endParaRPr lang="en-GB"/>
        </a:p>
      </dgm:t>
    </dgm:pt>
    <dgm:pt modelId="{71CA8F02-C1E4-4B94-A697-4DB5003E5E2D}" type="sibTrans" cxnId="{27B1F937-3FBE-4E2F-BB7F-B554807DD6D1}">
      <dgm:prSet/>
      <dgm:spPr/>
      <dgm:t>
        <a:bodyPr/>
        <a:lstStyle/>
        <a:p>
          <a:endParaRPr lang="en-GB"/>
        </a:p>
      </dgm:t>
    </dgm:pt>
    <dgm:pt modelId="{BFCB5752-8D23-4107-9A8E-ABE7895DF3E9}">
      <dgm:prSet custT="1"/>
      <dgm:spPr/>
      <dgm:t>
        <a:bodyPr/>
        <a:lstStyle/>
        <a:p>
          <a:r>
            <a:rPr lang="tr-TR" sz="900"/>
            <a:t>Load Image Dataset</a:t>
          </a:r>
          <a:endParaRPr lang="en-GB" sz="900"/>
        </a:p>
      </dgm:t>
    </dgm:pt>
    <dgm:pt modelId="{2849E12F-9796-4128-A59C-DD532CBD3146}" type="parTrans" cxnId="{1DB6AC01-6D67-41C9-84FD-F0D20E5C6A5A}">
      <dgm:prSet/>
      <dgm:spPr/>
      <dgm:t>
        <a:bodyPr/>
        <a:lstStyle/>
        <a:p>
          <a:endParaRPr lang="en-GB"/>
        </a:p>
      </dgm:t>
    </dgm:pt>
    <dgm:pt modelId="{084E7F17-3F73-42A5-8C7E-6CC95BEA3E98}" type="sibTrans" cxnId="{1DB6AC01-6D67-41C9-84FD-F0D20E5C6A5A}">
      <dgm:prSet/>
      <dgm:spPr/>
      <dgm:t>
        <a:bodyPr/>
        <a:lstStyle/>
        <a:p>
          <a:endParaRPr lang="en-GB"/>
        </a:p>
      </dgm:t>
    </dgm:pt>
    <dgm:pt modelId="{F62E2611-8B68-432E-974C-53E8528B6CD4}">
      <dgm:prSet/>
      <dgm:spPr/>
      <dgm:t>
        <a:bodyPr/>
        <a:lstStyle/>
        <a:p>
          <a:r>
            <a:rPr lang="tr-TR"/>
            <a:t>Shuffle</a:t>
          </a:r>
          <a:endParaRPr lang="en-GB"/>
        </a:p>
      </dgm:t>
    </dgm:pt>
    <dgm:pt modelId="{91BCE16C-E0E3-4FCA-AD02-C5C3F54529D6}" type="parTrans" cxnId="{7E419259-078B-4B42-B108-B9B0EABA40FD}">
      <dgm:prSet/>
      <dgm:spPr/>
      <dgm:t>
        <a:bodyPr/>
        <a:lstStyle/>
        <a:p>
          <a:endParaRPr lang="en-GB"/>
        </a:p>
      </dgm:t>
    </dgm:pt>
    <dgm:pt modelId="{621359D9-41DC-4564-83A3-FB9738A23F53}" type="sibTrans" cxnId="{7E419259-078B-4B42-B108-B9B0EABA40FD}">
      <dgm:prSet/>
      <dgm:spPr/>
      <dgm:t>
        <a:bodyPr/>
        <a:lstStyle/>
        <a:p>
          <a:endParaRPr lang="en-GB"/>
        </a:p>
      </dgm:t>
    </dgm:pt>
    <dgm:pt modelId="{E2E2AD0A-5618-44E0-B9A6-D0151BCFF693}">
      <dgm:prSet custT="1"/>
      <dgm:spPr/>
      <dgm:t>
        <a:bodyPr/>
        <a:lstStyle/>
        <a:p>
          <a:r>
            <a:rPr lang="tr-TR" sz="700"/>
            <a:t>Define The Neural Network Model</a:t>
          </a:r>
          <a:endParaRPr lang="en-GB" sz="700"/>
        </a:p>
      </dgm:t>
    </dgm:pt>
    <dgm:pt modelId="{50B854FD-14AC-4776-80F8-2D0A05F603A7}" type="parTrans" cxnId="{5F825DFF-A315-470F-B7E3-49EE60ECA1C1}">
      <dgm:prSet/>
      <dgm:spPr/>
      <dgm:t>
        <a:bodyPr/>
        <a:lstStyle/>
        <a:p>
          <a:endParaRPr lang="en-GB"/>
        </a:p>
      </dgm:t>
    </dgm:pt>
    <dgm:pt modelId="{CAA83756-E614-4D6C-B57A-657DAD3CD3C1}" type="sibTrans" cxnId="{5F825DFF-A315-470F-B7E3-49EE60ECA1C1}">
      <dgm:prSet/>
      <dgm:spPr/>
      <dgm:t>
        <a:bodyPr/>
        <a:lstStyle/>
        <a:p>
          <a:endParaRPr lang="en-GB"/>
        </a:p>
      </dgm:t>
    </dgm:pt>
    <dgm:pt modelId="{91CC8657-C9F1-4F74-86A9-CB31D95B7E3A}">
      <dgm:prSet/>
      <dgm:spPr/>
      <dgm:t>
        <a:bodyPr/>
        <a:lstStyle/>
        <a:p>
          <a:r>
            <a:rPr lang="tr-TR"/>
            <a:t>Compile And Train the Model</a:t>
          </a:r>
          <a:endParaRPr lang="en-GB"/>
        </a:p>
      </dgm:t>
    </dgm:pt>
    <dgm:pt modelId="{C863B741-148A-4D05-AD3E-531C832BE695}" type="parTrans" cxnId="{282E460A-6258-4C98-86C2-676EBB24D038}">
      <dgm:prSet/>
      <dgm:spPr/>
      <dgm:t>
        <a:bodyPr/>
        <a:lstStyle/>
        <a:p>
          <a:endParaRPr lang="en-GB"/>
        </a:p>
      </dgm:t>
    </dgm:pt>
    <dgm:pt modelId="{3AB128E9-93E0-445F-9788-56405ACA9926}" type="sibTrans" cxnId="{282E460A-6258-4C98-86C2-676EBB24D038}">
      <dgm:prSet/>
      <dgm:spPr/>
      <dgm:t>
        <a:bodyPr/>
        <a:lstStyle/>
        <a:p>
          <a:endParaRPr lang="en-GB"/>
        </a:p>
      </dgm:t>
    </dgm:pt>
    <dgm:pt modelId="{9A7B9FED-E014-4FF7-A71D-9B77B3A98CB2}">
      <dgm:prSet/>
      <dgm:spPr/>
      <dgm:t>
        <a:bodyPr/>
        <a:lstStyle/>
        <a:p>
          <a:r>
            <a:rPr lang="tr-TR"/>
            <a:t>Evaluate The Model</a:t>
          </a:r>
          <a:endParaRPr lang="en-GB"/>
        </a:p>
      </dgm:t>
    </dgm:pt>
    <dgm:pt modelId="{FA5D3A00-A9CB-4D83-B126-0C4AD90F75D4}" type="parTrans" cxnId="{7EA0B8CD-E928-4815-A9BC-F05E8C89B355}">
      <dgm:prSet/>
      <dgm:spPr/>
      <dgm:t>
        <a:bodyPr/>
        <a:lstStyle/>
        <a:p>
          <a:endParaRPr lang="en-GB"/>
        </a:p>
      </dgm:t>
    </dgm:pt>
    <dgm:pt modelId="{4E7518BA-ED80-4834-8BCF-DA28D6766326}" type="sibTrans" cxnId="{7EA0B8CD-E928-4815-A9BC-F05E8C89B355}">
      <dgm:prSet/>
      <dgm:spPr/>
      <dgm:t>
        <a:bodyPr/>
        <a:lstStyle/>
        <a:p>
          <a:endParaRPr lang="en-GB"/>
        </a:p>
      </dgm:t>
    </dgm:pt>
    <dgm:pt modelId="{DCF829F6-8BCC-4132-AA3C-F585CFBD0DA9}">
      <dgm:prSet custT="1"/>
      <dgm:spPr/>
      <dgm:t>
        <a:bodyPr/>
        <a:lstStyle/>
        <a:p>
          <a:r>
            <a:rPr lang="tr-TR" sz="900"/>
            <a:t>Cache And Prefetch</a:t>
          </a:r>
          <a:endParaRPr lang="en-GB" sz="900"/>
        </a:p>
      </dgm:t>
    </dgm:pt>
    <dgm:pt modelId="{B746B90C-DE26-4583-807D-81ACAC03B3A4}" type="parTrans" cxnId="{2D580954-FF26-40FB-A7E8-C3237FF80E9B}">
      <dgm:prSet/>
      <dgm:spPr/>
      <dgm:t>
        <a:bodyPr/>
        <a:lstStyle/>
        <a:p>
          <a:endParaRPr lang="en-GB"/>
        </a:p>
      </dgm:t>
    </dgm:pt>
    <dgm:pt modelId="{617A2AED-AC0D-4C89-A693-74FAAD416FE9}" type="sibTrans" cxnId="{2D580954-FF26-40FB-A7E8-C3237FF80E9B}">
      <dgm:prSet/>
      <dgm:spPr/>
      <dgm:t>
        <a:bodyPr/>
        <a:lstStyle/>
        <a:p>
          <a:endParaRPr lang="en-GB"/>
        </a:p>
      </dgm:t>
    </dgm:pt>
    <dgm:pt modelId="{EBEC6101-2324-42C9-BEAD-17DC7CFC608A}">
      <dgm:prSet/>
      <dgm:spPr/>
      <dgm:t>
        <a:bodyPr/>
        <a:lstStyle/>
        <a:p>
          <a:r>
            <a:rPr lang="tr-TR"/>
            <a:t>End</a:t>
          </a:r>
          <a:endParaRPr lang="en-GB"/>
        </a:p>
      </dgm:t>
    </dgm:pt>
    <dgm:pt modelId="{4F67CD51-34E3-4E10-BB6A-EED19D35B368}" type="parTrans" cxnId="{572B6480-A3D0-4B1B-9259-5FEC5C8D2E72}">
      <dgm:prSet/>
      <dgm:spPr/>
      <dgm:t>
        <a:bodyPr/>
        <a:lstStyle/>
        <a:p>
          <a:endParaRPr lang="en-GB"/>
        </a:p>
      </dgm:t>
    </dgm:pt>
    <dgm:pt modelId="{132E4B5C-0F06-4FC1-911E-211C4B7C1A10}" type="sibTrans" cxnId="{572B6480-A3D0-4B1B-9259-5FEC5C8D2E72}">
      <dgm:prSet/>
      <dgm:spPr/>
      <dgm:t>
        <a:bodyPr/>
        <a:lstStyle/>
        <a:p>
          <a:endParaRPr lang="en-GB"/>
        </a:p>
      </dgm:t>
    </dgm:pt>
    <dgm:pt modelId="{1F82D8C5-655E-4D1D-B18A-6A55995BBD85}">
      <dgm:prSet/>
      <dgm:spPr/>
      <dgm:t>
        <a:bodyPr/>
        <a:lstStyle/>
        <a:p>
          <a:r>
            <a:rPr lang="tr-TR"/>
            <a:t>Save The Trained Model a .h5 File</a:t>
          </a:r>
          <a:endParaRPr lang="en-GB"/>
        </a:p>
      </dgm:t>
    </dgm:pt>
    <dgm:pt modelId="{A27DB2E1-97EE-4C09-85D7-8BDCEA487E52}" type="parTrans" cxnId="{7C81401E-4589-48AF-A9DD-09ACFBD4B382}">
      <dgm:prSet/>
      <dgm:spPr/>
      <dgm:t>
        <a:bodyPr/>
        <a:lstStyle/>
        <a:p>
          <a:endParaRPr lang="en-GB"/>
        </a:p>
      </dgm:t>
    </dgm:pt>
    <dgm:pt modelId="{21BA5EF0-D14A-4F29-9EF0-02C0E29610F2}" type="sibTrans" cxnId="{7C81401E-4589-48AF-A9DD-09ACFBD4B382}">
      <dgm:prSet/>
      <dgm:spPr/>
      <dgm:t>
        <a:bodyPr/>
        <a:lstStyle/>
        <a:p>
          <a:endParaRPr lang="en-GB"/>
        </a:p>
      </dgm:t>
    </dgm:pt>
    <dgm:pt modelId="{8AEB9D5E-78A0-43E3-952D-86D1000E8C23}">
      <dgm:prSet/>
      <dgm:spPr/>
      <dgm:t>
        <a:bodyPr/>
        <a:lstStyle/>
        <a:p>
          <a:r>
            <a:rPr lang="tr-TR"/>
            <a:t>Testing The Model With Unseen Test  Dataset Via Raspberry Pi</a:t>
          </a:r>
          <a:endParaRPr lang="en-GB"/>
        </a:p>
      </dgm:t>
    </dgm:pt>
    <dgm:pt modelId="{B824A2E7-53D6-4222-8A42-441FE41740E6}" type="parTrans" cxnId="{3C854573-B6FF-4C83-BE13-A2C47C3826AE}">
      <dgm:prSet/>
      <dgm:spPr/>
      <dgm:t>
        <a:bodyPr/>
        <a:lstStyle/>
        <a:p>
          <a:endParaRPr lang="en-GB"/>
        </a:p>
      </dgm:t>
    </dgm:pt>
    <dgm:pt modelId="{D2D8A42D-0F46-49D9-84C2-800EA0C39A4D}" type="sibTrans" cxnId="{3C854573-B6FF-4C83-BE13-A2C47C3826AE}">
      <dgm:prSet/>
      <dgm:spPr/>
      <dgm:t>
        <a:bodyPr/>
        <a:lstStyle/>
        <a:p>
          <a:endParaRPr lang="en-GB"/>
        </a:p>
      </dgm:t>
    </dgm:pt>
    <dgm:pt modelId="{FD6AD2E6-CAE6-44AF-948C-AFF65E50E67E}">
      <dgm:prSet custT="1"/>
      <dgm:spPr/>
      <dgm:t>
        <a:bodyPr/>
        <a:lstStyle/>
        <a:p>
          <a:r>
            <a:rPr lang="tr-TR" sz="800"/>
            <a:t>Load Required  Libraries</a:t>
          </a:r>
          <a:endParaRPr lang="en-GB" sz="800"/>
        </a:p>
      </dgm:t>
    </dgm:pt>
    <dgm:pt modelId="{75AC30C2-1C82-451C-B4BB-2F0CB6415657}" type="parTrans" cxnId="{4A3E676B-E7A6-43F2-ADFA-182B30A83F84}">
      <dgm:prSet/>
      <dgm:spPr/>
      <dgm:t>
        <a:bodyPr/>
        <a:lstStyle/>
        <a:p>
          <a:endParaRPr lang="en-GB"/>
        </a:p>
      </dgm:t>
    </dgm:pt>
    <dgm:pt modelId="{C6E054C0-BEF3-4A2B-BA92-A2A8D2F53DEA}" type="sibTrans" cxnId="{4A3E676B-E7A6-43F2-ADFA-182B30A83F84}">
      <dgm:prSet/>
      <dgm:spPr/>
      <dgm:t>
        <a:bodyPr/>
        <a:lstStyle/>
        <a:p>
          <a:endParaRPr lang="en-GB"/>
        </a:p>
      </dgm:t>
    </dgm:pt>
    <dgm:pt modelId="{48D6B6C8-ED73-4F64-8B41-D80F746032F9}">
      <dgm:prSet custT="1"/>
      <dgm:spPr/>
      <dgm:t>
        <a:bodyPr/>
        <a:lstStyle/>
        <a:p>
          <a:r>
            <a:rPr lang="tr-TR" sz="800"/>
            <a:t>Import Test Datasets And Define Labels</a:t>
          </a:r>
          <a:endParaRPr lang="en-GB" sz="800"/>
        </a:p>
      </dgm:t>
    </dgm:pt>
    <dgm:pt modelId="{20FACB84-A14A-4CDB-B5EA-1F1BF83D33F6}" type="parTrans" cxnId="{B1F0AD3C-36BD-4BD9-A3D8-5557C7145F20}">
      <dgm:prSet/>
      <dgm:spPr/>
      <dgm:t>
        <a:bodyPr/>
        <a:lstStyle/>
        <a:p>
          <a:endParaRPr lang="en-GB"/>
        </a:p>
      </dgm:t>
    </dgm:pt>
    <dgm:pt modelId="{8CBD50A2-DEAA-4895-8BEB-14FB32B79138}" type="sibTrans" cxnId="{B1F0AD3C-36BD-4BD9-A3D8-5557C7145F20}">
      <dgm:prSet/>
      <dgm:spPr/>
      <dgm:t>
        <a:bodyPr/>
        <a:lstStyle/>
        <a:p>
          <a:endParaRPr lang="en-GB"/>
        </a:p>
      </dgm:t>
    </dgm:pt>
    <dgm:pt modelId="{489016B5-4C57-46FC-8BF9-A14D7FAFD896}">
      <dgm:prSet custT="1"/>
      <dgm:spPr/>
      <dgm:t>
        <a:bodyPr/>
        <a:lstStyle/>
        <a:p>
          <a:r>
            <a:rPr lang="tr-TR" sz="800"/>
            <a:t>Shuffle</a:t>
          </a:r>
          <a:endParaRPr lang="en-GB" sz="800"/>
        </a:p>
      </dgm:t>
    </dgm:pt>
    <dgm:pt modelId="{66F8FF3B-9038-44F6-B72B-33D898878AE5}" type="parTrans" cxnId="{83354C73-90C2-46E2-B195-A9911F5CF8A3}">
      <dgm:prSet/>
      <dgm:spPr/>
      <dgm:t>
        <a:bodyPr/>
        <a:lstStyle/>
        <a:p>
          <a:endParaRPr lang="en-GB"/>
        </a:p>
      </dgm:t>
    </dgm:pt>
    <dgm:pt modelId="{12E2193E-B642-4032-9DA3-F6B979DAEEE7}" type="sibTrans" cxnId="{83354C73-90C2-46E2-B195-A9911F5CF8A3}">
      <dgm:prSet/>
      <dgm:spPr/>
      <dgm:t>
        <a:bodyPr/>
        <a:lstStyle/>
        <a:p>
          <a:endParaRPr lang="en-GB"/>
        </a:p>
      </dgm:t>
    </dgm:pt>
    <dgm:pt modelId="{9C062197-62FE-48C6-ADF3-6C9958C3E64E}">
      <dgm:prSet/>
      <dgm:spPr/>
      <dgm:t>
        <a:bodyPr/>
        <a:lstStyle/>
        <a:p>
          <a:r>
            <a:rPr lang="tr-TR"/>
            <a:t>Import The Tranied Model</a:t>
          </a:r>
          <a:endParaRPr lang="en-GB"/>
        </a:p>
      </dgm:t>
    </dgm:pt>
    <dgm:pt modelId="{6E9280EE-8178-497C-A13B-420588147A21}" type="parTrans" cxnId="{2508B46A-3FBE-4948-A744-C1B7B0217625}">
      <dgm:prSet/>
      <dgm:spPr/>
      <dgm:t>
        <a:bodyPr/>
        <a:lstStyle/>
        <a:p>
          <a:endParaRPr lang="en-GB"/>
        </a:p>
      </dgm:t>
    </dgm:pt>
    <dgm:pt modelId="{740306BB-3E59-4706-88FC-8262EC9F71FE}" type="sibTrans" cxnId="{2508B46A-3FBE-4948-A744-C1B7B0217625}">
      <dgm:prSet/>
      <dgm:spPr/>
      <dgm:t>
        <a:bodyPr/>
        <a:lstStyle/>
        <a:p>
          <a:endParaRPr lang="en-GB"/>
        </a:p>
      </dgm:t>
    </dgm:pt>
    <dgm:pt modelId="{34BE3A95-8E28-4E53-97CB-CBB52C7ED6FB}">
      <dgm:prSet custT="1"/>
      <dgm:spPr/>
      <dgm:t>
        <a:bodyPr/>
        <a:lstStyle/>
        <a:p>
          <a:r>
            <a:rPr lang="tr-TR" sz="900"/>
            <a:t>Evaluate The Model</a:t>
          </a:r>
          <a:endParaRPr lang="en-GB" sz="900"/>
        </a:p>
      </dgm:t>
    </dgm:pt>
    <dgm:pt modelId="{71DA6B97-68FA-4B1A-A920-7A3A2DB7E8DD}" type="parTrans" cxnId="{F87CDC25-A7A5-4AE1-B5AB-98601745E7C1}">
      <dgm:prSet/>
      <dgm:spPr/>
      <dgm:t>
        <a:bodyPr/>
        <a:lstStyle/>
        <a:p>
          <a:endParaRPr lang="en-GB"/>
        </a:p>
      </dgm:t>
    </dgm:pt>
    <dgm:pt modelId="{1FFFF92C-B999-4981-8592-BF29E1A2D153}" type="sibTrans" cxnId="{F87CDC25-A7A5-4AE1-B5AB-98601745E7C1}">
      <dgm:prSet/>
      <dgm:spPr/>
      <dgm:t>
        <a:bodyPr/>
        <a:lstStyle/>
        <a:p>
          <a:endParaRPr lang="en-GB"/>
        </a:p>
      </dgm:t>
    </dgm:pt>
    <dgm:pt modelId="{83FAEA36-90E5-4B61-A8E9-84024EAD0456}">
      <dgm:prSet/>
      <dgm:spPr/>
      <dgm:t>
        <a:bodyPr/>
        <a:lstStyle/>
        <a:p>
          <a:r>
            <a:rPr lang="tr-TR"/>
            <a:t>Calculate Accuracy Rate And Loss.</a:t>
          </a:r>
          <a:endParaRPr lang="en-GB"/>
        </a:p>
      </dgm:t>
    </dgm:pt>
    <dgm:pt modelId="{A1883AC7-3679-402F-9E28-6A2DBB20D0BF}" type="parTrans" cxnId="{B2105E3A-51D2-4299-8C62-D57A6F5ED11F}">
      <dgm:prSet/>
      <dgm:spPr/>
      <dgm:t>
        <a:bodyPr/>
        <a:lstStyle/>
        <a:p>
          <a:endParaRPr lang="en-GB"/>
        </a:p>
      </dgm:t>
    </dgm:pt>
    <dgm:pt modelId="{CAA397F1-A795-45AE-9020-FD095218DB87}" type="sibTrans" cxnId="{B2105E3A-51D2-4299-8C62-D57A6F5ED11F}">
      <dgm:prSet/>
      <dgm:spPr/>
      <dgm:t>
        <a:bodyPr/>
        <a:lstStyle/>
        <a:p>
          <a:endParaRPr lang="en-GB"/>
        </a:p>
      </dgm:t>
    </dgm:pt>
    <dgm:pt modelId="{7D6E8742-A2DA-4475-8A9B-9FBC851C1A1A}">
      <dgm:prSet custT="1"/>
      <dgm:spPr/>
      <dgm:t>
        <a:bodyPr/>
        <a:lstStyle/>
        <a:p>
          <a:r>
            <a:rPr lang="tr-TR" sz="700"/>
            <a:t>Split Datasets Into Train,Val And Test</a:t>
          </a:r>
          <a:endParaRPr lang="en-GB" sz="700"/>
        </a:p>
      </dgm:t>
    </dgm:pt>
    <dgm:pt modelId="{8A04151F-7568-4F67-93E2-BE2452FCC759}" type="parTrans" cxnId="{5C10FB6E-A4AB-47F8-999D-8735578199EA}">
      <dgm:prSet/>
      <dgm:spPr/>
      <dgm:t>
        <a:bodyPr/>
        <a:lstStyle/>
        <a:p>
          <a:endParaRPr lang="en-GB"/>
        </a:p>
      </dgm:t>
    </dgm:pt>
    <dgm:pt modelId="{DCE72E66-C724-49EF-A8E9-9F1638065668}" type="sibTrans" cxnId="{5C10FB6E-A4AB-47F8-999D-8735578199EA}">
      <dgm:prSet/>
      <dgm:spPr/>
      <dgm:t>
        <a:bodyPr/>
        <a:lstStyle/>
        <a:p>
          <a:endParaRPr lang="en-GB"/>
        </a:p>
      </dgm:t>
    </dgm:pt>
    <dgm:pt modelId="{9A66BDBB-9582-4051-94CB-F511E7245EF7}">
      <dgm:prSet custT="1"/>
      <dgm:spPr/>
      <dgm:t>
        <a:bodyPr/>
        <a:lstStyle/>
        <a:p>
          <a:r>
            <a:rPr lang="tr-TR" sz="700"/>
            <a:t>Normalize And Resize The Image</a:t>
          </a:r>
          <a:endParaRPr lang="en-GB" sz="700"/>
        </a:p>
      </dgm:t>
    </dgm:pt>
    <dgm:pt modelId="{1F4878B1-1B9D-4189-ADD1-F1263661D186}" type="parTrans" cxnId="{40C8AE3E-2287-430B-BE65-F3EF64AC47F0}">
      <dgm:prSet/>
      <dgm:spPr/>
      <dgm:t>
        <a:bodyPr/>
        <a:lstStyle/>
        <a:p>
          <a:endParaRPr lang="en-GB"/>
        </a:p>
      </dgm:t>
    </dgm:pt>
    <dgm:pt modelId="{FB769389-C814-4ABE-A738-0FA9C50EEDAF}" type="sibTrans" cxnId="{40C8AE3E-2287-430B-BE65-F3EF64AC47F0}">
      <dgm:prSet/>
      <dgm:spPr/>
      <dgm:t>
        <a:bodyPr/>
        <a:lstStyle/>
        <a:p>
          <a:endParaRPr lang="en-GB"/>
        </a:p>
      </dgm:t>
    </dgm:pt>
    <dgm:pt modelId="{C290CCA5-4228-4D51-B92D-DCF8797D2386}">
      <dgm:prSet custT="1"/>
      <dgm:spPr/>
      <dgm:t>
        <a:bodyPr/>
        <a:lstStyle/>
        <a:p>
          <a:r>
            <a:rPr lang="tr-TR" sz="900"/>
            <a:t>Load Test Image Dataset</a:t>
          </a:r>
          <a:endParaRPr lang="en-GB" sz="900"/>
        </a:p>
      </dgm:t>
    </dgm:pt>
    <dgm:pt modelId="{0F4C63CE-9BAF-410C-A810-0B79A29D6FBE}" type="parTrans" cxnId="{99AE8494-1AE4-48C5-898A-9E3BE0E5A29A}">
      <dgm:prSet/>
      <dgm:spPr/>
      <dgm:t>
        <a:bodyPr/>
        <a:lstStyle/>
        <a:p>
          <a:endParaRPr lang="en-GB"/>
        </a:p>
      </dgm:t>
    </dgm:pt>
    <dgm:pt modelId="{55162AEA-5C5C-438A-81D0-A0456E07957D}" type="sibTrans" cxnId="{99AE8494-1AE4-48C5-898A-9E3BE0E5A29A}">
      <dgm:prSet/>
      <dgm:spPr/>
      <dgm:t>
        <a:bodyPr/>
        <a:lstStyle/>
        <a:p>
          <a:endParaRPr lang="en-GB"/>
        </a:p>
      </dgm:t>
    </dgm:pt>
    <dgm:pt modelId="{FEBB474A-6C60-456F-8214-2496B439F5A6}" type="pres">
      <dgm:prSet presAssocID="{5E6551E8-6491-4182-B3C3-7398049234AA}" presName="Name0" presStyleCnt="0">
        <dgm:presLayoutVars>
          <dgm:dir/>
          <dgm:animLvl val="lvl"/>
          <dgm:resizeHandles val="exact"/>
        </dgm:presLayoutVars>
      </dgm:prSet>
      <dgm:spPr/>
    </dgm:pt>
    <dgm:pt modelId="{31BE56A9-2BFB-4867-ABA3-9391EC7BD630}" type="pres">
      <dgm:prSet presAssocID="{8AEB9D5E-78A0-43E3-952D-86D1000E8C23}" presName="boxAndChildren" presStyleCnt="0"/>
      <dgm:spPr/>
    </dgm:pt>
    <dgm:pt modelId="{AF1A3A68-01F9-418C-B614-C2FC4C95713A}" type="pres">
      <dgm:prSet presAssocID="{8AEB9D5E-78A0-43E3-952D-86D1000E8C23}" presName="parentTextBox" presStyleLbl="node1" presStyleIdx="0" presStyleCnt="5"/>
      <dgm:spPr/>
    </dgm:pt>
    <dgm:pt modelId="{EBB78491-716D-440F-85F3-C5B886C36D18}" type="pres">
      <dgm:prSet presAssocID="{8AEB9D5E-78A0-43E3-952D-86D1000E8C23}" presName="entireBox" presStyleLbl="node1" presStyleIdx="0" presStyleCnt="5"/>
      <dgm:spPr/>
    </dgm:pt>
    <dgm:pt modelId="{735E4BF3-760C-429C-B21D-B1F6CF26E61A}" type="pres">
      <dgm:prSet presAssocID="{8AEB9D5E-78A0-43E3-952D-86D1000E8C23}" presName="descendantBox" presStyleCnt="0"/>
      <dgm:spPr/>
    </dgm:pt>
    <dgm:pt modelId="{17A04580-9B5D-4D92-B4A0-F9CD9B411FDC}" type="pres">
      <dgm:prSet presAssocID="{FD6AD2E6-CAE6-44AF-948C-AFF65E50E67E}" presName="childTextBox" presStyleLbl="fgAccFollowNode1" presStyleIdx="0" presStyleCnt="18">
        <dgm:presLayoutVars>
          <dgm:bulletEnabled val="1"/>
        </dgm:presLayoutVars>
      </dgm:prSet>
      <dgm:spPr/>
    </dgm:pt>
    <dgm:pt modelId="{E5A0B70A-E690-42A9-AB12-8584AC2BDD50}" type="pres">
      <dgm:prSet presAssocID="{C290CCA5-4228-4D51-B92D-DCF8797D2386}" presName="childTextBox" presStyleLbl="fgAccFollowNode1" presStyleIdx="1" presStyleCnt="18">
        <dgm:presLayoutVars>
          <dgm:bulletEnabled val="1"/>
        </dgm:presLayoutVars>
      </dgm:prSet>
      <dgm:spPr/>
    </dgm:pt>
    <dgm:pt modelId="{C4CAB523-45E7-4CDE-8F52-D1802C570A7B}" type="pres">
      <dgm:prSet presAssocID="{48D6B6C8-ED73-4F64-8B41-D80F746032F9}" presName="childTextBox" presStyleLbl="fgAccFollowNode1" presStyleIdx="2" presStyleCnt="18">
        <dgm:presLayoutVars>
          <dgm:bulletEnabled val="1"/>
        </dgm:presLayoutVars>
      </dgm:prSet>
      <dgm:spPr/>
    </dgm:pt>
    <dgm:pt modelId="{2D1D77F1-D4F7-4437-B384-D703581DD04D}" type="pres">
      <dgm:prSet presAssocID="{489016B5-4C57-46FC-8BF9-A14D7FAFD896}" presName="childTextBox" presStyleLbl="fgAccFollowNode1" presStyleIdx="3" presStyleCnt="18">
        <dgm:presLayoutVars>
          <dgm:bulletEnabled val="1"/>
        </dgm:presLayoutVars>
      </dgm:prSet>
      <dgm:spPr/>
    </dgm:pt>
    <dgm:pt modelId="{1AFFE119-2668-4CE5-B920-34846D22EE51}" type="pres">
      <dgm:prSet presAssocID="{9C062197-62FE-48C6-ADF3-6C9958C3E64E}" presName="childTextBox" presStyleLbl="fgAccFollowNode1" presStyleIdx="4" presStyleCnt="18">
        <dgm:presLayoutVars>
          <dgm:bulletEnabled val="1"/>
        </dgm:presLayoutVars>
      </dgm:prSet>
      <dgm:spPr/>
    </dgm:pt>
    <dgm:pt modelId="{080A231F-6E49-4759-B33D-4857EE27B7FC}" type="pres">
      <dgm:prSet presAssocID="{34BE3A95-8E28-4E53-97CB-CBB52C7ED6FB}" presName="childTextBox" presStyleLbl="fgAccFollowNode1" presStyleIdx="5" presStyleCnt="18">
        <dgm:presLayoutVars>
          <dgm:bulletEnabled val="1"/>
        </dgm:presLayoutVars>
      </dgm:prSet>
      <dgm:spPr/>
    </dgm:pt>
    <dgm:pt modelId="{8EB360F9-FD14-4F19-9CD7-CF6285F90625}" type="pres">
      <dgm:prSet presAssocID="{83FAEA36-90E5-4B61-A8E9-84024EAD0456}" presName="childTextBox" presStyleLbl="fgAccFollowNode1" presStyleIdx="6" presStyleCnt="18">
        <dgm:presLayoutVars>
          <dgm:bulletEnabled val="1"/>
        </dgm:presLayoutVars>
      </dgm:prSet>
      <dgm:spPr/>
    </dgm:pt>
    <dgm:pt modelId="{5F4012E1-7427-4D87-BD73-B1686D0EF294}" type="pres">
      <dgm:prSet presAssocID="{21BA5EF0-D14A-4F29-9EF0-02C0E29610F2}" presName="sp" presStyleCnt="0"/>
      <dgm:spPr/>
    </dgm:pt>
    <dgm:pt modelId="{622CE5B9-6670-477E-90A0-A32CABE85C1C}" type="pres">
      <dgm:prSet presAssocID="{1F82D8C5-655E-4D1D-B18A-6A55995BBD85}" presName="arrowAndChildren" presStyleCnt="0"/>
      <dgm:spPr/>
    </dgm:pt>
    <dgm:pt modelId="{F36E3C0B-F066-4DD8-B769-262DD8124DA0}" type="pres">
      <dgm:prSet presAssocID="{1F82D8C5-655E-4D1D-B18A-6A55995BBD85}" presName="parentTextArrow" presStyleLbl="node1" presStyleIdx="1" presStyleCnt="5"/>
      <dgm:spPr/>
    </dgm:pt>
    <dgm:pt modelId="{46969E82-5115-4C71-9A83-E744FD0F8920}" type="pres">
      <dgm:prSet presAssocID="{1C914C2F-CB69-4074-B37C-322663464DCB}" presName="sp" presStyleCnt="0"/>
      <dgm:spPr/>
    </dgm:pt>
    <dgm:pt modelId="{466071C7-4774-43A5-BB21-4DDD30F69B55}" type="pres">
      <dgm:prSet presAssocID="{073F75C8-10BB-4359-9223-A42BE3D7F27C}" presName="arrowAndChildren" presStyleCnt="0"/>
      <dgm:spPr/>
    </dgm:pt>
    <dgm:pt modelId="{D93DEAFF-7C6E-4B96-8558-A2561D165F15}" type="pres">
      <dgm:prSet presAssocID="{073F75C8-10BB-4359-9223-A42BE3D7F27C}" presName="parentTextArrow" presStyleLbl="node1" presStyleIdx="1" presStyleCnt="5"/>
      <dgm:spPr/>
    </dgm:pt>
    <dgm:pt modelId="{9F56987F-CB3C-4A47-81CE-109BA52536BA}" type="pres">
      <dgm:prSet presAssocID="{073F75C8-10BB-4359-9223-A42BE3D7F27C}" presName="arrow" presStyleLbl="node1" presStyleIdx="2" presStyleCnt="5"/>
      <dgm:spPr/>
    </dgm:pt>
    <dgm:pt modelId="{C770820D-7279-4A02-89B5-5F541EEA69E5}" type="pres">
      <dgm:prSet presAssocID="{073F75C8-10BB-4359-9223-A42BE3D7F27C}" presName="descendantArrow" presStyleCnt="0"/>
      <dgm:spPr/>
    </dgm:pt>
    <dgm:pt modelId="{5229A2FB-FBF1-4BDF-9F64-C7679E87543C}" type="pres">
      <dgm:prSet presAssocID="{10EF0FED-6BFE-4CB7-A515-55C2BB6FD63F}" presName="childTextArrow" presStyleLbl="fgAccFollowNode1" presStyleIdx="7" presStyleCnt="18" custScaleX="157637">
        <dgm:presLayoutVars>
          <dgm:bulletEnabled val="1"/>
        </dgm:presLayoutVars>
      </dgm:prSet>
      <dgm:spPr/>
    </dgm:pt>
    <dgm:pt modelId="{EE17692E-B7EA-4079-848D-E1D4147D492D}" type="pres">
      <dgm:prSet presAssocID="{914D240A-F555-45F0-964C-30381A0D4E12}" presName="childTextArrow" presStyleLbl="fgAccFollowNode1" presStyleIdx="8" presStyleCnt="18" custScaleX="141961">
        <dgm:presLayoutVars>
          <dgm:bulletEnabled val="1"/>
        </dgm:presLayoutVars>
      </dgm:prSet>
      <dgm:spPr/>
    </dgm:pt>
    <dgm:pt modelId="{51EFE10F-86F6-4425-8DA3-311D28EDAF59}" type="pres">
      <dgm:prSet presAssocID="{BFCB5752-8D23-4107-9A8E-ABE7895DF3E9}" presName="childTextArrow" presStyleLbl="fgAccFollowNode1" presStyleIdx="9" presStyleCnt="18">
        <dgm:presLayoutVars>
          <dgm:bulletEnabled val="1"/>
        </dgm:presLayoutVars>
      </dgm:prSet>
      <dgm:spPr/>
    </dgm:pt>
    <dgm:pt modelId="{26444086-8B2B-4553-9FFC-D148474DC4CB}" type="pres">
      <dgm:prSet presAssocID="{7D6E8742-A2DA-4475-8A9B-9FBC851C1A1A}" presName="childTextArrow" presStyleLbl="fgAccFollowNode1" presStyleIdx="10" presStyleCnt="18">
        <dgm:presLayoutVars>
          <dgm:bulletEnabled val="1"/>
        </dgm:presLayoutVars>
      </dgm:prSet>
      <dgm:spPr/>
    </dgm:pt>
    <dgm:pt modelId="{B322D88F-F070-4A0F-A24E-75B3F55E8135}" type="pres">
      <dgm:prSet presAssocID="{F62E2611-8B68-432E-974C-53E8528B6CD4}" presName="childTextArrow" presStyleLbl="fgAccFollowNode1" presStyleIdx="11" presStyleCnt="18">
        <dgm:presLayoutVars>
          <dgm:bulletEnabled val="1"/>
        </dgm:presLayoutVars>
      </dgm:prSet>
      <dgm:spPr/>
    </dgm:pt>
    <dgm:pt modelId="{304B650E-F0C2-4C4F-A54B-3CC56BFEFAD5}" type="pres">
      <dgm:prSet presAssocID="{9A66BDBB-9582-4051-94CB-F511E7245EF7}" presName="childTextArrow" presStyleLbl="fgAccFollowNode1" presStyleIdx="12" presStyleCnt="18">
        <dgm:presLayoutVars>
          <dgm:bulletEnabled val="1"/>
        </dgm:presLayoutVars>
      </dgm:prSet>
      <dgm:spPr/>
    </dgm:pt>
    <dgm:pt modelId="{FC984467-1241-4939-8742-EC5E717774CC}" type="pres">
      <dgm:prSet presAssocID="{DCF829F6-8BCC-4132-AA3C-F585CFBD0DA9}" presName="childTextArrow" presStyleLbl="fgAccFollowNode1" presStyleIdx="13" presStyleCnt="18" custScaleX="116684">
        <dgm:presLayoutVars>
          <dgm:bulletEnabled val="1"/>
        </dgm:presLayoutVars>
      </dgm:prSet>
      <dgm:spPr/>
    </dgm:pt>
    <dgm:pt modelId="{2906D086-5CB3-4AAF-971E-22400225AA3F}" type="pres">
      <dgm:prSet presAssocID="{E2E2AD0A-5618-44E0-B9A6-D0151BCFF693}" presName="childTextArrow" presStyleLbl="fgAccFollowNode1" presStyleIdx="14" presStyleCnt="18">
        <dgm:presLayoutVars>
          <dgm:bulletEnabled val="1"/>
        </dgm:presLayoutVars>
      </dgm:prSet>
      <dgm:spPr/>
    </dgm:pt>
    <dgm:pt modelId="{C69C339B-A7F5-4553-98BC-0DF8E108C704}" type="pres">
      <dgm:prSet presAssocID="{91CC8657-C9F1-4F74-86A9-CB31D95B7E3A}" presName="childTextArrow" presStyleLbl="fgAccFollowNode1" presStyleIdx="15" presStyleCnt="18">
        <dgm:presLayoutVars>
          <dgm:bulletEnabled val="1"/>
        </dgm:presLayoutVars>
      </dgm:prSet>
      <dgm:spPr/>
    </dgm:pt>
    <dgm:pt modelId="{85CB40AD-85EC-4189-9658-30BC6A624FAA}" type="pres">
      <dgm:prSet presAssocID="{9A7B9FED-E014-4FF7-A71D-9B77B3A98CB2}" presName="childTextArrow" presStyleLbl="fgAccFollowNode1" presStyleIdx="16" presStyleCnt="18">
        <dgm:presLayoutVars>
          <dgm:bulletEnabled val="1"/>
        </dgm:presLayoutVars>
      </dgm:prSet>
      <dgm:spPr/>
    </dgm:pt>
    <dgm:pt modelId="{E0C2936D-83BF-489E-B092-BDDF441CE92D}" type="pres">
      <dgm:prSet presAssocID="{EBEC6101-2324-42C9-BEAD-17DC7CFC608A}" presName="childTextArrow" presStyleLbl="fgAccFollowNode1" presStyleIdx="17" presStyleCnt="18">
        <dgm:presLayoutVars>
          <dgm:bulletEnabled val="1"/>
        </dgm:presLayoutVars>
      </dgm:prSet>
      <dgm:spPr/>
    </dgm:pt>
    <dgm:pt modelId="{C443A1C4-DAC9-4F80-AB5A-F35BF2A3F624}" type="pres">
      <dgm:prSet presAssocID="{A6E5AE50-A2A8-43FF-8841-2FD41613C6D0}" presName="sp" presStyleCnt="0"/>
      <dgm:spPr/>
    </dgm:pt>
    <dgm:pt modelId="{945F2494-F053-4B7A-8777-BEA3C961A964}" type="pres">
      <dgm:prSet presAssocID="{C4C2890B-C229-4DD1-9944-14DF3B3283FE}" presName="arrowAndChildren" presStyleCnt="0"/>
      <dgm:spPr/>
    </dgm:pt>
    <dgm:pt modelId="{2E16B62D-058B-4A2E-A97F-BEE7E71B7EFD}" type="pres">
      <dgm:prSet presAssocID="{C4C2890B-C229-4DD1-9944-14DF3B3283FE}" presName="parentTextArrow" presStyleLbl="node1" presStyleIdx="3" presStyleCnt="5"/>
      <dgm:spPr/>
    </dgm:pt>
    <dgm:pt modelId="{02443FDE-14B7-4A96-AB0C-066514257E61}" type="pres">
      <dgm:prSet presAssocID="{DCD5953B-D292-4D45-8B81-8624C073CA08}" presName="sp" presStyleCnt="0"/>
      <dgm:spPr/>
    </dgm:pt>
    <dgm:pt modelId="{8EE02F82-C900-487E-8897-4D67E5866387}" type="pres">
      <dgm:prSet presAssocID="{ADE7C524-F44E-442F-A080-7AC7C4600992}" presName="arrowAndChildren" presStyleCnt="0"/>
      <dgm:spPr/>
    </dgm:pt>
    <dgm:pt modelId="{2A0165CB-0591-4F3A-993A-EB6D408FBFFD}" type="pres">
      <dgm:prSet presAssocID="{ADE7C524-F44E-442F-A080-7AC7C4600992}" presName="parentTextArrow" presStyleLbl="node1" presStyleIdx="4" presStyleCnt="5"/>
      <dgm:spPr/>
    </dgm:pt>
  </dgm:ptLst>
  <dgm:cxnLst>
    <dgm:cxn modelId="{1DB6AC01-6D67-41C9-84FD-F0D20E5C6A5A}" srcId="{073F75C8-10BB-4359-9223-A42BE3D7F27C}" destId="{BFCB5752-8D23-4107-9A8E-ABE7895DF3E9}" srcOrd="2" destOrd="0" parTransId="{2849E12F-9796-4128-A59C-DD532CBD3146}" sibTransId="{084E7F17-3F73-42A5-8C7E-6CC95BEA3E98}"/>
    <dgm:cxn modelId="{282E460A-6258-4C98-86C2-676EBB24D038}" srcId="{073F75C8-10BB-4359-9223-A42BE3D7F27C}" destId="{91CC8657-C9F1-4F74-86A9-CB31D95B7E3A}" srcOrd="8" destOrd="0" parTransId="{C863B741-148A-4D05-AD3E-531C832BE695}" sibTransId="{3AB128E9-93E0-445F-9788-56405ACA9926}"/>
    <dgm:cxn modelId="{2EEE9E0C-27E5-4EC0-85FE-11551FDFBE63}" type="presOf" srcId="{489016B5-4C57-46FC-8BF9-A14D7FAFD896}" destId="{2D1D77F1-D4F7-4437-B384-D703581DD04D}" srcOrd="0" destOrd="0" presId="urn:microsoft.com/office/officeart/2005/8/layout/process4"/>
    <dgm:cxn modelId="{B7CF9015-B414-4C26-92FC-3507EC56799E}" type="presOf" srcId="{073F75C8-10BB-4359-9223-A42BE3D7F27C}" destId="{D93DEAFF-7C6E-4B96-8558-A2561D165F15}" srcOrd="0" destOrd="0" presId="urn:microsoft.com/office/officeart/2005/8/layout/process4"/>
    <dgm:cxn modelId="{B097AD15-5BA3-43BA-BED6-CDEC9C872B91}" type="presOf" srcId="{34BE3A95-8E28-4E53-97CB-CBB52C7ED6FB}" destId="{080A231F-6E49-4759-B33D-4857EE27B7FC}" srcOrd="0" destOrd="0" presId="urn:microsoft.com/office/officeart/2005/8/layout/process4"/>
    <dgm:cxn modelId="{DF0DB119-41B6-45C6-BA10-C395EA188F17}" type="presOf" srcId="{9A7B9FED-E014-4FF7-A71D-9B77B3A98CB2}" destId="{85CB40AD-85EC-4189-9658-30BC6A624FAA}" srcOrd="0" destOrd="0" presId="urn:microsoft.com/office/officeart/2005/8/layout/process4"/>
    <dgm:cxn modelId="{6375A71C-8AC2-4961-84AE-0241F242E4B6}" type="presOf" srcId="{8AEB9D5E-78A0-43E3-952D-86D1000E8C23}" destId="{AF1A3A68-01F9-418C-B614-C2FC4C95713A}" srcOrd="0" destOrd="0" presId="urn:microsoft.com/office/officeart/2005/8/layout/process4"/>
    <dgm:cxn modelId="{7C81401E-4589-48AF-A9DD-09ACFBD4B382}" srcId="{5E6551E8-6491-4182-B3C3-7398049234AA}" destId="{1F82D8C5-655E-4D1D-B18A-6A55995BBD85}" srcOrd="3" destOrd="0" parTransId="{A27DB2E1-97EE-4C09-85D7-8BDCEA487E52}" sibTransId="{21BA5EF0-D14A-4F29-9EF0-02C0E29610F2}"/>
    <dgm:cxn modelId="{F87CDC25-A7A5-4AE1-B5AB-98601745E7C1}" srcId="{8AEB9D5E-78A0-43E3-952D-86D1000E8C23}" destId="{34BE3A95-8E28-4E53-97CB-CBB52C7ED6FB}" srcOrd="5" destOrd="0" parTransId="{71DA6B97-68FA-4B1A-A920-7A3A2DB7E8DD}" sibTransId="{1FFFF92C-B999-4981-8592-BF29E1A2D153}"/>
    <dgm:cxn modelId="{12957326-56A2-47A1-A652-0208D00B35C3}" type="presOf" srcId="{FD6AD2E6-CAE6-44AF-948C-AFF65E50E67E}" destId="{17A04580-9B5D-4D92-B4A0-F9CD9B411FDC}" srcOrd="0" destOrd="0" presId="urn:microsoft.com/office/officeart/2005/8/layout/process4"/>
    <dgm:cxn modelId="{C7D6D426-515F-4C3C-98CA-700956B54712}" type="presOf" srcId="{5E6551E8-6491-4182-B3C3-7398049234AA}" destId="{FEBB474A-6C60-456F-8214-2496B439F5A6}" srcOrd="0" destOrd="0" presId="urn:microsoft.com/office/officeart/2005/8/layout/process4"/>
    <dgm:cxn modelId="{BE8FDF2E-A0D1-42C7-9C2C-3E320FB2F917}" type="presOf" srcId="{914D240A-F555-45F0-964C-30381A0D4E12}" destId="{EE17692E-B7EA-4079-848D-E1D4147D492D}" srcOrd="0" destOrd="0" presId="urn:microsoft.com/office/officeart/2005/8/layout/process4"/>
    <dgm:cxn modelId="{27B1F937-3FBE-4E2F-BB7F-B554807DD6D1}" srcId="{073F75C8-10BB-4359-9223-A42BE3D7F27C}" destId="{914D240A-F555-45F0-964C-30381A0D4E12}" srcOrd="1" destOrd="0" parTransId="{0EDB2BCE-F1DC-4D33-AD42-7E0EB8A8C7C2}" sibTransId="{71CA8F02-C1E4-4B94-A697-4DB5003E5E2D}"/>
    <dgm:cxn modelId="{B2105E3A-51D2-4299-8C62-D57A6F5ED11F}" srcId="{8AEB9D5E-78A0-43E3-952D-86D1000E8C23}" destId="{83FAEA36-90E5-4B61-A8E9-84024EAD0456}" srcOrd="6" destOrd="0" parTransId="{A1883AC7-3679-402F-9E28-6A2DBB20D0BF}" sibTransId="{CAA397F1-A795-45AE-9020-FD095218DB87}"/>
    <dgm:cxn modelId="{B1F0AD3C-36BD-4BD9-A3D8-5557C7145F20}" srcId="{8AEB9D5E-78A0-43E3-952D-86D1000E8C23}" destId="{48D6B6C8-ED73-4F64-8B41-D80F746032F9}" srcOrd="2" destOrd="0" parTransId="{20FACB84-A14A-4CDB-B5EA-1F1BF83D33F6}" sibTransId="{8CBD50A2-DEAA-4895-8BEB-14FB32B79138}"/>
    <dgm:cxn modelId="{40C8AE3E-2287-430B-BE65-F3EF64AC47F0}" srcId="{073F75C8-10BB-4359-9223-A42BE3D7F27C}" destId="{9A66BDBB-9582-4051-94CB-F511E7245EF7}" srcOrd="5" destOrd="0" parTransId="{1F4878B1-1B9D-4189-ADD1-F1263661D186}" sibTransId="{FB769389-C814-4ABE-A738-0FA9C50EEDAF}"/>
    <dgm:cxn modelId="{2508B46A-3FBE-4948-A744-C1B7B0217625}" srcId="{8AEB9D5E-78A0-43E3-952D-86D1000E8C23}" destId="{9C062197-62FE-48C6-ADF3-6C9958C3E64E}" srcOrd="4" destOrd="0" parTransId="{6E9280EE-8178-497C-A13B-420588147A21}" sibTransId="{740306BB-3E59-4706-88FC-8262EC9F71FE}"/>
    <dgm:cxn modelId="{4BCF326B-A914-419C-9A64-9E30B8262B59}" type="presOf" srcId="{1F82D8C5-655E-4D1D-B18A-6A55995BBD85}" destId="{F36E3C0B-F066-4DD8-B769-262DD8124DA0}" srcOrd="0" destOrd="0" presId="urn:microsoft.com/office/officeart/2005/8/layout/process4"/>
    <dgm:cxn modelId="{4A3E676B-E7A6-43F2-ADFA-182B30A83F84}" srcId="{8AEB9D5E-78A0-43E3-952D-86D1000E8C23}" destId="{FD6AD2E6-CAE6-44AF-948C-AFF65E50E67E}" srcOrd="0" destOrd="0" parTransId="{75AC30C2-1C82-451C-B4BB-2F0CB6415657}" sibTransId="{C6E054C0-BEF3-4A2B-BA92-A2A8D2F53DEA}"/>
    <dgm:cxn modelId="{5C10FB6E-A4AB-47F8-999D-8735578199EA}" srcId="{073F75C8-10BB-4359-9223-A42BE3D7F27C}" destId="{7D6E8742-A2DA-4475-8A9B-9FBC851C1A1A}" srcOrd="3" destOrd="0" parTransId="{8A04151F-7568-4F67-93E2-BE2452FCC759}" sibTransId="{DCE72E66-C724-49EF-A8E9-9F1638065668}"/>
    <dgm:cxn modelId="{4638894F-F907-4533-9D90-CDB6161C011D}" type="presOf" srcId="{C4C2890B-C229-4DD1-9944-14DF3B3283FE}" destId="{2E16B62D-058B-4A2E-A97F-BEE7E71B7EFD}" srcOrd="0" destOrd="0" presId="urn:microsoft.com/office/officeart/2005/8/layout/process4"/>
    <dgm:cxn modelId="{A141FE70-DD5F-4FCE-8A6F-B7CE088B030D}" type="presOf" srcId="{83FAEA36-90E5-4B61-A8E9-84024EAD0456}" destId="{8EB360F9-FD14-4F19-9CD7-CF6285F90625}" srcOrd="0" destOrd="0" presId="urn:microsoft.com/office/officeart/2005/8/layout/process4"/>
    <dgm:cxn modelId="{3C854573-B6FF-4C83-BE13-A2C47C3826AE}" srcId="{5E6551E8-6491-4182-B3C3-7398049234AA}" destId="{8AEB9D5E-78A0-43E3-952D-86D1000E8C23}" srcOrd="4" destOrd="0" parTransId="{B824A2E7-53D6-4222-8A42-441FE41740E6}" sibTransId="{D2D8A42D-0F46-49D9-84C2-800EA0C39A4D}"/>
    <dgm:cxn modelId="{83354C73-90C2-46E2-B195-A9911F5CF8A3}" srcId="{8AEB9D5E-78A0-43E3-952D-86D1000E8C23}" destId="{489016B5-4C57-46FC-8BF9-A14D7FAFD896}" srcOrd="3" destOrd="0" parTransId="{66F8FF3B-9038-44F6-B72B-33D898878AE5}" sibTransId="{12E2193E-B642-4032-9DA3-F6B979DAEEE7}"/>
    <dgm:cxn modelId="{A5D18853-969E-4E91-B860-822CB2E7FE36}" srcId="{073F75C8-10BB-4359-9223-A42BE3D7F27C}" destId="{10EF0FED-6BFE-4CB7-A515-55C2BB6FD63F}" srcOrd="0" destOrd="0" parTransId="{6FD5573D-7D7C-48F1-8ED1-FB98CB3A7A64}" sibTransId="{77E232C8-C6D1-4655-8138-A06EC081EE08}"/>
    <dgm:cxn modelId="{2D580954-FF26-40FB-A7E8-C3237FF80E9B}" srcId="{073F75C8-10BB-4359-9223-A42BE3D7F27C}" destId="{DCF829F6-8BCC-4132-AA3C-F585CFBD0DA9}" srcOrd="6" destOrd="0" parTransId="{B746B90C-DE26-4583-807D-81ACAC03B3A4}" sibTransId="{617A2AED-AC0D-4C89-A693-74FAAD416FE9}"/>
    <dgm:cxn modelId="{71B67D59-C595-4D71-8636-8D1625391A96}" type="presOf" srcId="{9A66BDBB-9582-4051-94CB-F511E7245EF7}" destId="{304B650E-F0C2-4C4F-A54B-3CC56BFEFAD5}" srcOrd="0" destOrd="0" presId="urn:microsoft.com/office/officeart/2005/8/layout/process4"/>
    <dgm:cxn modelId="{7E419259-078B-4B42-B108-B9B0EABA40FD}" srcId="{073F75C8-10BB-4359-9223-A42BE3D7F27C}" destId="{F62E2611-8B68-432E-974C-53E8528B6CD4}" srcOrd="4" destOrd="0" parTransId="{91BCE16C-E0E3-4FCA-AD02-C5C3F54529D6}" sibTransId="{621359D9-41DC-4564-83A3-FB9738A23F53}"/>
    <dgm:cxn modelId="{CF3F667B-073E-4A09-9351-2BE4078F2EE9}" type="presOf" srcId="{48D6B6C8-ED73-4F64-8B41-D80F746032F9}" destId="{C4CAB523-45E7-4CDE-8F52-D1802C570A7B}" srcOrd="0" destOrd="0" presId="urn:microsoft.com/office/officeart/2005/8/layout/process4"/>
    <dgm:cxn modelId="{572B6480-A3D0-4B1B-9259-5FEC5C8D2E72}" srcId="{073F75C8-10BB-4359-9223-A42BE3D7F27C}" destId="{EBEC6101-2324-42C9-BEAD-17DC7CFC608A}" srcOrd="10" destOrd="0" parTransId="{4F67CD51-34E3-4E10-BB6A-EED19D35B368}" sibTransId="{132E4B5C-0F06-4FC1-911E-211C4B7C1A10}"/>
    <dgm:cxn modelId="{CA4B3A90-B29F-4160-90D1-8872C216DF59}" type="presOf" srcId="{E2E2AD0A-5618-44E0-B9A6-D0151BCFF693}" destId="{2906D086-5CB3-4AAF-971E-22400225AA3F}" srcOrd="0" destOrd="0" presId="urn:microsoft.com/office/officeart/2005/8/layout/process4"/>
    <dgm:cxn modelId="{50FB2092-3996-4FC5-BC71-1E811528E1FF}" type="presOf" srcId="{F62E2611-8B68-432E-974C-53E8528B6CD4}" destId="{B322D88F-F070-4A0F-A24E-75B3F55E8135}" srcOrd="0" destOrd="0" presId="urn:microsoft.com/office/officeart/2005/8/layout/process4"/>
    <dgm:cxn modelId="{99AE8494-1AE4-48C5-898A-9E3BE0E5A29A}" srcId="{8AEB9D5E-78A0-43E3-952D-86D1000E8C23}" destId="{C290CCA5-4228-4D51-B92D-DCF8797D2386}" srcOrd="1" destOrd="0" parTransId="{0F4C63CE-9BAF-410C-A810-0B79A29D6FBE}" sibTransId="{55162AEA-5C5C-438A-81D0-A0456E07957D}"/>
    <dgm:cxn modelId="{44C33F97-9AEC-427F-B48E-D6AF52CC10E2}" type="presOf" srcId="{073F75C8-10BB-4359-9223-A42BE3D7F27C}" destId="{9F56987F-CB3C-4A47-81CE-109BA52536BA}" srcOrd="1" destOrd="0" presId="urn:microsoft.com/office/officeart/2005/8/layout/process4"/>
    <dgm:cxn modelId="{7DF4959F-020A-4DB7-A2D6-C889CF030D3A}" srcId="{5E6551E8-6491-4182-B3C3-7398049234AA}" destId="{ADE7C524-F44E-442F-A080-7AC7C4600992}" srcOrd="0" destOrd="0" parTransId="{CE5B45B7-31B3-4E4D-B8F3-F0FFCEF722D3}" sibTransId="{DCD5953B-D292-4D45-8B81-8624C073CA08}"/>
    <dgm:cxn modelId="{C16047AF-ED59-4DFE-B904-1BA4D5520FE4}" type="presOf" srcId="{9C062197-62FE-48C6-ADF3-6C9958C3E64E}" destId="{1AFFE119-2668-4CE5-B920-34846D22EE51}" srcOrd="0" destOrd="0" presId="urn:microsoft.com/office/officeart/2005/8/layout/process4"/>
    <dgm:cxn modelId="{02F649B4-7454-4957-8DBB-AE5B9FFE2B77}" type="presOf" srcId="{91CC8657-C9F1-4F74-86A9-CB31D95B7E3A}" destId="{C69C339B-A7F5-4553-98BC-0DF8E108C704}" srcOrd="0" destOrd="0" presId="urn:microsoft.com/office/officeart/2005/8/layout/process4"/>
    <dgm:cxn modelId="{D042B5C0-48D0-40A5-9615-58B8F6D147F9}" type="presOf" srcId="{C290CCA5-4228-4D51-B92D-DCF8797D2386}" destId="{E5A0B70A-E690-42A9-AB12-8584AC2BDD50}" srcOrd="0" destOrd="0" presId="urn:microsoft.com/office/officeart/2005/8/layout/process4"/>
    <dgm:cxn modelId="{4904F6C2-1036-4E96-9741-32191B87ED44}" type="presOf" srcId="{EBEC6101-2324-42C9-BEAD-17DC7CFC608A}" destId="{E0C2936D-83BF-489E-B092-BDDF441CE92D}" srcOrd="0" destOrd="0" presId="urn:microsoft.com/office/officeart/2005/8/layout/process4"/>
    <dgm:cxn modelId="{7EA0B8CD-E928-4815-A9BC-F05E8C89B355}" srcId="{073F75C8-10BB-4359-9223-A42BE3D7F27C}" destId="{9A7B9FED-E014-4FF7-A71D-9B77B3A98CB2}" srcOrd="9" destOrd="0" parTransId="{FA5D3A00-A9CB-4D83-B126-0C4AD90F75D4}" sibTransId="{4E7518BA-ED80-4834-8BCF-DA28D6766326}"/>
    <dgm:cxn modelId="{BB5161D6-FD35-4DAD-AD55-5D0C34253A7A}" type="presOf" srcId="{10EF0FED-6BFE-4CB7-A515-55C2BB6FD63F}" destId="{5229A2FB-FBF1-4BDF-9F64-C7679E87543C}" srcOrd="0" destOrd="0" presId="urn:microsoft.com/office/officeart/2005/8/layout/process4"/>
    <dgm:cxn modelId="{53FE18DF-CC16-4DA3-A56C-A737D7B8DAA4}" type="presOf" srcId="{7D6E8742-A2DA-4475-8A9B-9FBC851C1A1A}" destId="{26444086-8B2B-4553-9FFC-D148474DC4CB}" srcOrd="0" destOrd="0" presId="urn:microsoft.com/office/officeart/2005/8/layout/process4"/>
    <dgm:cxn modelId="{7D3943DF-3F81-492F-98F3-07FC8BDDFAB1}" type="presOf" srcId="{BFCB5752-8D23-4107-9A8E-ABE7895DF3E9}" destId="{51EFE10F-86F6-4425-8DA3-311D28EDAF59}" srcOrd="0" destOrd="0" presId="urn:microsoft.com/office/officeart/2005/8/layout/process4"/>
    <dgm:cxn modelId="{DD0046E3-B5F3-4F21-99EE-7F27EC2ECCAE}" type="presOf" srcId="{DCF829F6-8BCC-4132-AA3C-F585CFBD0DA9}" destId="{FC984467-1241-4939-8742-EC5E717774CC}" srcOrd="0" destOrd="0" presId="urn:microsoft.com/office/officeart/2005/8/layout/process4"/>
    <dgm:cxn modelId="{99A5CEE8-0D9D-4602-85A3-E9E68FD9C69B}" srcId="{5E6551E8-6491-4182-B3C3-7398049234AA}" destId="{C4C2890B-C229-4DD1-9944-14DF3B3283FE}" srcOrd="1" destOrd="0" parTransId="{42530F4A-B15F-48D1-B548-D4D285AB6746}" sibTransId="{A6E5AE50-A2A8-43FF-8841-2FD41613C6D0}"/>
    <dgm:cxn modelId="{B0945FE9-C97E-472D-A26F-C26AE55CB9DD}" type="presOf" srcId="{ADE7C524-F44E-442F-A080-7AC7C4600992}" destId="{2A0165CB-0591-4F3A-993A-EB6D408FBFFD}" srcOrd="0" destOrd="0" presId="urn:microsoft.com/office/officeart/2005/8/layout/process4"/>
    <dgm:cxn modelId="{859FD8EA-3210-4E1F-AF85-8AED1EBB1CD3}" type="presOf" srcId="{8AEB9D5E-78A0-43E3-952D-86D1000E8C23}" destId="{EBB78491-716D-440F-85F3-C5B886C36D18}" srcOrd="1" destOrd="0" presId="urn:microsoft.com/office/officeart/2005/8/layout/process4"/>
    <dgm:cxn modelId="{34D9B2FE-A011-4094-8666-B2F58FB87014}" srcId="{5E6551E8-6491-4182-B3C3-7398049234AA}" destId="{073F75C8-10BB-4359-9223-A42BE3D7F27C}" srcOrd="2" destOrd="0" parTransId="{84118E6D-0F3A-4010-9C2F-85C51AFDD346}" sibTransId="{1C914C2F-CB69-4074-B37C-322663464DCB}"/>
    <dgm:cxn modelId="{5F825DFF-A315-470F-B7E3-49EE60ECA1C1}" srcId="{073F75C8-10BB-4359-9223-A42BE3D7F27C}" destId="{E2E2AD0A-5618-44E0-B9A6-D0151BCFF693}" srcOrd="7" destOrd="0" parTransId="{50B854FD-14AC-4776-80F8-2D0A05F603A7}" sibTransId="{CAA83756-E614-4D6C-B57A-657DAD3CD3C1}"/>
    <dgm:cxn modelId="{66D3E935-687D-4DC2-A78A-D1C982495015}" type="presParOf" srcId="{FEBB474A-6C60-456F-8214-2496B439F5A6}" destId="{31BE56A9-2BFB-4867-ABA3-9391EC7BD630}" srcOrd="0" destOrd="0" presId="urn:microsoft.com/office/officeart/2005/8/layout/process4"/>
    <dgm:cxn modelId="{3AF6CBA2-744E-41D2-ADF0-B18C0255A77A}" type="presParOf" srcId="{31BE56A9-2BFB-4867-ABA3-9391EC7BD630}" destId="{AF1A3A68-01F9-418C-B614-C2FC4C95713A}" srcOrd="0" destOrd="0" presId="urn:microsoft.com/office/officeart/2005/8/layout/process4"/>
    <dgm:cxn modelId="{19AAAB05-29CA-4C8F-9A84-92442AF01ABE}" type="presParOf" srcId="{31BE56A9-2BFB-4867-ABA3-9391EC7BD630}" destId="{EBB78491-716D-440F-85F3-C5B886C36D18}" srcOrd="1" destOrd="0" presId="urn:microsoft.com/office/officeart/2005/8/layout/process4"/>
    <dgm:cxn modelId="{3A749C99-DF02-47F5-81D9-C4853BB6D428}" type="presParOf" srcId="{31BE56A9-2BFB-4867-ABA3-9391EC7BD630}" destId="{735E4BF3-760C-429C-B21D-B1F6CF26E61A}" srcOrd="2" destOrd="0" presId="urn:microsoft.com/office/officeart/2005/8/layout/process4"/>
    <dgm:cxn modelId="{D6A5EDC1-FABB-4BC8-A6E2-84D182056401}" type="presParOf" srcId="{735E4BF3-760C-429C-B21D-B1F6CF26E61A}" destId="{17A04580-9B5D-4D92-B4A0-F9CD9B411FDC}" srcOrd="0" destOrd="0" presId="urn:microsoft.com/office/officeart/2005/8/layout/process4"/>
    <dgm:cxn modelId="{29425BEB-9334-459A-BD37-ACB1BABA4C6F}" type="presParOf" srcId="{735E4BF3-760C-429C-B21D-B1F6CF26E61A}" destId="{E5A0B70A-E690-42A9-AB12-8584AC2BDD50}" srcOrd="1" destOrd="0" presId="urn:microsoft.com/office/officeart/2005/8/layout/process4"/>
    <dgm:cxn modelId="{9845064D-BB32-4B5A-92BD-CB566AED9239}" type="presParOf" srcId="{735E4BF3-760C-429C-B21D-B1F6CF26E61A}" destId="{C4CAB523-45E7-4CDE-8F52-D1802C570A7B}" srcOrd="2" destOrd="0" presId="urn:microsoft.com/office/officeart/2005/8/layout/process4"/>
    <dgm:cxn modelId="{5BB40537-DF67-4F18-B447-A01B3C30C84F}" type="presParOf" srcId="{735E4BF3-760C-429C-B21D-B1F6CF26E61A}" destId="{2D1D77F1-D4F7-4437-B384-D703581DD04D}" srcOrd="3" destOrd="0" presId="urn:microsoft.com/office/officeart/2005/8/layout/process4"/>
    <dgm:cxn modelId="{DE80B6A8-98DB-4750-8837-D0D3BB404715}" type="presParOf" srcId="{735E4BF3-760C-429C-B21D-B1F6CF26E61A}" destId="{1AFFE119-2668-4CE5-B920-34846D22EE51}" srcOrd="4" destOrd="0" presId="urn:microsoft.com/office/officeart/2005/8/layout/process4"/>
    <dgm:cxn modelId="{301A85D8-6B6D-4050-AE55-C24DE6D5909F}" type="presParOf" srcId="{735E4BF3-760C-429C-B21D-B1F6CF26E61A}" destId="{080A231F-6E49-4759-B33D-4857EE27B7FC}" srcOrd="5" destOrd="0" presId="urn:microsoft.com/office/officeart/2005/8/layout/process4"/>
    <dgm:cxn modelId="{640B1234-04A0-41C0-B3CA-3A515DDEE622}" type="presParOf" srcId="{735E4BF3-760C-429C-B21D-B1F6CF26E61A}" destId="{8EB360F9-FD14-4F19-9CD7-CF6285F90625}" srcOrd="6" destOrd="0" presId="urn:microsoft.com/office/officeart/2005/8/layout/process4"/>
    <dgm:cxn modelId="{E49DB638-6B39-4DE7-B81C-AD51C7AEAD75}" type="presParOf" srcId="{FEBB474A-6C60-456F-8214-2496B439F5A6}" destId="{5F4012E1-7427-4D87-BD73-B1686D0EF294}" srcOrd="1" destOrd="0" presId="urn:microsoft.com/office/officeart/2005/8/layout/process4"/>
    <dgm:cxn modelId="{EF0E913F-ED9B-4762-84AF-0946F6FFA4EF}" type="presParOf" srcId="{FEBB474A-6C60-456F-8214-2496B439F5A6}" destId="{622CE5B9-6670-477E-90A0-A32CABE85C1C}" srcOrd="2" destOrd="0" presId="urn:microsoft.com/office/officeart/2005/8/layout/process4"/>
    <dgm:cxn modelId="{C5824290-F78A-4BEB-8B55-77B1F9DA0FAD}" type="presParOf" srcId="{622CE5B9-6670-477E-90A0-A32CABE85C1C}" destId="{F36E3C0B-F066-4DD8-B769-262DD8124DA0}" srcOrd="0" destOrd="0" presId="urn:microsoft.com/office/officeart/2005/8/layout/process4"/>
    <dgm:cxn modelId="{E0E80EE9-3E83-49A5-B0A0-FFCABE24198E}" type="presParOf" srcId="{FEBB474A-6C60-456F-8214-2496B439F5A6}" destId="{46969E82-5115-4C71-9A83-E744FD0F8920}" srcOrd="3" destOrd="0" presId="urn:microsoft.com/office/officeart/2005/8/layout/process4"/>
    <dgm:cxn modelId="{F2F8862C-5774-49DE-A37B-69EC628DE363}" type="presParOf" srcId="{FEBB474A-6C60-456F-8214-2496B439F5A6}" destId="{466071C7-4774-43A5-BB21-4DDD30F69B55}" srcOrd="4" destOrd="0" presId="urn:microsoft.com/office/officeart/2005/8/layout/process4"/>
    <dgm:cxn modelId="{5693237C-3111-4E26-B2FB-5086A9E91C11}" type="presParOf" srcId="{466071C7-4774-43A5-BB21-4DDD30F69B55}" destId="{D93DEAFF-7C6E-4B96-8558-A2561D165F15}" srcOrd="0" destOrd="0" presId="urn:microsoft.com/office/officeart/2005/8/layout/process4"/>
    <dgm:cxn modelId="{8CE78742-C773-4EC4-BAA0-70C9D26A6E4E}" type="presParOf" srcId="{466071C7-4774-43A5-BB21-4DDD30F69B55}" destId="{9F56987F-CB3C-4A47-81CE-109BA52536BA}" srcOrd="1" destOrd="0" presId="urn:microsoft.com/office/officeart/2005/8/layout/process4"/>
    <dgm:cxn modelId="{804C7668-3059-4C91-A480-BE1CD216B026}" type="presParOf" srcId="{466071C7-4774-43A5-BB21-4DDD30F69B55}" destId="{C770820D-7279-4A02-89B5-5F541EEA69E5}" srcOrd="2" destOrd="0" presId="urn:microsoft.com/office/officeart/2005/8/layout/process4"/>
    <dgm:cxn modelId="{0E870063-155C-43CA-8EF8-B391B059F1F2}" type="presParOf" srcId="{C770820D-7279-4A02-89B5-5F541EEA69E5}" destId="{5229A2FB-FBF1-4BDF-9F64-C7679E87543C}" srcOrd="0" destOrd="0" presId="urn:microsoft.com/office/officeart/2005/8/layout/process4"/>
    <dgm:cxn modelId="{7E246488-99A2-4956-908F-798F415B05C3}" type="presParOf" srcId="{C770820D-7279-4A02-89B5-5F541EEA69E5}" destId="{EE17692E-B7EA-4079-848D-E1D4147D492D}" srcOrd="1" destOrd="0" presId="urn:microsoft.com/office/officeart/2005/8/layout/process4"/>
    <dgm:cxn modelId="{2DBB2441-9506-4CAF-B296-F8A58139F955}" type="presParOf" srcId="{C770820D-7279-4A02-89B5-5F541EEA69E5}" destId="{51EFE10F-86F6-4425-8DA3-311D28EDAF59}" srcOrd="2" destOrd="0" presId="urn:microsoft.com/office/officeart/2005/8/layout/process4"/>
    <dgm:cxn modelId="{3553E1DC-E13C-4AF1-B240-7318EAA24B2A}" type="presParOf" srcId="{C770820D-7279-4A02-89B5-5F541EEA69E5}" destId="{26444086-8B2B-4553-9FFC-D148474DC4CB}" srcOrd="3" destOrd="0" presId="urn:microsoft.com/office/officeart/2005/8/layout/process4"/>
    <dgm:cxn modelId="{94F65C93-F18E-4D82-BA55-EE2B9CFAFE5E}" type="presParOf" srcId="{C770820D-7279-4A02-89B5-5F541EEA69E5}" destId="{B322D88F-F070-4A0F-A24E-75B3F55E8135}" srcOrd="4" destOrd="0" presId="urn:microsoft.com/office/officeart/2005/8/layout/process4"/>
    <dgm:cxn modelId="{FC0A4209-9762-4BB7-AD56-0B0BEE92F6AF}" type="presParOf" srcId="{C770820D-7279-4A02-89B5-5F541EEA69E5}" destId="{304B650E-F0C2-4C4F-A54B-3CC56BFEFAD5}" srcOrd="5" destOrd="0" presId="urn:microsoft.com/office/officeart/2005/8/layout/process4"/>
    <dgm:cxn modelId="{D9A74BA1-D480-4285-81D6-6E7A95188208}" type="presParOf" srcId="{C770820D-7279-4A02-89B5-5F541EEA69E5}" destId="{FC984467-1241-4939-8742-EC5E717774CC}" srcOrd="6" destOrd="0" presId="urn:microsoft.com/office/officeart/2005/8/layout/process4"/>
    <dgm:cxn modelId="{2E7BA82A-C5E2-43C4-9A0E-F4393F50409C}" type="presParOf" srcId="{C770820D-7279-4A02-89B5-5F541EEA69E5}" destId="{2906D086-5CB3-4AAF-971E-22400225AA3F}" srcOrd="7" destOrd="0" presId="urn:microsoft.com/office/officeart/2005/8/layout/process4"/>
    <dgm:cxn modelId="{9C3C9BFD-79E2-4DF7-A447-32FE3DD613D2}" type="presParOf" srcId="{C770820D-7279-4A02-89B5-5F541EEA69E5}" destId="{C69C339B-A7F5-4553-98BC-0DF8E108C704}" srcOrd="8" destOrd="0" presId="urn:microsoft.com/office/officeart/2005/8/layout/process4"/>
    <dgm:cxn modelId="{2610863A-54FB-4FE2-8DEF-9E0D9D636BC3}" type="presParOf" srcId="{C770820D-7279-4A02-89B5-5F541EEA69E5}" destId="{85CB40AD-85EC-4189-9658-30BC6A624FAA}" srcOrd="9" destOrd="0" presId="urn:microsoft.com/office/officeart/2005/8/layout/process4"/>
    <dgm:cxn modelId="{465640BA-BDE2-41BF-B269-B1FE51B70A67}" type="presParOf" srcId="{C770820D-7279-4A02-89B5-5F541EEA69E5}" destId="{E0C2936D-83BF-489E-B092-BDDF441CE92D}" srcOrd="10" destOrd="0" presId="urn:microsoft.com/office/officeart/2005/8/layout/process4"/>
    <dgm:cxn modelId="{8ACFF6C5-FCCE-4B88-9975-0659214FAFCA}" type="presParOf" srcId="{FEBB474A-6C60-456F-8214-2496B439F5A6}" destId="{C443A1C4-DAC9-4F80-AB5A-F35BF2A3F624}" srcOrd="5" destOrd="0" presId="urn:microsoft.com/office/officeart/2005/8/layout/process4"/>
    <dgm:cxn modelId="{E526FF96-E719-4718-9866-6FB6F2D88898}" type="presParOf" srcId="{FEBB474A-6C60-456F-8214-2496B439F5A6}" destId="{945F2494-F053-4B7A-8777-BEA3C961A964}" srcOrd="6" destOrd="0" presId="urn:microsoft.com/office/officeart/2005/8/layout/process4"/>
    <dgm:cxn modelId="{448B1976-9485-4102-BB72-ECD0A842788D}" type="presParOf" srcId="{945F2494-F053-4B7A-8777-BEA3C961A964}" destId="{2E16B62D-058B-4A2E-A97F-BEE7E71B7EFD}" srcOrd="0" destOrd="0" presId="urn:microsoft.com/office/officeart/2005/8/layout/process4"/>
    <dgm:cxn modelId="{261B591B-30A3-463B-A256-E5B4EF8FD459}" type="presParOf" srcId="{FEBB474A-6C60-456F-8214-2496B439F5A6}" destId="{02443FDE-14B7-4A96-AB0C-066514257E61}" srcOrd="7" destOrd="0" presId="urn:microsoft.com/office/officeart/2005/8/layout/process4"/>
    <dgm:cxn modelId="{E8D6B02B-686B-494D-AD8B-5B5F5FFE005B}" type="presParOf" srcId="{FEBB474A-6C60-456F-8214-2496B439F5A6}" destId="{8EE02F82-C900-487E-8897-4D67E5866387}" srcOrd="8" destOrd="0" presId="urn:microsoft.com/office/officeart/2005/8/layout/process4"/>
    <dgm:cxn modelId="{18A5C914-EBDB-43D1-B5A9-D17079AD9E38}" type="presParOf" srcId="{8EE02F82-C900-487E-8897-4D67E5866387}" destId="{2A0165CB-0591-4F3A-993A-EB6D408FBFFD}" srcOrd="0" destOrd="0" presId="urn:microsoft.com/office/officeart/2005/8/layout/process4"/>
  </dgm:cxnLst>
  <dgm:bg/>
  <dgm:whole/>
  <dgm:extLst>
    <a:ext uri="http://schemas.microsoft.com/office/drawing/2008/diagram">
      <dsp:dataModelExt xmlns:dsp="http://schemas.microsoft.com/office/drawing/2008/diagram" relId="rId16"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B78491-716D-440F-85F3-C5B886C36D18}">
      <dsp:nvSpPr>
        <dsp:cNvPr id="0" name=""/>
        <dsp:cNvSpPr/>
      </dsp:nvSpPr>
      <dsp:spPr>
        <a:xfrm>
          <a:off x="0" y="6104557"/>
          <a:ext cx="6267450" cy="1001503"/>
        </a:xfrm>
        <a:prstGeom prst="rect">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tr-TR" sz="1700" kern="1200"/>
            <a:t>Testing The Model With Unseen Test  Dataset Via Raspberry Pi</a:t>
          </a:r>
          <a:endParaRPr lang="en-GB" sz="1700" kern="1200"/>
        </a:p>
      </dsp:txBody>
      <dsp:txXfrm>
        <a:off x="0" y="6104557"/>
        <a:ext cx="6267450" cy="540811"/>
      </dsp:txXfrm>
    </dsp:sp>
    <dsp:sp modelId="{17A04580-9B5D-4D92-B4A0-F9CD9B411FDC}">
      <dsp:nvSpPr>
        <dsp:cNvPr id="0" name=""/>
        <dsp:cNvSpPr/>
      </dsp:nvSpPr>
      <dsp:spPr>
        <a:xfrm>
          <a:off x="765" y="6625339"/>
          <a:ext cx="895131" cy="460691"/>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tr-TR" sz="800" kern="1200"/>
            <a:t>Load Required  Libraries</a:t>
          </a:r>
          <a:endParaRPr lang="en-GB" sz="800" kern="1200"/>
        </a:p>
      </dsp:txBody>
      <dsp:txXfrm>
        <a:off x="765" y="6625339"/>
        <a:ext cx="895131" cy="460691"/>
      </dsp:txXfrm>
    </dsp:sp>
    <dsp:sp modelId="{E5A0B70A-E690-42A9-AB12-8584AC2BDD50}">
      <dsp:nvSpPr>
        <dsp:cNvPr id="0" name=""/>
        <dsp:cNvSpPr/>
      </dsp:nvSpPr>
      <dsp:spPr>
        <a:xfrm>
          <a:off x="895896" y="6625339"/>
          <a:ext cx="895131" cy="460691"/>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tr-TR" sz="900" kern="1200"/>
            <a:t>Load Test Image Dataset</a:t>
          </a:r>
          <a:endParaRPr lang="en-GB" sz="900" kern="1200"/>
        </a:p>
      </dsp:txBody>
      <dsp:txXfrm>
        <a:off x="895896" y="6625339"/>
        <a:ext cx="895131" cy="460691"/>
      </dsp:txXfrm>
    </dsp:sp>
    <dsp:sp modelId="{C4CAB523-45E7-4CDE-8F52-D1802C570A7B}">
      <dsp:nvSpPr>
        <dsp:cNvPr id="0" name=""/>
        <dsp:cNvSpPr/>
      </dsp:nvSpPr>
      <dsp:spPr>
        <a:xfrm>
          <a:off x="1791027" y="6625339"/>
          <a:ext cx="895131" cy="460691"/>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tr-TR" sz="800" kern="1200"/>
            <a:t>Import Test Datasets And Define Labels</a:t>
          </a:r>
          <a:endParaRPr lang="en-GB" sz="800" kern="1200"/>
        </a:p>
      </dsp:txBody>
      <dsp:txXfrm>
        <a:off x="1791027" y="6625339"/>
        <a:ext cx="895131" cy="460691"/>
      </dsp:txXfrm>
    </dsp:sp>
    <dsp:sp modelId="{2D1D77F1-D4F7-4437-B384-D703581DD04D}">
      <dsp:nvSpPr>
        <dsp:cNvPr id="0" name=""/>
        <dsp:cNvSpPr/>
      </dsp:nvSpPr>
      <dsp:spPr>
        <a:xfrm>
          <a:off x="2686159" y="6625339"/>
          <a:ext cx="895131" cy="460691"/>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tr-TR" sz="800" kern="1200"/>
            <a:t>Shuffle</a:t>
          </a:r>
          <a:endParaRPr lang="en-GB" sz="800" kern="1200"/>
        </a:p>
      </dsp:txBody>
      <dsp:txXfrm>
        <a:off x="2686159" y="6625339"/>
        <a:ext cx="895131" cy="460691"/>
      </dsp:txXfrm>
    </dsp:sp>
    <dsp:sp modelId="{1AFFE119-2668-4CE5-B920-34846D22EE51}">
      <dsp:nvSpPr>
        <dsp:cNvPr id="0" name=""/>
        <dsp:cNvSpPr/>
      </dsp:nvSpPr>
      <dsp:spPr>
        <a:xfrm>
          <a:off x="3581290" y="6625339"/>
          <a:ext cx="895131" cy="460691"/>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tr-TR" sz="800" kern="1200"/>
            <a:t>Import The Tranied Model</a:t>
          </a:r>
          <a:endParaRPr lang="en-GB" sz="800" kern="1200"/>
        </a:p>
      </dsp:txBody>
      <dsp:txXfrm>
        <a:off x="3581290" y="6625339"/>
        <a:ext cx="895131" cy="460691"/>
      </dsp:txXfrm>
    </dsp:sp>
    <dsp:sp modelId="{080A231F-6E49-4759-B33D-4857EE27B7FC}">
      <dsp:nvSpPr>
        <dsp:cNvPr id="0" name=""/>
        <dsp:cNvSpPr/>
      </dsp:nvSpPr>
      <dsp:spPr>
        <a:xfrm>
          <a:off x="4476422" y="6625339"/>
          <a:ext cx="895131" cy="460691"/>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tr-TR" sz="900" kern="1200"/>
            <a:t>Evaluate The Model</a:t>
          </a:r>
          <a:endParaRPr lang="en-GB" sz="900" kern="1200"/>
        </a:p>
      </dsp:txBody>
      <dsp:txXfrm>
        <a:off x="4476422" y="6625339"/>
        <a:ext cx="895131" cy="460691"/>
      </dsp:txXfrm>
    </dsp:sp>
    <dsp:sp modelId="{8EB360F9-FD14-4F19-9CD7-CF6285F90625}">
      <dsp:nvSpPr>
        <dsp:cNvPr id="0" name=""/>
        <dsp:cNvSpPr/>
      </dsp:nvSpPr>
      <dsp:spPr>
        <a:xfrm>
          <a:off x="5371553" y="6625339"/>
          <a:ext cx="895131" cy="460691"/>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tr-TR" sz="800" kern="1200"/>
            <a:t>Calculate Accuracy Rate And Loss.</a:t>
          </a:r>
          <a:endParaRPr lang="en-GB" sz="800" kern="1200"/>
        </a:p>
      </dsp:txBody>
      <dsp:txXfrm>
        <a:off x="5371553" y="6625339"/>
        <a:ext cx="895131" cy="460691"/>
      </dsp:txXfrm>
    </dsp:sp>
    <dsp:sp modelId="{F36E3C0B-F066-4DD8-B769-262DD8124DA0}">
      <dsp:nvSpPr>
        <dsp:cNvPr id="0" name=""/>
        <dsp:cNvSpPr/>
      </dsp:nvSpPr>
      <dsp:spPr>
        <a:xfrm rot="10800000">
          <a:off x="0" y="4579268"/>
          <a:ext cx="6267450" cy="1540312"/>
        </a:xfrm>
        <a:prstGeom prst="upArrowCallout">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tr-TR" sz="1700" kern="1200"/>
            <a:t>Save The Trained Model a .h5 File</a:t>
          </a:r>
          <a:endParaRPr lang="en-GB" sz="1700" kern="1200"/>
        </a:p>
      </dsp:txBody>
      <dsp:txXfrm rot="10800000">
        <a:off x="0" y="4579268"/>
        <a:ext cx="6267450" cy="1000849"/>
      </dsp:txXfrm>
    </dsp:sp>
    <dsp:sp modelId="{9F56987F-CB3C-4A47-81CE-109BA52536BA}">
      <dsp:nvSpPr>
        <dsp:cNvPr id="0" name=""/>
        <dsp:cNvSpPr/>
      </dsp:nvSpPr>
      <dsp:spPr>
        <a:xfrm rot="10800000">
          <a:off x="0" y="3053978"/>
          <a:ext cx="6267450" cy="1540312"/>
        </a:xfrm>
        <a:prstGeom prst="upArrowCallout">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tr-TR" sz="1700" kern="1200"/>
            <a:t>Traning Code Procedure</a:t>
          </a:r>
          <a:endParaRPr lang="en-GB" sz="1700" kern="1200"/>
        </a:p>
      </dsp:txBody>
      <dsp:txXfrm rot="-10800000">
        <a:off x="0" y="3053978"/>
        <a:ext cx="6267450" cy="540649"/>
      </dsp:txXfrm>
    </dsp:sp>
    <dsp:sp modelId="{5229A2FB-FBF1-4BDF-9F64-C7679E87543C}">
      <dsp:nvSpPr>
        <dsp:cNvPr id="0" name=""/>
        <dsp:cNvSpPr/>
      </dsp:nvSpPr>
      <dsp:spPr>
        <a:xfrm>
          <a:off x="2456" y="3594627"/>
          <a:ext cx="811660" cy="460553"/>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tr-TR" sz="900" kern="1200"/>
            <a:t>Load Required Libraries</a:t>
          </a:r>
          <a:endParaRPr lang="en-GB" sz="900" kern="1200"/>
        </a:p>
      </dsp:txBody>
      <dsp:txXfrm>
        <a:off x="2456" y="3594627"/>
        <a:ext cx="811660" cy="460553"/>
      </dsp:txXfrm>
    </dsp:sp>
    <dsp:sp modelId="{EE17692E-B7EA-4079-848D-E1D4147D492D}">
      <dsp:nvSpPr>
        <dsp:cNvPr id="0" name=""/>
        <dsp:cNvSpPr/>
      </dsp:nvSpPr>
      <dsp:spPr>
        <a:xfrm>
          <a:off x="814116" y="3594627"/>
          <a:ext cx="730945" cy="460553"/>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tr-TR" sz="900" kern="1200"/>
            <a:t>Define The Constants</a:t>
          </a:r>
          <a:endParaRPr lang="en-GB" sz="900" kern="1200"/>
        </a:p>
      </dsp:txBody>
      <dsp:txXfrm>
        <a:off x="814116" y="3594627"/>
        <a:ext cx="730945" cy="460553"/>
      </dsp:txXfrm>
    </dsp:sp>
    <dsp:sp modelId="{51EFE10F-86F6-4425-8DA3-311D28EDAF59}">
      <dsp:nvSpPr>
        <dsp:cNvPr id="0" name=""/>
        <dsp:cNvSpPr/>
      </dsp:nvSpPr>
      <dsp:spPr>
        <a:xfrm>
          <a:off x="1545062" y="3594627"/>
          <a:ext cx="514891" cy="460553"/>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tr-TR" sz="900" kern="1200"/>
            <a:t>Load Image Dataset</a:t>
          </a:r>
          <a:endParaRPr lang="en-GB" sz="900" kern="1200"/>
        </a:p>
      </dsp:txBody>
      <dsp:txXfrm>
        <a:off x="1545062" y="3594627"/>
        <a:ext cx="514891" cy="460553"/>
      </dsp:txXfrm>
    </dsp:sp>
    <dsp:sp modelId="{26444086-8B2B-4553-9FFC-D148474DC4CB}">
      <dsp:nvSpPr>
        <dsp:cNvPr id="0" name=""/>
        <dsp:cNvSpPr/>
      </dsp:nvSpPr>
      <dsp:spPr>
        <a:xfrm>
          <a:off x="2059954" y="3594627"/>
          <a:ext cx="514891" cy="460553"/>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tr-TR" sz="700" kern="1200"/>
            <a:t>Split Datasets Into Train,Val And Test</a:t>
          </a:r>
          <a:endParaRPr lang="en-GB" sz="700" kern="1200"/>
        </a:p>
      </dsp:txBody>
      <dsp:txXfrm>
        <a:off x="2059954" y="3594627"/>
        <a:ext cx="514891" cy="460553"/>
      </dsp:txXfrm>
    </dsp:sp>
    <dsp:sp modelId="{B322D88F-F070-4A0F-A24E-75B3F55E8135}">
      <dsp:nvSpPr>
        <dsp:cNvPr id="0" name=""/>
        <dsp:cNvSpPr/>
      </dsp:nvSpPr>
      <dsp:spPr>
        <a:xfrm>
          <a:off x="2574845" y="3594627"/>
          <a:ext cx="514891" cy="460553"/>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tr-TR" sz="800" kern="1200"/>
            <a:t>Shuffle</a:t>
          </a:r>
          <a:endParaRPr lang="en-GB" sz="800" kern="1200"/>
        </a:p>
      </dsp:txBody>
      <dsp:txXfrm>
        <a:off x="2574845" y="3594627"/>
        <a:ext cx="514891" cy="460553"/>
      </dsp:txXfrm>
    </dsp:sp>
    <dsp:sp modelId="{304B650E-F0C2-4C4F-A54B-3CC56BFEFAD5}">
      <dsp:nvSpPr>
        <dsp:cNvPr id="0" name=""/>
        <dsp:cNvSpPr/>
      </dsp:nvSpPr>
      <dsp:spPr>
        <a:xfrm>
          <a:off x="3089737" y="3594627"/>
          <a:ext cx="514891" cy="460553"/>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tr-TR" sz="700" kern="1200"/>
            <a:t>Normalize And Resize The Image</a:t>
          </a:r>
          <a:endParaRPr lang="en-GB" sz="700" kern="1200"/>
        </a:p>
      </dsp:txBody>
      <dsp:txXfrm>
        <a:off x="3089737" y="3594627"/>
        <a:ext cx="514891" cy="460553"/>
      </dsp:txXfrm>
    </dsp:sp>
    <dsp:sp modelId="{FC984467-1241-4939-8742-EC5E717774CC}">
      <dsp:nvSpPr>
        <dsp:cNvPr id="0" name=""/>
        <dsp:cNvSpPr/>
      </dsp:nvSpPr>
      <dsp:spPr>
        <a:xfrm>
          <a:off x="3604629" y="3594627"/>
          <a:ext cx="600796" cy="460553"/>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tr-TR" sz="900" kern="1200"/>
            <a:t>Cache And Prefetch</a:t>
          </a:r>
          <a:endParaRPr lang="en-GB" sz="900" kern="1200"/>
        </a:p>
      </dsp:txBody>
      <dsp:txXfrm>
        <a:off x="3604629" y="3594627"/>
        <a:ext cx="600796" cy="460553"/>
      </dsp:txXfrm>
    </dsp:sp>
    <dsp:sp modelId="{2906D086-5CB3-4AAF-971E-22400225AA3F}">
      <dsp:nvSpPr>
        <dsp:cNvPr id="0" name=""/>
        <dsp:cNvSpPr/>
      </dsp:nvSpPr>
      <dsp:spPr>
        <a:xfrm>
          <a:off x="4205425" y="3594627"/>
          <a:ext cx="514891" cy="460553"/>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marL="0" lvl="0" indent="0" algn="ctr" defTabSz="311150">
            <a:lnSpc>
              <a:spcPct val="90000"/>
            </a:lnSpc>
            <a:spcBef>
              <a:spcPct val="0"/>
            </a:spcBef>
            <a:spcAft>
              <a:spcPct val="35000"/>
            </a:spcAft>
            <a:buNone/>
          </a:pPr>
          <a:r>
            <a:rPr lang="tr-TR" sz="700" kern="1200"/>
            <a:t>Define The Neural Network Model</a:t>
          </a:r>
          <a:endParaRPr lang="en-GB" sz="700" kern="1200"/>
        </a:p>
      </dsp:txBody>
      <dsp:txXfrm>
        <a:off x="4205425" y="3594627"/>
        <a:ext cx="514891" cy="460553"/>
      </dsp:txXfrm>
    </dsp:sp>
    <dsp:sp modelId="{C69C339B-A7F5-4553-98BC-0DF8E108C704}">
      <dsp:nvSpPr>
        <dsp:cNvPr id="0" name=""/>
        <dsp:cNvSpPr/>
      </dsp:nvSpPr>
      <dsp:spPr>
        <a:xfrm>
          <a:off x="4720317" y="3594627"/>
          <a:ext cx="514891" cy="460553"/>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tr-TR" sz="800" kern="1200"/>
            <a:t>Compile And Train the Model</a:t>
          </a:r>
          <a:endParaRPr lang="en-GB" sz="800" kern="1200"/>
        </a:p>
      </dsp:txBody>
      <dsp:txXfrm>
        <a:off x="4720317" y="3594627"/>
        <a:ext cx="514891" cy="460553"/>
      </dsp:txXfrm>
    </dsp:sp>
    <dsp:sp modelId="{85CB40AD-85EC-4189-9658-30BC6A624FAA}">
      <dsp:nvSpPr>
        <dsp:cNvPr id="0" name=""/>
        <dsp:cNvSpPr/>
      </dsp:nvSpPr>
      <dsp:spPr>
        <a:xfrm>
          <a:off x="5235209" y="3594627"/>
          <a:ext cx="514891" cy="460553"/>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tr-TR" sz="800" kern="1200"/>
            <a:t>Evaluate The Model</a:t>
          </a:r>
          <a:endParaRPr lang="en-GB" sz="800" kern="1200"/>
        </a:p>
      </dsp:txBody>
      <dsp:txXfrm>
        <a:off x="5235209" y="3594627"/>
        <a:ext cx="514891" cy="460553"/>
      </dsp:txXfrm>
    </dsp:sp>
    <dsp:sp modelId="{E0C2936D-83BF-489E-B092-BDDF441CE92D}">
      <dsp:nvSpPr>
        <dsp:cNvPr id="0" name=""/>
        <dsp:cNvSpPr/>
      </dsp:nvSpPr>
      <dsp:spPr>
        <a:xfrm>
          <a:off x="5750101" y="3594627"/>
          <a:ext cx="514891" cy="460553"/>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tr-TR" sz="800" kern="1200"/>
            <a:t>End</a:t>
          </a:r>
          <a:endParaRPr lang="en-GB" sz="800" kern="1200"/>
        </a:p>
      </dsp:txBody>
      <dsp:txXfrm>
        <a:off x="5750101" y="3594627"/>
        <a:ext cx="514891" cy="460553"/>
      </dsp:txXfrm>
    </dsp:sp>
    <dsp:sp modelId="{2E16B62D-058B-4A2E-A97F-BEE7E71B7EFD}">
      <dsp:nvSpPr>
        <dsp:cNvPr id="0" name=""/>
        <dsp:cNvSpPr/>
      </dsp:nvSpPr>
      <dsp:spPr>
        <a:xfrm rot="10800000">
          <a:off x="0" y="1528688"/>
          <a:ext cx="6267450" cy="1540312"/>
        </a:xfrm>
        <a:prstGeom prst="upArrowCallout">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tr-TR" sz="1700" kern="1200"/>
            <a:t>Convert .csv Spectral Files Into .png Files Via Matlab</a:t>
          </a:r>
          <a:endParaRPr lang="en-GB" sz="1700" kern="1200"/>
        </a:p>
      </dsp:txBody>
      <dsp:txXfrm rot="10800000">
        <a:off x="0" y="1528688"/>
        <a:ext cx="6267450" cy="1000849"/>
      </dsp:txXfrm>
    </dsp:sp>
    <dsp:sp modelId="{2A0165CB-0591-4F3A-993A-EB6D408FBFFD}">
      <dsp:nvSpPr>
        <dsp:cNvPr id="0" name=""/>
        <dsp:cNvSpPr/>
      </dsp:nvSpPr>
      <dsp:spPr>
        <a:xfrm rot="10800000">
          <a:off x="0" y="3398"/>
          <a:ext cx="6267450" cy="1540312"/>
        </a:xfrm>
        <a:prstGeom prst="upArrowCallout">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tr-TR" sz="1700" kern="1200"/>
            <a:t>Data Collection</a:t>
          </a:r>
          <a:endParaRPr lang="en-GB" sz="1700" kern="1200"/>
        </a:p>
      </dsp:txBody>
      <dsp:txXfrm rot="10800000">
        <a:off x="0" y="3398"/>
        <a:ext cx="6267450" cy="100084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Wan22</b:Tag>
    <b:SourceType>JournalArticle</b:SourceType>
    <b:Guid>{CC077972-70C3-4153-8B2C-E214B9E54B53}</b:Guid>
    <b:Title>Recent Progress in Rapid Determination of Mycotoxins Based on Emerging Biorecognition Molecules: A Review</b:Title>
    <b:JournalName>Toxins 2022, 14, 73</b:JournalName>
    <b:Year>2022</b:Year>
    <b:Pages>1</b:Pages>
    <b:Author>
      <b:Author>
        <b:NameList>
          <b:Person>
            <b:Last>Wang</b:Last>
            <b:First>Yanru </b:First>
          </b:Person>
          <b:Person>
            <b:Last>Zhang</b:Last>
            <b:First>Cui </b:First>
          </b:Person>
          <b:Person>
            <b:Last>Wang</b:Last>
            <b:First>Jianlong </b:First>
          </b:Person>
          <b:Person>
            <b:Last>Knopp</b:Last>
            <b:First>Dietmar </b:First>
          </b:Person>
        </b:NameList>
      </b:Author>
    </b:Author>
    <b:RefOrder>12</b:RefOrder>
  </b:Source>
  <b:Source>
    <b:Tag>Gün13</b:Tag>
    <b:SourceType>JournalArticle</b:SourceType>
    <b:Guid>{ADBED7A6-F071-48C0-8A30-ECB007CFE45E}</b:Guid>
    <b:JournalName>Detection of high aflatoxin risk figs with computer vision</b:JournalName>
    <b:Year>2013</b:Year>
    <b:Pages>1</b:Pages>
    <b:Author>
      <b:Author>
        <b:NameList>
          <b:Person>
            <b:Last>Güneş</b:Last>
            <b:First>Ali</b:First>
          </b:Person>
          <b:Person>
            <b:Last>Durmuş </b:Last>
            <b:First>Efkan</b:First>
          </b:Person>
          <b:Person>
            <b:Last>Kalkan</b:Last>
            <b:First>Habil</b:First>
          </b:Person>
        </b:NameList>
      </b:Author>
    </b:Author>
    <b:RefOrder>3</b:RefOrder>
  </b:Source>
  <b:Source>
    <b:Tag>Dic84</b:Tag>
    <b:SourceType>JournalArticle</b:SourceType>
    <b:Guid>{D2BB8608-9537-4E50-B733-5892E4DEE6D6}</b:Guid>
    <b:Title>Risk Estimates of Liver Cancer Due to Aflatoxin Exposure from Peanuts and Peanut Products</b:Title>
    <b:JournalName>Food Chemistry and Toxicology, Vol. 22(6)</b:JournalName>
    <b:Year>1984</b:Year>
    <b:Pages>431-437</b:Pages>
    <b:Author>
      <b:Author>
        <b:NameList>
          <b:Person>
            <b:Last>Dichter</b:Last>
            <b:First>C.R.</b:First>
          </b:Person>
        </b:NameList>
      </b:Author>
    </b:Author>
    <b:RefOrder>25</b:RefOrder>
  </b:Source>
  <b:Source>
    <b:Tag>Wil04</b:Tag>
    <b:SourceType>JournalArticle</b:SourceType>
    <b:Guid>{E85CD3D5-26F0-4886-BB63-999B3FBB8304}</b:Guid>
    <b:Title>Human aflatoxicosis in developing countries: a review of toxicology, exposure, potential health consequences, and interventions</b:Title>
    <b:JournalName>Am. J. Clin. Nutr. 2004, 80,</b:JournalName>
    <b:Year>2004</b:Year>
    <b:Pages>80</b:Pages>
    <b:Author>
      <b:Author>
        <b:NameList>
          <b:Person>
            <b:Last>Williams </b:Last>
            <b:Middle>Jonathon</b:Middle>
            <b:First>H</b:First>
          </b:Person>
          <b:Person>
            <b:Last>Phillips </b:Last>
            <b:Middle>D</b:Middle>
            <b:First>Timothy</b:First>
          </b:Person>
          <b:Person>
            <b:Last>Jolly</b:Last>
            <b:First>Pauline</b:First>
          </b:Person>
          <b:Person>
            <b:Last>Stiles </b:Last>
            <b:First>Jonathan</b:First>
          </b:Person>
          <b:Person>
            <b:Last> Jolly</b:Last>
            <b:First>Curtis</b:First>
          </b:Person>
          <b:Person>
            <b:Last>Aggarwal</b:Last>
            <b:First>Deepak</b:First>
          </b:Person>
        </b:NameList>
      </b:Author>
    </b:Author>
    <b:RefOrder>26</b:RefOrder>
  </b:Source>
  <b:Source>
    <b:Tag>Zho17</b:Tag>
    <b:SourceType>JournalArticle</b:SourceType>
    <b:Guid>{60EB46BA-5E3A-4952-B6C9-1E32417FAF01}</b:Guid>
    <b:Title>Individual and combined effects of Aflatoxin B1, Deoxynivalenol and Zearalenone on HepG2 and RAW 264.7 cell lines</b:Title>
    <b:JournalName> Food Chem. Toxicol.</b:JournalName>
    <b:Year>2017</b:Year>
    <b:Pages>18-27</b:Pages>
    <b:Author>
      <b:Author>
        <b:NameList>
          <b:Person>
            <b:Last>Zhou</b:Last>
            <b:First>Hongyuan </b:First>
          </b:Person>
          <b:Person>
            <b:Last>George</b:Last>
            <b:First>Saji </b:First>
          </b:Person>
          <b:Person>
            <b:Last>Hay</b:Last>
            <b:First>Crystal </b:First>
          </b:Person>
          <b:Person>
            <b:Last>Sun</b:Last>
            <b:First>Xiulan </b:First>
          </b:Person>
        </b:NameList>
      </b:Author>
    </b:Author>
    <b:RefOrder>6</b:RefOrder>
  </b:Source>
  <b:Source>
    <b:Tag>Ola19</b:Tag>
    <b:SourceType>JournalArticle</b:SourceType>
    <b:Guid>{A56B2000-FE8E-4CEB-BDA2-9F062ED1BF38}</b:Guid>
    <b:Title>Toxicity Production and Detection of Fusarium Mycotoxin: A Review. Food Production</b:Title>
    <b:JournalName>Processing and Nutrition</b:JournalName>
    <b:Year>2019</b:Year>
    <b:Pages>1</b:Pages>
    <b:Author>
      <b:Author>
        <b:NameList>
          <b:Person>
            <b:Last>Olaniran</b:Last>
            <b:First>F.</b:First>
          </b:Person>
          <b:Person>
            <b:Last>Mokoena</b:Last>
            <b:First>A.</b:First>
          </b:Person>
          <b:Person>
            <b:Last>Occurrence</b:Last>
            <b:First>J.</b:First>
          </b:Person>
        </b:NameList>
      </b:Author>
    </b:Author>
    <b:RefOrder>4</b:RefOrder>
  </b:Source>
  <b:Source>
    <b:Tag>Ric06</b:Tag>
    <b:SourceType>JournalArticle</b:SourceType>
    <b:Guid>{F08283A7-F9B3-4E04-86A8-862F4FEE4461}</b:Guid>
    <b:Title>A Review of Rapid Methods for the Analysis of Mycotoxins</b:Title>
    <b:JournalName>Mycopathologia </b:JournalName>
    <b:Year>2006</b:Year>
    <b:Pages>261–273</b:Pages>
    <b:Author>
      <b:Author>
        <b:NameList>
          <b:Person>
            <b:Last>Richard</b:Last>
            <b:First>Zheng</b:First>
          </b:Person>
          <b:Person>
            <b:Last>Binder</b:Last>
            <b:First>J.</b:First>
          </b:Person>
        </b:NameList>
      </b:Author>
    </b:Author>
    <b:RefOrder>7</b:RefOrder>
  </b:Source>
  <b:Source>
    <b:Tag>Kol04</b:Tag>
    <b:SourceType>JournalArticle</b:SourceType>
    <b:Guid>{7AF102CC-3642-43CE-8387-C45A3B33D810}</b:Guid>
    <b:Title>Fluorescence Polarization Immunoassay Based on a Monoclonal Antibody for the Detection of Ochratoxin</b:Title>
    <b:JournalName>International Journal of Food Science &amp; Technology </b:JournalName>
    <b:Year>2004</b:Year>
    <b:Pages>829–837</b:Pages>
    <b:Author>
      <b:Author>
        <b:NameList>
          <b:Person>
            <b:Last>Kolosova</b:Last>
            <b:First>Shim</b:First>
          </b:Person>
          <b:Person>
            <b:Last>Kim</b:Last>
            <b:First>Y.</b:First>
          </b:Person>
          <b:Person>
            <b:Last>Yang</b:Last>
            <b:First>J.</b:First>
          </b:Person>
          <b:Person>
            <b:Last>Eremin</b:Last>
            <b:First>S.</b:First>
          </b:Person>
        </b:NameList>
      </b:Author>
    </b:Author>
    <b:RefOrder>8</b:RefOrder>
  </b:Source>
  <b:Source>
    <b:Tag>Bur10</b:Tag>
    <b:SourceType>JournalArticle</b:SourceType>
    <b:Guid>{840175D2-0C6F-4150-B1A0-C416DE939DDA}</b:Guid>
    <b:Title>Development of a two-band spectral imaging  system for real-time citrus canker detection</b:Title>
    <b:JournalName>Journal of  Food Engineering</b:JournalName>
    <b:Year>2010</b:Year>
    <b:Pages>87-93</b:Pages>
    <b:Author>
      <b:Author>
        <b:NameList>
          <b:Person>
            <b:Last>Burks</b:Last>
            <b:First>Qin</b:First>
            <b:Middle>J.</b:Middle>
          </b:Person>
        </b:NameList>
      </b:Author>
    </b:Author>
    <b:RefOrder>27</b:RefOrder>
  </b:Source>
  <b:Source>
    <b:Tag>Cho05</b:Tag>
    <b:SourceType>JournalArticle</b:SourceType>
    <b:Guid>{9261ABDB-07FB-4F5B-8071-87E16771A076}</b:Guid>
    <b:Title>Application of NIR-Color CCD  Camera to Eggplant Grading Machine</b:Title>
    <b:JournalName>ASAE Annual International Meeting, Paper Number: 056073</b:JournalName>
    <b:Year>2005</b:Year>
    <b:Pages>1-9</b:Pages>
    <b:Author>
      <b:Author>
        <b:NameList>
          <b:Person>
            <b:Last>Chong </b:Last>
            <b:First>Kondo </b:First>
          </b:Person>
          <b:Person>
            <b:Last>Ninomiya </b:Last>
            <b:First>K.</b:First>
          </b:Person>
          <b:Person>
            <b:Last>Monta </b:Last>
            <b:First>T.</b:First>
          </b:Person>
        </b:NameList>
      </b:Author>
    </b:Author>
    <b:RefOrder>28</b:RefOrder>
  </b:Source>
  <b:Source>
    <b:Tag>Fer14</b:Tag>
    <b:SourceType>JournalArticle</b:SourceType>
    <b:Guid>{B9573220-F16B-41C3-84F4-57B55FC06A30}</b:Guid>
    <b:JournalName>Trends Food Sci. Technol. 36(2)</b:JournalName>
    <b:Year>2014</b:Year>
    <b:Pages>96-136</b:Pages>
    <b:Author>
      <b:Author>
        <b:NameList>
          <b:Person>
            <b:Last>Fernandes </b:Last>
            <b:First>V.</b:First>
          </b:Person>
          <b:Person>
            <b:Last>Fernandes</b:Last>
            <b:First>J.</b:First>
          </b:Person>
          <b:Person>
            <b:Last>Cunha</b:Last>
            <b:First>S.</b:First>
          </b:Person>
        </b:NameList>
      </b:Author>
    </b:Author>
    <b:RefOrder>9</b:RefOrder>
  </b:Source>
  <b:Source>
    <b:Tag>Ori17</b:Tag>
    <b:SourceType>JournalArticle</b:SourceType>
    <b:Guid>{2216EAD0-42E1-4C3A-A1F0-9E237DAC15D2}</b:Guid>
    <b:JournalName>Food Res. Int. 100</b:JournalName>
    <b:Year>2017</b:Year>
    <b:Pages>74-86</b:Pages>
    <b:Author>
      <b:Author>
        <b:NameList>
          <b:Person>
            <b:Last>Orina</b:Last>
            <b:First>I.</b:First>
          </b:Person>
          <b:Person>
            <b:Last>Williams</b:Last>
            <b:First>P.</b:First>
          </b:Person>
          <b:Person>
            <b:Last>Manley</b:Last>
            <b:First>M.</b:First>
          </b:Person>
        </b:NameList>
      </b:Author>
    </b:Author>
    <b:RefOrder>10</b:RefOrder>
  </b:Source>
  <b:Source>
    <b:Tag>Fig</b:Tag>
    <b:SourceType>JournalArticle</b:SourceType>
    <b:Guid>{8D7F5D2D-5056-4222-8749-A2121752D269}</b:Guid>
    <b:Title>(Figure 1)</b:Title>
    <b:RefOrder>29</b:RefOrder>
  </b:Source>
  <b:Source>
    <b:Tag>Par02</b:Tag>
    <b:SourceType>JournalArticle</b:SourceType>
    <b:Guid>{D8F3EA71-F478-402F-9355-6E115780E191}</b:Guid>
    <b:JournalName>Sci. Food Agric. 82(5)</b:JournalName>
    <b:Year>2002</b:Year>
    <b:Pages>497–504 </b:Pages>
    <b:Author>
      <b:Author>
        <b:NameList>
          <b:Person>
            <b:Last>Paradkar</b:Last>
            <b:First>M.</b:First>
          </b:Person>
          <b:Person>
            <b:Last>Sivakesava</b:Last>
            <b:First>S.</b:First>
          </b:Person>
          <b:Person>
            <b:Last>Irudayaraj</b:Last>
            <b:First>J.</b:First>
          </b:Person>
        </b:NameList>
      </b:Author>
    </b:Author>
    <b:RefOrder>13</b:RefOrder>
  </b:Source>
  <b:Source>
    <b:Tag>Cen07</b:Tag>
    <b:SourceType>JournalArticle</b:SourceType>
    <b:Guid>{361737E3-DB78-4180-B39B-A478C5CB7902}</b:Guid>
    <b:JournalName>Trends Food Sci. Technol. 18(2)</b:JournalName>
    <b:Year>2007</b:Year>
    <b:Pages>72–83</b:Pages>
    <b:Author>
      <b:Author>
        <b:NameList>
          <b:Person>
            <b:Last>Cen </b:Last>
            <b:First>H.</b:First>
          </b:Person>
          <b:Person>
            <b:Last>He</b:Last>
            <b:First>Y.</b:First>
          </b:Person>
        </b:NameList>
      </b:Author>
    </b:Author>
    <b:RefOrder>15</b:RefOrder>
  </b:Source>
  <b:Source>
    <b:Tag>tür24</b:Tag>
    <b:SourceType>JournalArticle</b:SourceType>
    <b:Guid>{BE520778-CF06-420C-836A-008F404FCC1C}</b:Guid>
    <b:Title>NIR CİHASI ÜZÜM</b:Title>
    <b:JournalName>YEDİTEPE ÜNİ</b:JournalName>
    <b:Year>2024</b:Year>
    <b:Pages>50-62</b:Pages>
    <b:Author>
      <b:Author>
        <b:NameList>
          <b:Person>
            <b:Last>türköz</b:Last>
            <b:Middle>baki</b:Middle>
            <b:First>ali</b:First>
          </b:Person>
        </b:NameList>
      </b:Author>
    </b:Author>
    <b:RefOrder>30</b:RefOrder>
  </b:Source>
  <b:Source>
    <b:Tag>Pea01</b:Tag>
    <b:SourceType>JournalArticle</b:SourceType>
    <b:Guid>{8C0E5D09-7377-4966-A08C-54E98CA3375A}</b:Guid>
    <b:Title>Detecting Aflatoxin in Single Corn Kernels by Using Transmittance and Reflectance Spectroscopy</b:Title>
    <b:JournalName>Transactions of the ASAE</b:JournalName>
    <b:Year>2001</b:Year>
    <b:Author>
      <b:Author>
        <b:NameList>
          <b:Person>
            <b:Last>Pearson</b:Last>
            <b:First>T.</b:First>
          </b:Person>
          <b:Person>
            <b:Last>Wicklow</b:Last>
            <b:First>D.</b:First>
          </b:Person>
          <b:Person>
            <b:Last>Maghirang</b:Last>
            <b:First>E.</b:First>
          </b:Person>
        </b:NameList>
      </b:Author>
    </b:Author>
    <b:RefOrder>16</b:RefOrder>
  </b:Source>
  <b:Source>
    <b:Tag>Ber05</b:Tag>
    <b:SourceType>JournalArticle</b:SourceType>
    <b:Guid>{3C52774E-699A-4BD9-A350-0D8B9C7495F0}</b:Guid>
    <b:Title>Rapid Detection of Kernel Rots and Mycotoxins in Maize by Near-Infrared Reflectance Spectroscopy</b:Title>
    <b:JournalName>J. Agric. Food Chem.</b:JournalName>
    <b:Year>2005</b:Year>
    <b:Pages>21</b:Pages>
    <b:Author>
      <b:Author>
        <b:NameList>
          <b:Person>
            <b:Last>Berardo</b:Last>
            <b:First>Nicola</b:First>
          </b:Person>
          <b:Person>
            <b:Last>Pisacane</b:Last>
            <b:First>Vincenza</b:First>
          </b:Person>
          <b:Person>
            <b:Last>Battilani</b:Last>
            <b:First>Paola</b:First>
          </b:Person>
        </b:NameList>
      </b:Author>
    </b:Author>
    <b:RefOrder>31</b:RefOrder>
  </b:Source>
  <b:Source>
    <b:Tag>Ert10</b:Tag>
    <b:SourceType>JournalArticle</b:SourceType>
    <b:Guid>{79EF196A-DC11-45E4-BBD6-45A288E327A3}</b:Guid>
    <b:Title>GIDALARIN KALİTE ÖZELLİKLERİNİN BELİRLENMESİNDE YAKIN KIZILÖTESİ (NIR) SPEKTROSKOPİSİ</b:Title>
    <b:JournalName>GIDA (2011) 36 (1):</b:JournalName>
    <b:Year>2010</b:Year>
    <b:Pages>50-52</b:Pages>
    <b:Author>
      <b:Author>
        <b:NameList>
          <b:Person>
            <b:Last>Ertugay</b:Last>
            <b:Middle>Fatih </b:Middle>
            <b:First>Mustafa </b:First>
          </b:Person>
          <b:Person>
            <b:Last>Başlar</b:Last>
            <b:First>Mehmet </b:First>
          </b:Person>
        </b:NameList>
      </b:Author>
    </b:Author>
    <b:RefOrder>14</b:RefOrder>
  </b:Source>
  <b:Source>
    <b:Tag>Gün131</b:Tag>
    <b:SourceType>JournalArticle</b:SourceType>
    <b:Guid>{F3A22EF2-4E8D-4579-95FE-B4B8B5D22B07}</b:Guid>
    <b:Title>Detection of Aflatoxin Contaminated Figs Using Near-Infrared (NIR) Reflectance Spectroscopy</b:Title>
    <b:JournalName>Department of Agricultural Machinery</b:JournalName>
    <b:Year>2013</b:Year>
    <b:Pages>124-125</b:Pages>
    <b:Author>
      <b:Author>
        <b:NameList>
          <b:Person>
            <b:Last>Güneş</b:Last>
            <b:First>Ali</b:First>
          </b:Person>
          <b:Person>
            <b:Last>Durmuş </b:Last>
            <b:First>Efkan</b:First>
          </b:Person>
          <b:Person>
            <b:Last>Kalkan</b:Last>
            <b:First>Habil</b:First>
          </b:Person>
        </b:NameList>
      </b:Author>
    </b:Author>
    <b:RefOrder>20</b:RefOrder>
  </b:Source>
  <b:Source>
    <b:Tag>Kum16</b:Tag>
    <b:SourceType>JournalArticle</b:SourceType>
    <b:Guid>{5DAA61C8-5806-49AF-AF65-729564D4A1B1}</b:Guid>
    <b:Title>Aflatoxins: A Global Concern for Food Safety, Human Health and Their Management</b:Title>
    <b:JournalName>Front Microbiol</b:JournalName>
    <b:Year>2016</b:Year>
    <b:Author>
      <b:Author>
        <b:NameList>
          <b:Person>
            <b:Last>Kumar</b:Last>
            <b:First>Pradeep</b:First>
          </b:Person>
          <b:Person>
            <b:Last>Mahato</b:Last>
            <b:First>Dipendra</b:First>
          </b:Person>
          <b:Person>
            <b:Last>Kamle</b:Last>
            <b:First>Madhu</b:First>
          </b:Person>
          <b:Person>
            <b:Last>Kang</b:Last>
            <b:First>Sang</b:First>
          </b:Person>
        </b:NameList>
      </b:Author>
    </b:Author>
    <b:RefOrder>1</b:RefOrder>
  </b:Source>
  <b:Source>
    <b:Tag>Sen23</b:Tag>
    <b:SourceType>JournalArticle</b:SourceType>
    <b:Guid>{E77D6740-8C15-498F-8071-71D0B2BE4D4C}</b:Guid>
    <b:Title>Obtaining an aflatoxin-free and high-alcohol-content product using contaminated dried figs</b:Title>
    <b:JournalName>Mycotoxin Res.</b:JournalName>
    <b:Year>2023</b:Year>
    <b:Pages>127-134</b:Pages>
    <b:Author>
      <b:Author>
        <b:NameList>
          <b:Person>
            <b:Last>Senturk</b:Last>
            <b:First>Seyda</b:First>
          </b:Person>
          <b:Person>
            <b:Last>Karaca  </b:Last>
            <b:First>Hakan</b:First>
          </b:Person>
        </b:NameList>
      </b:Author>
    </b:Author>
    <b:RefOrder>2</b:RefOrder>
  </b:Source>
  <b:Source>
    <b:Tag>Img19</b:Tag>
    <b:SourceType>JournalArticle</b:SourceType>
    <b:Guid>{4BD20645-822B-4C6F-9D36-13E65E849702}</b:Guid>
    <b:Title>Dietary Exposure Assessment of Aflatoxin From Dried in Turkey</b:Title>
    <b:JournalName>Hittite Journal of Science and Engineering</b:JournalName>
    <b:Year>2019</b:Year>
    <b:Pages>173-177</b:Pages>
    <b:Author>
      <b:Author>
        <b:NameList>
          <b:Person>
            <b:Last>Imge</b:Last>
            <b:First>Hatıce</b:First>
          </b:Person>
          <b:Person>
            <b:Last>Basegmez</b:Last>
            <b:First>Oktay </b:First>
          </b:Person>
        </b:NameList>
      </b:Author>
    </b:Author>
    <b:RefOrder>5</b:RefOrder>
  </b:Source>
  <b:Source>
    <b:Tag>HeX21</b:Tag>
    <b:SourceType>JournalArticle</b:SourceType>
    <b:Guid>{7CCC2EAC-ECE5-4C95-A06F-454A49844FCF}</b:Guid>
    <b:Title>Classification of aflatoxin B1 naturally contaminated peanut using visible  and near-infrared hyperspectral imaging by integrating spectral and texture features</b:Title>
    <b:JournalName>Infrared Physics &amp; Technology 114</b:JournalName>
    <b:Year>2021</b:Year>
    <b:Author>
      <b:Author>
        <b:NameList>
          <b:Person>
            <b:Last>He</b:Last>
            <b:First>Xueming </b:First>
          </b:Person>
          <b:Person>
            <b:Last>Yan</b:Last>
            <b:First>Chen</b:First>
          </b:Person>
          <b:Person>
            <b:Last>Jiang</b:Last>
            <b:First>Xuesong </b:First>
          </b:Person>
          <b:Person>
            <b:Last>You</b:Last>
            <b:First>Jıe</b:First>
          </b:Person>
        </b:NameList>
      </b:Author>
    </b:Author>
    <b:RefOrder>11</b:RefOrder>
  </b:Source>
  <b:Source>
    <b:Tag>HeX18</b:Tag>
    <b:SourceType>JournalArticle</b:SourceType>
    <b:Guid>{0944F8D8-3811-4C4D-9AB6-3609A229A45C}</b:Guid>
    <b:Title>Model robustness improvement by absorption and reduced scattering spectra in short wave near infrared spectral region</b:Title>
    <b:JournalName>biosystems engineering 176 </b:JournalName>
    <b:Year>2018</b:Year>
    <b:Pages>114-124</b:Pages>
    <b:Author>
      <b:Author>
        <b:NameList>
          <b:Person>
            <b:Last>He</b:Last>
            <b:First>Xueming </b:First>
          </b:Person>
          <b:Person>
            <b:Last>Fu</b:Last>
            <b:First>Xiaping </b:First>
          </b:Person>
          <b:Person>
            <b:Last>Rao</b:Last>
            <b:First>Xiuqin </b:First>
          </b:Person>
        </b:NameList>
      </b:Author>
    </b:Author>
    <b:RefOrder>32</b:RefOrder>
  </b:Source>
  <b:Source>
    <b:Tag>WuQ18</b:Tag>
    <b:SourceType>JournalArticle</b:SourceType>
    <b:Guid>{B11E2A8C-41E5-4C37-B9B0-4A2E2A5A3A09}</b:Guid>
    <b:Title>Determination of toxigenic fungi and aflatoxins in nuts and dried fruits using imaging and spectroscopic techniques</b:Title>
    <b:JournalName>Food Chemistry 252 </b:JournalName>
    <b:Year>2018</b:Year>
    <b:Pages>228-242</b:Pages>
    <b:Author>
      <b:Author>
        <b:NameList>
          <b:Person>
            <b:Last>Wu</b:Last>
            <b:First>Qifang </b:First>
          </b:Person>
          <b:Person>
            <b:Last>Xie</b:Last>
            <b:First>Lijuan </b:First>
          </b:Person>
          <b:Person>
            <b:Last>Xu</b:Last>
            <b:First>Huirong </b:First>
          </b:Person>
        </b:NameList>
      </b:Author>
    </b:Author>
    <b:RefOrder>33</b:RefOrder>
  </b:Source>
  <b:Source>
    <b:Tag>Sao04</b:Tag>
    <b:SourceType>JournalArticle</b:SourceType>
    <b:Guid>{512BB99A-4D5D-4206-B1CC-F5FAF185091A}</b:Guid>
    <b:Title>Detection and identification of bacteria in a juice matrix with Fourier transform-near infrared spectroscopy and multivariiate analysis </b:Title>
    <b:JournalName> J Food Prot</b:JournalName>
    <b:Year>2004</b:Year>
    <b:Author>
      <b:Author>
        <b:NameList>
          <b:Person>
            <b:Last>Saona</b:Last>
            <b:First>Rodriguez</b:First>
          </b:Person>
          <b:Person>
            <b:Last>Calvey</b:Last>
            <b:Middle>M</b:Middle>
            <b:First>E</b:First>
          </b:Person>
          <b:Person>
            <b:Last>Dubois</b:Last>
            <b:First>Fry</b:First>
          </b:Person>
        </b:NameList>
      </b:Author>
    </b:Author>
    <b:RefOrder>22</b:RefOrder>
  </b:Source>
  <b:Source>
    <b:Tag>Lia15</b:Tag>
    <b:SourceType>JournalArticle</b:SourceType>
    <b:Guid>{60F47081-A8E0-4B11-8B9F-1E1017F89D49}</b:Guid>
    <b:Title>Detection of fungal infection in almond kernels using near-infrared reflectance spectroscopy</b:Title>
    <b:JournalName>Bıyosystems Engınerring  137</b:JournalName>
    <b:Year>2015</b:Year>
    <b:Pages>64-72</b:Pages>
    <b:Author>
      <b:Author>
        <b:NameList>
          <b:Person>
            <b:Last>Liang</b:Last>
            <b:First>Pei-Shih</b:First>
          </b:Person>
          <b:Person>
            <b:Last>Slaughter</b:Last>
            <b:First>David</b:First>
          </b:Person>
          <b:Person>
            <b:Last>Ortega-Beltran</b:Last>
            <b:First>Alejandro </b:First>
          </b:Person>
          <b:Person>
            <b:Last>Michailides</b:Last>
            <b:First>Themis </b:First>
          </b:Person>
        </b:NameList>
      </b:Author>
    </b:Author>
    <b:RefOrder>21</b:RefOrder>
  </b:Source>
  <b:Source>
    <b:Tag>Dur</b:Tag>
    <b:SourceType>JournalArticle</b:SourceType>
    <b:Guid>{9D84A82B-4299-470D-B2D6-EB00F0545601}</b:Guid>
    <b:Title>DETECTION OF BLACK MOLD INFECTED FIGS BY USING TRANSMITTANCE SPECTROSCOPY</b:Title>
    <b:Author>
      <b:Author>
        <b:NameList>
          <b:Person>
            <b:Last>Durmuş</b:Last>
            <b:First>E.</b:First>
          </b:Person>
          <b:Person>
            <b:Last>Bilgi</b:Last>
            <b:First>A.</b:First>
          </b:Person>
          <b:Person>
            <b:Last>Ortaç</b:Last>
            <b:First>G.</b:First>
          </b:Person>
          <b:Person>
            <b:Last>Kalkan</b:Last>
            <b:First>H.</b:First>
          </b:Person>
          <b:Person>
            <b:Last>Taşdemir</b:Last>
            <b:First>K.</b:First>
          </b:Person>
        </b:NameList>
      </b:Author>
    </b:Author>
    <b:RefOrder>23</b:RefOrder>
  </b:Source>
  <b:Source>
    <b:Tag>Met211</b:Tag>
    <b:SourceType>JournalArticle</b:SourceType>
    <b:Guid>{3046F8F5-E057-43C0-AFC8-34C4A408B19A}</b:Guid>
    <b:Title>DISEASE DETECTION FROM CASSAVA LEAF IMAGES WITH DEEP  LEARNING METHODS IN WEB ENVIRONMENT</b:Title>
    <b:JournalName>Department of Mechatronic, Vocational School of Technical Science</b:JournalName>
    <b:Year>2021</b:Year>
    <b:Pages>629-631</b:Pages>
    <b:Author>
      <b:Author>
        <b:NameList>
          <b:Person>
            <b:Last>Metlek</b:Last>
            <b:First>Sedat</b:First>
          </b:Person>
        </b:NameList>
      </b:Author>
    </b:Author>
    <b:RefOrder>24</b:RefOrder>
  </b:Source>
  <b:Source>
    <b:Tag>Acq17</b:Tag>
    <b:SourceType>JournalArticle</b:SourceType>
    <b:Guid>{181CC817-3A57-4F0D-8F84-142FF07959BB}</b:Guid>
    <b:Title>Convolutional neural networks for vibrational spectroscopic data analysis</b:Title>
    <b:JournalName>Analytica Chimica Acta Volume 954</b:JournalName>
    <b:Year>2017</b:Year>
    <b:Pages>22-31</b:Pages>
    <b:Author>
      <b:Author>
        <b:NameList>
          <b:Person>
            <b:Last>Acquarelli</b:Last>
            <b:First>Jacopo </b:First>
          </b:Person>
          <b:Person>
            <b:Last>Laarhoven</b:Last>
            <b:Middle>van </b:Middle>
            <b:First>Twan </b:First>
          </b:Person>
          <b:Person>
            <b:Last>Gerretzen</b:Last>
            <b:First>Jan </b:First>
          </b:Person>
        </b:NameList>
      </b:Author>
    </b:Author>
    <b:RefOrder>17</b:RefOrder>
  </b:Source>
  <b:Source>
    <b:Tag>Cui18</b:Tag>
    <b:SourceType>JournalArticle</b:SourceType>
    <b:Guid>{1083D745-139E-4066-91B9-BC6F20C689B7}</b:Guid>
    <b:Title>Modern practical convolutional neural networks for multivariate regression: Applications to NIR calibration</b:Title>
    <b:JournalName>Chemometrics and Intelligent Laboratory Systems Volume 182</b:JournalName>
    <b:Year>2018</b:Year>
    <b:Pages>9-20</b:Pages>
    <b:Author>
      <b:Author>
        <b:NameList>
          <b:Person>
            <b:Last>Cui</b:Last>
            <b:First>Chenhao </b:First>
          </b:Person>
          <b:Person>
            <b:Last>Fearn</b:Last>
            <b:First>Tom </b:First>
          </b:Person>
        </b:NameList>
      </b:Author>
    </b:Author>
    <b:RefOrder>18</b:RefOrder>
  </b:Source>
  <b:Source>
    <b:Tag>Che19</b:Tag>
    <b:SourceType>JournalArticle</b:SourceType>
    <b:Guid>{B6C31376-E824-4920-A1BE-CFC922897CE2}</b:Guid>
    <b:Title>Feature selection based convolutional neural network pruning and its application in calibration modeling for NIR spectroscopy</b:Title>
    <b:JournalName>Chemometrics and Intelligent Laboratory Systems Volume 191</b:JournalName>
    <b:Year>2019</b:Year>
    <b:Pages>103-108</b:Pages>
    <b:Author>
      <b:Author>
        <b:NameList>
          <b:Person>
            <b:Last>Chen</b:Last>
            <b:First>Yuan-yuan</b:First>
          </b:Person>
          <b:Person>
            <b:Last>Wang</b:Last>
            <b:First>Zhi-bin</b:First>
          </b:Person>
        </b:NameList>
      </b:Author>
    </b:Author>
    <b:RefOrder>19</b:RefOrder>
  </b:Source>
</b:Sources>
</file>

<file path=customXml/itemProps1.xml><?xml version="1.0" encoding="utf-8"?>
<ds:datastoreItem xmlns:ds="http://schemas.openxmlformats.org/officeDocument/2006/customXml" ds:itemID="{D3C4DBE4-9D03-41BC-90A8-0C679AB98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3344</TotalTime>
  <Pages>72</Pages>
  <Words>13042</Words>
  <Characters>74345</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Emre Öztürk</dc:creator>
  <cp:lastModifiedBy>Emre Öztürk</cp:lastModifiedBy>
  <cp:revision>1491</cp:revision>
  <cp:lastPrinted>2024-05-23T20:39:00Z</cp:lastPrinted>
  <dcterms:created xsi:type="dcterms:W3CDTF">2024-05-05T17:05:00Z</dcterms:created>
  <dcterms:modified xsi:type="dcterms:W3CDTF">2024-05-26T20:47:00Z</dcterms:modified>
</cp:coreProperties>
</file>