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8D71D" w14:textId="64D8BC38" w:rsidR="00AC649A" w:rsidRPr="00AC649A" w:rsidRDefault="00AC649A" w:rsidP="00AC649A">
      <w:pPr>
        <w:rPr>
          <w:rFonts w:ascii="Times New Roman" w:hAnsi="Times New Roman" w:cs="Times New Roman"/>
          <w:lang w:val="tr-TR"/>
        </w:rPr>
      </w:pPr>
      <w:r w:rsidRPr="00AC649A">
        <w:rPr>
          <w:rFonts w:ascii="Times New Roman" w:hAnsi="Times New Roman" w:cs="Times New Roman"/>
          <w:lang w:val="tr-TR"/>
        </w:rPr>
        <w:t xml:space="preserve">Emre Zeytinoğlu 28190           </w:t>
      </w:r>
      <w:r w:rsidRPr="00AC649A">
        <w:rPr>
          <w:rFonts w:ascii="Times New Roman" w:hAnsi="Times New Roman" w:cs="Times New Roman"/>
          <w:lang w:val="tr-TR"/>
        </w:rPr>
        <w:tab/>
      </w:r>
      <w:r w:rsidRPr="00AC649A">
        <w:rPr>
          <w:rFonts w:ascii="Times New Roman" w:hAnsi="Times New Roman" w:cs="Times New Roman"/>
          <w:lang w:val="tr-TR"/>
        </w:rPr>
        <w:tab/>
      </w:r>
    </w:p>
    <w:p w14:paraId="41066C2F" w14:textId="0971EE3A" w:rsidR="00AC649A" w:rsidRPr="00AC649A" w:rsidRDefault="00AC649A" w:rsidP="00AC649A">
      <w:pPr>
        <w:ind w:firstLine="720"/>
        <w:rPr>
          <w:rFonts w:ascii="Times New Roman" w:hAnsi="Times New Roman" w:cs="Times New Roman"/>
          <w:b/>
          <w:bCs/>
          <w:sz w:val="40"/>
          <w:szCs w:val="40"/>
          <w:lang w:val="tr-TR"/>
        </w:rPr>
      </w:pPr>
      <w:r w:rsidRPr="00AC649A">
        <w:rPr>
          <w:rFonts w:ascii="Times New Roman" w:hAnsi="Times New Roman" w:cs="Times New Roman"/>
          <w:lang w:val="tr-TR"/>
        </w:rPr>
        <w:tab/>
      </w:r>
      <w:r w:rsidRPr="00AC649A">
        <w:rPr>
          <w:rFonts w:ascii="Times New Roman" w:hAnsi="Times New Roman" w:cs="Times New Roman"/>
          <w:lang w:val="tr-TR"/>
        </w:rPr>
        <w:tab/>
      </w:r>
      <w:r>
        <w:rPr>
          <w:rFonts w:ascii="Times New Roman" w:hAnsi="Times New Roman" w:cs="Times New Roman"/>
          <w:lang w:val="tr-TR"/>
        </w:rPr>
        <w:t xml:space="preserve">        </w:t>
      </w:r>
      <w:r w:rsidRPr="00AC649A">
        <w:rPr>
          <w:rFonts w:ascii="Times New Roman" w:hAnsi="Times New Roman" w:cs="Times New Roman"/>
          <w:b/>
          <w:bCs/>
          <w:color w:val="FF0000"/>
          <w:sz w:val="40"/>
          <w:szCs w:val="40"/>
          <w:lang w:val="tr-TR"/>
        </w:rPr>
        <w:t>CS405 PROJECT 2</w:t>
      </w:r>
    </w:p>
    <w:p w14:paraId="7D535022" w14:textId="77777777" w:rsidR="00AC649A" w:rsidRPr="00AC649A" w:rsidRDefault="00AC649A" w:rsidP="00AC649A">
      <w:pPr>
        <w:ind w:firstLine="720"/>
        <w:rPr>
          <w:lang w:val="tr-TR"/>
        </w:rPr>
      </w:pPr>
    </w:p>
    <w:p w14:paraId="156AB287" w14:textId="401E3B5A" w:rsidR="00C212A7" w:rsidRPr="00AC649A" w:rsidRDefault="00C212A7" w:rsidP="00485C7D">
      <w:pPr>
        <w:ind w:firstLine="720"/>
        <w:rPr>
          <w:rFonts w:ascii="Times New Roman" w:hAnsi="Times New Roman" w:cs="Times New Roman"/>
          <w:sz w:val="26"/>
          <w:szCs w:val="26"/>
        </w:rPr>
      </w:pPr>
      <w:r w:rsidRPr="00AC649A">
        <w:rPr>
          <w:rFonts w:ascii="Times New Roman" w:hAnsi="Times New Roman" w:cs="Times New Roman"/>
          <w:sz w:val="26"/>
          <w:szCs w:val="26"/>
        </w:rPr>
        <w:t>Task 1 involves improving the setTexture function in the WebGL implementation to smoothly support non-power-of-2 sized textures. This job is significant because it addresses a major limitation in graphics programming in which mipmapping, which is typically used for smoother texture rendering, historically needs textures to have dimensions that are powers of 2 (e.g., 2x2, 4x4, 8x8).</w:t>
      </w:r>
    </w:p>
    <w:p w14:paraId="394FA136" w14:textId="77777777" w:rsidR="00C212A7" w:rsidRPr="00AC649A" w:rsidRDefault="00C212A7" w:rsidP="00C212A7">
      <w:pPr>
        <w:rPr>
          <w:rFonts w:ascii="Times New Roman" w:hAnsi="Times New Roman" w:cs="Times New Roman"/>
          <w:sz w:val="26"/>
          <w:szCs w:val="26"/>
        </w:rPr>
      </w:pPr>
    </w:p>
    <w:p w14:paraId="7A44C3C5" w14:textId="5B137343" w:rsidR="00C212A7" w:rsidRPr="00AC649A" w:rsidRDefault="00C212A7" w:rsidP="00485C7D">
      <w:pPr>
        <w:ind w:firstLine="720"/>
        <w:rPr>
          <w:rFonts w:ascii="Times New Roman" w:hAnsi="Times New Roman" w:cs="Times New Roman"/>
          <w:sz w:val="26"/>
          <w:szCs w:val="26"/>
          <w:lang w:val="tr-TR"/>
        </w:rPr>
      </w:pPr>
      <w:r w:rsidRPr="00AC649A">
        <w:rPr>
          <w:rFonts w:ascii="Times New Roman" w:hAnsi="Times New Roman" w:cs="Times New Roman"/>
          <w:sz w:val="26"/>
          <w:szCs w:val="26"/>
        </w:rPr>
        <w:t>The code-implemented technique was designed to handle textures with dimensions that do not meet the power-of-2 restriction. This is accomplished by modifying the texture parameters to correspond the dimensions of the loaded image. If the image's width and height are not powers of 2, the code sets the texture wrapping mode to CLAMP_TO_EDGE.</w:t>
      </w:r>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This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modification</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displays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the</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code's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adaptation</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to</w:t>
      </w:r>
      <w:proofErr w:type="spellEnd"/>
      <w:r w:rsidRPr="00AC649A">
        <w:rPr>
          <w:rFonts w:ascii="Times New Roman" w:hAnsi="Times New Roman" w:cs="Times New Roman"/>
          <w:sz w:val="26"/>
          <w:szCs w:val="26"/>
          <w:lang w:val="tr-TR"/>
        </w:rPr>
        <w:t xml:space="preserve"> a </w:t>
      </w:r>
      <w:proofErr w:type="spellStart"/>
      <w:r w:rsidRPr="00AC649A">
        <w:rPr>
          <w:rFonts w:ascii="Times New Roman" w:hAnsi="Times New Roman" w:cs="Times New Roman"/>
          <w:sz w:val="26"/>
          <w:szCs w:val="26"/>
          <w:lang w:val="tr-TR"/>
        </w:rPr>
        <w:t>greater</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range</w:t>
      </w:r>
      <w:proofErr w:type="spellEnd"/>
      <w:r w:rsidRPr="00AC649A">
        <w:rPr>
          <w:rFonts w:ascii="Times New Roman" w:hAnsi="Times New Roman" w:cs="Times New Roman"/>
          <w:sz w:val="26"/>
          <w:szCs w:val="26"/>
          <w:lang w:val="tr-TR"/>
        </w:rPr>
        <w:t xml:space="preserve"> of </w:t>
      </w:r>
      <w:proofErr w:type="spellStart"/>
      <w:r w:rsidRPr="00AC649A">
        <w:rPr>
          <w:rFonts w:ascii="Times New Roman" w:hAnsi="Times New Roman" w:cs="Times New Roman"/>
          <w:sz w:val="26"/>
          <w:szCs w:val="26"/>
          <w:lang w:val="tr-TR"/>
        </w:rPr>
        <w:t>textures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contributing</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to</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the</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WebGL</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application's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adaptability</w:t>
      </w:r>
      <w:proofErr w:type="spellEnd"/>
      <w:r w:rsidRPr="00AC649A">
        <w:rPr>
          <w:rFonts w:ascii="Times New Roman" w:hAnsi="Times New Roman" w:cs="Times New Roman"/>
          <w:sz w:val="26"/>
          <w:szCs w:val="26"/>
          <w:lang w:val="tr-TR"/>
        </w:rPr>
        <w:t>.</w:t>
      </w:r>
    </w:p>
    <w:p w14:paraId="4D1F089E" w14:textId="77777777" w:rsidR="00C212A7" w:rsidRDefault="00C212A7" w:rsidP="00C212A7">
      <w:pPr>
        <w:rPr>
          <w:lang w:val="tr-TR"/>
        </w:rPr>
      </w:pPr>
    </w:p>
    <w:p w14:paraId="514B6D19" w14:textId="77777777" w:rsidR="00C212A7" w:rsidRDefault="00C212A7" w:rsidP="00C212A7">
      <w:pPr>
        <w:rPr>
          <w:lang w:val="tr-TR"/>
        </w:rPr>
      </w:pPr>
    </w:p>
    <w:p w14:paraId="4089B91A" w14:textId="3D5B259B" w:rsidR="00C212A7" w:rsidRDefault="00C212A7" w:rsidP="00C212A7">
      <w:pPr>
        <w:rPr>
          <w:lang w:val="tr-TR"/>
        </w:rPr>
      </w:pPr>
      <w:r w:rsidRPr="00C212A7">
        <w:rPr>
          <w:lang w:val="tr-TR"/>
        </w:rPr>
        <w:drawing>
          <wp:inline distT="0" distB="0" distL="0" distR="0" wp14:anchorId="6CBE7376" wp14:editId="3AEAC1A4">
            <wp:extent cx="5943600" cy="3510915"/>
            <wp:effectExtent l="0" t="0" r="0" b="0"/>
            <wp:docPr id="167443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3800" name="Picture 1" descr="A screenshot of a computer&#10;&#10;Description automatically generated"/>
                    <pic:cNvPicPr/>
                  </pic:nvPicPr>
                  <pic:blipFill>
                    <a:blip r:embed="rId5"/>
                    <a:stretch>
                      <a:fillRect/>
                    </a:stretch>
                  </pic:blipFill>
                  <pic:spPr>
                    <a:xfrm>
                      <a:off x="0" y="0"/>
                      <a:ext cx="5943600" cy="3510915"/>
                    </a:xfrm>
                    <a:prstGeom prst="rect">
                      <a:avLst/>
                    </a:prstGeom>
                  </pic:spPr>
                </pic:pic>
              </a:graphicData>
            </a:graphic>
          </wp:inline>
        </w:drawing>
      </w:r>
    </w:p>
    <w:p w14:paraId="43471D68" w14:textId="77777777" w:rsidR="004506FF" w:rsidRDefault="004506FF" w:rsidP="00C212A7">
      <w:pPr>
        <w:rPr>
          <w:lang w:val="tr-TR"/>
        </w:rPr>
      </w:pPr>
    </w:p>
    <w:p w14:paraId="5026603D" w14:textId="77777777" w:rsidR="004506FF" w:rsidRDefault="004506FF" w:rsidP="00C212A7">
      <w:pPr>
        <w:rPr>
          <w:lang w:val="tr-TR"/>
        </w:rPr>
      </w:pPr>
    </w:p>
    <w:p w14:paraId="5FF8A9F4" w14:textId="70EE7C2E" w:rsidR="00A174D0" w:rsidRPr="00AC649A" w:rsidRDefault="00A174D0" w:rsidP="00485C7D">
      <w:pPr>
        <w:ind w:firstLine="720"/>
        <w:rPr>
          <w:rFonts w:ascii="Times New Roman" w:hAnsi="Times New Roman" w:cs="Times New Roman"/>
          <w:sz w:val="26"/>
          <w:szCs w:val="26"/>
          <w:lang w:val="tr-TR"/>
        </w:rPr>
      </w:pPr>
      <w:proofErr w:type="spellStart"/>
      <w:r w:rsidRPr="00AC649A">
        <w:rPr>
          <w:rFonts w:ascii="Times New Roman" w:hAnsi="Times New Roman" w:cs="Times New Roman"/>
          <w:sz w:val="26"/>
          <w:szCs w:val="26"/>
          <w:lang w:val="tr-TR"/>
        </w:rPr>
        <w:t>For</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second</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task</w:t>
      </w:r>
      <w:proofErr w:type="spellEnd"/>
      <w:r w:rsidRPr="00AC649A">
        <w:rPr>
          <w:rFonts w:ascii="Times New Roman" w:hAnsi="Times New Roman" w:cs="Times New Roman"/>
          <w:sz w:val="26"/>
          <w:szCs w:val="26"/>
          <w:lang w:val="tr-TR"/>
        </w:rPr>
        <w:t xml:space="preserve">, I </w:t>
      </w:r>
      <w:proofErr w:type="spellStart"/>
      <w:r w:rsidRPr="00AC649A">
        <w:rPr>
          <w:rFonts w:ascii="Times New Roman" w:hAnsi="Times New Roman" w:cs="Times New Roman"/>
          <w:sz w:val="26"/>
          <w:szCs w:val="26"/>
          <w:lang w:val="tr-TR"/>
        </w:rPr>
        <w:t>implemented</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some</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code</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snippets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into</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MeshDrawer</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class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enableLightning</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function</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setAmbientLightning</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function</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meshFS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class</w:t>
      </w:r>
      <w:proofErr w:type="spellEnd"/>
      <w:r w:rsidR="00AC649A" w:rsidRPr="00AC649A">
        <w:rPr>
          <w:rFonts w:ascii="Times New Roman" w:hAnsi="Times New Roman" w:cs="Times New Roman"/>
          <w:sz w:val="26"/>
          <w:szCs w:val="26"/>
          <w:lang w:val="tr-TR"/>
        </w:rPr>
        <w:t xml:space="preserve"> as it </w:t>
      </w:r>
      <w:proofErr w:type="spellStart"/>
      <w:r w:rsidR="00AC649A" w:rsidRPr="00AC649A">
        <w:rPr>
          <w:rFonts w:ascii="Times New Roman" w:hAnsi="Times New Roman" w:cs="Times New Roman"/>
          <w:sz w:val="26"/>
          <w:szCs w:val="26"/>
          <w:lang w:val="tr-TR"/>
        </w:rPr>
        <w:t>stated</w:t>
      </w:r>
      <w:proofErr w:type="spellEnd"/>
      <w:r w:rsidR="00AC649A" w:rsidRPr="00AC649A">
        <w:rPr>
          <w:rFonts w:ascii="Times New Roman" w:hAnsi="Times New Roman" w:cs="Times New Roman"/>
          <w:sz w:val="26"/>
          <w:szCs w:val="26"/>
          <w:lang w:val="tr-TR"/>
        </w:rPr>
        <w:t xml:space="preserve"> in </w:t>
      </w:r>
      <w:proofErr w:type="spellStart"/>
      <w:r w:rsidR="00AC649A" w:rsidRPr="00AC649A">
        <w:rPr>
          <w:rFonts w:ascii="Times New Roman" w:hAnsi="Times New Roman" w:cs="Times New Roman"/>
          <w:sz w:val="26"/>
          <w:szCs w:val="26"/>
          <w:lang w:val="tr-TR"/>
        </w:rPr>
        <w:t>the</w:t>
      </w:r>
      <w:proofErr w:type="spellEnd"/>
      <w:r w:rsidR="00AC649A" w:rsidRPr="00AC649A">
        <w:rPr>
          <w:rFonts w:ascii="Times New Roman" w:hAnsi="Times New Roman" w:cs="Times New Roman"/>
          <w:sz w:val="26"/>
          <w:szCs w:val="26"/>
          <w:lang w:val="tr-TR"/>
        </w:rPr>
        <w:t xml:space="preserve"> </w:t>
      </w:r>
      <w:proofErr w:type="spellStart"/>
      <w:r w:rsidR="00AC649A" w:rsidRPr="00AC649A">
        <w:rPr>
          <w:rFonts w:ascii="Times New Roman" w:hAnsi="Times New Roman" w:cs="Times New Roman"/>
          <w:sz w:val="26"/>
          <w:szCs w:val="26"/>
          <w:lang w:val="tr-TR"/>
        </w:rPr>
        <w:t>assignment</w:t>
      </w:r>
      <w:proofErr w:type="spellEnd"/>
      <w:r w:rsidR="00AC649A" w:rsidRPr="00AC649A">
        <w:rPr>
          <w:rFonts w:ascii="Times New Roman" w:hAnsi="Times New Roman" w:cs="Times New Roman"/>
          <w:sz w:val="26"/>
          <w:szCs w:val="26"/>
          <w:lang w:val="tr-TR"/>
        </w:rPr>
        <w:t xml:space="preserve"> </w:t>
      </w:r>
      <w:proofErr w:type="spellStart"/>
      <w:r w:rsidR="00AC649A" w:rsidRPr="00AC649A">
        <w:rPr>
          <w:rFonts w:ascii="Times New Roman" w:hAnsi="Times New Roman" w:cs="Times New Roman"/>
          <w:sz w:val="26"/>
          <w:szCs w:val="26"/>
          <w:lang w:val="tr-TR"/>
        </w:rPr>
        <w:t>pdf</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You</w:t>
      </w:r>
      <w:proofErr w:type="spellEnd"/>
      <w:r w:rsidRPr="00AC649A">
        <w:rPr>
          <w:rFonts w:ascii="Times New Roman" w:hAnsi="Times New Roman" w:cs="Times New Roman"/>
          <w:sz w:val="26"/>
          <w:szCs w:val="26"/>
          <w:lang w:val="tr-TR"/>
        </w:rPr>
        <w:t xml:space="preserve"> can </w:t>
      </w:r>
      <w:proofErr w:type="spellStart"/>
      <w:r w:rsidRPr="00AC649A">
        <w:rPr>
          <w:rFonts w:ascii="Times New Roman" w:hAnsi="Times New Roman" w:cs="Times New Roman"/>
          <w:sz w:val="26"/>
          <w:szCs w:val="26"/>
          <w:lang w:val="tr-TR"/>
        </w:rPr>
        <w:t>see</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implementations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and</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explanations</w:t>
      </w:r>
      <w:proofErr w:type="spellEnd"/>
      <w:r w:rsidRPr="00AC649A">
        <w:rPr>
          <w:rFonts w:ascii="Times New Roman" w:hAnsi="Times New Roman" w:cs="Times New Roman"/>
          <w:sz w:val="26"/>
          <w:szCs w:val="26"/>
          <w:lang w:val="tr-TR"/>
        </w:rPr>
        <w:t xml:space="preserve"> </w:t>
      </w:r>
      <w:proofErr w:type="spellStart"/>
      <w:r w:rsidRPr="00AC649A">
        <w:rPr>
          <w:rFonts w:ascii="Times New Roman" w:hAnsi="Times New Roman" w:cs="Times New Roman"/>
          <w:sz w:val="26"/>
          <w:szCs w:val="26"/>
          <w:lang w:val="tr-TR"/>
        </w:rPr>
        <w:t>below</w:t>
      </w:r>
      <w:proofErr w:type="spellEnd"/>
      <w:r w:rsidR="00485C7D" w:rsidRPr="00AC649A">
        <w:rPr>
          <w:rFonts w:ascii="Times New Roman" w:hAnsi="Times New Roman" w:cs="Times New Roman"/>
          <w:sz w:val="26"/>
          <w:szCs w:val="26"/>
          <w:lang w:val="tr-TR"/>
        </w:rPr>
        <w:t>:</w:t>
      </w:r>
    </w:p>
    <w:p w14:paraId="1C854C39" w14:textId="77777777" w:rsidR="004506FF" w:rsidRPr="00AC649A" w:rsidRDefault="004506FF" w:rsidP="00C212A7">
      <w:pPr>
        <w:rPr>
          <w:rFonts w:ascii="Times New Roman" w:hAnsi="Times New Roman" w:cs="Times New Roman"/>
          <w:sz w:val="26"/>
          <w:szCs w:val="26"/>
          <w:lang w:val="tr-TR"/>
        </w:rPr>
      </w:pPr>
    </w:p>
    <w:p w14:paraId="1A28D5BB" w14:textId="77777777" w:rsidR="004506FF" w:rsidRPr="00AC649A" w:rsidRDefault="004506FF" w:rsidP="00C212A7">
      <w:pPr>
        <w:rPr>
          <w:rFonts w:ascii="Times New Roman" w:hAnsi="Times New Roman" w:cs="Times New Roman"/>
          <w:sz w:val="26"/>
          <w:szCs w:val="26"/>
          <w:lang w:val="tr-TR"/>
        </w:rPr>
      </w:pPr>
    </w:p>
    <w:p w14:paraId="2984D3F3" w14:textId="65F6125C" w:rsidR="00AC649A" w:rsidRPr="00AC649A" w:rsidRDefault="00AC649A" w:rsidP="00AC649A">
      <w:pPr>
        <w:autoSpaceDE w:val="0"/>
        <w:autoSpaceDN w:val="0"/>
        <w:adjustRightInd w:val="0"/>
        <w:rPr>
          <w:rFonts w:ascii="Times New Roman" w:hAnsi="Times New Roman" w:cs="Times New Roman"/>
          <w:kern w:val="0"/>
          <w:sz w:val="26"/>
          <w:szCs w:val="26"/>
          <w:lang w:val="en-US"/>
        </w:rPr>
      </w:pPr>
      <w:r w:rsidRPr="00AC649A">
        <w:rPr>
          <w:rFonts w:ascii="Times New Roman" w:hAnsi="Times New Roman" w:cs="Times New Roman"/>
          <w:b/>
          <w:bCs/>
          <w:kern w:val="0"/>
          <w:sz w:val="28"/>
          <w:szCs w:val="28"/>
          <w:lang w:val="en-US"/>
        </w:rPr>
        <w:lastRenderedPageBreak/>
        <w:t>1-</w:t>
      </w:r>
      <w:r>
        <w:rPr>
          <w:rFonts w:ascii="AppleSystemUIFont" w:hAnsi="AppleSystemUIFont" w:cs="AppleSystemUIFont"/>
          <w:kern w:val="0"/>
          <w:sz w:val="26"/>
          <w:szCs w:val="26"/>
          <w:lang w:val="en-US"/>
        </w:rPr>
        <w:t> </w:t>
      </w:r>
      <w:r w:rsidRPr="00AC649A">
        <w:rPr>
          <w:rFonts w:ascii="Times New Roman" w:hAnsi="Times New Roman" w:cs="Times New Roman"/>
          <w:kern w:val="0"/>
          <w:sz w:val="26"/>
          <w:szCs w:val="26"/>
          <w:lang w:val="en-US"/>
        </w:rPr>
        <w:t xml:space="preserve">This section shows the necessary variables for lighting effects that </w:t>
      </w:r>
      <w:r w:rsidR="00556F06">
        <w:rPr>
          <w:rFonts w:ascii="Times New Roman" w:hAnsi="Times New Roman" w:cs="Times New Roman"/>
          <w:kern w:val="0"/>
          <w:sz w:val="26"/>
          <w:szCs w:val="26"/>
          <w:lang w:val="en-US"/>
        </w:rPr>
        <w:t xml:space="preserve">I </w:t>
      </w:r>
      <w:r w:rsidRPr="00AC649A">
        <w:rPr>
          <w:rFonts w:ascii="Times New Roman" w:hAnsi="Times New Roman" w:cs="Times New Roman"/>
          <w:kern w:val="0"/>
          <w:sz w:val="26"/>
          <w:szCs w:val="26"/>
          <w:lang w:val="en-US"/>
        </w:rPr>
        <w:t xml:space="preserve">created in the </w:t>
      </w:r>
      <w:proofErr w:type="spellStart"/>
      <w:r w:rsidRPr="00AC649A">
        <w:rPr>
          <w:rFonts w:ascii="Times New Roman" w:hAnsi="Times New Roman" w:cs="Times New Roman"/>
          <w:kern w:val="0"/>
          <w:sz w:val="26"/>
          <w:szCs w:val="26"/>
          <w:lang w:val="en-US"/>
        </w:rPr>
        <w:t>MeshDrawer</w:t>
      </w:r>
      <w:proofErr w:type="spellEnd"/>
      <w:r w:rsidRPr="00AC649A">
        <w:rPr>
          <w:rFonts w:ascii="Times New Roman" w:hAnsi="Times New Roman" w:cs="Times New Roman"/>
          <w:kern w:val="0"/>
          <w:sz w:val="26"/>
          <w:szCs w:val="26"/>
          <w:lang w:val="en-US"/>
        </w:rPr>
        <w:t xml:space="preserve"> class.</w:t>
      </w:r>
    </w:p>
    <w:p w14:paraId="01DD55B9"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r w:rsidRPr="00802A36">
        <w:rPr>
          <w:rFonts w:ascii="Menlo" w:eastAsia="Times New Roman" w:hAnsi="Menlo" w:cs="Menlo"/>
          <w:color w:val="6A9955"/>
          <w:kern w:val="0"/>
          <w:sz w:val="18"/>
          <w:szCs w:val="18"/>
          <w14:ligatures w14:val="none"/>
        </w:rPr>
        <w:t>/**</w:t>
      </w:r>
    </w:p>
    <w:p w14:paraId="232E39FB"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r w:rsidRPr="00802A36">
        <w:rPr>
          <w:rFonts w:ascii="Menlo" w:eastAsia="Times New Roman" w:hAnsi="Menlo" w:cs="Menlo"/>
          <w:color w:val="6A9955"/>
          <w:kern w:val="0"/>
          <w:sz w:val="18"/>
          <w:szCs w:val="18"/>
          <w14:ligatures w14:val="none"/>
        </w:rPr>
        <w:t xml:space="preserve">         * </w:t>
      </w:r>
      <w:r w:rsidRPr="00802A36">
        <w:rPr>
          <w:rFonts w:ascii="Menlo" w:eastAsia="Times New Roman" w:hAnsi="Menlo" w:cs="Menlo"/>
          <w:color w:val="569CD6"/>
          <w:kern w:val="0"/>
          <w:sz w:val="18"/>
          <w:szCs w:val="18"/>
          <w14:ligatures w14:val="none"/>
        </w:rPr>
        <w:t>@Task2</w:t>
      </w:r>
      <w:r w:rsidRPr="00802A36">
        <w:rPr>
          <w:rFonts w:ascii="Menlo" w:eastAsia="Times New Roman" w:hAnsi="Menlo" w:cs="Menlo"/>
          <w:color w:val="6A9955"/>
          <w:kern w:val="0"/>
          <w:sz w:val="18"/>
          <w:szCs w:val="18"/>
          <w14:ligatures w14:val="none"/>
        </w:rPr>
        <w:t xml:space="preserve"> : You should initialize the required variables for lighting here</w:t>
      </w:r>
    </w:p>
    <w:p w14:paraId="3F730643"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r w:rsidRPr="00802A36">
        <w:rPr>
          <w:rFonts w:ascii="Menlo" w:eastAsia="Times New Roman" w:hAnsi="Menlo" w:cs="Menlo"/>
          <w:color w:val="6A9955"/>
          <w:kern w:val="0"/>
          <w:sz w:val="18"/>
          <w:szCs w:val="18"/>
          <w14:ligatures w14:val="none"/>
        </w:rPr>
        <w:t xml:space="preserve">         */</w:t>
      </w:r>
    </w:p>
    <w:p w14:paraId="3AC40C09"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enableLightingLoc</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D4D4D4"/>
          <w:kern w:val="0"/>
          <w:sz w:val="18"/>
          <w:szCs w:val="18"/>
          <w14:ligatures w14:val="none"/>
        </w:rPr>
        <w:t>=</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9CDCFE"/>
          <w:kern w:val="0"/>
          <w:sz w:val="18"/>
          <w:szCs w:val="18"/>
          <w14:ligatures w14:val="none"/>
        </w:rPr>
        <w:t>gl</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DCDCAA"/>
          <w:kern w:val="0"/>
          <w:sz w:val="18"/>
          <w:szCs w:val="18"/>
          <w14:ligatures w14:val="none"/>
        </w:rPr>
        <w:t>getUniformLocation</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prog</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CE9178"/>
          <w:kern w:val="0"/>
          <w:sz w:val="18"/>
          <w:szCs w:val="18"/>
          <w14:ligatures w14:val="none"/>
        </w:rPr>
        <w:t>'enableLighting'</w:t>
      </w:r>
      <w:r w:rsidRPr="00802A36">
        <w:rPr>
          <w:rFonts w:ascii="Menlo" w:eastAsia="Times New Roman" w:hAnsi="Menlo" w:cs="Menlo"/>
          <w:color w:val="CCCCCC"/>
          <w:kern w:val="0"/>
          <w:sz w:val="18"/>
          <w:szCs w:val="18"/>
          <w14:ligatures w14:val="none"/>
        </w:rPr>
        <w:t>);</w:t>
      </w:r>
    </w:p>
    <w:p w14:paraId="0E0E8AFE"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ambientLoc</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D4D4D4"/>
          <w:kern w:val="0"/>
          <w:sz w:val="18"/>
          <w:szCs w:val="18"/>
          <w14:ligatures w14:val="none"/>
        </w:rPr>
        <w:t>=</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9CDCFE"/>
          <w:kern w:val="0"/>
          <w:sz w:val="18"/>
          <w:szCs w:val="18"/>
          <w14:ligatures w14:val="none"/>
        </w:rPr>
        <w:t>gl</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DCDCAA"/>
          <w:kern w:val="0"/>
          <w:sz w:val="18"/>
          <w:szCs w:val="18"/>
          <w14:ligatures w14:val="none"/>
        </w:rPr>
        <w:t>getUniformLocation</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prog</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CE9178"/>
          <w:kern w:val="0"/>
          <w:sz w:val="18"/>
          <w:szCs w:val="18"/>
          <w14:ligatures w14:val="none"/>
        </w:rPr>
        <w:t>'ambient'</w:t>
      </w:r>
      <w:r w:rsidRPr="00802A36">
        <w:rPr>
          <w:rFonts w:ascii="Menlo" w:eastAsia="Times New Roman" w:hAnsi="Menlo" w:cs="Menlo"/>
          <w:color w:val="CCCCCC"/>
          <w:kern w:val="0"/>
          <w:sz w:val="18"/>
          <w:szCs w:val="18"/>
          <w14:ligatures w14:val="none"/>
        </w:rPr>
        <w:t>);</w:t>
      </w:r>
    </w:p>
    <w:p w14:paraId="5EF6DDF4"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p>
    <w:p w14:paraId="3FADD5DF"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normalbuffer</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D4D4D4"/>
          <w:kern w:val="0"/>
          <w:sz w:val="18"/>
          <w:szCs w:val="18"/>
          <w14:ligatures w14:val="none"/>
        </w:rPr>
        <w:t>=</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9CDCFE"/>
          <w:kern w:val="0"/>
          <w:sz w:val="18"/>
          <w:szCs w:val="18"/>
          <w14:ligatures w14:val="none"/>
        </w:rPr>
        <w:t>gl</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DCDCAA"/>
          <w:kern w:val="0"/>
          <w:sz w:val="18"/>
          <w:szCs w:val="18"/>
          <w14:ligatures w14:val="none"/>
        </w:rPr>
        <w:t>createBuffer</w:t>
      </w:r>
      <w:r w:rsidRPr="00802A36">
        <w:rPr>
          <w:rFonts w:ascii="Menlo" w:eastAsia="Times New Roman" w:hAnsi="Menlo" w:cs="Menlo"/>
          <w:color w:val="CCCCCC"/>
          <w:kern w:val="0"/>
          <w:sz w:val="18"/>
          <w:szCs w:val="18"/>
          <w14:ligatures w14:val="none"/>
        </w:rPr>
        <w:t>();</w:t>
      </w:r>
    </w:p>
    <w:p w14:paraId="0AF2AC00"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p>
    <w:p w14:paraId="1ABD2344"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normalLoc</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D4D4D4"/>
          <w:kern w:val="0"/>
          <w:sz w:val="18"/>
          <w:szCs w:val="18"/>
          <w14:ligatures w14:val="none"/>
        </w:rPr>
        <w:t>=</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9CDCFE"/>
          <w:kern w:val="0"/>
          <w:sz w:val="18"/>
          <w:szCs w:val="18"/>
          <w14:ligatures w14:val="none"/>
        </w:rPr>
        <w:t>gl</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DCDCAA"/>
          <w:kern w:val="0"/>
          <w:sz w:val="18"/>
          <w:szCs w:val="18"/>
          <w14:ligatures w14:val="none"/>
        </w:rPr>
        <w:t>getAttribLocation</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prog</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CE9178"/>
          <w:kern w:val="0"/>
          <w:sz w:val="18"/>
          <w:szCs w:val="18"/>
          <w14:ligatures w14:val="none"/>
        </w:rPr>
        <w:t>'normal'</w:t>
      </w:r>
      <w:r w:rsidRPr="00802A36">
        <w:rPr>
          <w:rFonts w:ascii="Menlo" w:eastAsia="Times New Roman" w:hAnsi="Menlo" w:cs="Menlo"/>
          <w:color w:val="CCCCCC"/>
          <w:kern w:val="0"/>
          <w:sz w:val="18"/>
          <w:szCs w:val="18"/>
          <w14:ligatures w14:val="none"/>
        </w:rPr>
        <w:t>);</w:t>
      </w:r>
    </w:p>
    <w:p w14:paraId="64FEA212" w14:textId="77777777" w:rsidR="00802A36" w:rsidRPr="00802A36" w:rsidRDefault="00802A36" w:rsidP="00802A36">
      <w:pPr>
        <w:shd w:val="clear" w:color="auto" w:fill="1F1F1F"/>
        <w:spacing w:line="270" w:lineRule="atLeast"/>
        <w:rPr>
          <w:rFonts w:ascii="Menlo" w:eastAsia="Times New Roman" w:hAnsi="Menlo" w:cs="Menlo"/>
          <w:color w:val="CCCCCC"/>
          <w:kern w:val="0"/>
          <w:sz w:val="18"/>
          <w:szCs w:val="18"/>
          <w14:ligatures w14:val="none"/>
        </w:rPr>
      </w:pP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lightPosLoc</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D4D4D4"/>
          <w:kern w:val="0"/>
          <w:sz w:val="18"/>
          <w:szCs w:val="18"/>
          <w14:ligatures w14:val="none"/>
        </w:rPr>
        <w:t>=</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9CDCFE"/>
          <w:kern w:val="0"/>
          <w:sz w:val="18"/>
          <w:szCs w:val="18"/>
          <w14:ligatures w14:val="none"/>
        </w:rPr>
        <w:t>gl</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DCDCAA"/>
          <w:kern w:val="0"/>
          <w:sz w:val="18"/>
          <w:szCs w:val="18"/>
          <w14:ligatures w14:val="none"/>
        </w:rPr>
        <w:t>getUniformLocation</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prog</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CE9178"/>
          <w:kern w:val="0"/>
          <w:sz w:val="18"/>
          <w:szCs w:val="18"/>
          <w14:ligatures w14:val="none"/>
        </w:rPr>
        <w:t>'lightPos'</w:t>
      </w:r>
      <w:r w:rsidRPr="00802A36">
        <w:rPr>
          <w:rFonts w:ascii="Menlo" w:eastAsia="Times New Roman" w:hAnsi="Menlo" w:cs="Menlo"/>
          <w:color w:val="CCCCCC"/>
          <w:kern w:val="0"/>
          <w:sz w:val="18"/>
          <w:szCs w:val="18"/>
          <w14:ligatures w14:val="none"/>
        </w:rPr>
        <w:t>);</w:t>
      </w:r>
    </w:p>
    <w:p w14:paraId="460A4AAF" w14:textId="1F89C293" w:rsidR="004506FF" w:rsidRDefault="00802A36" w:rsidP="00A174D0">
      <w:pPr>
        <w:shd w:val="clear" w:color="auto" w:fill="1F1F1F"/>
        <w:spacing w:line="270" w:lineRule="atLeast"/>
        <w:rPr>
          <w:rFonts w:ascii="Menlo" w:eastAsia="Times New Roman" w:hAnsi="Menlo" w:cs="Menlo"/>
          <w:color w:val="CCCCCC"/>
          <w:kern w:val="0"/>
          <w:sz w:val="18"/>
          <w:szCs w:val="18"/>
          <w14:ligatures w14:val="none"/>
        </w:rPr>
      </w:pP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569CD6"/>
          <w:kern w:val="0"/>
          <w:sz w:val="18"/>
          <w:szCs w:val="18"/>
          <w14:ligatures w14:val="none"/>
        </w:rPr>
        <w:t>this</w:t>
      </w:r>
      <w:r w:rsidRPr="00802A36">
        <w:rPr>
          <w:rFonts w:ascii="Menlo" w:eastAsia="Times New Roman" w:hAnsi="Menlo" w:cs="Menlo"/>
          <w:color w:val="CCCCCC"/>
          <w:kern w:val="0"/>
          <w:sz w:val="18"/>
          <w:szCs w:val="18"/>
          <w14:ligatures w14:val="none"/>
        </w:rPr>
        <w:t>.</w:t>
      </w:r>
      <w:r w:rsidRPr="00802A36">
        <w:rPr>
          <w:rFonts w:ascii="Menlo" w:eastAsia="Times New Roman" w:hAnsi="Menlo" w:cs="Menlo"/>
          <w:color w:val="9CDCFE"/>
          <w:kern w:val="0"/>
          <w:sz w:val="18"/>
          <w:szCs w:val="18"/>
          <w14:ligatures w14:val="none"/>
        </w:rPr>
        <w:t>lightPos</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D4D4D4"/>
          <w:kern w:val="0"/>
          <w:sz w:val="18"/>
          <w:szCs w:val="18"/>
          <w14:ligatures w14:val="none"/>
        </w:rPr>
        <w:t>=</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B5CEA8"/>
          <w:kern w:val="0"/>
          <w:sz w:val="18"/>
          <w:szCs w:val="18"/>
          <w14:ligatures w14:val="none"/>
        </w:rPr>
        <w:t>0.0</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B5CEA8"/>
          <w:kern w:val="0"/>
          <w:sz w:val="18"/>
          <w:szCs w:val="18"/>
          <w14:ligatures w14:val="none"/>
        </w:rPr>
        <w:t>0.0</w:t>
      </w:r>
      <w:r w:rsidRPr="00802A36">
        <w:rPr>
          <w:rFonts w:ascii="Menlo" w:eastAsia="Times New Roman" w:hAnsi="Menlo" w:cs="Menlo"/>
          <w:color w:val="CCCCCC"/>
          <w:kern w:val="0"/>
          <w:sz w:val="18"/>
          <w:szCs w:val="18"/>
          <w14:ligatures w14:val="none"/>
        </w:rPr>
        <w:t xml:space="preserve">, </w:t>
      </w:r>
      <w:r w:rsidRPr="00802A36">
        <w:rPr>
          <w:rFonts w:ascii="Menlo" w:eastAsia="Times New Roman" w:hAnsi="Menlo" w:cs="Menlo"/>
          <w:color w:val="B5CEA8"/>
          <w:kern w:val="0"/>
          <w:sz w:val="18"/>
          <w:szCs w:val="18"/>
          <w14:ligatures w14:val="none"/>
        </w:rPr>
        <w:t>1.0</w:t>
      </w:r>
      <w:r w:rsidRPr="00802A36">
        <w:rPr>
          <w:rFonts w:ascii="Menlo" w:eastAsia="Times New Roman" w:hAnsi="Menlo" w:cs="Menlo"/>
          <w:color w:val="CCCCCC"/>
          <w:kern w:val="0"/>
          <w:sz w:val="18"/>
          <w:szCs w:val="18"/>
          <w14:ligatures w14:val="none"/>
        </w:rPr>
        <w:t>];</w:t>
      </w:r>
    </w:p>
    <w:p w14:paraId="56A4059F" w14:textId="77777777" w:rsid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p>
    <w:p w14:paraId="017A0038" w14:textId="77777777" w:rsidR="00AC649A" w:rsidRPr="004506FF" w:rsidRDefault="00AC649A" w:rsidP="00A174D0">
      <w:pPr>
        <w:shd w:val="clear" w:color="auto" w:fill="1F1F1F"/>
        <w:spacing w:line="270" w:lineRule="atLeast"/>
        <w:rPr>
          <w:rFonts w:ascii="Menlo" w:eastAsia="Times New Roman" w:hAnsi="Menlo" w:cs="Menlo"/>
          <w:color w:val="CCCCCC"/>
          <w:kern w:val="0"/>
          <w:sz w:val="18"/>
          <w:szCs w:val="18"/>
          <w14:ligatures w14:val="none"/>
        </w:rPr>
      </w:pPr>
    </w:p>
    <w:p w14:paraId="4F823405" w14:textId="77777777" w:rsidR="00AC649A" w:rsidRDefault="00AC649A" w:rsidP="00C212A7">
      <w:pPr>
        <w:rPr>
          <w:rFonts w:ascii="AppleSystemUIFont" w:hAnsi="AppleSystemUIFont" w:cs="AppleSystemUIFont"/>
          <w:kern w:val="0"/>
          <w:sz w:val="26"/>
          <w:szCs w:val="26"/>
          <w:lang w:val="en-US"/>
        </w:rPr>
      </w:pPr>
    </w:p>
    <w:p w14:paraId="7200AB76" w14:textId="406721A3" w:rsidR="004506FF" w:rsidRPr="00AC649A" w:rsidRDefault="00AC649A" w:rsidP="00AC649A">
      <w:pPr>
        <w:ind w:firstLine="720"/>
        <w:rPr>
          <w:rFonts w:ascii="Times New Roman" w:hAnsi="Times New Roman" w:cs="Times New Roman"/>
          <w:lang w:val="tr-TR"/>
        </w:rPr>
      </w:pPr>
      <w:r w:rsidRPr="00AC649A">
        <w:rPr>
          <w:rFonts w:ascii="Times New Roman" w:hAnsi="Times New Roman" w:cs="Times New Roman"/>
          <w:kern w:val="0"/>
          <w:sz w:val="26"/>
          <w:szCs w:val="26"/>
          <w:lang w:val="en-US"/>
        </w:rPr>
        <w:t>This initialization section creates the necessary structure for introducing lighting effects to the WebGL application. It starts connections between JavaScript variables and WebGL shader variables.</w:t>
      </w:r>
    </w:p>
    <w:p w14:paraId="7617AB48" w14:textId="77777777" w:rsidR="00802A36" w:rsidRPr="00AC649A" w:rsidRDefault="00802A36" w:rsidP="00C212A7">
      <w:pPr>
        <w:rPr>
          <w:rFonts w:ascii="Times New Roman" w:hAnsi="Times New Roman" w:cs="Times New Roman"/>
          <w:lang w:val="tr-TR"/>
        </w:rPr>
      </w:pPr>
    </w:p>
    <w:p w14:paraId="03421E47" w14:textId="0B460352" w:rsidR="00802A36" w:rsidRPr="00AC649A" w:rsidRDefault="00AC649A" w:rsidP="00AC649A">
      <w:pPr>
        <w:rPr>
          <w:rFonts w:ascii="Times New Roman" w:hAnsi="Times New Roman" w:cs="Times New Roman"/>
          <w:kern w:val="0"/>
          <w:sz w:val="26"/>
          <w:szCs w:val="26"/>
          <w:lang w:val="en-US"/>
        </w:rPr>
      </w:pPr>
      <w:r w:rsidRPr="00AC649A">
        <w:rPr>
          <w:rFonts w:ascii="Times New Roman" w:hAnsi="Times New Roman" w:cs="Times New Roman"/>
          <w:b/>
          <w:bCs/>
          <w:kern w:val="0"/>
          <w:sz w:val="26"/>
          <w:szCs w:val="26"/>
          <w:lang w:val="en-US"/>
        </w:rPr>
        <w:t>2-</w:t>
      </w:r>
      <w:r w:rsidRPr="00AC649A">
        <w:rPr>
          <w:rFonts w:ascii="Times New Roman" w:hAnsi="Times New Roman" w:cs="Times New Roman"/>
          <w:kern w:val="0"/>
          <w:sz w:val="26"/>
          <w:szCs w:val="26"/>
          <w:lang w:val="en-US"/>
        </w:rPr>
        <w:t xml:space="preserve"> </w:t>
      </w:r>
      <w:r w:rsidRPr="00AC649A">
        <w:rPr>
          <w:rFonts w:ascii="Times New Roman" w:hAnsi="Times New Roman" w:cs="Times New Roman"/>
          <w:kern w:val="0"/>
          <w:sz w:val="26"/>
          <w:szCs w:val="26"/>
          <w:lang w:val="en-US"/>
        </w:rPr>
        <w:t xml:space="preserve">This code snippet appears to be part of the rendering process </w:t>
      </w:r>
      <w:r w:rsidR="00556F06" w:rsidRPr="00AC649A">
        <w:rPr>
          <w:rFonts w:ascii="Times New Roman" w:hAnsi="Times New Roman" w:cs="Times New Roman"/>
          <w:kern w:val="0"/>
          <w:sz w:val="26"/>
          <w:szCs w:val="26"/>
          <w:lang w:val="en-US"/>
        </w:rPr>
        <w:t xml:space="preserve">that </w:t>
      </w:r>
      <w:r w:rsidR="00556F06">
        <w:rPr>
          <w:rFonts w:ascii="Times New Roman" w:hAnsi="Times New Roman" w:cs="Times New Roman"/>
          <w:kern w:val="0"/>
          <w:sz w:val="26"/>
          <w:szCs w:val="26"/>
          <w:lang w:val="en-US"/>
        </w:rPr>
        <w:t xml:space="preserve">I </w:t>
      </w:r>
      <w:r w:rsidR="00556F06" w:rsidRPr="00AC649A">
        <w:rPr>
          <w:rFonts w:ascii="Times New Roman" w:hAnsi="Times New Roman" w:cs="Times New Roman"/>
          <w:kern w:val="0"/>
          <w:sz w:val="26"/>
          <w:szCs w:val="26"/>
          <w:lang w:val="en-US"/>
        </w:rPr>
        <w:t xml:space="preserve">created in the </w:t>
      </w:r>
      <w:r w:rsidRPr="00AC649A">
        <w:rPr>
          <w:rFonts w:ascii="Times New Roman" w:hAnsi="Times New Roman" w:cs="Times New Roman"/>
          <w:kern w:val="0"/>
          <w:sz w:val="26"/>
          <w:szCs w:val="26"/>
          <w:lang w:val="en-US"/>
        </w:rPr>
        <w:t>draw method</w:t>
      </w:r>
      <w:r w:rsidR="00556F06">
        <w:rPr>
          <w:rFonts w:ascii="Times New Roman" w:hAnsi="Times New Roman" w:cs="Times New Roman"/>
          <w:kern w:val="0"/>
          <w:sz w:val="26"/>
          <w:szCs w:val="26"/>
          <w:lang w:val="en-US"/>
        </w:rPr>
        <w:t xml:space="preserve"> </w:t>
      </w:r>
      <w:r w:rsidRPr="00AC649A">
        <w:rPr>
          <w:rFonts w:ascii="Times New Roman" w:hAnsi="Times New Roman" w:cs="Times New Roman"/>
          <w:kern w:val="0"/>
          <w:sz w:val="26"/>
          <w:szCs w:val="26"/>
          <w:lang w:val="en-US"/>
        </w:rPr>
        <w:t xml:space="preserve">of the </w:t>
      </w:r>
      <w:proofErr w:type="spellStart"/>
      <w:r w:rsidRPr="00AC649A">
        <w:rPr>
          <w:rFonts w:ascii="Times New Roman" w:hAnsi="Times New Roman" w:cs="Times New Roman"/>
          <w:kern w:val="0"/>
          <w:sz w:val="26"/>
          <w:szCs w:val="26"/>
          <w:lang w:val="en-US"/>
        </w:rPr>
        <w:t>MeshDrawer</w:t>
      </w:r>
      <w:proofErr w:type="spellEnd"/>
      <w:r w:rsidRPr="00AC649A">
        <w:rPr>
          <w:rFonts w:ascii="Times New Roman" w:hAnsi="Times New Roman" w:cs="Times New Roman"/>
          <w:kern w:val="0"/>
          <w:sz w:val="26"/>
          <w:szCs w:val="26"/>
          <w:lang w:val="en-US"/>
        </w:rPr>
        <w:t xml:space="preserve"> class.</w:t>
      </w:r>
    </w:p>
    <w:p w14:paraId="3BEAA78D" w14:textId="77777777" w:rsidR="00AC649A" w:rsidRPr="00AC649A" w:rsidRDefault="00AC649A" w:rsidP="00AC649A">
      <w:pPr>
        <w:pStyle w:val="ListParagraph"/>
        <w:ind w:left="1160"/>
        <w:rPr>
          <w:rFonts w:ascii="Segoe UI" w:hAnsi="Segoe UI" w:cs="Segoe UI"/>
          <w:color w:val="D1D5DB"/>
          <w:shd w:val="clear" w:color="auto" w:fill="343541"/>
        </w:rPr>
      </w:pPr>
    </w:p>
    <w:p w14:paraId="14262082"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DCDCAA"/>
          <w:kern w:val="0"/>
          <w:sz w:val="18"/>
          <w:szCs w:val="18"/>
          <w14:ligatures w14:val="none"/>
        </w:rPr>
        <w:t>bindBuffer</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4FC1FF"/>
          <w:kern w:val="0"/>
          <w:sz w:val="18"/>
          <w:szCs w:val="18"/>
          <w14:ligatures w14:val="none"/>
        </w:rPr>
        <w:t>ARRAY_BUFFER</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569CD6"/>
          <w:kern w:val="0"/>
          <w:sz w:val="18"/>
          <w:szCs w:val="18"/>
          <w14:ligatures w14:val="none"/>
        </w:rPr>
        <w:t>this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normalbuffer</w:t>
      </w:r>
      <w:r w:rsidRPr="00A174D0">
        <w:rPr>
          <w:rFonts w:ascii="Menlo" w:eastAsia="Times New Roman" w:hAnsi="Menlo" w:cs="Menlo"/>
          <w:color w:val="CCCCCC"/>
          <w:kern w:val="0"/>
          <w:sz w:val="18"/>
          <w:szCs w:val="18"/>
          <w14:ligatures w14:val="none"/>
        </w:rPr>
        <w:t>);</w:t>
      </w:r>
    </w:p>
    <w:p w14:paraId="15B9E389"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DCDCAA"/>
          <w:kern w:val="0"/>
          <w:sz w:val="18"/>
          <w:szCs w:val="18"/>
          <w14:ligatures w14:val="none"/>
        </w:rPr>
        <w:t>enableVertexAttribArray</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569CD6"/>
          <w:kern w:val="0"/>
          <w:sz w:val="18"/>
          <w:szCs w:val="18"/>
          <w14:ligatures w14:val="none"/>
        </w:rPr>
        <w:t>this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normalLoc</w:t>
      </w:r>
      <w:r w:rsidRPr="00A174D0">
        <w:rPr>
          <w:rFonts w:ascii="Menlo" w:eastAsia="Times New Roman" w:hAnsi="Menlo" w:cs="Menlo"/>
          <w:color w:val="CCCCCC"/>
          <w:kern w:val="0"/>
          <w:sz w:val="18"/>
          <w:szCs w:val="18"/>
          <w14:ligatures w14:val="none"/>
        </w:rPr>
        <w:t>);</w:t>
      </w:r>
    </w:p>
    <w:p w14:paraId="175ABD1D"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DCDCAA"/>
          <w:kern w:val="0"/>
          <w:sz w:val="18"/>
          <w:szCs w:val="18"/>
          <w14:ligatures w14:val="none"/>
        </w:rPr>
        <w:t>vertexAttribPointer</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569CD6"/>
          <w:kern w:val="0"/>
          <w:sz w:val="18"/>
          <w:szCs w:val="18"/>
          <w14:ligatures w14:val="none"/>
        </w:rPr>
        <w:t>this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normalLoc</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B5CEA8"/>
          <w:kern w:val="0"/>
          <w:sz w:val="18"/>
          <w:szCs w:val="18"/>
          <w14:ligatures w14:val="none"/>
        </w:rPr>
        <w:t>3</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4FC1FF"/>
          <w:kern w:val="0"/>
          <w:sz w:val="18"/>
          <w:szCs w:val="18"/>
          <w14:ligatures w14:val="none"/>
        </w:rPr>
        <w:t>FLOAT</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569CD6"/>
          <w:kern w:val="0"/>
          <w:sz w:val="18"/>
          <w:szCs w:val="18"/>
          <w14:ligatures w14:val="none"/>
        </w:rPr>
        <w:t>false</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B5CEA8"/>
          <w:kern w:val="0"/>
          <w:sz w:val="18"/>
          <w:szCs w:val="18"/>
          <w14:ligatures w14:val="none"/>
        </w:rPr>
        <w:t>0</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B5CEA8"/>
          <w:kern w:val="0"/>
          <w:sz w:val="18"/>
          <w:szCs w:val="18"/>
          <w14:ligatures w14:val="none"/>
        </w:rPr>
        <w:t>0</w:t>
      </w:r>
      <w:r w:rsidRPr="00A174D0">
        <w:rPr>
          <w:rFonts w:ascii="Menlo" w:eastAsia="Times New Roman" w:hAnsi="Menlo" w:cs="Menlo"/>
          <w:color w:val="CCCCCC"/>
          <w:kern w:val="0"/>
          <w:sz w:val="18"/>
          <w:szCs w:val="18"/>
          <w14:ligatures w14:val="none"/>
        </w:rPr>
        <w:t>);</w:t>
      </w:r>
    </w:p>
    <w:p w14:paraId="0F15B9CF"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p>
    <w:p w14:paraId="4F85FD7C"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C586C0"/>
          <w:kern w:val="0"/>
          <w:sz w:val="18"/>
          <w:szCs w:val="18"/>
          <w14:ligatures w14:val="none"/>
        </w:rPr>
        <w:t>if</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lightX</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&gt;</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B5CEA8"/>
          <w:kern w:val="0"/>
          <w:sz w:val="18"/>
          <w:szCs w:val="18"/>
          <w14:ligatures w14:val="none"/>
        </w:rPr>
        <w:t>20</w:t>
      </w:r>
      <w:r w:rsidRPr="00A174D0">
        <w:rPr>
          <w:rFonts w:ascii="Menlo" w:eastAsia="Times New Roman" w:hAnsi="Menlo" w:cs="Menlo"/>
          <w:color w:val="CCCCCC"/>
          <w:kern w:val="0"/>
          <w:sz w:val="18"/>
          <w:szCs w:val="18"/>
          <w14:ligatures w14:val="none"/>
        </w:rPr>
        <w:t>) {</w:t>
      </w:r>
    </w:p>
    <w:p w14:paraId="625A5C3B"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lightX</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B5CEA8"/>
          <w:kern w:val="0"/>
          <w:sz w:val="18"/>
          <w:szCs w:val="18"/>
          <w14:ligatures w14:val="none"/>
        </w:rPr>
        <w:t>20</w:t>
      </w:r>
      <w:r w:rsidRPr="00A174D0">
        <w:rPr>
          <w:rFonts w:ascii="Menlo" w:eastAsia="Times New Roman" w:hAnsi="Menlo" w:cs="Menlo"/>
          <w:color w:val="CCCCCC"/>
          <w:kern w:val="0"/>
          <w:sz w:val="18"/>
          <w:szCs w:val="18"/>
          <w14:ligatures w14:val="none"/>
        </w:rPr>
        <w:t>;</w:t>
      </w:r>
    </w:p>
    <w:p w14:paraId="3F9129A3"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 </w:t>
      </w:r>
      <w:r w:rsidRPr="00A174D0">
        <w:rPr>
          <w:rFonts w:ascii="Menlo" w:eastAsia="Times New Roman" w:hAnsi="Menlo" w:cs="Menlo"/>
          <w:color w:val="C586C0"/>
          <w:kern w:val="0"/>
          <w:sz w:val="18"/>
          <w:szCs w:val="18"/>
          <w14:ligatures w14:val="none"/>
        </w:rPr>
        <w:t>else</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C586C0"/>
          <w:kern w:val="0"/>
          <w:sz w:val="18"/>
          <w:szCs w:val="18"/>
          <w14:ligatures w14:val="none"/>
        </w:rPr>
        <w:t>if</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lightX</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&lt;</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w:t>
      </w:r>
      <w:r w:rsidRPr="00A174D0">
        <w:rPr>
          <w:rFonts w:ascii="Menlo" w:eastAsia="Times New Roman" w:hAnsi="Menlo" w:cs="Menlo"/>
          <w:color w:val="B5CEA8"/>
          <w:kern w:val="0"/>
          <w:sz w:val="18"/>
          <w:szCs w:val="18"/>
          <w14:ligatures w14:val="none"/>
        </w:rPr>
        <w:t>20</w:t>
      </w:r>
      <w:r w:rsidRPr="00A174D0">
        <w:rPr>
          <w:rFonts w:ascii="Menlo" w:eastAsia="Times New Roman" w:hAnsi="Menlo" w:cs="Menlo"/>
          <w:color w:val="CCCCCC"/>
          <w:kern w:val="0"/>
          <w:sz w:val="18"/>
          <w:szCs w:val="18"/>
          <w14:ligatures w14:val="none"/>
        </w:rPr>
        <w:t>) {</w:t>
      </w:r>
    </w:p>
    <w:p w14:paraId="3EF722C3"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lightX</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w:t>
      </w:r>
      <w:r w:rsidRPr="00A174D0">
        <w:rPr>
          <w:rFonts w:ascii="Menlo" w:eastAsia="Times New Roman" w:hAnsi="Menlo" w:cs="Menlo"/>
          <w:color w:val="B5CEA8"/>
          <w:kern w:val="0"/>
          <w:sz w:val="18"/>
          <w:szCs w:val="18"/>
          <w14:ligatures w14:val="none"/>
        </w:rPr>
        <w:t>20</w:t>
      </w:r>
      <w:r w:rsidRPr="00A174D0">
        <w:rPr>
          <w:rFonts w:ascii="Menlo" w:eastAsia="Times New Roman" w:hAnsi="Menlo" w:cs="Menlo"/>
          <w:color w:val="CCCCCC"/>
          <w:kern w:val="0"/>
          <w:sz w:val="18"/>
          <w:szCs w:val="18"/>
          <w14:ligatures w14:val="none"/>
        </w:rPr>
        <w:t>;</w:t>
      </w:r>
    </w:p>
    <w:p w14:paraId="29FD76CC"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p>
    <w:p w14:paraId="7BC32F6C"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C586C0"/>
          <w:kern w:val="0"/>
          <w:sz w:val="18"/>
          <w:szCs w:val="18"/>
          <w14:ligatures w14:val="none"/>
        </w:rPr>
        <w:t>if</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lightY</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&gt;</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B5CEA8"/>
          <w:kern w:val="0"/>
          <w:sz w:val="18"/>
          <w:szCs w:val="18"/>
          <w14:ligatures w14:val="none"/>
        </w:rPr>
        <w:t>20</w:t>
      </w:r>
      <w:r w:rsidRPr="00A174D0">
        <w:rPr>
          <w:rFonts w:ascii="Menlo" w:eastAsia="Times New Roman" w:hAnsi="Menlo" w:cs="Menlo"/>
          <w:color w:val="CCCCCC"/>
          <w:kern w:val="0"/>
          <w:sz w:val="18"/>
          <w:szCs w:val="18"/>
          <w14:ligatures w14:val="none"/>
        </w:rPr>
        <w:t>) {</w:t>
      </w:r>
    </w:p>
    <w:p w14:paraId="09FF2EBC"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lightY</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B5CEA8"/>
          <w:kern w:val="0"/>
          <w:sz w:val="18"/>
          <w:szCs w:val="18"/>
          <w14:ligatures w14:val="none"/>
        </w:rPr>
        <w:t>20</w:t>
      </w:r>
      <w:r w:rsidRPr="00A174D0">
        <w:rPr>
          <w:rFonts w:ascii="Menlo" w:eastAsia="Times New Roman" w:hAnsi="Menlo" w:cs="Menlo"/>
          <w:color w:val="CCCCCC"/>
          <w:kern w:val="0"/>
          <w:sz w:val="18"/>
          <w:szCs w:val="18"/>
          <w14:ligatures w14:val="none"/>
        </w:rPr>
        <w:t>;</w:t>
      </w:r>
    </w:p>
    <w:p w14:paraId="1DB09660"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 </w:t>
      </w:r>
      <w:r w:rsidRPr="00A174D0">
        <w:rPr>
          <w:rFonts w:ascii="Menlo" w:eastAsia="Times New Roman" w:hAnsi="Menlo" w:cs="Menlo"/>
          <w:color w:val="C586C0"/>
          <w:kern w:val="0"/>
          <w:sz w:val="18"/>
          <w:szCs w:val="18"/>
          <w14:ligatures w14:val="none"/>
        </w:rPr>
        <w:t>else</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C586C0"/>
          <w:kern w:val="0"/>
          <w:sz w:val="18"/>
          <w:szCs w:val="18"/>
          <w14:ligatures w14:val="none"/>
        </w:rPr>
        <w:t>if</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lightY</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&lt;</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w:t>
      </w:r>
      <w:r w:rsidRPr="00A174D0">
        <w:rPr>
          <w:rFonts w:ascii="Menlo" w:eastAsia="Times New Roman" w:hAnsi="Menlo" w:cs="Menlo"/>
          <w:color w:val="B5CEA8"/>
          <w:kern w:val="0"/>
          <w:sz w:val="18"/>
          <w:szCs w:val="18"/>
          <w14:ligatures w14:val="none"/>
        </w:rPr>
        <w:t>20</w:t>
      </w:r>
      <w:r w:rsidRPr="00A174D0">
        <w:rPr>
          <w:rFonts w:ascii="Menlo" w:eastAsia="Times New Roman" w:hAnsi="Menlo" w:cs="Menlo"/>
          <w:color w:val="CCCCCC"/>
          <w:kern w:val="0"/>
          <w:sz w:val="18"/>
          <w:szCs w:val="18"/>
          <w14:ligatures w14:val="none"/>
        </w:rPr>
        <w:t>) {</w:t>
      </w:r>
    </w:p>
    <w:p w14:paraId="1A859D92"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lightY</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4D4D4"/>
          <w:kern w:val="0"/>
          <w:sz w:val="18"/>
          <w:szCs w:val="18"/>
          <w14:ligatures w14:val="none"/>
        </w:rPr>
        <w:t>-</w:t>
      </w:r>
      <w:r w:rsidRPr="00A174D0">
        <w:rPr>
          <w:rFonts w:ascii="Menlo" w:eastAsia="Times New Roman" w:hAnsi="Menlo" w:cs="Menlo"/>
          <w:color w:val="B5CEA8"/>
          <w:kern w:val="0"/>
          <w:sz w:val="18"/>
          <w:szCs w:val="18"/>
          <w14:ligatures w14:val="none"/>
        </w:rPr>
        <w:t>20</w:t>
      </w:r>
      <w:r w:rsidRPr="00A174D0">
        <w:rPr>
          <w:rFonts w:ascii="Menlo" w:eastAsia="Times New Roman" w:hAnsi="Menlo" w:cs="Menlo"/>
          <w:color w:val="CCCCCC"/>
          <w:kern w:val="0"/>
          <w:sz w:val="18"/>
          <w:szCs w:val="18"/>
          <w14:ligatures w14:val="none"/>
        </w:rPr>
        <w:t>;</w:t>
      </w:r>
    </w:p>
    <w:p w14:paraId="12FAA277"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p>
    <w:p w14:paraId="34375A17"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DCDCAA"/>
          <w:kern w:val="0"/>
          <w:sz w:val="18"/>
          <w:szCs w:val="18"/>
          <w14:ligatures w14:val="none"/>
        </w:rPr>
        <w:t>uniform3fv</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569CD6"/>
          <w:kern w:val="0"/>
          <w:sz w:val="18"/>
          <w:szCs w:val="18"/>
          <w14:ligatures w14:val="none"/>
        </w:rPr>
        <w:t>this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lightPosLoc</w:t>
      </w:r>
      <w:r w:rsidRPr="00A174D0">
        <w:rPr>
          <w:rFonts w:ascii="Menlo" w:eastAsia="Times New Roman" w:hAnsi="Menlo" w:cs="Menlo"/>
          <w:color w:val="CCCCCC"/>
          <w:kern w:val="0"/>
          <w:sz w:val="18"/>
          <w:szCs w:val="18"/>
          <w14:ligatures w14:val="none"/>
        </w:rPr>
        <w:t>, [</w:t>
      </w:r>
      <w:r w:rsidRPr="00A174D0">
        <w:rPr>
          <w:rFonts w:ascii="Menlo" w:eastAsia="Times New Roman" w:hAnsi="Menlo" w:cs="Menlo"/>
          <w:color w:val="9CDCFE"/>
          <w:kern w:val="0"/>
          <w:sz w:val="18"/>
          <w:szCs w:val="18"/>
          <w14:ligatures w14:val="none"/>
        </w:rPr>
        <w:t>lightX</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lightY</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B5CEA8"/>
          <w:kern w:val="0"/>
          <w:sz w:val="18"/>
          <w:szCs w:val="18"/>
          <w14:ligatures w14:val="none"/>
        </w:rPr>
        <w:t>0</w:t>
      </w:r>
      <w:r w:rsidRPr="00A174D0">
        <w:rPr>
          <w:rFonts w:ascii="Menlo" w:eastAsia="Times New Roman" w:hAnsi="Menlo" w:cs="Menlo"/>
          <w:color w:val="CCCCCC"/>
          <w:kern w:val="0"/>
          <w:sz w:val="18"/>
          <w:szCs w:val="18"/>
          <w14:ligatures w14:val="none"/>
        </w:rPr>
        <w:t>]);</w:t>
      </w:r>
    </w:p>
    <w:p w14:paraId="4A87FA4C"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p>
    <w:p w14:paraId="5D9A1C8F"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DCDCAA"/>
          <w:kern w:val="0"/>
          <w:sz w:val="18"/>
          <w:szCs w:val="18"/>
          <w14:ligatures w14:val="none"/>
        </w:rPr>
        <w:t>updateLightPos</w:t>
      </w:r>
      <w:r w:rsidRPr="00A174D0">
        <w:rPr>
          <w:rFonts w:ascii="Menlo" w:eastAsia="Times New Roman" w:hAnsi="Menlo" w:cs="Menlo"/>
          <w:color w:val="CCCCCC"/>
          <w:kern w:val="0"/>
          <w:sz w:val="18"/>
          <w:szCs w:val="18"/>
          <w14:ligatures w14:val="none"/>
        </w:rPr>
        <w:t>();</w:t>
      </w:r>
    </w:p>
    <w:p w14:paraId="7C4689D0"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DCDCAA"/>
          <w:kern w:val="0"/>
          <w:sz w:val="18"/>
          <w:szCs w:val="18"/>
          <w14:ligatures w14:val="none"/>
        </w:rPr>
        <w:t>drawArrays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4FC1FF"/>
          <w:kern w:val="0"/>
          <w:sz w:val="18"/>
          <w:szCs w:val="18"/>
          <w14:ligatures w14:val="none"/>
        </w:rPr>
        <w:t>TRIANGLES</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B5CEA8"/>
          <w:kern w:val="0"/>
          <w:sz w:val="18"/>
          <w:szCs w:val="18"/>
          <w14:ligatures w14:val="none"/>
        </w:rPr>
        <w:t>0</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569CD6"/>
          <w:kern w:val="0"/>
          <w:sz w:val="18"/>
          <w:szCs w:val="18"/>
          <w14:ligatures w14:val="none"/>
        </w:rPr>
        <w:t>this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numTriangles</w:t>
      </w:r>
      <w:r w:rsidRPr="00A174D0">
        <w:rPr>
          <w:rFonts w:ascii="Menlo" w:eastAsia="Times New Roman" w:hAnsi="Menlo" w:cs="Menlo"/>
          <w:color w:val="CCCCCC"/>
          <w:kern w:val="0"/>
          <w:sz w:val="18"/>
          <w:szCs w:val="18"/>
          <w14:ligatures w14:val="none"/>
        </w:rPr>
        <w:t>);</w:t>
      </w:r>
    </w:p>
    <w:p w14:paraId="0ADF8D74" w14:textId="77777777" w:rsidR="00AC649A" w:rsidRDefault="00AC649A" w:rsidP="00AC649A">
      <w:pPr>
        <w:autoSpaceDE w:val="0"/>
        <w:autoSpaceDN w:val="0"/>
        <w:adjustRightInd w:val="0"/>
        <w:rPr>
          <w:rFonts w:ascii="AppleSystemUIFont" w:hAnsi="AppleSystemUIFont" w:cs="AppleSystemUIFont"/>
          <w:kern w:val="0"/>
          <w:sz w:val="26"/>
          <w:szCs w:val="26"/>
          <w:lang w:val="en-US"/>
        </w:rPr>
      </w:pPr>
    </w:p>
    <w:p w14:paraId="6DBC4613" w14:textId="3D425E94" w:rsidR="00802A36" w:rsidRPr="00AC649A" w:rsidRDefault="00AC649A" w:rsidP="00AC649A">
      <w:pPr>
        <w:ind w:firstLine="720"/>
        <w:rPr>
          <w:rFonts w:ascii="Times New Roman" w:hAnsi="Times New Roman" w:cs="Times New Roman"/>
          <w:color w:val="D1D5DB"/>
          <w:shd w:val="clear" w:color="auto" w:fill="343541"/>
        </w:rPr>
      </w:pPr>
      <w:r w:rsidRPr="00AC649A">
        <w:rPr>
          <w:rFonts w:ascii="Times New Roman" w:hAnsi="Times New Roman" w:cs="Times New Roman"/>
          <w:kern w:val="0"/>
          <w:sz w:val="26"/>
          <w:szCs w:val="26"/>
          <w:lang w:val="en-US"/>
        </w:rPr>
        <w:t xml:space="preserve">This section of code prepares the normal vectors for vertex shading, checks that the light position is inside the constraints provided, changes the required WebGL uniforms, and renders the mesh using WebGL's </w:t>
      </w:r>
      <w:proofErr w:type="spellStart"/>
      <w:r w:rsidRPr="00AC649A">
        <w:rPr>
          <w:rFonts w:ascii="Times New Roman" w:hAnsi="Times New Roman" w:cs="Times New Roman"/>
          <w:kern w:val="0"/>
          <w:sz w:val="26"/>
          <w:szCs w:val="26"/>
          <w:lang w:val="en-US"/>
        </w:rPr>
        <w:t>drawArrays</w:t>
      </w:r>
      <w:proofErr w:type="spellEnd"/>
      <w:r w:rsidRPr="00AC649A">
        <w:rPr>
          <w:rFonts w:ascii="Times New Roman" w:hAnsi="Times New Roman" w:cs="Times New Roman"/>
          <w:kern w:val="0"/>
          <w:sz w:val="26"/>
          <w:szCs w:val="26"/>
          <w:lang w:val="en-US"/>
        </w:rPr>
        <w:t xml:space="preserve"> function. This step is critical for introducing lighting effects into the 3D scene's visual representation.</w:t>
      </w:r>
    </w:p>
    <w:p w14:paraId="2C250D02" w14:textId="77777777" w:rsidR="00802A36" w:rsidRDefault="00802A36" w:rsidP="00802A36">
      <w:pPr>
        <w:rPr>
          <w:rFonts w:ascii="Segoe UI" w:hAnsi="Segoe UI" w:cs="Segoe UI"/>
          <w:color w:val="D1D5DB"/>
          <w:shd w:val="clear" w:color="auto" w:fill="343541"/>
        </w:rPr>
      </w:pPr>
    </w:p>
    <w:p w14:paraId="42B612ED" w14:textId="7393C55E" w:rsidR="00802A36" w:rsidRPr="00AC649A" w:rsidRDefault="00AC649A" w:rsidP="00AC649A">
      <w:pPr>
        <w:autoSpaceDE w:val="0"/>
        <w:autoSpaceDN w:val="0"/>
        <w:adjustRightInd w:val="0"/>
        <w:rPr>
          <w:rFonts w:ascii="Times New Roman" w:hAnsi="Times New Roman" w:cs="Times New Roman"/>
          <w:kern w:val="0"/>
          <w:sz w:val="26"/>
          <w:szCs w:val="26"/>
          <w:lang w:val="en-US"/>
        </w:rPr>
      </w:pPr>
      <w:r w:rsidRPr="00AC649A">
        <w:rPr>
          <w:rFonts w:ascii="Times New Roman" w:hAnsi="Times New Roman" w:cs="Times New Roman"/>
          <w:b/>
          <w:bCs/>
          <w:kern w:val="0"/>
          <w:sz w:val="26"/>
          <w:szCs w:val="26"/>
          <w:lang w:val="en-US"/>
        </w:rPr>
        <w:t>3-</w:t>
      </w:r>
      <w:r>
        <w:rPr>
          <w:rFonts w:ascii="Times New Roman" w:hAnsi="Times New Roman" w:cs="Times New Roman"/>
          <w:b/>
          <w:bCs/>
          <w:kern w:val="0"/>
          <w:sz w:val="26"/>
          <w:szCs w:val="26"/>
          <w:lang w:val="en-US"/>
        </w:rPr>
        <w:t xml:space="preserve"> </w:t>
      </w:r>
      <w:r w:rsidRPr="00AC649A">
        <w:rPr>
          <w:rFonts w:ascii="Times New Roman" w:hAnsi="Times New Roman" w:cs="Times New Roman"/>
          <w:kern w:val="0"/>
          <w:sz w:val="26"/>
          <w:szCs w:val="26"/>
          <w:lang w:val="en-US"/>
        </w:rPr>
        <w:t xml:space="preserve">The </w:t>
      </w:r>
      <w:proofErr w:type="spellStart"/>
      <w:r w:rsidRPr="00AC649A">
        <w:rPr>
          <w:rFonts w:ascii="Times New Roman" w:hAnsi="Times New Roman" w:cs="Times New Roman"/>
          <w:kern w:val="0"/>
          <w:sz w:val="26"/>
          <w:szCs w:val="26"/>
          <w:lang w:val="en-US"/>
        </w:rPr>
        <w:t>enableLighting</w:t>
      </w:r>
      <w:proofErr w:type="spellEnd"/>
      <w:r w:rsidRPr="00AC649A">
        <w:rPr>
          <w:rFonts w:ascii="Times New Roman" w:hAnsi="Times New Roman" w:cs="Times New Roman"/>
          <w:kern w:val="0"/>
          <w:sz w:val="26"/>
          <w:szCs w:val="26"/>
          <w:lang w:val="en-US"/>
        </w:rPr>
        <w:t xml:space="preserve"> method in the</w:t>
      </w:r>
      <w:r w:rsidRPr="00AC649A">
        <w:rPr>
          <w:rFonts w:ascii="Times New Roman" w:hAnsi="Times New Roman" w:cs="Times New Roman"/>
          <w:kern w:val="0"/>
          <w:sz w:val="26"/>
          <w:szCs w:val="26"/>
          <w:lang w:val="en-US"/>
        </w:rPr>
        <w:t xml:space="preserve"> </w:t>
      </w:r>
      <w:r w:rsidRPr="00AC649A">
        <w:rPr>
          <w:rFonts w:ascii="Times New Roman" w:hAnsi="Times New Roman" w:cs="Times New Roman"/>
          <w:kern w:val="0"/>
          <w:sz w:val="26"/>
          <w:szCs w:val="26"/>
          <w:lang w:val="en-US"/>
        </w:rPr>
        <w:t>provided code is responsible for checking the lighting effects on or off.</w:t>
      </w:r>
    </w:p>
    <w:p w14:paraId="686837CC" w14:textId="77777777" w:rsidR="00AC649A" w:rsidRPr="00AC649A" w:rsidRDefault="00AC649A" w:rsidP="00AC649A">
      <w:pPr>
        <w:autoSpaceDE w:val="0"/>
        <w:autoSpaceDN w:val="0"/>
        <w:adjustRightInd w:val="0"/>
        <w:rPr>
          <w:rFonts w:ascii="AppleSystemUIFont" w:hAnsi="AppleSystemUIFont" w:cs="AppleSystemUIFont"/>
          <w:kern w:val="0"/>
          <w:sz w:val="26"/>
          <w:szCs w:val="26"/>
          <w:lang w:val="en-US"/>
        </w:rPr>
      </w:pPr>
    </w:p>
    <w:p w14:paraId="7FDA55E5"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DCDCAA"/>
          <w:kern w:val="0"/>
          <w:sz w:val="18"/>
          <w:szCs w:val="18"/>
          <w14:ligatures w14:val="none"/>
        </w:rPr>
        <w:t>enableLighting</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show</w:t>
      </w:r>
      <w:r w:rsidRPr="00A174D0">
        <w:rPr>
          <w:rFonts w:ascii="Menlo" w:eastAsia="Times New Roman" w:hAnsi="Menlo" w:cs="Menlo"/>
          <w:color w:val="CCCCCC"/>
          <w:kern w:val="0"/>
          <w:sz w:val="18"/>
          <w:szCs w:val="18"/>
          <w14:ligatures w14:val="none"/>
        </w:rPr>
        <w:t>) {</w:t>
      </w:r>
    </w:p>
    <w:p w14:paraId="761E24AE"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DCDCAA"/>
          <w:kern w:val="0"/>
          <w:sz w:val="18"/>
          <w:szCs w:val="18"/>
          <w14:ligatures w14:val="none"/>
        </w:rPr>
        <w:t>useProgram</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569CD6"/>
          <w:kern w:val="0"/>
          <w:sz w:val="18"/>
          <w:szCs w:val="18"/>
          <w14:ligatures w14:val="none"/>
        </w:rPr>
        <w:t>this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prog</w:t>
      </w:r>
      <w:r w:rsidRPr="00A174D0">
        <w:rPr>
          <w:rFonts w:ascii="Menlo" w:eastAsia="Times New Roman" w:hAnsi="Menlo" w:cs="Menlo"/>
          <w:color w:val="CCCCCC"/>
          <w:kern w:val="0"/>
          <w:sz w:val="18"/>
          <w:szCs w:val="18"/>
          <w14:ligatures w14:val="none"/>
        </w:rPr>
        <w:t>);</w:t>
      </w:r>
    </w:p>
    <w:p w14:paraId="7D721607"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DCDCAA"/>
          <w:kern w:val="0"/>
          <w:sz w:val="18"/>
          <w:szCs w:val="18"/>
          <w14:ligatures w14:val="none"/>
        </w:rPr>
        <w:t>uniform1i</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569CD6"/>
          <w:kern w:val="0"/>
          <w:sz w:val="18"/>
          <w:szCs w:val="18"/>
          <w14:ligatures w14:val="none"/>
        </w:rPr>
        <w:t>this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enableLightingLoc</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show</w:t>
      </w:r>
      <w:r w:rsidRPr="00A174D0">
        <w:rPr>
          <w:rFonts w:ascii="Menlo" w:eastAsia="Times New Roman" w:hAnsi="Menlo" w:cs="Menlo"/>
          <w:color w:val="CCCCCC"/>
          <w:kern w:val="0"/>
          <w:sz w:val="18"/>
          <w:szCs w:val="18"/>
          <w14:ligatures w14:val="none"/>
        </w:rPr>
        <w:t>);</w:t>
      </w:r>
    </w:p>
    <w:p w14:paraId="1CC3FD43"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p>
    <w:p w14:paraId="25D7AA6A"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p>
    <w:p w14:paraId="0C61E5BC" w14:textId="77777777" w:rsidR="00802A36" w:rsidRDefault="00802A36" w:rsidP="00802A36">
      <w:pPr>
        <w:rPr>
          <w:lang w:val="tr-TR"/>
        </w:rPr>
      </w:pPr>
    </w:p>
    <w:p w14:paraId="32618F28" w14:textId="0359BF43" w:rsidR="00AC649A" w:rsidRPr="00AC649A" w:rsidRDefault="00AC649A" w:rsidP="00AC649A">
      <w:pPr>
        <w:autoSpaceDE w:val="0"/>
        <w:autoSpaceDN w:val="0"/>
        <w:adjustRightInd w:val="0"/>
        <w:ind w:firstLine="720"/>
        <w:rPr>
          <w:rFonts w:ascii="Times New Roman" w:hAnsi="Times New Roman" w:cs="Times New Roman"/>
          <w:kern w:val="0"/>
          <w:sz w:val="26"/>
          <w:szCs w:val="26"/>
          <w:lang w:val="en-US"/>
        </w:rPr>
      </w:pPr>
      <w:r w:rsidRPr="00AC649A">
        <w:rPr>
          <w:rFonts w:ascii="Times New Roman" w:hAnsi="Times New Roman" w:cs="Times New Roman"/>
          <w:kern w:val="0"/>
          <w:sz w:val="26"/>
          <w:szCs w:val="26"/>
          <w:lang w:val="en-US"/>
        </w:rPr>
        <w:t xml:space="preserve">The </w:t>
      </w:r>
      <w:proofErr w:type="spellStart"/>
      <w:r w:rsidRPr="00AC649A">
        <w:rPr>
          <w:rFonts w:ascii="Times New Roman" w:hAnsi="Times New Roman" w:cs="Times New Roman"/>
          <w:kern w:val="0"/>
          <w:sz w:val="26"/>
          <w:szCs w:val="26"/>
          <w:lang w:val="en-US"/>
        </w:rPr>
        <w:t>enableLighting</w:t>
      </w:r>
      <w:proofErr w:type="spellEnd"/>
      <w:r w:rsidRPr="00AC649A">
        <w:rPr>
          <w:rFonts w:ascii="Times New Roman" w:hAnsi="Times New Roman" w:cs="Times New Roman"/>
          <w:kern w:val="0"/>
          <w:sz w:val="26"/>
          <w:szCs w:val="26"/>
          <w:lang w:val="en-US"/>
        </w:rPr>
        <w:t xml:space="preserve"> method provides a</w:t>
      </w:r>
      <w:r w:rsidRPr="00AC649A">
        <w:rPr>
          <w:rFonts w:ascii="Times New Roman" w:hAnsi="Times New Roman" w:cs="Times New Roman"/>
          <w:kern w:val="0"/>
          <w:sz w:val="26"/>
          <w:szCs w:val="26"/>
          <w:lang w:val="en-US"/>
        </w:rPr>
        <w:t xml:space="preserve"> </w:t>
      </w:r>
      <w:r w:rsidRPr="00AC649A">
        <w:rPr>
          <w:rFonts w:ascii="Times New Roman" w:hAnsi="Times New Roman" w:cs="Times New Roman"/>
          <w:kern w:val="0"/>
          <w:sz w:val="26"/>
          <w:szCs w:val="26"/>
          <w:lang w:val="en-US"/>
        </w:rPr>
        <w:t>convenient way to turn lighting effects on or off by updating the corresponding</w:t>
      </w:r>
      <w:r w:rsidRPr="00AC649A">
        <w:rPr>
          <w:rFonts w:ascii="Times New Roman" w:hAnsi="Times New Roman" w:cs="Times New Roman"/>
          <w:kern w:val="0"/>
          <w:sz w:val="26"/>
          <w:szCs w:val="26"/>
          <w:lang w:val="en-US"/>
        </w:rPr>
        <w:t xml:space="preserve"> </w:t>
      </w:r>
      <w:proofErr w:type="spellStart"/>
      <w:r w:rsidRPr="00AC649A">
        <w:rPr>
          <w:rFonts w:ascii="Times New Roman" w:hAnsi="Times New Roman" w:cs="Times New Roman"/>
          <w:kern w:val="0"/>
          <w:sz w:val="26"/>
          <w:szCs w:val="26"/>
          <w:lang w:val="en-US"/>
        </w:rPr>
        <w:t>boolean</w:t>
      </w:r>
      <w:proofErr w:type="spellEnd"/>
      <w:r w:rsidRPr="00AC649A">
        <w:rPr>
          <w:rFonts w:ascii="Times New Roman" w:hAnsi="Times New Roman" w:cs="Times New Roman"/>
          <w:kern w:val="0"/>
          <w:sz w:val="26"/>
          <w:szCs w:val="26"/>
          <w:lang w:val="en-US"/>
        </w:rPr>
        <w:t xml:space="preserve"> uniform in the shader program. </w:t>
      </w:r>
    </w:p>
    <w:p w14:paraId="479FDD9C" w14:textId="77777777" w:rsidR="00802A36" w:rsidRPr="00AC649A" w:rsidRDefault="00802A36" w:rsidP="00802A36">
      <w:pPr>
        <w:rPr>
          <w:rFonts w:ascii="Times New Roman" w:hAnsi="Times New Roman" w:cs="Times New Roman"/>
          <w:color w:val="D1D5DB"/>
          <w:shd w:val="clear" w:color="auto" w:fill="343541"/>
        </w:rPr>
      </w:pPr>
    </w:p>
    <w:p w14:paraId="5B40B123" w14:textId="0707ADE0" w:rsidR="00802A36" w:rsidRPr="00AC649A" w:rsidRDefault="00AC649A" w:rsidP="00802A36">
      <w:pPr>
        <w:rPr>
          <w:rFonts w:ascii="Times New Roman" w:hAnsi="Times New Roman" w:cs="Times New Roman"/>
          <w:kern w:val="0"/>
          <w:sz w:val="26"/>
          <w:szCs w:val="26"/>
          <w:lang w:val="en-US"/>
        </w:rPr>
      </w:pPr>
      <w:r w:rsidRPr="00AC649A">
        <w:rPr>
          <w:rFonts w:ascii="Times New Roman" w:hAnsi="Times New Roman" w:cs="Times New Roman"/>
          <w:b/>
          <w:bCs/>
          <w:kern w:val="0"/>
          <w:sz w:val="26"/>
          <w:szCs w:val="26"/>
          <w:lang w:val="en-US"/>
        </w:rPr>
        <w:t>4-</w:t>
      </w:r>
      <w:r>
        <w:rPr>
          <w:rFonts w:ascii="Times New Roman" w:hAnsi="Times New Roman" w:cs="Times New Roman"/>
          <w:b/>
          <w:bCs/>
          <w:kern w:val="0"/>
          <w:sz w:val="26"/>
          <w:szCs w:val="26"/>
          <w:lang w:val="en-US"/>
        </w:rPr>
        <w:t xml:space="preserve"> </w:t>
      </w:r>
      <w:r w:rsidRPr="00AC649A">
        <w:rPr>
          <w:rFonts w:ascii="Times New Roman" w:hAnsi="Times New Roman" w:cs="Times New Roman"/>
          <w:kern w:val="0"/>
          <w:sz w:val="26"/>
          <w:szCs w:val="26"/>
          <w:lang w:val="en-US"/>
        </w:rPr>
        <w:t xml:space="preserve">The </w:t>
      </w:r>
      <w:proofErr w:type="spellStart"/>
      <w:r w:rsidRPr="00AC649A">
        <w:rPr>
          <w:rFonts w:ascii="Times New Roman" w:hAnsi="Times New Roman" w:cs="Times New Roman"/>
          <w:kern w:val="0"/>
          <w:sz w:val="26"/>
          <w:szCs w:val="26"/>
          <w:lang w:val="en-US"/>
        </w:rPr>
        <w:t>setAmbientLight</w:t>
      </w:r>
      <w:proofErr w:type="spellEnd"/>
      <w:r w:rsidRPr="00AC649A">
        <w:rPr>
          <w:rFonts w:ascii="Times New Roman" w:hAnsi="Times New Roman" w:cs="Times New Roman"/>
          <w:kern w:val="0"/>
          <w:sz w:val="26"/>
          <w:szCs w:val="26"/>
          <w:lang w:val="en-US"/>
        </w:rPr>
        <w:t xml:space="preserve"> method in the provided code is responsible for setting the ambient light intensity in the shader program.</w:t>
      </w:r>
    </w:p>
    <w:p w14:paraId="255781DD" w14:textId="77777777" w:rsidR="00AC649A" w:rsidRDefault="00AC649A" w:rsidP="00802A36">
      <w:pPr>
        <w:rPr>
          <w:rFonts w:ascii="Segoe UI" w:hAnsi="Segoe UI" w:cs="Segoe UI"/>
          <w:color w:val="D1D5DB"/>
          <w:shd w:val="clear" w:color="auto" w:fill="343541"/>
        </w:rPr>
      </w:pPr>
    </w:p>
    <w:p w14:paraId="7D7D979F"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DCDCAA"/>
          <w:kern w:val="0"/>
          <w:sz w:val="18"/>
          <w:szCs w:val="18"/>
          <w14:ligatures w14:val="none"/>
        </w:rPr>
        <w:t>setAmbientLight</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ambient</w:t>
      </w:r>
      <w:r w:rsidRPr="00A174D0">
        <w:rPr>
          <w:rFonts w:ascii="Menlo" w:eastAsia="Times New Roman" w:hAnsi="Menlo" w:cs="Menlo"/>
          <w:color w:val="CCCCCC"/>
          <w:kern w:val="0"/>
          <w:sz w:val="18"/>
          <w:szCs w:val="18"/>
          <w14:ligatures w14:val="none"/>
        </w:rPr>
        <w:t>) {</w:t>
      </w:r>
    </w:p>
    <w:p w14:paraId="562EA06D"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DCDCAA"/>
          <w:kern w:val="0"/>
          <w:sz w:val="18"/>
          <w:szCs w:val="18"/>
          <w14:ligatures w14:val="none"/>
        </w:rPr>
        <w:t>useProgram</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569CD6"/>
          <w:kern w:val="0"/>
          <w:sz w:val="18"/>
          <w:szCs w:val="18"/>
          <w14:ligatures w14:val="none"/>
        </w:rPr>
        <w:t>this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prog</w:t>
      </w:r>
      <w:r w:rsidRPr="00A174D0">
        <w:rPr>
          <w:rFonts w:ascii="Menlo" w:eastAsia="Times New Roman" w:hAnsi="Menlo" w:cs="Menlo"/>
          <w:color w:val="CCCCCC"/>
          <w:kern w:val="0"/>
          <w:sz w:val="18"/>
          <w:szCs w:val="18"/>
          <w14:ligatures w14:val="none"/>
        </w:rPr>
        <w:t>);</w:t>
      </w:r>
    </w:p>
    <w:p w14:paraId="6877DC6D" w14:textId="59503B81"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gl</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DCDCAA"/>
          <w:kern w:val="0"/>
          <w:sz w:val="18"/>
          <w:szCs w:val="18"/>
          <w14:ligatures w14:val="none"/>
        </w:rPr>
        <w:t>uniform1f</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569CD6"/>
          <w:kern w:val="0"/>
          <w:sz w:val="18"/>
          <w:szCs w:val="18"/>
          <w14:ligatures w14:val="none"/>
        </w:rPr>
        <w:t>this</w:t>
      </w:r>
      <w:r w:rsidRPr="00A174D0">
        <w:rPr>
          <w:rFonts w:ascii="Menlo" w:eastAsia="Times New Roman" w:hAnsi="Menlo" w:cs="Menlo"/>
          <w:color w:val="CCCCCC"/>
          <w:kern w:val="0"/>
          <w:sz w:val="18"/>
          <w:szCs w:val="18"/>
          <w14:ligatures w14:val="none"/>
        </w:rPr>
        <w:t>.</w:t>
      </w:r>
      <w:r w:rsidRPr="00A174D0">
        <w:rPr>
          <w:rFonts w:ascii="Menlo" w:eastAsia="Times New Roman" w:hAnsi="Menlo" w:cs="Menlo"/>
          <w:color w:val="9CDCFE"/>
          <w:kern w:val="0"/>
          <w:sz w:val="18"/>
          <w:szCs w:val="18"/>
          <w14:ligatures w14:val="none"/>
        </w:rPr>
        <w:t>ambientLoc</w:t>
      </w:r>
      <w:r w:rsidRPr="00A174D0">
        <w:rPr>
          <w:rFonts w:ascii="Menlo" w:eastAsia="Times New Roman" w:hAnsi="Menlo" w:cs="Menlo"/>
          <w:color w:val="CCCCCC"/>
          <w:kern w:val="0"/>
          <w:sz w:val="18"/>
          <w:szCs w:val="18"/>
          <w14:ligatures w14:val="none"/>
        </w:rPr>
        <w:t xml:space="preserve">, </w:t>
      </w:r>
      <w:r w:rsidRPr="00A174D0">
        <w:rPr>
          <w:rFonts w:ascii="Menlo" w:eastAsia="Times New Roman" w:hAnsi="Menlo" w:cs="Menlo"/>
          <w:color w:val="9CDCFE"/>
          <w:kern w:val="0"/>
          <w:sz w:val="18"/>
          <w:szCs w:val="18"/>
          <w14:ligatures w14:val="none"/>
        </w:rPr>
        <w:t>ambient</w:t>
      </w:r>
      <w:r w:rsidRPr="00A174D0">
        <w:rPr>
          <w:rFonts w:ascii="Menlo" w:eastAsia="Times New Roman" w:hAnsi="Menlo" w:cs="Menlo"/>
          <w:color w:val="CCCCCC"/>
          <w:kern w:val="0"/>
          <w:sz w:val="18"/>
          <w:szCs w:val="18"/>
          <w14:ligatures w14:val="none"/>
        </w:rPr>
        <w:t>);</w:t>
      </w:r>
    </w:p>
    <w:p w14:paraId="4397E8E4"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CCCCC"/>
          <w:kern w:val="0"/>
          <w:sz w:val="18"/>
          <w:szCs w:val="18"/>
          <w14:ligatures w14:val="none"/>
        </w:rPr>
        <w:t xml:space="preserve">    }</w:t>
      </w:r>
    </w:p>
    <w:p w14:paraId="3084C95D" w14:textId="77777777" w:rsidR="00A174D0" w:rsidRDefault="00A174D0" w:rsidP="00802A36">
      <w:pPr>
        <w:rPr>
          <w:lang w:val="tr-TR"/>
        </w:rPr>
      </w:pPr>
    </w:p>
    <w:p w14:paraId="23E25EF8" w14:textId="77777777" w:rsidR="00AC649A" w:rsidRPr="00AC649A" w:rsidRDefault="00AC649A" w:rsidP="00AC649A">
      <w:pPr>
        <w:autoSpaceDE w:val="0"/>
        <w:autoSpaceDN w:val="0"/>
        <w:adjustRightInd w:val="0"/>
        <w:ind w:firstLine="720"/>
        <w:rPr>
          <w:rFonts w:ascii="Times New Roman" w:hAnsi="Times New Roman" w:cs="Times New Roman"/>
          <w:kern w:val="0"/>
          <w:sz w:val="26"/>
          <w:szCs w:val="26"/>
          <w:lang w:val="en-US"/>
        </w:rPr>
      </w:pPr>
      <w:r w:rsidRPr="00AC649A">
        <w:rPr>
          <w:rFonts w:ascii="Times New Roman" w:hAnsi="Times New Roman" w:cs="Times New Roman"/>
          <w:kern w:val="0"/>
          <w:sz w:val="26"/>
          <w:szCs w:val="26"/>
          <w:lang w:val="en-US"/>
        </w:rPr>
        <w:t xml:space="preserve">The shader program's ambient light intensity can be dynamically modified with the help of the </w:t>
      </w:r>
      <w:proofErr w:type="spellStart"/>
      <w:r w:rsidRPr="00AC649A">
        <w:rPr>
          <w:rFonts w:ascii="Times New Roman" w:hAnsi="Times New Roman" w:cs="Times New Roman"/>
          <w:kern w:val="0"/>
          <w:sz w:val="26"/>
          <w:szCs w:val="26"/>
          <w:lang w:val="en-US"/>
        </w:rPr>
        <w:t>setAmbientLight</w:t>
      </w:r>
      <w:proofErr w:type="spellEnd"/>
      <w:r w:rsidRPr="00AC649A">
        <w:rPr>
          <w:rFonts w:ascii="Times New Roman" w:hAnsi="Times New Roman" w:cs="Times New Roman"/>
          <w:kern w:val="0"/>
          <w:sz w:val="26"/>
          <w:szCs w:val="26"/>
          <w:lang w:val="en-US"/>
        </w:rPr>
        <w:t xml:space="preserve"> method. This helps to control the scene's baseline lighting, which enhances the overall lighting effects given to the produced model.</w:t>
      </w:r>
    </w:p>
    <w:p w14:paraId="01F473EF" w14:textId="77777777" w:rsidR="00AC649A" w:rsidRPr="00AC649A" w:rsidRDefault="00AC649A" w:rsidP="00AC649A">
      <w:pPr>
        <w:autoSpaceDE w:val="0"/>
        <w:autoSpaceDN w:val="0"/>
        <w:adjustRightInd w:val="0"/>
        <w:rPr>
          <w:rFonts w:ascii="Times New Roman" w:hAnsi="Times New Roman" w:cs="Times New Roman"/>
          <w:kern w:val="0"/>
          <w:sz w:val="26"/>
          <w:szCs w:val="26"/>
          <w:lang w:val="en-US"/>
        </w:rPr>
      </w:pPr>
    </w:p>
    <w:p w14:paraId="7A0D381B" w14:textId="38C5C6D0" w:rsidR="00AC649A" w:rsidRPr="00AC649A" w:rsidRDefault="00AC649A" w:rsidP="00AC649A">
      <w:pPr>
        <w:autoSpaceDE w:val="0"/>
        <w:autoSpaceDN w:val="0"/>
        <w:adjustRightInd w:val="0"/>
        <w:rPr>
          <w:rFonts w:ascii="Times New Roman" w:hAnsi="Times New Roman" w:cs="Times New Roman"/>
          <w:kern w:val="0"/>
          <w:sz w:val="26"/>
          <w:szCs w:val="26"/>
          <w:lang w:val="en-US"/>
        </w:rPr>
      </w:pPr>
      <w:r w:rsidRPr="00AC649A">
        <w:rPr>
          <w:rFonts w:ascii="Times New Roman" w:hAnsi="Times New Roman" w:cs="Times New Roman"/>
          <w:b/>
          <w:bCs/>
          <w:kern w:val="0"/>
          <w:sz w:val="26"/>
          <w:szCs w:val="26"/>
          <w:lang w:val="en-US"/>
        </w:rPr>
        <w:t>5-</w:t>
      </w:r>
      <w:r w:rsidRPr="00AC649A">
        <w:rPr>
          <w:rFonts w:ascii="Times New Roman" w:hAnsi="Times New Roman" w:cs="Times New Roman"/>
          <w:kern w:val="0"/>
          <w:sz w:val="26"/>
          <w:szCs w:val="26"/>
          <w:lang w:val="en-US"/>
        </w:rPr>
        <w:t>The provided fragment shader (</w:t>
      </w:r>
      <w:proofErr w:type="spellStart"/>
      <w:r w:rsidRPr="00AC649A">
        <w:rPr>
          <w:rFonts w:ascii="Times New Roman" w:hAnsi="Times New Roman" w:cs="Times New Roman"/>
          <w:kern w:val="0"/>
          <w:sz w:val="26"/>
          <w:szCs w:val="26"/>
          <w:lang w:val="en-US"/>
        </w:rPr>
        <w:t>meshFS</w:t>
      </w:r>
      <w:proofErr w:type="spellEnd"/>
      <w:r w:rsidRPr="00AC649A">
        <w:rPr>
          <w:rFonts w:ascii="Times New Roman" w:hAnsi="Times New Roman" w:cs="Times New Roman"/>
          <w:kern w:val="0"/>
          <w:sz w:val="26"/>
          <w:szCs w:val="26"/>
          <w:lang w:val="en-US"/>
        </w:rPr>
        <w:t>) is responsible for determining the color of each fragment (pixel) in the rendered mesh.</w:t>
      </w:r>
    </w:p>
    <w:p w14:paraId="11D6BFD5" w14:textId="77777777" w:rsidR="00AC649A" w:rsidRDefault="00AC649A" w:rsidP="00AC649A">
      <w:pPr>
        <w:autoSpaceDE w:val="0"/>
        <w:autoSpaceDN w:val="0"/>
        <w:adjustRightInd w:val="0"/>
        <w:rPr>
          <w:rFonts w:ascii="AppleSystemUIFont" w:hAnsi="AppleSystemUIFont" w:cs="AppleSystemUIFont"/>
          <w:kern w:val="0"/>
          <w:sz w:val="26"/>
          <w:szCs w:val="26"/>
          <w:lang w:val="en-US"/>
        </w:rPr>
      </w:pPr>
    </w:p>
    <w:p w14:paraId="765130EA" w14:textId="120F0F09" w:rsidR="00A174D0" w:rsidRPr="00A174D0" w:rsidRDefault="00A174D0" w:rsidP="00AC649A">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void main()</w:t>
      </w:r>
    </w:p>
    <w:p w14:paraId="23CE8B1A"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w:t>
      </w:r>
    </w:p>
    <w:p w14:paraId="45BB354B"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if(showTex &amp;&amp; enableLighting){</w:t>
      </w:r>
    </w:p>
    <w:p w14:paraId="39F857B6"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 UPDATE THIS PART TO HANDLE LIGHTING</w:t>
      </w:r>
    </w:p>
    <w:p w14:paraId="0749B650"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p>
    <w:p w14:paraId="31E3E2B2"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w:t>
      </w:r>
    </w:p>
    <w:p w14:paraId="0E7C9305"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vec3 ambientLight = ambient * vec3(texture2D(tex, v_texCoord));</w:t>
      </w:r>
    </w:p>
    <w:p w14:paraId="5C20DDD0"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vec3 norm = normalize(v_normal);</w:t>
      </w:r>
    </w:p>
    <w:p w14:paraId="73EA5AD6"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vec3 lightDir = normalize(lightPos - fragPos);</w:t>
      </w:r>
    </w:p>
    <w:p w14:paraId="00ABC1A0"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float diff = max(dot(norm, lightDir), 0.0);</w:t>
      </w:r>
    </w:p>
    <w:p w14:paraId="582FD098"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vec3 diffuseLight = diff * vec3(1);</w:t>
      </w:r>
    </w:p>
    <w:p w14:paraId="3D623D46"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vec3 lighting = ambientLight + diffuseLight;</w:t>
      </w:r>
    </w:p>
    <w:p w14:paraId="7CD57480"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p>
    <w:p w14:paraId="23E35D0B"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gl_FragColor = vec4(lighting, 1.0) * texture2D(tex, v_texCoord);</w:t>
      </w:r>
    </w:p>
    <w:p w14:paraId="6475434A"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w:t>
      </w:r>
    </w:p>
    <w:p w14:paraId="01A354FD"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else if(showTex){</w:t>
      </w:r>
    </w:p>
    <w:p w14:paraId="72001EFC"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gl_FragColor = texture2D(tex, v_texCoord);</w:t>
      </w:r>
    </w:p>
    <w:p w14:paraId="09B1A8C8"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lastRenderedPageBreak/>
        <w:t xml:space="preserve">        }</w:t>
      </w:r>
    </w:p>
    <w:p w14:paraId="7FA4A9A3"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else{</w:t>
      </w:r>
    </w:p>
    <w:p w14:paraId="6B0CE020"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gl_FragColor =  vec4(1.0, 0, 0, 1.0);</w:t>
      </w:r>
    </w:p>
    <w:p w14:paraId="67FF2CE0" w14:textId="77777777" w:rsidR="00A174D0" w:rsidRPr="00A174D0" w:rsidRDefault="00A174D0" w:rsidP="00A174D0">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w:t>
      </w:r>
    </w:p>
    <w:p w14:paraId="3455B138" w14:textId="172A73AC" w:rsidR="00A174D0" w:rsidRPr="00A174D0" w:rsidRDefault="00A174D0" w:rsidP="00AC649A">
      <w:pPr>
        <w:shd w:val="clear" w:color="auto" w:fill="1F1F1F"/>
        <w:spacing w:line="270" w:lineRule="atLeast"/>
        <w:rPr>
          <w:rFonts w:ascii="Menlo" w:eastAsia="Times New Roman" w:hAnsi="Menlo" w:cs="Menlo"/>
          <w:color w:val="CCCCCC"/>
          <w:kern w:val="0"/>
          <w:sz w:val="18"/>
          <w:szCs w:val="18"/>
          <w14:ligatures w14:val="none"/>
        </w:rPr>
      </w:pPr>
      <w:r w:rsidRPr="00A174D0">
        <w:rPr>
          <w:rFonts w:ascii="Menlo" w:eastAsia="Times New Roman" w:hAnsi="Menlo" w:cs="Menlo"/>
          <w:color w:val="CE9178"/>
          <w:kern w:val="0"/>
          <w:sz w:val="18"/>
          <w:szCs w:val="18"/>
          <w14:ligatures w14:val="none"/>
        </w:rPr>
        <w:t xml:space="preserve">    }</w:t>
      </w:r>
    </w:p>
    <w:p w14:paraId="33DC0A6D" w14:textId="77777777" w:rsidR="00A174D0" w:rsidRDefault="00A174D0" w:rsidP="00802A36">
      <w:pPr>
        <w:rPr>
          <w:lang w:val="tr-TR"/>
        </w:rPr>
      </w:pPr>
    </w:p>
    <w:p w14:paraId="1C86AE0F" w14:textId="70E2FE2F" w:rsidR="00A174D0" w:rsidRPr="00AC649A" w:rsidRDefault="00AC649A" w:rsidP="00802A36">
      <w:pPr>
        <w:rPr>
          <w:rFonts w:ascii="Times New Roman" w:hAnsi="Times New Roman" w:cs="Times New Roman"/>
          <w:lang w:val="tr-TR"/>
        </w:rPr>
      </w:pPr>
      <w:r w:rsidRPr="00AC649A">
        <w:rPr>
          <w:rFonts w:ascii="Times New Roman" w:hAnsi="Times New Roman" w:cs="Times New Roman"/>
          <w:kern w:val="0"/>
          <w:sz w:val="26"/>
          <w:szCs w:val="26"/>
          <w:lang w:val="en-US"/>
        </w:rPr>
        <w:t>Conditional blocks are included in the shader to handle scenarios in which texture and lighting are either enabled or disabled. The fragment is given a default color if both lighting and texturing are turned off. Because of this shader's adaptability, the rendering pipeline can change its behavior depending on whether texture and lighting effects are present or not.</w:t>
      </w:r>
    </w:p>
    <w:p w14:paraId="25665A42" w14:textId="77777777" w:rsidR="00AC649A" w:rsidRDefault="00AC649A" w:rsidP="00802A36">
      <w:pPr>
        <w:rPr>
          <w:lang w:val="tr-TR"/>
        </w:rPr>
      </w:pPr>
    </w:p>
    <w:p w14:paraId="62D8FE4D" w14:textId="0C541AE1" w:rsidR="00AC649A" w:rsidRPr="00C212A7" w:rsidRDefault="00AC649A" w:rsidP="00802A36">
      <w:pPr>
        <w:rPr>
          <w:lang w:val="tr-TR"/>
        </w:rPr>
      </w:pPr>
      <w:r>
        <w:rPr>
          <w:noProof/>
          <w:lang w:val="tr-TR"/>
        </w:rPr>
        <w:drawing>
          <wp:inline distT="0" distB="0" distL="0" distR="0" wp14:anchorId="1197D1D4" wp14:editId="339D0377">
            <wp:extent cx="6365463" cy="4078841"/>
            <wp:effectExtent l="0" t="0" r="0" b="0"/>
            <wp:docPr id="1818566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66704" name="Picture 1818566704"/>
                    <pic:cNvPicPr/>
                  </pic:nvPicPr>
                  <pic:blipFill>
                    <a:blip r:embed="rId6">
                      <a:extLst>
                        <a:ext uri="{28A0092B-C50C-407E-A947-70E740481C1C}">
                          <a14:useLocalDpi xmlns:a14="http://schemas.microsoft.com/office/drawing/2010/main" val="0"/>
                        </a:ext>
                      </a:extLst>
                    </a:blip>
                    <a:stretch>
                      <a:fillRect/>
                    </a:stretch>
                  </pic:blipFill>
                  <pic:spPr>
                    <a:xfrm>
                      <a:off x="0" y="0"/>
                      <a:ext cx="6459930" cy="4139374"/>
                    </a:xfrm>
                    <a:prstGeom prst="rect">
                      <a:avLst/>
                    </a:prstGeom>
                  </pic:spPr>
                </pic:pic>
              </a:graphicData>
            </a:graphic>
          </wp:inline>
        </w:drawing>
      </w:r>
    </w:p>
    <w:sectPr w:rsidR="00AC649A" w:rsidRPr="00C212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F1CFD"/>
    <w:multiLevelType w:val="hybridMultilevel"/>
    <w:tmpl w:val="EAA0B23E"/>
    <w:lvl w:ilvl="0" w:tplc="E32A44A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D16F28"/>
    <w:multiLevelType w:val="multilevel"/>
    <w:tmpl w:val="3948C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250495"/>
    <w:multiLevelType w:val="hybridMultilevel"/>
    <w:tmpl w:val="CF5ED4A2"/>
    <w:lvl w:ilvl="0" w:tplc="43EE7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314F5B"/>
    <w:multiLevelType w:val="hybridMultilevel"/>
    <w:tmpl w:val="7E4EED1E"/>
    <w:lvl w:ilvl="0" w:tplc="38545B3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015B21"/>
    <w:multiLevelType w:val="hybridMultilevel"/>
    <w:tmpl w:val="4DD698C6"/>
    <w:lvl w:ilvl="0" w:tplc="58786738">
      <w:start w:val="1"/>
      <w:numFmt w:val="decimal"/>
      <w:lvlText w:val="%1-"/>
      <w:lvlJc w:val="left"/>
      <w:pPr>
        <w:ind w:left="1160" w:hanging="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38493883">
    <w:abstractNumId w:val="1"/>
  </w:num>
  <w:num w:numId="2" w16cid:durableId="1083796310">
    <w:abstractNumId w:val="2"/>
  </w:num>
  <w:num w:numId="3" w16cid:durableId="1622809091">
    <w:abstractNumId w:val="4"/>
  </w:num>
  <w:num w:numId="4" w16cid:durableId="1662659987">
    <w:abstractNumId w:val="3"/>
  </w:num>
  <w:num w:numId="5" w16cid:durableId="53357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2A7"/>
    <w:rsid w:val="004506FF"/>
    <w:rsid w:val="00485C7D"/>
    <w:rsid w:val="00556F06"/>
    <w:rsid w:val="00802A36"/>
    <w:rsid w:val="00A174D0"/>
    <w:rsid w:val="00A639E9"/>
    <w:rsid w:val="00AC649A"/>
    <w:rsid w:val="00C212A7"/>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1E29117D"/>
  <w15:chartTrackingRefBased/>
  <w15:docId w15:val="{FD4AF2B3-6F83-B747-9335-13639577A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06FF"/>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4506FF"/>
    <w:rPr>
      <w:rFonts w:ascii="Courier New" w:eastAsia="Times New Roman" w:hAnsi="Courier New" w:cs="Courier New"/>
      <w:sz w:val="20"/>
      <w:szCs w:val="20"/>
    </w:rPr>
  </w:style>
  <w:style w:type="character" w:styleId="Strong">
    <w:name w:val="Strong"/>
    <w:basedOn w:val="DefaultParagraphFont"/>
    <w:uiPriority w:val="22"/>
    <w:qFormat/>
    <w:rsid w:val="004506FF"/>
    <w:rPr>
      <w:b/>
      <w:bCs/>
    </w:rPr>
  </w:style>
  <w:style w:type="paragraph" w:styleId="HTMLPreformatted">
    <w:name w:val="HTML Preformatted"/>
    <w:basedOn w:val="Normal"/>
    <w:link w:val="HTMLPreformattedChar"/>
    <w:uiPriority w:val="99"/>
    <w:semiHidden/>
    <w:unhideWhenUsed/>
    <w:rsid w:val="00A1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174D0"/>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485C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57510">
      <w:bodyDiv w:val="1"/>
      <w:marLeft w:val="0"/>
      <w:marRight w:val="0"/>
      <w:marTop w:val="0"/>
      <w:marBottom w:val="0"/>
      <w:divBdr>
        <w:top w:val="none" w:sz="0" w:space="0" w:color="auto"/>
        <w:left w:val="none" w:sz="0" w:space="0" w:color="auto"/>
        <w:bottom w:val="none" w:sz="0" w:space="0" w:color="auto"/>
        <w:right w:val="none" w:sz="0" w:space="0" w:color="auto"/>
      </w:divBdr>
      <w:divsChild>
        <w:div w:id="1646618759">
          <w:marLeft w:val="0"/>
          <w:marRight w:val="0"/>
          <w:marTop w:val="0"/>
          <w:marBottom w:val="0"/>
          <w:divBdr>
            <w:top w:val="single" w:sz="2" w:space="0" w:color="D9D9E3"/>
            <w:left w:val="single" w:sz="2" w:space="0" w:color="D9D9E3"/>
            <w:bottom w:val="single" w:sz="2" w:space="0" w:color="D9D9E3"/>
            <w:right w:val="single" w:sz="2" w:space="0" w:color="D9D9E3"/>
          </w:divBdr>
          <w:divsChild>
            <w:div w:id="4475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0063332">
      <w:bodyDiv w:val="1"/>
      <w:marLeft w:val="0"/>
      <w:marRight w:val="0"/>
      <w:marTop w:val="0"/>
      <w:marBottom w:val="0"/>
      <w:divBdr>
        <w:top w:val="none" w:sz="0" w:space="0" w:color="auto"/>
        <w:left w:val="none" w:sz="0" w:space="0" w:color="auto"/>
        <w:bottom w:val="none" w:sz="0" w:space="0" w:color="auto"/>
        <w:right w:val="none" w:sz="0" w:space="0" w:color="auto"/>
      </w:divBdr>
    </w:div>
    <w:div w:id="792485892">
      <w:bodyDiv w:val="1"/>
      <w:marLeft w:val="0"/>
      <w:marRight w:val="0"/>
      <w:marTop w:val="0"/>
      <w:marBottom w:val="0"/>
      <w:divBdr>
        <w:top w:val="none" w:sz="0" w:space="0" w:color="auto"/>
        <w:left w:val="none" w:sz="0" w:space="0" w:color="auto"/>
        <w:bottom w:val="none" w:sz="0" w:space="0" w:color="auto"/>
        <w:right w:val="none" w:sz="0" w:space="0" w:color="auto"/>
      </w:divBdr>
      <w:divsChild>
        <w:div w:id="2089110985">
          <w:marLeft w:val="0"/>
          <w:marRight w:val="0"/>
          <w:marTop w:val="0"/>
          <w:marBottom w:val="0"/>
          <w:divBdr>
            <w:top w:val="none" w:sz="0" w:space="0" w:color="auto"/>
            <w:left w:val="none" w:sz="0" w:space="0" w:color="auto"/>
            <w:bottom w:val="none" w:sz="0" w:space="0" w:color="auto"/>
            <w:right w:val="none" w:sz="0" w:space="0" w:color="auto"/>
          </w:divBdr>
          <w:divsChild>
            <w:div w:id="837382593">
              <w:marLeft w:val="0"/>
              <w:marRight w:val="0"/>
              <w:marTop w:val="0"/>
              <w:marBottom w:val="0"/>
              <w:divBdr>
                <w:top w:val="none" w:sz="0" w:space="0" w:color="auto"/>
                <w:left w:val="none" w:sz="0" w:space="0" w:color="auto"/>
                <w:bottom w:val="none" w:sz="0" w:space="0" w:color="auto"/>
                <w:right w:val="none" w:sz="0" w:space="0" w:color="auto"/>
              </w:divBdr>
            </w:div>
            <w:div w:id="684207072">
              <w:marLeft w:val="0"/>
              <w:marRight w:val="0"/>
              <w:marTop w:val="0"/>
              <w:marBottom w:val="0"/>
              <w:divBdr>
                <w:top w:val="none" w:sz="0" w:space="0" w:color="auto"/>
                <w:left w:val="none" w:sz="0" w:space="0" w:color="auto"/>
                <w:bottom w:val="none" w:sz="0" w:space="0" w:color="auto"/>
                <w:right w:val="none" w:sz="0" w:space="0" w:color="auto"/>
              </w:divBdr>
            </w:div>
            <w:div w:id="1479373750">
              <w:marLeft w:val="0"/>
              <w:marRight w:val="0"/>
              <w:marTop w:val="0"/>
              <w:marBottom w:val="0"/>
              <w:divBdr>
                <w:top w:val="none" w:sz="0" w:space="0" w:color="auto"/>
                <w:left w:val="none" w:sz="0" w:space="0" w:color="auto"/>
                <w:bottom w:val="none" w:sz="0" w:space="0" w:color="auto"/>
                <w:right w:val="none" w:sz="0" w:space="0" w:color="auto"/>
              </w:divBdr>
            </w:div>
            <w:div w:id="1185746129">
              <w:marLeft w:val="0"/>
              <w:marRight w:val="0"/>
              <w:marTop w:val="0"/>
              <w:marBottom w:val="0"/>
              <w:divBdr>
                <w:top w:val="none" w:sz="0" w:space="0" w:color="auto"/>
                <w:left w:val="none" w:sz="0" w:space="0" w:color="auto"/>
                <w:bottom w:val="none" w:sz="0" w:space="0" w:color="auto"/>
                <w:right w:val="none" w:sz="0" w:space="0" w:color="auto"/>
              </w:divBdr>
            </w:div>
            <w:div w:id="1020547642">
              <w:marLeft w:val="0"/>
              <w:marRight w:val="0"/>
              <w:marTop w:val="0"/>
              <w:marBottom w:val="0"/>
              <w:divBdr>
                <w:top w:val="none" w:sz="0" w:space="0" w:color="auto"/>
                <w:left w:val="none" w:sz="0" w:space="0" w:color="auto"/>
                <w:bottom w:val="none" w:sz="0" w:space="0" w:color="auto"/>
                <w:right w:val="none" w:sz="0" w:space="0" w:color="auto"/>
              </w:divBdr>
            </w:div>
            <w:div w:id="767778507">
              <w:marLeft w:val="0"/>
              <w:marRight w:val="0"/>
              <w:marTop w:val="0"/>
              <w:marBottom w:val="0"/>
              <w:divBdr>
                <w:top w:val="none" w:sz="0" w:space="0" w:color="auto"/>
                <w:left w:val="none" w:sz="0" w:space="0" w:color="auto"/>
                <w:bottom w:val="none" w:sz="0" w:space="0" w:color="auto"/>
                <w:right w:val="none" w:sz="0" w:space="0" w:color="auto"/>
              </w:divBdr>
            </w:div>
            <w:div w:id="924655816">
              <w:marLeft w:val="0"/>
              <w:marRight w:val="0"/>
              <w:marTop w:val="0"/>
              <w:marBottom w:val="0"/>
              <w:divBdr>
                <w:top w:val="none" w:sz="0" w:space="0" w:color="auto"/>
                <w:left w:val="none" w:sz="0" w:space="0" w:color="auto"/>
                <w:bottom w:val="none" w:sz="0" w:space="0" w:color="auto"/>
                <w:right w:val="none" w:sz="0" w:space="0" w:color="auto"/>
              </w:divBdr>
            </w:div>
            <w:div w:id="465859935">
              <w:marLeft w:val="0"/>
              <w:marRight w:val="0"/>
              <w:marTop w:val="0"/>
              <w:marBottom w:val="0"/>
              <w:divBdr>
                <w:top w:val="none" w:sz="0" w:space="0" w:color="auto"/>
                <w:left w:val="none" w:sz="0" w:space="0" w:color="auto"/>
                <w:bottom w:val="none" w:sz="0" w:space="0" w:color="auto"/>
                <w:right w:val="none" w:sz="0" w:space="0" w:color="auto"/>
              </w:divBdr>
            </w:div>
            <w:div w:id="1729255426">
              <w:marLeft w:val="0"/>
              <w:marRight w:val="0"/>
              <w:marTop w:val="0"/>
              <w:marBottom w:val="0"/>
              <w:divBdr>
                <w:top w:val="none" w:sz="0" w:space="0" w:color="auto"/>
                <w:left w:val="none" w:sz="0" w:space="0" w:color="auto"/>
                <w:bottom w:val="none" w:sz="0" w:space="0" w:color="auto"/>
                <w:right w:val="none" w:sz="0" w:space="0" w:color="auto"/>
              </w:divBdr>
            </w:div>
            <w:div w:id="1431657356">
              <w:marLeft w:val="0"/>
              <w:marRight w:val="0"/>
              <w:marTop w:val="0"/>
              <w:marBottom w:val="0"/>
              <w:divBdr>
                <w:top w:val="none" w:sz="0" w:space="0" w:color="auto"/>
                <w:left w:val="none" w:sz="0" w:space="0" w:color="auto"/>
                <w:bottom w:val="none" w:sz="0" w:space="0" w:color="auto"/>
                <w:right w:val="none" w:sz="0" w:space="0" w:color="auto"/>
              </w:divBdr>
            </w:div>
            <w:div w:id="614020069">
              <w:marLeft w:val="0"/>
              <w:marRight w:val="0"/>
              <w:marTop w:val="0"/>
              <w:marBottom w:val="0"/>
              <w:divBdr>
                <w:top w:val="none" w:sz="0" w:space="0" w:color="auto"/>
                <w:left w:val="none" w:sz="0" w:space="0" w:color="auto"/>
                <w:bottom w:val="none" w:sz="0" w:space="0" w:color="auto"/>
                <w:right w:val="none" w:sz="0" w:space="0" w:color="auto"/>
              </w:divBdr>
            </w:div>
            <w:div w:id="1946813124">
              <w:marLeft w:val="0"/>
              <w:marRight w:val="0"/>
              <w:marTop w:val="0"/>
              <w:marBottom w:val="0"/>
              <w:divBdr>
                <w:top w:val="none" w:sz="0" w:space="0" w:color="auto"/>
                <w:left w:val="none" w:sz="0" w:space="0" w:color="auto"/>
                <w:bottom w:val="none" w:sz="0" w:space="0" w:color="auto"/>
                <w:right w:val="none" w:sz="0" w:space="0" w:color="auto"/>
              </w:divBdr>
            </w:div>
            <w:div w:id="601038818">
              <w:marLeft w:val="0"/>
              <w:marRight w:val="0"/>
              <w:marTop w:val="0"/>
              <w:marBottom w:val="0"/>
              <w:divBdr>
                <w:top w:val="none" w:sz="0" w:space="0" w:color="auto"/>
                <w:left w:val="none" w:sz="0" w:space="0" w:color="auto"/>
                <w:bottom w:val="none" w:sz="0" w:space="0" w:color="auto"/>
                <w:right w:val="none" w:sz="0" w:space="0" w:color="auto"/>
              </w:divBdr>
            </w:div>
            <w:div w:id="865366536">
              <w:marLeft w:val="0"/>
              <w:marRight w:val="0"/>
              <w:marTop w:val="0"/>
              <w:marBottom w:val="0"/>
              <w:divBdr>
                <w:top w:val="none" w:sz="0" w:space="0" w:color="auto"/>
                <w:left w:val="none" w:sz="0" w:space="0" w:color="auto"/>
                <w:bottom w:val="none" w:sz="0" w:space="0" w:color="auto"/>
                <w:right w:val="none" w:sz="0" w:space="0" w:color="auto"/>
              </w:divBdr>
            </w:div>
            <w:div w:id="1426657593">
              <w:marLeft w:val="0"/>
              <w:marRight w:val="0"/>
              <w:marTop w:val="0"/>
              <w:marBottom w:val="0"/>
              <w:divBdr>
                <w:top w:val="none" w:sz="0" w:space="0" w:color="auto"/>
                <w:left w:val="none" w:sz="0" w:space="0" w:color="auto"/>
                <w:bottom w:val="none" w:sz="0" w:space="0" w:color="auto"/>
                <w:right w:val="none" w:sz="0" w:space="0" w:color="auto"/>
              </w:divBdr>
            </w:div>
            <w:div w:id="1056128952">
              <w:marLeft w:val="0"/>
              <w:marRight w:val="0"/>
              <w:marTop w:val="0"/>
              <w:marBottom w:val="0"/>
              <w:divBdr>
                <w:top w:val="none" w:sz="0" w:space="0" w:color="auto"/>
                <w:left w:val="none" w:sz="0" w:space="0" w:color="auto"/>
                <w:bottom w:val="none" w:sz="0" w:space="0" w:color="auto"/>
                <w:right w:val="none" w:sz="0" w:space="0" w:color="auto"/>
              </w:divBdr>
            </w:div>
            <w:div w:id="542789494">
              <w:marLeft w:val="0"/>
              <w:marRight w:val="0"/>
              <w:marTop w:val="0"/>
              <w:marBottom w:val="0"/>
              <w:divBdr>
                <w:top w:val="none" w:sz="0" w:space="0" w:color="auto"/>
                <w:left w:val="none" w:sz="0" w:space="0" w:color="auto"/>
                <w:bottom w:val="none" w:sz="0" w:space="0" w:color="auto"/>
                <w:right w:val="none" w:sz="0" w:space="0" w:color="auto"/>
              </w:divBdr>
            </w:div>
            <w:div w:id="49617016">
              <w:marLeft w:val="0"/>
              <w:marRight w:val="0"/>
              <w:marTop w:val="0"/>
              <w:marBottom w:val="0"/>
              <w:divBdr>
                <w:top w:val="none" w:sz="0" w:space="0" w:color="auto"/>
                <w:left w:val="none" w:sz="0" w:space="0" w:color="auto"/>
                <w:bottom w:val="none" w:sz="0" w:space="0" w:color="auto"/>
                <w:right w:val="none" w:sz="0" w:space="0" w:color="auto"/>
              </w:divBdr>
            </w:div>
            <w:div w:id="1184632964">
              <w:marLeft w:val="0"/>
              <w:marRight w:val="0"/>
              <w:marTop w:val="0"/>
              <w:marBottom w:val="0"/>
              <w:divBdr>
                <w:top w:val="none" w:sz="0" w:space="0" w:color="auto"/>
                <w:left w:val="none" w:sz="0" w:space="0" w:color="auto"/>
                <w:bottom w:val="none" w:sz="0" w:space="0" w:color="auto"/>
                <w:right w:val="none" w:sz="0" w:space="0" w:color="auto"/>
              </w:divBdr>
            </w:div>
            <w:div w:id="343943770">
              <w:marLeft w:val="0"/>
              <w:marRight w:val="0"/>
              <w:marTop w:val="0"/>
              <w:marBottom w:val="0"/>
              <w:divBdr>
                <w:top w:val="none" w:sz="0" w:space="0" w:color="auto"/>
                <w:left w:val="none" w:sz="0" w:space="0" w:color="auto"/>
                <w:bottom w:val="none" w:sz="0" w:space="0" w:color="auto"/>
                <w:right w:val="none" w:sz="0" w:space="0" w:color="auto"/>
              </w:divBdr>
            </w:div>
            <w:div w:id="1096679649">
              <w:marLeft w:val="0"/>
              <w:marRight w:val="0"/>
              <w:marTop w:val="0"/>
              <w:marBottom w:val="0"/>
              <w:divBdr>
                <w:top w:val="none" w:sz="0" w:space="0" w:color="auto"/>
                <w:left w:val="none" w:sz="0" w:space="0" w:color="auto"/>
                <w:bottom w:val="none" w:sz="0" w:space="0" w:color="auto"/>
                <w:right w:val="none" w:sz="0" w:space="0" w:color="auto"/>
              </w:divBdr>
            </w:div>
            <w:div w:id="1240599835">
              <w:marLeft w:val="0"/>
              <w:marRight w:val="0"/>
              <w:marTop w:val="0"/>
              <w:marBottom w:val="0"/>
              <w:divBdr>
                <w:top w:val="none" w:sz="0" w:space="0" w:color="auto"/>
                <w:left w:val="none" w:sz="0" w:space="0" w:color="auto"/>
                <w:bottom w:val="none" w:sz="0" w:space="0" w:color="auto"/>
                <w:right w:val="none" w:sz="0" w:space="0" w:color="auto"/>
              </w:divBdr>
            </w:div>
            <w:div w:id="1392846195">
              <w:marLeft w:val="0"/>
              <w:marRight w:val="0"/>
              <w:marTop w:val="0"/>
              <w:marBottom w:val="0"/>
              <w:divBdr>
                <w:top w:val="none" w:sz="0" w:space="0" w:color="auto"/>
                <w:left w:val="none" w:sz="0" w:space="0" w:color="auto"/>
                <w:bottom w:val="none" w:sz="0" w:space="0" w:color="auto"/>
                <w:right w:val="none" w:sz="0" w:space="0" w:color="auto"/>
              </w:divBdr>
            </w:div>
            <w:div w:id="1355379961">
              <w:marLeft w:val="0"/>
              <w:marRight w:val="0"/>
              <w:marTop w:val="0"/>
              <w:marBottom w:val="0"/>
              <w:divBdr>
                <w:top w:val="none" w:sz="0" w:space="0" w:color="auto"/>
                <w:left w:val="none" w:sz="0" w:space="0" w:color="auto"/>
                <w:bottom w:val="none" w:sz="0" w:space="0" w:color="auto"/>
                <w:right w:val="none" w:sz="0" w:space="0" w:color="auto"/>
              </w:divBdr>
            </w:div>
            <w:div w:id="646515827">
              <w:marLeft w:val="0"/>
              <w:marRight w:val="0"/>
              <w:marTop w:val="0"/>
              <w:marBottom w:val="0"/>
              <w:divBdr>
                <w:top w:val="none" w:sz="0" w:space="0" w:color="auto"/>
                <w:left w:val="none" w:sz="0" w:space="0" w:color="auto"/>
                <w:bottom w:val="none" w:sz="0" w:space="0" w:color="auto"/>
                <w:right w:val="none" w:sz="0" w:space="0" w:color="auto"/>
              </w:divBdr>
            </w:div>
            <w:div w:id="854272077">
              <w:marLeft w:val="0"/>
              <w:marRight w:val="0"/>
              <w:marTop w:val="0"/>
              <w:marBottom w:val="0"/>
              <w:divBdr>
                <w:top w:val="none" w:sz="0" w:space="0" w:color="auto"/>
                <w:left w:val="none" w:sz="0" w:space="0" w:color="auto"/>
                <w:bottom w:val="none" w:sz="0" w:space="0" w:color="auto"/>
                <w:right w:val="none" w:sz="0" w:space="0" w:color="auto"/>
              </w:divBdr>
            </w:div>
            <w:div w:id="797720988">
              <w:marLeft w:val="0"/>
              <w:marRight w:val="0"/>
              <w:marTop w:val="0"/>
              <w:marBottom w:val="0"/>
              <w:divBdr>
                <w:top w:val="none" w:sz="0" w:space="0" w:color="auto"/>
                <w:left w:val="none" w:sz="0" w:space="0" w:color="auto"/>
                <w:bottom w:val="none" w:sz="0" w:space="0" w:color="auto"/>
                <w:right w:val="none" w:sz="0" w:space="0" w:color="auto"/>
              </w:divBdr>
            </w:div>
            <w:div w:id="661659967">
              <w:marLeft w:val="0"/>
              <w:marRight w:val="0"/>
              <w:marTop w:val="0"/>
              <w:marBottom w:val="0"/>
              <w:divBdr>
                <w:top w:val="none" w:sz="0" w:space="0" w:color="auto"/>
                <w:left w:val="none" w:sz="0" w:space="0" w:color="auto"/>
                <w:bottom w:val="none" w:sz="0" w:space="0" w:color="auto"/>
                <w:right w:val="none" w:sz="0" w:space="0" w:color="auto"/>
              </w:divBdr>
            </w:div>
            <w:div w:id="2027632452">
              <w:marLeft w:val="0"/>
              <w:marRight w:val="0"/>
              <w:marTop w:val="0"/>
              <w:marBottom w:val="0"/>
              <w:divBdr>
                <w:top w:val="none" w:sz="0" w:space="0" w:color="auto"/>
                <w:left w:val="none" w:sz="0" w:space="0" w:color="auto"/>
                <w:bottom w:val="none" w:sz="0" w:space="0" w:color="auto"/>
                <w:right w:val="none" w:sz="0" w:space="0" w:color="auto"/>
              </w:divBdr>
            </w:div>
            <w:div w:id="949897322">
              <w:marLeft w:val="0"/>
              <w:marRight w:val="0"/>
              <w:marTop w:val="0"/>
              <w:marBottom w:val="0"/>
              <w:divBdr>
                <w:top w:val="none" w:sz="0" w:space="0" w:color="auto"/>
                <w:left w:val="none" w:sz="0" w:space="0" w:color="auto"/>
                <w:bottom w:val="none" w:sz="0" w:space="0" w:color="auto"/>
                <w:right w:val="none" w:sz="0" w:space="0" w:color="auto"/>
              </w:divBdr>
            </w:div>
            <w:div w:id="753555446">
              <w:marLeft w:val="0"/>
              <w:marRight w:val="0"/>
              <w:marTop w:val="0"/>
              <w:marBottom w:val="0"/>
              <w:divBdr>
                <w:top w:val="none" w:sz="0" w:space="0" w:color="auto"/>
                <w:left w:val="none" w:sz="0" w:space="0" w:color="auto"/>
                <w:bottom w:val="none" w:sz="0" w:space="0" w:color="auto"/>
                <w:right w:val="none" w:sz="0" w:space="0" w:color="auto"/>
              </w:divBdr>
            </w:div>
            <w:div w:id="427776044">
              <w:marLeft w:val="0"/>
              <w:marRight w:val="0"/>
              <w:marTop w:val="0"/>
              <w:marBottom w:val="0"/>
              <w:divBdr>
                <w:top w:val="none" w:sz="0" w:space="0" w:color="auto"/>
                <w:left w:val="none" w:sz="0" w:space="0" w:color="auto"/>
                <w:bottom w:val="none" w:sz="0" w:space="0" w:color="auto"/>
                <w:right w:val="none" w:sz="0" w:space="0" w:color="auto"/>
              </w:divBdr>
            </w:div>
            <w:div w:id="738140273">
              <w:marLeft w:val="0"/>
              <w:marRight w:val="0"/>
              <w:marTop w:val="0"/>
              <w:marBottom w:val="0"/>
              <w:divBdr>
                <w:top w:val="none" w:sz="0" w:space="0" w:color="auto"/>
                <w:left w:val="none" w:sz="0" w:space="0" w:color="auto"/>
                <w:bottom w:val="none" w:sz="0" w:space="0" w:color="auto"/>
                <w:right w:val="none" w:sz="0" w:space="0" w:color="auto"/>
              </w:divBdr>
            </w:div>
            <w:div w:id="783233167">
              <w:marLeft w:val="0"/>
              <w:marRight w:val="0"/>
              <w:marTop w:val="0"/>
              <w:marBottom w:val="0"/>
              <w:divBdr>
                <w:top w:val="none" w:sz="0" w:space="0" w:color="auto"/>
                <w:left w:val="none" w:sz="0" w:space="0" w:color="auto"/>
                <w:bottom w:val="none" w:sz="0" w:space="0" w:color="auto"/>
                <w:right w:val="none" w:sz="0" w:space="0" w:color="auto"/>
              </w:divBdr>
            </w:div>
            <w:div w:id="844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2712">
      <w:bodyDiv w:val="1"/>
      <w:marLeft w:val="0"/>
      <w:marRight w:val="0"/>
      <w:marTop w:val="0"/>
      <w:marBottom w:val="0"/>
      <w:divBdr>
        <w:top w:val="none" w:sz="0" w:space="0" w:color="auto"/>
        <w:left w:val="none" w:sz="0" w:space="0" w:color="auto"/>
        <w:bottom w:val="none" w:sz="0" w:space="0" w:color="auto"/>
        <w:right w:val="none" w:sz="0" w:space="0" w:color="auto"/>
      </w:divBdr>
      <w:divsChild>
        <w:div w:id="406733239">
          <w:marLeft w:val="0"/>
          <w:marRight w:val="0"/>
          <w:marTop w:val="0"/>
          <w:marBottom w:val="0"/>
          <w:divBdr>
            <w:top w:val="none" w:sz="0" w:space="0" w:color="auto"/>
            <w:left w:val="none" w:sz="0" w:space="0" w:color="auto"/>
            <w:bottom w:val="none" w:sz="0" w:space="0" w:color="auto"/>
            <w:right w:val="none" w:sz="0" w:space="0" w:color="auto"/>
          </w:divBdr>
          <w:divsChild>
            <w:div w:id="1410007206">
              <w:marLeft w:val="0"/>
              <w:marRight w:val="0"/>
              <w:marTop w:val="0"/>
              <w:marBottom w:val="0"/>
              <w:divBdr>
                <w:top w:val="none" w:sz="0" w:space="0" w:color="auto"/>
                <w:left w:val="none" w:sz="0" w:space="0" w:color="auto"/>
                <w:bottom w:val="none" w:sz="0" w:space="0" w:color="auto"/>
                <w:right w:val="none" w:sz="0" w:space="0" w:color="auto"/>
              </w:divBdr>
            </w:div>
            <w:div w:id="1674918209">
              <w:marLeft w:val="0"/>
              <w:marRight w:val="0"/>
              <w:marTop w:val="0"/>
              <w:marBottom w:val="0"/>
              <w:divBdr>
                <w:top w:val="none" w:sz="0" w:space="0" w:color="auto"/>
                <w:left w:val="none" w:sz="0" w:space="0" w:color="auto"/>
                <w:bottom w:val="none" w:sz="0" w:space="0" w:color="auto"/>
                <w:right w:val="none" w:sz="0" w:space="0" w:color="auto"/>
              </w:divBdr>
            </w:div>
            <w:div w:id="303316934">
              <w:marLeft w:val="0"/>
              <w:marRight w:val="0"/>
              <w:marTop w:val="0"/>
              <w:marBottom w:val="0"/>
              <w:divBdr>
                <w:top w:val="none" w:sz="0" w:space="0" w:color="auto"/>
                <w:left w:val="none" w:sz="0" w:space="0" w:color="auto"/>
                <w:bottom w:val="none" w:sz="0" w:space="0" w:color="auto"/>
                <w:right w:val="none" w:sz="0" w:space="0" w:color="auto"/>
              </w:divBdr>
            </w:div>
            <w:div w:id="625698838">
              <w:marLeft w:val="0"/>
              <w:marRight w:val="0"/>
              <w:marTop w:val="0"/>
              <w:marBottom w:val="0"/>
              <w:divBdr>
                <w:top w:val="none" w:sz="0" w:space="0" w:color="auto"/>
                <w:left w:val="none" w:sz="0" w:space="0" w:color="auto"/>
                <w:bottom w:val="none" w:sz="0" w:space="0" w:color="auto"/>
                <w:right w:val="none" w:sz="0" w:space="0" w:color="auto"/>
              </w:divBdr>
            </w:div>
            <w:div w:id="819466079">
              <w:marLeft w:val="0"/>
              <w:marRight w:val="0"/>
              <w:marTop w:val="0"/>
              <w:marBottom w:val="0"/>
              <w:divBdr>
                <w:top w:val="none" w:sz="0" w:space="0" w:color="auto"/>
                <w:left w:val="none" w:sz="0" w:space="0" w:color="auto"/>
                <w:bottom w:val="none" w:sz="0" w:space="0" w:color="auto"/>
                <w:right w:val="none" w:sz="0" w:space="0" w:color="auto"/>
              </w:divBdr>
            </w:div>
            <w:div w:id="994185424">
              <w:marLeft w:val="0"/>
              <w:marRight w:val="0"/>
              <w:marTop w:val="0"/>
              <w:marBottom w:val="0"/>
              <w:divBdr>
                <w:top w:val="none" w:sz="0" w:space="0" w:color="auto"/>
                <w:left w:val="none" w:sz="0" w:space="0" w:color="auto"/>
                <w:bottom w:val="none" w:sz="0" w:space="0" w:color="auto"/>
                <w:right w:val="none" w:sz="0" w:space="0" w:color="auto"/>
              </w:divBdr>
            </w:div>
            <w:div w:id="136458133">
              <w:marLeft w:val="0"/>
              <w:marRight w:val="0"/>
              <w:marTop w:val="0"/>
              <w:marBottom w:val="0"/>
              <w:divBdr>
                <w:top w:val="none" w:sz="0" w:space="0" w:color="auto"/>
                <w:left w:val="none" w:sz="0" w:space="0" w:color="auto"/>
                <w:bottom w:val="none" w:sz="0" w:space="0" w:color="auto"/>
                <w:right w:val="none" w:sz="0" w:space="0" w:color="auto"/>
              </w:divBdr>
            </w:div>
            <w:div w:id="2083986004">
              <w:marLeft w:val="0"/>
              <w:marRight w:val="0"/>
              <w:marTop w:val="0"/>
              <w:marBottom w:val="0"/>
              <w:divBdr>
                <w:top w:val="none" w:sz="0" w:space="0" w:color="auto"/>
                <w:left w:val="none" w:sz="0" w:space="0" w:color="auto"/>
                <w:bottom w:val="none" w:sz="0" w:space="0" w:color="auto"/>
                <w:right w:val="none" w:sz="0" w:space="0" w:color="auto"/>
              </w:divBdr>
            </w:div>
            <w:div w:id="23301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0964">
      <w:bodyDiv w:val="1"/>
      <w:marLeft w:val="0"/>
      <w:marRight w:val="0"/>
      <w:marTop w:val="0"/>
      <w:marBottom w:val="0"/>
      <w:divBdr>
        <w:top w:val="none" w:sz="0" w:space="0" w:color="auto"/>
        <w:left w:val="none" w:sz="0" w:space="0" w:color="auto"/>
        <w:bottom w:val="none" w:sz="0" w:space="0" w:color="auto"/>
        <w:right w:val="none" w:sz="0" w:space="0" w:color="auto"/>
      </w:divBdr>
      <w:divsChild>
        <w:div w:id="2036350165">
          <w:marLeft w:val="0"/>
          <w:marRight w:val="0"/>
          <w:marTop w:val="0"/>
          <w:marBottom w:val="0"/>
          <w:divBdr>
            <w:top w:val="none" w:sz="0" w:space="0" w:color="auto"/>
            <w:left w:val="none" w:sz="0" w:space="0" w:color="auto"/>
            <w:bottom w:val="none" w:sz="0" w:space="0" w:color="auto"/>
            <w:right w:val="none" w:sz="0" w:space="0" w:color="auto"/>
          </w:divBdr>
          <w:divsChild>
            <w:div w:id="1141385870">
              <w:marLeft w:val="0"/>
              <w:marRight w:val="0"/>
              <w:marTop w:val="0"/>
              <w:marBottom w:val="0"/>
              <w:divBdr>
                <w:top w:val="none" w:sz="0" w:space="0" w:color="auto"/>
                <w:left w:val="none" w:sz="0" w:space="0" w:color="auto"/>
                <w:bottom w:val="none" w:sz="0" w:space="0" w:color="auto"/>
                <w:right w:val="none" w:sz="0" w:space="0" w:color="auto"/>
              </w:divBdr>
            </w:div>
            <w:div w:id="646738582">
              <w:marLeft w:val="0"/>
              <w:marRight w:val="0"/>
              <w:marTop w:val="0"/>
              <w:marBottom w:val="0"/>
              <w:divBdr>
                <w:top w:val="none" w:sz="0" w:space="0" w:color="auto"/>
                <w:left w:val="none" w:sz="0" w:space="0" w:color="auto"/>
                <w:bottom w:val="none" w:sz="0" w:space="0" w:color="auto"/>
                <w:right w:val="none" w:sz="0" w:space="0" w:color="auto"/>
              </w:divBdr>
            </w:div>
            <w:div w:id="115179040">
              <w:marLeft w:val="0"/>
              <w:marRight w:val="0"/>
              <w:marTop w:val="0"/>
              <w:marBottom w:val="0"/>
              <w:divBdr>
                <w:top w:val="none" w:sz="0" w:space="0" w:color="auto"/>
                <w:left w:val="none" w:sz="0" w:space="0" w:color="auto"/>
                <w:bottom w:val="none" w:sz="0" w:space="0" w:color="auto"/>
                <w:right w:val="none" w:sz="0" w:space="0" w:color="auto"/>
              </w:divBdr>
            </w:div>
            <w:div w:id="7962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32115">
      <w:bodyDiv w:val="1"/>
      <w:marLeft w:val="0"/>
      <w:marRight w:val="0"/>
      <w:marTop w:val="0"/>
      <w:marBottom w:val="0"/>
      <w:divBdr>
        <w:top w:val="none" w:sz="0" w:space="0" w:color="auto"/>
        <w:left w:val="none" w:sz="0" w:space="0" w:color="auto"/>
        <w:bottom w:val="none" w:sz="0" w:space="0" w:color="auto"/>
        <w:right w:val="none" w:sz="0" w:space="0" w:color="auto"/>
      </w:divBdr>
      <w:divsChild>
        <w:div w:id="343482529">
          <w:marLeft w:val="0"/>
          <w:marRight w:val="0"/>
          <w:marTop w:val="0"/>
          <w:marBottom w:val="0"/>
          <w:divBdr>
            <w:top w:val="none" w:sz="0" w:space="0" w:color="auto"/>
            <w:left w:val="none" w:sz="0" w:space="0" w:color="auto"/>
            <w:bottom w:val="none" w:sz="0" w:space="0" w:color="auto"/>
            <w:right w:val="none" w:sz="0" w:space="0" w:color="auto"/>
          </w:divBdr>
          <w:divsChild>
            <w:div w:id="859396195">
              <w:marLeft w:val="0"/>
              <w:marRight w:val="0"/>
              <w:marTop w:val="0"/>
              <w:marBottom w:val="0"/>
              <w:divBdr>
                <w:top w:val="none" w:sz="0" w:space="0" w:color="auto"/>
                <w:left w:val="none" w:sz="0" w:space="0" w:color="auto"/>
                <w:bottom w:val="none" w:sz="0" w:space="0" w:color="auto"/>
                <w:right w:val="none" w:sz="0" w:space="0" w:color="auto"/>
              </w:divBdr>
            </w:div>
            <w:div w:id="10034474">
              <w:marLeft w:val="0"/>
              <w:marRight w:val="0"/>
              <w:marTop w:val="0"/>
              <w:marBottom w:val="0"/>
              <w:divBdr>
                <w:top w:val="none" w:sz="0" w:space="0" w:color="auto"/>
                <w:left w:val="none" w:sz="0" w:space="0" w:color="auto"/>
                <w:bottom w:val="none" w:sz="0" w:space="0" w:color="auto"/>
                <w:right w:val="none" w:sz="0" w:space="0" w:color="auto"/>
              </w:divBdr>
            </w:div>
            <w:div w:id="1613509417">
              <w:marLeft w:val="0"/>
              <w:marRight w:val="0"/>
              <w:marTop w:val="0"/>
              <w:marBottom w:val="0"/>
              <w:divBdr>
                <w:top w:val="none" w:sz="0" w:space="0" w:color="auto"/>
                <w:left w:val="none" w:sz="0" w:space="0" w:color="auto"/>
                <w:bottom w:val="none" w:sz="0" w:space="0" w:color="auto"/>
                <w:right w:val="none" w:sz="0" w:space="0" w:color="auto"/>
              </w:divBdr>
            </w:div>
            <w:div w:id="1154443718">
              <w:marLeft w:val="0"/>
              <w:marRight w:val="0"/>
              <w:marTop w:val="0"/>
              <w:marBottom w:val="0"/>
              <w:divBdr>
                <w:top w:val="none" w:sz="0" w:space="0" w:color="auto"/>
                <w:left w:val="none" w:sz="0" w:space="0" w:color="auto"/>
                <w:bottom w:val="none" w:sz="0" w:space="0" w:color="auto"/>
                <w:right w:val="none" w:sz="0" w:space="0" w:color="auto"/>
              </w:divBdr>
            </w:div>
            <w:div w:id="2142266778">
              <w:marLeft w:val="0"/>
              <w:marRight w:val="0"/>
              <w:marTop w:val="0"/>
              <w:marBottom w:val="0"/>
              <w:divBdr>
                <w:top w:val="none" w:sz="0" w:space="0" w:color="auto"/>
                <w:left w:val="none" w:sz="0" w:space="0" w:color="auto"/>
                <w:bottom w:val="none" w:sz="0" w:space="0" w:color="auto"/>
                <w:right w:val="none" w:sz="0" w:space="0" w:color="auto"/>
              </w:divBdr>
            </w:div>
            <w:div w:id="1767848863">
              <w:marLeft w:val="0"/>
              <w:marRight w:val="0"/>
              <w:marTop w:val="0"/>
              <w:marBottom w:val="0"/>
              <w:divBdr>
                <w:top w:val="none" w:sz="0" w:space="0" w:color="auto"/>
                <w:left w:val="none" w:sz="0" w:space="0" w:color="auto"/>
                <w:bottom w:val="none" w:sz="0" w:space="0" w:color="auto"/>
                <w:right w:val="none" w:sz="0" w:space="0" w:color="auto"/>
              </w:divBdr>
            </w:div>
            <w:div w:id="1340278565">
              <w:marLeft w:val="0"/>
              <w:marRight w:val="0"/>
              <w:marTop w:val="0"/>
              <w:marBottom w:val="0"/>
              <w:divBdr>
                <w:top w:val="none" w:sz="0" w:space="0" w:color="auto"/>
                <w:left w:val="none" w:sz="0" w:space="0" w:color="auto"/>
                <w:bottom w:val="none" w:sz="0" w:space="0" w:color="auto"/>
                <w:right w:val="none" w:sz="0" w:space="0" w:color="auto"/>
              </w:divBdr>
            </w:div>
            <w:div w:id="456028555">
              <w:marLeft w:val="0"/>
              <w:marRight w:val="0"/>
              <w:marTop w:val="0"/>
              <w:marBottom w:val="0"/>
              <w:divBdr>
                <w:top w:val="none" w:sz="0" w:space="0" w:color="auto"/>
                <w:left w:val="none" w:sz="0" w:space="0" w:color="auto"/>
                <w:bottom w:val="none" w:sz="0" w:space="0" w:color="auto"/>
                <w:right w:val="none" w:sz="0" w:space="0" w:color="auto"/>
              </w:divBdr>
            </w:div>
            <w:div w:id="381753889">
              <w:marLeft w:val="0"/>
              <w:marRight w:val="0"/>
              <w:marTop w:val="0"/>
              <w:marBottom w:val="0"/>
              <w:divBdr>
                <w:top w:val="none" w:sz="0" w:space="0" w:color="auto"/>
                <w:left w:val="none" w:sz="0" w:space="0" w:color="auto"/>
                <w:bottom w:val="none" w:sz="0" w:space="0" w:color="auto"/>
                <w:right w:val="none" w:sz="0" w:space="0" w:color="auto"/>
              </w:divBdr>
            </w:div>
            <w:div w:id="1788543524">
              <w:marLeft w:val="0"/>
              <w:marRight w:val="0"/>
              <w:marTop w:val="0"/>
              <w:marBottom w:val="0"/>
              <w:divBdr>
                <w:top w:val="none" w:sz="0" w:space="0" w:color="auto"/>
                <w:left w:val="none" w:sz="0" w:space="0" w:color="auto"/>
                <w:bottom w:val="none" w:sz="0" w:space="0" w:color="auto"/>
                <w:right w:val="none" w:sz="0" w:space="0" w:color="auto"/>
              </w:divBdr>
            </w:div>
            <w:div w:id="971716659">
              <w:marLeft w:val="0"/>
              <w:marRight w:val="0"/>
              <w:marTop w:val="0"/>
              <w:marBottom w:val="0"/>
              <w:divBdr>
                <w:top w:val="none" w:sz="0" w:space="0" w:color="auto"/>
                <w:left w:val="none" w:sz="0" w:space="0" w:color="auto"/>
                <w:bottom w:val="none" w:sz="0" w:space="0" w:color="auto"/>
                <w:right w:val="none" w:sz="0" w:space="0" w:color="auto"/>
              </w:divBdr>
            </w:div>
            <w:div w:id="393700940">
              <w:marLeft w:val="0"/>
              <w:marRight w:val="0"/>
              <w:marTop w:val="0"/>
              <w:marBottom w:val="0"/>
              <w:divBdr>
                <w:top w:val="none" w:sz="0" w:space="0" w:color="auto"/>
                <w:left w:val="none" w:sz="0" w:space="0" w:color="auto"/>
                <w:bottom w:val="none" w:sz="0" w:space="0" w:color="auto"/>
                <w:right w:val="none" w:sz="0" w:space="0" w:color="auto"/>
              </w:divBdr>
            </w:div>
            <w:div w:id="341901694">
              <w:marLeft w:val="0"/>
              <w:marRight w:val="0"/>
              <w:marTop w:val="0"/>
              <w:marBottom w:val="0"/>
              <w:divBdr>
                <w:top w:val="none" w:sz="0" w:space="0" w:color="auto"/>
                <w:left w:val="none" w:sz="0" w:space="0" w:color="auto"/>
                <w:bottom w:val="none" w:sz="0" w:space="0" w:color="auto"/>
                <w:right w:val="none" w:sz="0" w:space="0" w:color="auto"/>
              </w:divBdr>
            </w:div>
            <w:div w:id="1128738311">
              <w:marLeft w:val="0"/>
              <w:marRight w:val="0"/>
              <w:marTop w:val="0"/>
              <w:marBottom w:val="0"/>
              <w:divBdr>
                <w:top w:val="none" w:sz="0" w:space="0" w:color="auto"/>
                <w:left w:val="none" w:sz="0" w:space="0" w:color="auto"/>
                <w:bottom w:val="none" w:sz="0" w:space="0" w:color="auto"/>
                <w:right w:val="none" w:sz="0" w:space="0" w:color="auto"/>
              </w:divBdr>
            </w:div>
            <w:div w:id="1711612682">
              <w:marLeft w:val="0"/>
              <w:marRight w:val="0"/>
              <w:marTop w:val="0"/>
              <w:marBottom w:val="0"/>
              <w:divBdr>
                <w:top w:val="none" w:sz="0" w:space="0" w:color="auto"/>
                <w:left w:val="none" w:sz="0" w:space="0" w:color="auto"/>
                <w:bottom w:val="none" w:sz="0" w:space="0" w:color="auto"/>
                <w:right w:val="none" w:sz="0" w:space="0" w:color="auto"/>
              </w:divBdr>
            </w:div>
            <w:div w:id="1305237171">
              <w:marLeft w:val="0"/>
              <w:marRight w:val="0"/>
              <w:marTop w:val="0"/>
              <w:marBottom w:val="0"/>
              <w:divBdr>
                <w:top w:val="none" w:sz="0" w:space="0" w:color="auto"/>
                <w:left w:val="none" w:sz="0" w:space="0" w:color="auto"/>
                <w:bottom w:val="none" w:sz="0" w:space="0" w:color="auto"/>
                <w:right w:val="none" w:sz="0" w:space="0" w:color="auto"/>
              </w:divBdr>
            </w:div>
            <w:div w:id="1009336953">
              <w:marLeft w:val="0"/>
              <w:marRight w:val="0"/>
              <w:marTop w:val="0"/>
              <w:marBottom w:val="0"/>
              <w:divBdr>
                <w:top w:val="none" w:sz="0" w:space="0" w:color="auto"/>
                <w:left w:val="none" w:sz="0" w:space="0" w:color="auto"/>
                <w:bottom w:val="none" w:sz="0" w:space="0" w:color="auto"/>
                <w:right w:val="none" w:sz="0" w:space="0" w:color="auto"/>
              </w:divBdr>
            </w:div>
            <w:div w:id="673144797">
              <w:marLeft w:val="0"/>
              <w:marRight w:val="0"/>
              <w:marTop w:val="0"/>
              <w:marBottom w:val="0"/>
              <w:divBdr>
                <w:top w:val="none" w:sz="0" w:space="0" w:color="auto"/>
                <w:left w:val="none" w:sz="0" w:space="0" w:color="auto"/>
                <w:bottom w:val="none" w:sz="0" w:space="0" w:color="auto"/>
                <w:right w:val="none" w:sz="0" w:space="0" w:color="auto"/>
              </w:divBdr>
            </w:div>
            <w:div w:id="1299531130">
              <w:marLeft w:val="0"/>
              <w:marRight w:val="0"/>
              <w:marTop w:val="0"/>
              <w:marBottom w:val="0"/>
              <w:divBdr>
                <w:top w:val="none" w:sz="0" w:space="0" w:color="auto"/>
                <w:left w:val="none" w:sz="0" w:space="0" w:color="auto"/>
                <w:bottom w:val="none" w:sz="0" w:space="0" w:color="auto"/>
                <w:right w:val="none" w:sz="0" w:space="0" w:color="auto"/>
              </w:divBdr>
            </w:div>
            <w:div w:id="1700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2726">
      <w:bodyDiv w:val="1"/>
      <w:marLeft w:val="0"/>
      <w:marRight w:val="0"/>
      <w:marTop w:val="0"/>
      <w:marBottom w:val="0"/>
      <w:divBdr>
        <w:top w:val="none" w:sz="0" w:space="0" w:color="auto"/>
        <w:left w:val="none" w:sz="0" w:space="0" w:color="auto"/>
        <w:bottom w:val="none" w:sz="0" w:space="0" w:color="auto"/>
        <w:right w:val="none" w:sz="0" w:space="0" w:color="auto"/>
      </w:divBdr>
      <w:divsChild>
        <w:div w:id="1251351112">
          <w:marLeft w:val="0"/>
          <w:marRight w:val="0"/>
          <w:marTop w:val="0"/>
          <w:marBottom w:val="0"/>
          <w:divBdr>
            <w:top w:val="none" w:sz="0" w:space="0" w:color="auto"/>
            <w:left w:val="none" w:sz="0" w:space="0" w:color="auto"/>
            <w:bottom w:val="none" w:sz="0" w:space="0" w:color="auto"/>
            <w:right w:val="none" w:sz="0" w:space="0" w:color="auto"/>
          </w:divBdr>
          <w:divsChild>
            <w:div w:id="359739801">
              <w:marLeft w:val="0"/>
              <w:marRight w:val="0"/>
              <w:marTop w:val="0"/>
              <w:marBottom w:val="0"/>
              <w:divBdr>
                <w:top w:val="none" w:sz="0" w:space="0" w:color="auto"/>
                <w:left w:val="none" w:sz="0" w:space="0" w:color="auto"/>
                <w:bottom w:val="none" w:sz="0" w:space="0" w:color="auto"/>
                <w:right w:val="none" w:sz="0" w:space="0" w:color="auto"/>
              </w:divBdr>
            </w:div>
            <w:div w:id="1397508022">
              <w:marLeft w:val="0"/>
              <w:marRight w:val="0"/>
              <w:marTop w:val="0"/>
              <w:marBottom w:val="0"/>
              <w:divBdr>
                <w:top w:val="none" w:sz="0" w:space="0" w:color="auto"/>
                <w:left w:val="none" w:sz="0" w:space="0" w:color="auto"/>
                <w:bottom w:val="none" w:sz="0" w:space="0" w:color="auto"/>
                <w:right w:val="none" w:sz="0" w:space="0" w:color="auto"/>
              </w:divBdr>
            </w:div>
            <w:div w:id="966931430">
              <w:marLeft w:val="0"/>
              <w:marRight w:val="0"/>
              <w:marTop w:val="0"/>
              <w:marBottom w:val="0"/>
              <w:divBdr>
                <w:top w:val="none" w:sz="0" w:space="0" w:color="auto"/>
                <w:left w:val="none" w:sz="0" w:space="0" w:color="auto"/>
                <w:bottom w:val="none" w:sz="0" w:space="0" w:color="auto"/>
                <w:right w:val="none" w:sz="0" w:space="0" w:color="auto"/>
              </w:divBdr>
            </w:div>
            <w:div w:id="222057964">
              <w:marLeft w:val="0"/>
              <w:marRight w:val="0"/>
              <w:marTop w:val="0"/>
              <w:marBottom w:val="0"/>
              <w:divBdr>
                <w:top w:val="none" w:sz="0" w:space="0" w:color="auto"/>
                <w:left w:val="none" w:sz="0" w:space="0" w:color="auto"/>
                <w:bottom w:val="none" w:sz="0" w:space="0" w:color="auto"/>
                <w:right w:val="none" w:sz="0" w:space="0" w:color="auto"/>
              </w:divBdr>
            </w:div>
            <w:div w:id="1687562589">
              <w:marLeft w:val="0"/>
              <w:marRight w:val="0"/>
              <w:marTop w:val="0"/>
              <w:marBottom w:val="0"/>
              <w:divBdr>
                <w:top w:val="none" w:sz="0" w:space="0" w:color="auto"/>
                <w:left w:val="none" w:sz="0" w:space="0" w:color="auto"/>
                <w:bottom w:val="none" w:sz="0" w:space="0" w:color="auto"/>
                <w:right w:val="none" w:sz="0" w:space="0" w:color="auto"/>
              </w:divBdr>
            </w:div>
            <w:div w:id="1708602405">
              <w:marLeft w:val="0"/>
              <w:marRight w:val="0"/>
              <w:marTop w:val="0"/>
              <w:marBottom w:val="0"/>
              <w:divBdr>
                <w:top w:val="none" w:sz="0" w:space="0" w:color="auto"/>
                <w:left w:val="none" w:sz="0" w:space="0" w:color="auto"/>
                <w:bottom w:val="none" w:sz="0" w:space="0" w:color="auto"/>
                <w:right w:val="none" w:sz="0" w:space="0" w:color="auto"/>
              </w:divBdr>
            </w:div>
            <w:div w:id="433979629">
              <w:marLeft w:val="0"/>
              <w:marRight w:val="0"/>
              <w:marTop w:val="0"/>
              <w:marBottom w:val="0"/>
              <w:divBdr>
                <w:top w:val="none" w:sz="0" w:space="0" w:color="auto"/>
                <w:left w:val="none" w:sz="0" w:space="0" w:color="auto"/>
                <w:bottom w:val="none" w:sz="0" w:space="0" w:color="auto"/>
                <w:right w:val="none" w:sz="0" w:space="0" w:color="auto"/>
              </w:divBdr>
            </w:div>
            <w:div w:id="149518133">
              <w:marLeft w:val="0"/>
              <w:marRight w:val="0"/>
              <w:marTop w:val="0"/>
              <w:marBottom w:val="0"/>
              <w:divBdr>
                <w:top w:val="none" w:sz="0" w:space="0" w:color="auto"/>
                <w:left w:val="none" w:sz="0" w:space="0" w:color="auto"/>
                <w:bottom w:val="none" w:sz="0" w:space="0" w:color="auto"/>
                <w:right w:val="none" w:sz="0" w:space="0" w:color="auto"/>
              </w:divBdr>
            </w:div>
            <w:div w:id="1776243582">
              <w:marLeft w:val="0"/>
              <w:marRight w:val="0"/>
              <w:marTop w:val="0"/>
              <w:marBottom w:val="0"/>
              <w:divBdr>
                <w:top w:val="none" w:sz="0" w:space="0" w:color="auto"/>
                <w:left w:val="none" w:sz="0" w:space="0" w:color="auto"/>
                <w:bottom w:val="none" w:sz="0" w:space="0" w:color="auto"/>
                <w:right w:val="none" w:sz="0" w:space="0" w:color="auto"/>
              </w:divBdr>
            </w:div>
            <w:div w:id="696859099">
              <w:marLeft w:val="0"/>
              <w:marRight w:val="0"/>
              <w:marTop w:val="0"/>
              <w:marBottom w:val="0"/>
              <w:divBdr>
                <w:top w:val="none" w:sz="0" w:space="0" w:color="auto"/>
                <w:left w:val="none" w:sz="0" w:space="0" w:color="auto"/>
                <w:bottom w:val="none" w:sz="0" w:space="0" w:color="auto"/>
                <w:right w:val="none" w:sz="0" w:space="0" w:color="auto"/>
              </w:divBdr>
            </w:div>
            <w:div w:id="294606108">
              <w:marLeft w:val="0"/>
              <w:marRight w:val="0"/>
              <w:marTop w:val="0"/>
              <w:marBottom w:val="0"/>
              <w:divBdr>
                <w:top w:val="none" w:sz="0" w:space="0" w:color="auto"/>
                <w:left w:val="none" w:sz="0" w:space="0" w:color="auto"/>
                <w:bottom w:val="none" w:sz="0" w:space="0" w:color="auto"/>
                <w:right w:val="none" w:sz="0" w:space="0" w:color="auto"/>
              </w:divBdr>
            </w:div>
            <w:div w:id="584341685">
              <w:marLeft w:val="0"/>
              <w:marRight w:val="0"/>
              <w:marTop w:val="0"/>
              <w:marBottom w:val="0"/>
              <w:divBdr>
                <w:top w:val="none" w:sz="0" w:space="0" w:color="auto"/>
                <w:left w:val="none" w:sz="0" w:space="0" w:color="auto"/>
                <w:bottom w:val="none" w:sz="0" w:space="0" w:color="auto"/>
                <w:right w:val="none" w:sz="0" w:space="0" w:color="auto"/>
              </w:divBdr>
            </w:div>
            <w:div w:id="908733143">
              <w:marLeft w:val="0"/>
              <w:marRight w:val="0"/>
              <w:marTop w:val="0"/>
              <w:marBottom w:val="0"/>
              <w:divBdr>
                <w:top w:val="none" w:sz="0" w:space="0" w:color="auto"/>
                <w:left w:val="none" w:sz="0" w:space="0" w:color="auto"/>
                <w:bottom w:val="none" w:sz="0" w:space="0" w:color="auto"/>
                <w:right w:val="none" w:sz="0" w:space="0" w:color="auto"/>
              </w:divBdr>
            </w:div>
            <w:div w:id="2115203312">
              <w:marLeft w:val="0"/>
              <w:marRight w:val="0"/>
              <w:marTop w:val="0"/>
              <w:marBottom w:val="0"/>
              <w:divBdr>
                <w:top w:val="none" w:sz="0" w:space="0" w:color="auto"/>
                <w:left w:val="none" w:sz="0" w:space="0" w:color="auto"/>
                <w:bottom w:val="none" w:sz="0" w:space="0" w:color="auto"/>
                <w:right w:val="none" w:sz="0" w:space="0" w:color="auto"/>
              </w:divBdr>
            </w:div>
            <w:div w:id="1542667873">
              <w:marLeft w:val="0"/>
              <w:marRight w:val="0"/>
              <w:marTop w:val="0"/>
              <w:marBottom w:val="0"/>
              <w:divBdr>
                <w:top w:val="none" w:sz="0" w:space="0" w:color="auto"/>
                <w:left w:val="none" w:sz="0" w:space="0" w:color="auto"/>
                <w:bottom w:val="none" w:sz="0" w:space="0" w:color="auto"/>
                <w:right w:val="none" w:sz="0" w:space="0" w:color="auto"/>
              </w:divBdr>
            </w:div>
            <w:div w:id="1011955961">
              <w:marLeft w:val="0"/>
              <w:marRight w:val="0"/>
              <w:marTop w:val="0"/>
              <w:marBottom w:val="0"/>
              <w:divBdr>
                <w:top w:val="none" w:sz="0" w:space="0" w:color="auto"/>
                <w:left w:val="none" w:sz="0" w:space="0" w:color="auto"/>
                <w:bottom w:val="none" w:sz="0" w:space="0" w:color="auto"/>
                <w:right w:val="none" w:sz="0" w:space="0" w:color="auto"/>
              </w:divBdr>
            </w:div>
            <w:div w:id="1407723276">
              <w:marLeft w:val="0"/>
              <w:marRight w:val="0"/>
              <w:marTop w:val="0"/>
              <w:marBottom w:val="0"/>
              <w:divBdr>
                <w:top w:val="none" w:sz="0" w:space="0" w:color="auto"/>
                <w:left w:val="none" w:sz="0" w:space="0" w:color="auto"/>
                <w:bottom w:val="none" w:sz="0" w:space="0" w:color="auto"/>
                <w:right w:val="none" w:sz="0" w:space="0" w:color="auto"/>
              </w:divBdr>
            </w:div>
            <w:div w:id="1134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5470">
      <w:bodyDiv w:val="1"/>
      <w:marLeft w:val="0"/>
      <w:marRight w:val="0"/>
      <w:marTop w:val="0"/>
      <w:marBottom w:val="0"/>
      <w:divBdr>
        <w:top w:val="none" w:sz="0" w:space="0" w:color="auto"/>
        <w:left w:val="none" w:sz="0" w:space="0" w:color="auto"/>
        <w:bottom w:val="none" w:sz="0" w:space="0" w:color="auto"/>
        <w:right w:val="none" w:sz="0" w:space="0" w:color="auto"/>
      </w:divBdr>
      <w:divsChild>
        <w:div w:id="982809838">
          <w:marLeft w:val="0"/>
          <w:marRight w:val="0"/>
          <w:marTop w:val="0"/>
          <w:marBottom w:val="0"/>
          <w:divBdr>
            <w:top w:val="none" w:sz="0" w:space="0" w:color="auto"/>
            <w:left w:val="none" w:sz="0" w:space="0" w:color="auto"/>
            <w:bottom w:val="none" w:sz="0" w:space="0" w:color="auto"/>
            <w:right w:val="none" w:sz="0" w:space="0" w:color="auto"/>
          </w:divBdr>
          <w:divsChild>
            <w:div w:id="256445700">
              <w:marLeft w:val="0"/>
              <w:marRight w:val="0"/>
              <w:marTop w:val="0"/>
              <w:marBottom w:val="0"/>
              <w:divBdr>
                <w:top w:val="none" w:sz="0" w:space="0" w:color="auto"/>
                <w:left w:val="none" w:sz="0" w:space="0" w:color="auto"/>
                <w:bottom w:val="none" w:sz="0" w:space="0" w:color="auto"/>
                <w:right w:val="none" w:sz="0" w:space="0" w:color="auto"/>
              </w:divBdr>
            </w:div>
            <w:div w:id="1418281933">
              <w:marLeft w:val="0"/>
              <w:marRight w:val="0"/>
              <w:marTop w:val="0"/>
              <w:marBottom w:val="0"/>
              <w:divBdr>
                <w:top w:val="none" w:sz="0" w:space="0" w:color="auto"/>
                <w:left w:val="none" w:sz="0" w:space="0" w:color="auto"/>
                <w:bottom w:val="none" w:sz="0" w:space="0" w:color="auto"/>
                <w:right w:val="none" w:sz="0" w:space="0" w:color="auto"/>
              </w:divBdr>
            </w:div>
            <w:div w:id="871764918">
              <w:marLeft w:val="0"/>
              <w:marRight w:val="0"/>
              <w:marTop w:val="0"/>
              <w:marBottom w:val="0"/>
              <w:divBdr>
                <w:top w:val="none" w:sz="0" w:space="0" w:color="auto"/>
                <w:left w:val="none" w:sz="0" w:space="0" w:color="auto"/>
                <w:bottom w:val="none" w:sz="0" w:space="0" w:color="auto"/>
                <w:right w:val="none" w:sz="0" w:space="0" w:color="auto"/>
              </w:divBdr>
            </w:div>
            <w:div w:id="1095051057">
              <w:marLeft w:val="0"/>
              <w:marRight w:val="0"/>
              <w:marTop w:val="0"/>
              <w:marBottom w:val="0"/>
              <w:divBdr>
                <w:top w:val="none" w:sz="0" w:space="0" w:color="auto"/>
                <w:left w:val="none" w:sz="0" w:space="0" w:color="auto"/>
                <w:bottom w:val="none" w:sz="0" w:space="0" w:color="auto"/>
                <w:right w:val="none" w:sz="0" w:space="0" w:color="auto"/>
              </w:divBdr>
            </w:div>
            <w:div w:id="187135944">
              <w:marLeft w:val="0"/>
              <w:marRight w:val="0"/>
              <w:marTop w:val="0"/>
              <w:marBottom w:val="0"/>
              <w:divBdr>
                <w:top w:val="none" w:sz="0" w:space="0" w:color="auto"/>
                <w:left w:val="none" w:sz="0" w:space="0" w:color="auto"/>
                <w:bottom w:val="none" w:sz="0" w:space="0" w:color="auto"/>
                <w:right w:val="none" w:sz="0" w:space="0" w:color="auto"/>
              </w:divBdr>
            </w:div>
            <w:div w:id="1530989900">
              <w:marLeft w:val="0"/>
              <w:marRight w:val="0"/>
              <w:marTop w:val="0"/>
              <w:marBottom w:val="0"/>
              <w:divBdr>
                <w:top w:val="none" w:sz="0" w:space="0" w:color="auto"/>
                <w:left w:val="none" w:sz="0" w:space="0" w:color="auto"/>
                <w:bottom w:val="none" w:sz="0" w:space="0" w:color="auto"/>
                <w:right w:val="none" w:sz="0" w:space="0" w:color="auto"/>
              </w:divBdr>
            </w:div>
            <w:div w:id="546262025">
              <w:marLeft w:val="0"/>
              <w:marRight w:val="0"/>
              <w:marTop w:val="0"/>
              <w:marBottom w:val="0"/>
              <w:divBdr>
                <w:top w:val="none" w:sz="0" w:space="0" w:color="auto"/>
                <w:left w:val="none" w:sz="0" w:space="0" w:color="auto"/>
                <w:bottom w:val="none" w:sz="0" w:space="0" w:color="auto"/>
                <w:right w:val="none" w:sz="0" w:space="0" w:color="auto"/>
              </w:divBdr>
            </w:div>
            <w:div w:id="79378623">
              <w:marLeft w:val="0"/>
              <w:marRight w:val="0"/>
              <w:marTop w:val="0"/>
              <w:marBottom w:val="0"/>
              <w:divBdr>
                <w:top w:val="none" w:sz="0" w:space="0" w:color="auto"/>
                <w:left w:val="none" w:sz="0" w:space="0" w:color="auto"/>
                <w:bottom w:val="none" w:sz="0" w:space="0" w:color="auto"/>
                <w:right w:val="none" w:sz="0" w:space="0" w:color="auto"/>
              </w:divBdr>
            </w:div>
            <w:div w:id="249505547">
              <w:marLeft w:val="0"/>
              <w:marRight w:val="0"/>
              <w:marTop w:val="0"/>
              <w:marBottom w:val="0"/>
              <w:divBdr>
                <w:top w:val="none" w:sz="0" w:space="0" w:color="auto"/>
                <w:left w:val="none" w:sz="0" w:space="0" w:color="auto"/>
                <w:bottom w:val="none" w:sz="0" w:space="0" w:color="auto"/>
                <w:right w:val="none" w:sz="0" w:space="0" w:color="auto"/>
              </w:divBdr>
            </w:div>
            <w:div w:id="1540822210">
              <w:marLeft w:val="0"/>
              <w:marRight w:val="0"/>
              <w:marTop w:val="0"/>
              <w:marBottom w:val="0"/>
              <w:divBdr>
                <w:top w:val="none" w:sz="0" w:space="0" w:color="auto"/>
                <w:left w:val="none" w:sz="0" w:space="0" w:color="auto"/>
                <w:bottom w:val="none" w:sz="0" w:space="0" w:color="auto"/>
                <w:right w:val="none" w:sz="0" w:space="0" w:color="auto"/>
              </w:divBdr>
            </w:div>
            <w:div w:id="1818263301">
              <w:marLeft w:val="0"/>
              <w:marRight w:val="0"/>
              <w:marTop w:val="0"/>
              <w:marBottom w:val="0"/>
              <w:divBdr>
                <w:top w:val="none" w:sz="0" w:space="0" w:color="auto"/>
                <w:left w:val="none" w:sz="0" w:space="0" w:color="auto"/>
                <w:bottom w:val="none" w:sz="0" w:space="0" w:color="auto"/>
                <w:right w:val="none" w:sz="0" w:space="0" w:color="auto"/>
              </w:divBdr>
            </w:div>
            <w:div w:id="103959145">
              <w:marLeft w:val="0"/>
              <w:marRight w:val="0"/>
              <w:marTop w:val="0"/>
              <w:marBottom w:val="0"/>
              <w:divBdr>
                <w:top w:val="none" w:sz="0" w:space="0" w:color="auto"/>
                <w:left w:val="none" w:sz="0" w:space="0" w:color="auto"/>
                <w:bottom w:val="none" w:sz="0" w:space="0" w:color="auto"/>
                <w:right w:val="none" w:sz="0" w:space="0" w:color="auto"/>
              </w:divBdr>
            </w:div>
            <w:div w:id="1215240126">
              <w:marLeft w:val="0"/>
              <w:marRight w:val="0"/>
              <w:marTop w:val="0"/>
              <w:marBottom w:val="0"/>
              <w:divBdr>
                <w:top w:val="none" w:sz="0" w:space="0" w:color="auto"/>
                <w:left w:val="none" w:sz="0" w:space="0" w:color="auto"/>
                <w:bottom w:val="none" w:sz="0" w:space="0" w:color="auto"/>
                <w:right w:val="none" w:sz="0" w:space="0" w:color="auto"/>
              </w:divBdr>
            </w:div>
            <w:div w:id="1936862827">
              <w:marLeft w:val="0"/>
              <w:marRight w:val="0"/>
              <w:marTop w:val="0"/>
              <w:marBottom w:val="0"/>
              <w:divBdr>
                <w:top w:val="none" w:sz="0" w:space="0" w:color="auto"/>
                <w:left w:val="none" w:sz="0" w:space="0" w:color="auto"/>
                <w:bottom w:val="none" w:sz="0" w:space="0" w:color="auto"/>
                <w:right w:val="none" w:sz="0" w:space="0" w:color="auto"/>
              </w:divBdr>
            </w:div>
            <w:div w:id="1107506111">
              <w:marLeft w:val="0"/>
              <w:marRight w:val="0"/>
              <w:marTop w:val="0"/>
              <w:marBottom w:val="0"/>
              <w:divBdr>
                <w:top w:val="none" w:sz="0" w:space="0" w:color="auto"/>
                <w:left w:val="none" w:sz="0" w:space="0" w:color="auto"/>
                <w:bottom w:val="none" w:sz="0" w:space="0" w:color="auto"/>
                <w:right w:val="none" w:sz="0" w:space="0" w:color="auto"/>
              </w:divBdr>
            </w:div>
            <w:div w:id="916593230">
              <w:marLeft w:val="0"/>
              <w:marRight w:val="0"/>
              <w:marTop w:val="0"/>
              <w:marBottom w:val="0"/>
              <w:divBdr>
                <w:top w:val="none" w:sz="0" w:space="0" w:color="auto"/>
                <w:left w:val="none" w:sz="0" w:space="0" w:color="auto"/>
                <w:bottom w:val="none" w:sz="0" w:space="0" w:color="auto"/>
                <w:right w:val="none" w:sz="0" w:space="0" w:color="auto"/>
              </w:divBdr>
            </w:div>
            <w:div w:id="726150269">
              <w:marLeft w:val="0"/>
              <w:marRight w:val="0"/>
              <w:marTop w:val="0"/>
              <w:marBottom w:val="0"/>
              <w:divBdr>
                <w:top w:val="none" w:sz="0" w:space="0" w:color="auto"/>
                <w:left w:val="none" w:sz="0" w:space="0" w:color="auto"/>
                <w:bottom w:val="none" w:sz="0" w:space="0" w:color="auto"/>
                <w:right w:val="none" w:sz="0" w:space="0" w:color="auto"/>
              </w:divBdr>
            </w:div>
            <w:div w:id="108665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3638">
      <w:bodyDiv w:val="1"/>
      <w:marLeft w:val="0"/>
      <w:marRight w:val="0"/>
      <w:marTop w:val="0"/>
      <w:marBottom w:val="0"/>
      <w:divBdr>
        <w:top w:val="none" w:sz="0" w:space="0" w:color="auto"/>
        <w:left w:val="none" w:sz="0" w:space="0" w:color="auto"/>
        <w:bottom w:val="none" w:sz="0" w:space="0" w:color="auto"/>
        <w:right w:val="none" w:sz="0" w:space="0" w:color="auto"/>
      </w:divBdr>
      <w:divsChild>
        <w:div w:id="1557156039">
          <w:marLeft w:val="0"/>
          <w:marRight w:val="0"/>
          <w:marTop w:val="0"/>
          <w:marBottom w:val="0"/>
          <w:divBdr>
            <w:top w:val="none" w:sz="0" w:space="0" w:color="auto"/>
            <w:left w:val="none" w:sz="0" w:space="0" w:color="auto"/>
            <w:bottom w:val="none" w:sz="0" w:space="0" w:color="auto"/>
            <w:right w:val="none" w:sz="0" w:space="0" w:color="auto"/>
          </w:divBdr>
          <w:divsChild>
            <w:div w:id="24257625">
              <w:marLeft w:val="0"/>
              <w:marRight w:val="0"/>
              <w:marTop w:val="0"/>
              <w:marBottom w:val="0"/>
              <w:divBdr>
                <w:top w:val="none" w:sz="0" w:space="0" w:color="auto"/>
                <w:left w:val="none" w:sz="0" w:space="0" w:color="auto"/>
                <w:bottom w:val="none" w:sz="0" w:space="0" w:color="auto"/>
                <w:right w:val="none" w:sz="0" w:space="0" w:color="auto"/>
              </w:divBdr>
            </w:div>
            <w:div w:id="2083212865">
              <w:marLeft w:val="0"/>
              <w:marRight w:val="0"/>
              <w:marTop w:val="0"/>
              <w:marBottom w:val="0"/>
              <w:divBdr>
                <w:top w:val="none" w:sz="0" w:space="0" w:color="auto"/>
                <w:left w:val="none" w:sz="0" w:space="0" w:color="auto"/>
                <w:bottom w:val="none" w:sz="0" w:space="0" w:color="auto"/>
                <w:right w:val="none" w:sz="0" w:space="0" w:color="auto"/>
              </w:divBdr>
            </w:div>
            <w:div w:id="618802994">
              <w:marLeft w:val="0"/>
              <w:marRight w:val="0"/>
              <w:marTop w:val="0"/>
              <w:marBottom w:val="0"/>
              <w:divBdr>
                <w:top w:val="none" w:sz="0" w:space="0" w:color="auto"/>
                <w:left w:val="none" w:sz="0" w:space="0" w:color="auto"/>
                <w:bottom w:val="none" w:sz="0" w:space="0" w:color="auto"/>
                <w:right w:val="none" w:sz="0" w:space="0" w:color="auto"/>
              </w:divBdr>
            </w:div>
            <w:div w:id="8856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759</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Zeytinoğlu</dc:creator>
  <cp:keywords/>
  <dc:description/>
  <cp:lastModifiedBy>Emre Zeytinoğlu</cp:lastModifiedBy>
  <cp:revision>1</cp:revision>
  <dcterms:created xsi:type="dcterms:W3CDTF">2023-12-25T14:11:00Z</dcterms:created>
  <dcterms:modified xsi:type="dcterms:W3CDTF">2023-12-25T15:33:00Z</dcterms:modified>
</cp:coreProperties>
</file>