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Öğretmen Hazırlık Materyali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r>
        <w:rPr>
          <w:rFonts w:ascii="Aptos" w:hAnsi="Aptos" w:eastAsia="Aptos"/>
          <w:b w:val="0"/>
          <w:color w:val="1F2937"/>
          <w:sz w:val="20"/>
        </w:rPr>
        <w:t>**Ünite:** İnovatif Düşüncenin Geliştirilmesi, Fikirlerin Korunması ve Etik</w:t>
      </w:r>
    </w:p>
    <w:p>
      <w:r>
        <w:rPr>
          <w:rFonts w:ascii="Aptos" w:hAnsi="Aptos" w:eastAsia="Aptos"/>
          <w:b w:val="0"/>
          <w:color w:val="1F2937"/>
          <w:sz w:val="20"/>
        </w:rPr>
        <w:t>**Süre:** 8 ders saati</w:t>
      </w:r>
    </w:p>
    <w:p>
      <w:r>
        <w:rPr>
          <w:rFonts w:ascii="Aptos" w:hAnsi="Aptos" w:eastAsia="Aptos"/>
          <w:b w:val="0"/>
          <w:color w:val="1F2937"/>
          <w:sz w:val="20"/>
        </w:rPr>
        <w:t>**Öğrenme çıktıları:** TT.8.1.1, TT.8.1.2, TT.8.1.3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Bu belge ne içindir?</w:t>
      </w:r>
    </w:p>
    <w:p>
      <w:r>
        <w:rPr>
          <w:rFonts w:ascii="Aptos" w:hAnsi="Aptos" w:eastAsia="Aptos"/>
          <w:b w:val="0"/>
          <w:color w:val="1F2937"/>
          <w:sz w:val="20"/>
        </w:rPr>
        <w:t>Bu kısa not, öğretmenin derse girmeden önce ortak bir dil kurması içindir. Öğrenciye dağıtılmaz; ayrıntılı konu anlatımı veya hukukî başvuru metni değildir.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Öğretmenin hatırlayacağı ana fikirler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Kavram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Derste kullanılacak kısa açıklama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ihtiyaca cevap verirken kullanıcıya, çevreye veya yaşama anlamlı değer katan yeni ya da geliştirilmiş çözüm.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AR-GE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Problemi araştırma, seçenekleri deneme ve çözümü iyileştirme süreci.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Günlük yaşamda fark edilen ve çözüm gerektiren durum.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Fikir / eskiz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çözümü önce düşünme, sonra anlaşılır biçimde gösterme yolu.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Fikrî ve sınaî mülkiyet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Fikir, eser, tasarım ve ürünle ilgili hakları araştırma ve emeğe saygı çerçevesi.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**Denge cümlesi:** Öğrenciden patent türü hakkında hukukî karar vermesi istenmez. Öğrenci, fikrinin hangi yönünü araştırması gerektiğini ve güvenilir kaynağa nasıl ulaşacağını gerekçelendirir.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Dersten önce 10 dakikalık hazırlık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Ön değerlendirme için yalnız `U1_MD_02_On_Degerlendirme` öğrenci kopyasını hazırlayın.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Üçer-dörder kişilik grup düzeni, A4 kâğıt, renkli kalem ve bir örnek günlük ürün belirleyin.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Öğrencilerin kullanacağı kaynaklarda kurum/yazar, tarih ve desteklediği bilgi görünür olsun.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Grup paylaşımında "güçlü kanıt" ve "geliştirme sorusu" cümle köklerini tahtaya yazın.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Dört haftalık öğretim omurgası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Hafta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Odak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Görünür öğrenci ürünü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İnovasyon, AR-GE ve güvenilir bilgi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Kavram notu ve kısa araştırma kaydı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İhtiyaç, problem ve mevcut çözüm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Problem cümlesi ile çözüm incelemesi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Fikir seçimi ve etiketli eskiz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Dört pencereli eskiz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Emeğe saygı, koruma araştırması ve sunum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Koruma araştırma notu ve kısa paylaşım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Öğretmenin kısa müdahale rehberi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Öğrencinin söylemi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Sorulacak yönlendirici soru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"Her yenilik inovasyondur."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Kimin hangi ihtiyacı kolaylaştı? Ne tür bir değer oluştu?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"İnternette yazıyorsa doğrudur."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Kurum/yazar, tarih ve ikinci kontrol nerede?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"Fikrim patenttir."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Önce fikrinin hangi yönünü korumak istediğini ve resmî kaynağa sorunu yaz.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"Eskizim güzel değil."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Çizimin güzel olmasından önce işleyişi, etiketi ve kullanıcıyı gösterebiliyor mu?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Hızlı değerlendirme notu</w:t>
      </w:r>
    </w:p>
    <w:p>
      <w:r>
        <w:rPr>
          <w:rFonts w:ascii="Aptos" w:hAnsi="Aptos" w:eastAsia="Aptos"/>
          <w:b w:val="0"/>
          <w:color w:val="1F2937"/>
          <w:sz w:val="20"/>
        </w:rPr>
        <w:t>Ünitenin kanıtları çalışma kâğıtları, grup ürünü, eskiz, kısa paylaşım ve öz değerlendirmedir. Yalnızca ünite sonu testini notun belirleyicisi yapmayın. Cevap anahtarı için ders planındaki kısa notu kullanın.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Öğretmen Hazırlık Materyali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