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Zenginleştirme — Ürünümün Etkisini ve Korunmasını Derinleştiriyorum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Hedef kullanıcı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Ana çalışmasını tamamlayan öğrenci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Ana akış sonrasında, isteğe bağlı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20–40 dk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Yönerge:</w:t>
      </w:r>
      <w:r>
        <w:rPr>
          <w:rFonts w:ascii="Aptos" w:hAnsi="Aptos" w:eastAsia="Aptos"/>
          <w:b w:val="0"/>
          <w:color w:val="1F2937"/>
          <w:sz w:val="20"/>
        </w:rPr>
        <w:t xml:space="preserve"> Aşağıdaki seçeneklerden yalnızca birini seç. Güvenilir kaynak kullan; kaynağın künyesini veya bağlantısını ve erişim tarihini kaydet. Çalışmanı kısa bir paylaşım için hazırla.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Seçtiğim görev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□ </w:t>
      </w:r>
      <w:r>
        <w:rPr>
          <w:rFonts w:ascii="Aptos" w:hAnsi="Aptos" w:eastAsia="Aptos"/>
          <w:b/>
          <w:color w:val="1F2937"/>
          <w:sz w:val="20"/>
        </w:rPr>
        <w:t>Etik ve kullanım hakkı vakası:</w:t>
      </w:r>
      <w:r>
        <w:rPr>
          <w:rFonts w:ascii="Aptos" w:hAnsi="Aptos" w:eastAsia="Aptos"/>
          <w:b w:val="0"/>
          <w:color w:val="1F2937"/>
          <w:sz w:val="20"/>
        </w:rPr>
        <w:t xml:space="preserve"> Basına yansımış bir fikir, tasarım, marka veya telif kullanım durumunu incele. Kimlerin emeği etkilenmiş? Hangi etik soru ortaya çıkmış?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□ </w:t>
      </w:r>
      <w:r>
        <w:rPr>
          <w:rFonts w:ascii="Aptos" w:hAnsi="Aptos" w:eastAsia="Aptos"/>
          <w:b/>
          <w:color w:val="1F2937"/>
          <w:sz w:val="20"/>
        </w:rPr>
        <w:t>AR-GE ve toplumsal fayda:</w:t>
      </w:r>
      <w:r>
        <w:rPr>
          <w:rFonts w:ascii="Aptos" w:hAnsi="Aptos" w:eastAsia="Aptos"/>
          <w:b w:val="0"/>
          <w:color w:val="1F2937"/>
          <w:sz w:val="20"/>
        </w:rPr>
        <w:t xml:space="preserve"> Türkiye’de eğitim, sağlık, sosyal hizmet, savunma veya havacılık alanındaki bir AR-GE çalışmasını araştır. Hangi ihtiyaca cevap veriyor ve kimlere fayda sağlayabilir?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□ </w:t>
      </w:r>
      <w:r>
        <w:rPr>
          <w:rFonts w:ascii="Aptos" w:hAnsi="Aptos" w:eastAsia="Aptos"/>
          <w:b/>
          <w:color w:val="1F2937"/>
          <w:sz w:val="20"/>
        </w:rPr>
        <w:t>Sürdürülebilir iyileştirme:</w:t>
      </w:r>
      <w:r>
        <w:rPr>
          <w:rFonts w:ascii="Aptos" w:hAnsi="Aptos" w:eastAsia="Aptos"/>
          <w:b w:val="0"/>
          <w:color w:val="1F2937"/>
          <w:sz w:val="20"/>
        </w:rPr>
        <w:t xml:space="preserve"> Kendi ürününün enerji, malzeme, atık veya kullanım ömrü bakımından çevreye etkisini incele. Ürününü daha sürdürülebilir yapmak için iki değişiklik öner.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Araştırma kaydım</w:t>
      </w:r>
    </w:p>
    <w:p>
      <w:r>
        <w:rPr>
          <w:rFonts w:ascii="Aptos" w:hAnsi="Aptos" w:eastAsia="Aptos"/>
          <w:b/>
          <w:color w:val="1F2937"/>
          <w:sz w:val="20"/>
        </w:rPr>
        <w:t>Araştırma sorum: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/ erişim tarihi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Bulduğum kanıt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 kanıtın güvenilirlik gerekçesi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Sonucum</w:t>
      </w:r>
    </w:p>
    <w:p>
      <w:r>
        <w:rPr>
          <w:rFonts w:ascii="Aptos" w:hAnsi="Aptos" w:eastAsia="Aptos"/>
          <w:b/>
          <w:color w:val="1F2937"/>
          <w:sz w:val="20"/>
        </w:rPr>
        <w:t>Kanıta dayalı çıkarımım: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Ürünüm veya düşüncem için önerdiğim iyileştirme: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1 dakikalık paylaşımımın ana cümlesi: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Zenginleştirme — Ürünümün Etkisini ve Korunmasını Derinleştiriyorum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