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48"/>
          <w:szCs w:val="48"/>
        </w:rPr>
        <w:t xml:space="preserve">SON OF COSMOS: JUMPCHAIN</w:t>
      </w:r>
    </w:p>
    <w:p>
      <w:pPr>
        <w:spacing w:before="200" w:after="100"/>
        <w:jc w:val="center"/>
      </w:pPr>
      <w:r>
        <w:rPr>
          <w:b/>
          <w:bCs/>
          <w:sz w:val="36"/>
          <w:szCs w:val="36"/>
        </w:rPr>
        <w:t xml:space="preserve">BOOK 1: ARRIVAL</w:t>
      </w:r>
    </w:p>
    <w:p>
      <w:pPr>
        <w:spacing w:before="200" w:after="400"/>
        <w:jc w:val="center"/>
      </w:pPr>
      <w:r>
        <w:rPr>
          <w:sz w:val="28"/>
          <w:szCs w:val="28"/>
        </w:rPr>
        <w:t xml:space="preserve">CHAPTER 1: APRIL 1989 - COMPREHENSIVE INDEX</w:t>
      </w:r>
    </w:p>
    <w:p>
      <w:pPr>
        <w:spacing w:before="100" w:after="400"/>
        <w:jc w:val="center"/>
      </w:pPr>
      <w:r>
        <w:rPr>
          <w:i/>
          <w:iCs/>
          <w:sz w:val="20"/>
          <w:szCs w:val="20"/>
        </w:rPr>
        <w:t xml:space="preserve">Generated: January 17, 2026</w:t>
      </w:r>
    </w:p>
    <w:p>
      <w:pPr>
        <w:pStyle w:val="Heading2"/>
      </w:pPr>
      <w:r>
        <w:t xml:space="preserve">CHAPTER OVERVIEW</w:t>
      </w:r>
    </w:p>
    <w:p>
      <w:r>
        <w:rPr>
          <w:b/>
          <w:bCs/>
        </w:rPr>
        <w:t xml:space="preserve">Date Range: </w:t>
      </w:r>
      <w:r>
        <w:t xml:space="preserve">April 3 - May 1, 1989 (29 days)</w:t>
      </w:r>
    </w:p>
    <w:p>
      <w:r>
        <w:rPr>
          <w:b/>
          <w:bCs/>
        </w:rPr>
        <w:t xml:space="preserve">Arc Structure: </w:t>
      </w:r>
      <w:r>
        <w:t xml:space="preserve">ARRIVAL → ADJUSTMENT → BELONGING → HOME</w:t>
      </w:r>
    </w:p>
    <w:p>
      <w:r>
        <w:rPr>
          <w:b/>
          <w:bCs/>
        </w:rPr>
        <w:t xml:space="preserve">Word Target: </w:t>
      </w:r>
      <w:r>
        <w:t xml:space="preserve">~1,000,000 - 1,200,000 words</w:t>
      </w:r>
    </w:p>
    <w:p>
      <w:r>
        <w:rPr>
          <w:b/>
          <w:bCs/>
        </w:rPr>
        <w:t xml:space="preserve">POV: </w:t>
      </w:r>
      <w:r>
        <w:t xml:space="preserve">Sheldon Tsukino (primary), Katsuhito Masaki, Tenchi Masaki, Rea Masaki (secondary)</w:t>
      </w:r>
    </w:p>
    <w:p>
      <w:r>
        <w:rPr>
          <w:b/>
          <w:bCs/>
        </w:rPr>
        <w:t xml:space="preserve">Scene Target: </w:t>
      </w:r>
      <w:r>
        <w:t xml:space="preserve">~562 scenes across 29 days</w:t>
      </w:r>
    </w:p>
    <w:p>
      <w:r>
        <w:br w:type="page"/>
      </w:r>
    </w:p>
    <w:p>
      <w:pPr>
        <w:pStyle w:val="Heading2"/>
      </w:pPr>
      <w:r>
        <w:t xml:space="preserve">FOLDER STRUCTURE</w:t>
      </w:r>
    </w:p>
    <w:p>
      <w:pPr>
        <w:spacing w:before="200"/>
      </w:pPr>
      <w:r>
        <w:rPr>
          <w:rFonts w:ascii="Courier New" w:cs="Courier New" w:eastAsia="Courier New" w:hAnsi="Courier New"/>
          <w:b/>
          <w:bCs/>
        </w:rPr>
        <w:t xml:space="preserve">Book_1/</w:t>
      </w:r>
    </w:p>
    <w:p>
      <w:r>
        <w:rPr>
          <w:rFonts w:ascii="Courier New" w:cs="Courier New" w:eastAsia="Courier New" w:hAnsi="Courier New"/>
        </w:rPr>
        <w:t xml:space="preserve">└── Chapter_01_April_1989/</w:t>
      </w:r>
    </w:p>
    <w:p>
      <w:r>
        <w:rPr>
          <w:rFonts w:ascii="Courier New" w:cs="Courier New" w:eastAsia="Courier New" w:hAnsi="Courier New"/>
        </w:rPr>
        <w:t xml:space="preserve">    ├── Day_01_April_03/</w:t>
      </w:r>
    </w:p>
    <w:p>
      <w:r>
        <w:rPr>
          <w:rFonts w:ascii="Courier New" w:cs="Courier New" w:eastAsia="Courier New" w:hAnsi="Courier New"/>
        </w:rPr>
        <w:t xml:space="preserve">    │   ├── Scene_1.1_The_Awakening.md</w:t>
      </w:r>
    </w:p>
    <w:p>
      <w:r>
        <w:rPr>
          <w:rFonts w:ascii="Courier New" w:cs="Courier New" w:eastAsia="Courier New" w:hAnsi="Courier New"/>
        </w:rPr>
        <w:t xml:space="preserve">    │   ├── Scene_1.2_The_Road.md</w:t>
      </w:r>
    </w:p>
    <w:p>
      <w:r>
        <w:rPr>
          <w:rFonts w:ascii="Courier New" w:cs="Courier New" w:eastAsia="Courier New" w:hAnsi="Courier New"/>
        </w:rPr>
        <w:t xml:space="preserve">    │   ├── Scene_1.3_Yamamoto_Encounter.md</w:t>
      </w:r>
    </w:p>
    <w:p>
      <w:r>
        <w:rPr>
          <w:rFonts w:ascii="Courier New" w:cs="Courier New" w:eastAsia="Courier New" w:hAnsi="Courier New"/>
        </w:rPr>
        <w:t xml:space="preserve">    │   ├── ...</w:t>
      </w:r>
    </w:p>
    <w:p>
      <w:r>
        <w:rPr>
          <w:rFonts w:ascii="Courier New" w:cs="Courier New" w:eastAsia="Courier New" w:hAnsi="Courier New"/>
        </w:rPr>
        <w:t xml:space="preserve">    │   └── _DAY_01_STATUS.md</w:t>
      </w:r>
    </w:p>
    <w:p>
      <w:r>
        <w:rPr>
          <w:rFonts w:ascii="Courier New" w:cs="Courier New" w:eastAsia="Courier New" w:hAnsi="Courier New"/>
        </w:rPr>
        <w:t xml:space="preserve">    ├── Day_02_April_04/</w:t>
      </w:r>
    </w:p>
    <w:p>
      <w:r>
        <w:rPr>
          <w:rFonts w:ascii="Courier New" w:cs="Courier New" w:eastAsia="Courier New" w:hAnsi="Courier New"/>
        </w:rPr>
        <w:t xml:space="preserve">    │   ├── Scene_2.1_First_Morning.md</w:t>
      </w:r>
    </w:p>
    <w:p>
      <w:r>
        <w:rPr>
          <w:rFonts w:ascii="Courier New" w:cs="Courier New" w:eastAsia="Courier New" w:hAnsi="Courier New"/>
        </w:rPr>
        <w:t xml:space="preserve">    │   ├── ...</w:t>
      </w:r>
    </w:p>
    <w:p>
      <w:r>
        <w:rPr>
          <w:rFonts w:ascii="Courier New" w:cs="Courier New" w:eastAsia="Courier New" w:hAnsi="Courier New"/>
        </w:rPr>
        <w:t xml:space="preserve">    ├── Day_03_April_05/</w:t>
      </w:r>
    </w:p>
    <w:p>
      <w:r>
        <w:rPr>
          <w:rFonts w:ascii="Courier New" w:cs="Courier New" w:eastAsia="Courier New" w:hAnsi="Courier New"/>
        </w:rPr>
        <w:t xml:space="preserve">    ├── Day_04_April_06/</w:t>
      </w:r>
    </w:p>
    <w:p>
      <w:r>
        <w:rPr>
          <w:rFonts w:ascii="Courier New" w:cs="Courier New" w:eastAsia="Courier New" w:hAnsi="Courier New"/>
        </w:rPr>
        <w:t xml:space="preserve">    ├── ...</w:t>
      </w:r>
    </w:p>
    <w:p>
      <w:r>
        <w:rPr>
          <w:rFonts w:ascii="Courier New" w:cs="Courier New" w:eastAsia="Courier New" w:hAnsi="Courier New"/>
        </w:rPr>
        <w:t xml:space="preserve">    ├── Day_29_May_01/</w:t>
      </w:r>
    </w:p>
    <w:p>
      <w:r>
        <w:rPr>
          <w:rFonts w:ascii="Courier New" w:cs="Courier New" w:eastAsia="Courier New" w:hAnsi="Courier New"/>
        </w:rPr>
        <w:t xml:space="preserve">    └── _Meta/</w:t>
      </w:r>
    </w:p>
    <w:p>
      <w:r>
        <w:rPr>
          <w:rFonts w:ascii="Courier New" w:cs="Courier New" w:eastAsia="Courier New" w:hAnsi="Courier New"/>
        </w:rPr>
        <w:t xml:space="preserve">        ├── COMPREHENSIVE_NOTES.md</w:t>
      </w:r>
    </w:p>
    <w:p>
      <w:r>
        <w:rPr>
          <w:rFonts w:ascii="Courier New" w:cs="Courier New" w:eastAsia="Courier New" w:hAnsi="Courier New"/>
        </w:rPr>
        <w:t xml:space="preserve">        ├── SEEDS_THREADS.md</w:t>
      </w:r>
    </w:p>
    <w:p>
      <w:r>
        <w:rPr>
          <w:rFonts w:ascii="Courier New" w:cs="Courier New" w:eastAsia="Courier New" w:hAnsi="Courier New"/>
        </w:rPr>
        <w:t xml:space="preserve">        ├── POV_DISCIPLINE.md</w:t>
      </w:r>
    </w:p>
    <w:p>
      <w:r>
        <w:rPr>
          <w:rFonts w:ascii="Courier New" w:cs="Courier New" w:eastAsia="Courier New" w:hAnsi="Courier New"/>
        </w:rPr>
        <w:t xml:space="preserve">        └── SCENE_REGISTRY.md</w:t>
      </w:r>
    </w:p>
    <w:p>
      <w:r>
        <w:br w:type="page"/>
      </w:r>
    </w:p>
    <w:p>
      <w:pPr>
        <w:pStyle w:val="Heading2"/>
      </w:pPr>
      <w:r>
        <w:t xml:space="preserve">DAY-BY-DAY STRUCTURE</w:t>
      </w:r>
    </w:p>
    <w:p>
      <w:pPr>
        <w:pStyle w:val="Heading3"/>
        <w:spacing w:before="300"/>
      </w:pPr>
      <w:r>
        <w:t xml:space="preserve">Day 1: April 3, 1989 - THE AWAKENING</w:t>
      </w:r>
    </w:p>
    <w:p>
      <w:r>
        <w:rPr>
          <w:b/>
          <w:bCs/>
        </w:rPr>
        <w:t xml:space="preserve">Timeline: </w:t>
      </w:r>
      <w:r>
        <w:t xml:space="preserve">14:47 - 20:30 JST</w:t>
      </w:r>
    </w:p>
    <w:p>
      <w:r>
        <w:rPr>
          <w:b/>
          <w:bCs/>
        </w:rPr>
        <w:t xml:space="preserve">Word Count: </w:t>
      </w:r>
      <w:r>
        <w:t xml:space="preserve">~21,000 words</w:t>
      </w:r>
    </w:p>
    <w:p>
      <w:r>
        <w:rPr>
          <w:b/>
          <w:bCs/>
        </w:rPr>
        <w:t xml:space="preserve">Scene Count: </w:t>
      </w:r>
      <w:r>
        <w:t xml:space="preserve">7 major scenes</w:t>
      </w:r>
    </w:p>
    <w:p>
      <w:pPr>
        <w:spacing w:before="100"/>
      </w:pPr>
      <w:r>
        <w:rPr>
          <w:b/>
          <w:bCs/>
        </w:rPr>
        <w:t xml:space="preserve">Key Events:</w:t>
      </w:r>
    </w:p>
    <w:p>
      <w:pPr>
        <w:pStyle w:val="ListParagraph"/>
        <w:numPr>
          <w:ilvl w:val="0"/>
          <w:numId w:val="2"/>
        </w:numPr>
      </w:pPr>
      <w:r>
        <w:t xml:space="preserve">Awakening in chrysanthemum field</w:t>
      </w:r>
    </w:p>
    <w:p>
      <w:pPr>
        <w:pStyle w:val="ListParagraph"/>
        <w:numPr>
          <w:ilvl w:val="0"/>
          <w:numId w:val="2"/>
        </w:numPr>
      </w:pPr>
      <w:r>
        <w:t xml:space="preserve">Discovery of new body (no scars, restored)</w:t>
      </w:r>
    </w:p>
    <w:p>
      <w:pPr>
        <w:pStyle w:val="ListParagraph"/>
        <w:numPr>
          <w:ilvl w:val="0"/>
          <w:numId w:val="2"/>
        </w:numPr>
      </w:pPr>
      <w:r>
        <w:t xml:space="preserve">Reading Uncle Kiyoshi's letter</w:t>
      </w:r>
    </w:p>
    <w:p>
      <w:pPr>
        <w:pStyle w:val="ListParagraph"/>
        <w:numPr>
          <w:ilvl w:val="0"/>
          <w:numId w:val="2"/>
        </w:numPr>
      </w:pPr>
      <w:r>
        <w:t xml:space="preserve">First (failed) power test</w:t>
      </w:r>
    </w:p>
    <w:p>
      <w:pPr>
        <w:pStyle w:val="ListParagraph"/>
        <w:numPr>
          <w:ilvl w:val="0"/>
          <w:numId w:val="2"/>
        </w:numPr>
      </w:pPr>
      <w:r>
        <w:t xml:space="preserve">Yamamoto encounter on road</w:t>
      </w:r>
    </w:p>
    <w:p>
      <w:pPr>
        <w:pStyle w:val="ListParagraph"/>
        <w:numPr>
          <w:ilvl w:val="0"/>
          <w:numId w:val="2"/>
        </w:numPr>
      </w:pPr>
      <w:r>
        <w:t xml:space="preserve">First visit to Tsukino house</w:t>
      </w:r>
    </w:p>
    <w:p>
      <w:pPr>
        <w:pStyle w:val="ListParagraph"/>
        <w:numPr>
          <w:ilvl w:val="0"/>
          <w:numId w:val="2"/>
        </w:numPr>
      </w:pPr>
      <w:r>
        <w:t xml:space="preserve">Climb up 320 steps to Masaki Shrine</w:t>
      </w:r>
    </w:p>
    <w:p>
      <w:pPr>
        <w:pStyle w:val="ListParagraph"/>
        <w:numPr>
          <w:ilvl w:val="0"/>
          <w:numId w:val="2"/>
        </w:numPr>
      </w:pPr>
      <w:r>
        <w:t xml:space="preserve">First meeting with Katsuhito</w:t>
      </w:r>
    </w:p>
    <w:p>
      <w:pPr>
        <w:pStyle w:val="ListParagraph"/>
        <w:numPr>
          <w:ilvl w:val="0"/>
          <w:numId w:val="2"/>
        </w:numPr>
      </w:pPr>
      <w:r>
        <w:t xml:space="preserve">First meeting with Tenchi</w:t>
      </w:r>
    </w:p>
    <w:p>
      <w:pPr>
        <w:pStyle w:val="ListParagraph"/>
        <w:numPr>
          <w:ilvl w:val="0"/>
          <w:numId w:val="2"/>
        </w:numPr>
      </w:pPr>
      <w:r>
        <w:t xml:space="preserve">First dinner at shrine</w:t>
      </w:r>
    </w:p>
    <w:p>
      <w:pPr>
        <w:pStyle w:val="Heading3"/>
        <w:spacing w:before="300"/>
      </w:pPr>
      <w:r>
        <w:t xml:space="preserve">Day 2: April 4, 1989 - FIRST FULL DAY</w:t>
      </w:r>
    </w:p>
    <w:p>
      <w:r>
        <w:rPr>
          <w:b/>
          <w:bCs/>
        </w:rPr>
        <w:t xml:space="preserve">Timeline: </w:t>
      </w:r>
      <w:r>
        <w:t xml:space="preserve">05:30 - 21:30 JST</w:t>
      </w:r>
    </w:p>
    <w:p>
      <w:r>
        <w:rPr>
          <w:b/>
          <w:bCs/>
        </w:rPr>
        <w:t xml:space="preserve">Word Count: </w:t>
      </w:r>
      <w:r>
        <w:t xml:space="preserve">~22,000 words</w:t>
      </w:r>
    </w:p>
    <w:p>
      <w:r>
        <w:rPr>
          <w:b/>
          <w:bCs/>
        </w:rPr>
        <w:t xml:space="preserve">Scene Count: </w:t>
      </w:r>
      <w:r>
        <w:t xml:space="preserve">16 scenes</w:t>
      </w:r>
    </w:p>
    <w:p>
      <w:pPr>
        <w:spacing w:before="100"/>
      </w:pPr>
      <w:r>
        <w:rPr>
          <w:b/>
          <w:bCs/>
        </w:rPr>
        <w:t xml:space="preserve">Key Events:</w:t>
      </w:r>
    </w:p>
    <w:p>
      <w:pPr>
        <w:pStyle w:val="ListParagraph"/>
        <w:numPr>
          <w:ilvl w:val="0"/>
          <w:numId w:val="2"/>
        </w:numPr>
      </w:pPr>
      <w:r>
        <w:t xml:space="preserve">First morning routines</w:t>
      </w:r>
    </w:p>
    <w:p>
      <w:pPr>
        <w:pStyle w:val="ListParagraph"/>
        <w:numPr>
          <w:ilvl w:val="0"/>
          <w:numId w:val="2"/>
        </w:numPr>
      </w:pPr>
      <w:r>
        <w:t xml:space="preserve">Extended Rea conversation</w:t>
      </w:r>
    </w:p>
    <w:p>
      <w:pPr>
        <w:pStyle w:val="ListParagraph"/>
        <w:numPr>
          <w:ilvl w:val="0"/>
          <w:numId w:val="2"/>
        </w:numPr>
      </w:pPr>
      <w:r>
        <w:t xml:space="preserve">Tenchi's departure to school</w:t>
      </w:r>
    </w:p>
    <w:p>
      <w:pPr>
        <w:pStyle w:val="ListParagraph"/>
        <w:numPr>
          <w:ilvl w:val="0"/>
          <w:numId w:val="2"/>
        </w:numPr>
      </w:pPr>
      <w:r>
        <w:t xml:space="preserve">Shrine grounds tour (cave warning)</w:t>
      </w:r>
    </w:p>
    <w:p>
      <w:pPr>
        <w:pStyle w:val="ListParagraph"/>
        <w:numPr>
          <w:ilvl w:val="0"/>
          <w:numId w:val="2"/>
        </w:numPr>
      </w:pPr>
      <w:r>
        <w:t xml:space="preserve">Tsukino house daylight assessment</w:t>
      </w:r>
    </w:p>
    <w:p>
      <w:pPr>
        <w:pStyle w:val="ListParagraph"/>
        <w:numPr>
          <w:ilvl w:val="0"/>
          <w:numId w:val="2"/>
        </w:numPr>
      </w:pPr>
      <w:r>
        <w:t xml:space="preserve">First carving lesson</w:t>
      </w:r>
    </w:p>
    <w:p>
      <w:pPr>
        <w:pStyle w:val="ListParagraph"/>
        <w:numPr>
          <w:ilvl w:val="0"/>
          <w:numId w:val="2"/>
        </w:numPr>
      </w:pPr>
      <w:r>
        <w:t xml:space="preserve">Night reflections - decision to stay</w:t>
      </w:r>
    </w:p>
    <w:p>
      <w:pPr>
        <w:pStyle w:val="Heading3"/>
        <w:spacing w:before="300"/>
      </w:pPr>
      <w:r>
        <w:t xml:space="preserve">Day 3: April 5, 1989 - VILLAGE INTRODUCTION</w:t>
      </w:r>
    </w:p>
    <w:p>
      <w:r>
        <w:rPr>
          <w:b/>
          <w:bCs/>
        </w:rPr>
        <w:t xml:space="preserve">Timeline: </w:t>
      </w:r>
      <w:r>
        <w:t xml:space="preserve">05:30 - 21:30 JST</w:t>
      </w:r>
    </w:p>
    <w:p>
      <w:r>
        <w:rPr>
          <w:b/>
          <w:bCs/>
        </w:rPr>
        <w:t xml:space="preserve">Word Count: </w:t>
      </w:r>
      <w:r>
        <w:t xml:space="preserve">~20,000 words</w:t>
      </w:r>
    </w:p>
    <w:p>
      <w:r>
        <w:rPr>
          <w:b/>
          <w:bCs/>
        </w:rPr>
        <w:t xml:space="preserve">Scene Count: </w:t>
      </w:r>
      <w:r>
        <w:t xml:space="preserve">20 scenes</w:t>
      </w:r>
    </w:p>
    <w:p>
      <w:pPr>
        <w:spacing w:before="100"/>
      </w:pPr>
      <w:r>
        <w:rPr>
          <w:b/>
          <w:bCs/>
        </w:rPr>
        <w:t xml:space="preserve">Key Events:</w:t>
      </w:r>
    </w:p>
    <w:p>
      <w:pPr>
        <w:pStyle w:val="ListParagraph"/>
        <w:numPr>
          <w:ilvl w:val="0"/>
          <w:numId w:val="2"/>
        </w:numPr>
      </w:pPr>
      <w:r>
        <w:t xml:space="preserve">Village proper introduction</w:t>
      </w:r>
    </w:p>
    <w:p>
      <w:pPr>
        <w:pStyle w:val="ListParagraph"/>
        <w:numPr>
          <w:ilvl w:val="0"/>
          <w:numId w:val="2"/>
        </w:numPr>
      </w:pPr>
      <w:r>
        <w:t xml:space="preserve">Tanaka encounter</w:t>
      </w:r>
    </w:p>
    <w:p>
      <w:pPr>
        <w:pStyle w:val="ListParagraph"/>
        <w:numPr>
          <w:ilvl w:val="0"/>
          <w:numId w:val="2"/>
        </w:numPr>
      </w:pPr>
      <w:r>
        <w:t xml:space="preserve">Establishing daily rhythms</w:t>
      </w:r>
    </w:p>
    <w:p>
      <w:pPr>
        <w:pStyle w:val="Heading3"/>
        <w:spacing w:before="300"/>
      </w:pPr>
      <w:r>
        <w:t xml:space="preserve">Day 4: April 6, 1989 - COOKING SKILL EMERGENCE</w:t>
      </w:r>
    </w:p>
    <w:p>
      <w:r>
        <w:rPr>
          <w:b/>
          <w:bCs/>
        </w:rPr>
        <w:t xml:space="preserve">Word Count: </w:t>
      </w:r>
      <w:r>
        <w:t xml:space="preserve">~15,000 words</w:t>
      </w:r>
    </w:p>
    <w:p>
      <w:pPr>
        <w:spacing w:before="100"/>
      </w:pPr>
      <w:r>
        <w:rPr>
          <w:b/>
          <w:bCs/>
        </w:rPr>
        <w:t xml:space="preserve">Key Events:</w:t>
      </w:r>
    </w:p>
    <w:p>
      <w:pPr>
        <w:pStyle w:val="ListParagraph"/>
        <w:numPr>
          <w:ilvl w:val="0"/>
          <w:numId w:val="2"/>
        </w:numPr>
      </w:pPr>
      <w:r>
        <w:t xml:space="preserve">SEED-008: Cooking skill emergence</w:t>
      </w:r>
    </w:p>
    <w:p>
      <w:pPr>
        <w:pStyle w:val="ListParagraph"/>
        <w:numPr>
          <w:ilvl w:val="0"/>
          <w:numId w:val="2"/>
        </w:numPr>
      </w:pPr>
      <w:r>
        <w:t xml:space="preserve">First demonstration of unconscious talents</w:t>
      </w:r>
    </w:p>
    <w:p>
      <w:r>
        <w:br w:type="page"/>
      </w:r>
    </w:p>
    <w:p>
      <w:pPr>
        <w:pStyle w:val="Heading2"/>
      </w:pPr>
      <w:r>
        <w:t xml:space="preserve">MILESTONE DAYS</w:t>
      </w:r>
    </w:p>
    <w:p>
      <w:pPr>
        <w:pStyle w:val="Heading3"/>
        <w:spacing w:before="200"/>
      </w:pPr>
      <w:r>
        <w:t xml:space="preserve">Day 6: NOBUYUKI ARRIVES (Saturday)</w:t>
      </w:r>
    </w:p>
    <w:p>
      <w:r>
        <w:t xml:space="preserve">First extended family introduction</w:t>
      </w:r>
    </w:p>
    <w:p>
      <w:pPr>
        <w:pStyle w:val="Heading3"/>
        <w:spacing w:before="200"/>
      </w:pPr>
      <w:r>
        <w:t xml:space="preserve">Day 13: 'SHERU-JI' NICKNAME</w:t>
      </w:r>
    </w:p>
    <w:p>
      <w:r>
        <w:t xml:space="preserve">Village acceptance marker</w:t>
      </w:r>
    </w:p>
    <w:p>
      <w:pPr>
        <w:pStyle w:val="Heading3"/>
        <w:spacing w:before="200"/>
      </w:pPr>
      <w:r>
        <w:t xml:space="preserve">Day 17: THE KITTEN (Hikaru)</w:t>
      </w:r>
    </w:p>
    <w:p>
      <w:r>
        <w:t xml:space="preserve">Tenchi's first pet, Kiyone connection</w:t>
      </w:r>
    </w:p>
    <w:p>
      <w:pPr>
        <w:pStyle w:val="Heading3"/>
        <w:spacing w:before="200"/>
      </w:pPr>
      <w:r>
        <w:t xml:space="preserve">Day 18: FOREST/CAVE/MOTHER</w:t>
      </w:r>
    </w:p>
    <w:p>
      <w:r>
        <w:t xml:space="preserve">Tier 4 emotional core scene</w:t>
      </w:r>
    </w:p>
    <w:p>
      <w:pPr>
        <w:pStyle w:val="Heading3"/>
        <w:spacing w:before="200"/>
      </w:pPr>
      <w:r>
        <w:t xml:space="preserve">Day 22: TENCHI'S 5TH BIRTHDAY (April 24)</w:t>
      </w:r>
    </w:p>
    <w:p>
      <w:r>
        <w:t xml:space="preserve">Tier 5 exceptional quality required</w:t>
      </w:r>
    </w:p>
    <w:p>
      <w:pPr>
        <w:pStyle w:val="Heading3"/>
        <w:spacing w:before="200"/>
      </w:pPr>
      <w:r>
        <w:t xml:space="preserve">Day 27: SHŌWA DAY</w:t>
      </w:r>
    </w:p>
    <w:p>
      <w:r>
        <w:t xml:space="preserve">Cultural celebration, visitors</w:t>
      </w:r>
    </w:p>
    <w:p>
      <w:pPr>
        <w:pStyle w:val="Heading3"/>
        <w:spacing w:before="200"/>
      </w:pPr>
      <w:r>
        <w:t xml:space="preserve">Day 29: 'HOME' STATEMENT</w:t>
      </w:r>
    </w:p>
    <w:p>
      <w:r>
        <w:t xml:space="preserve">Tier 5 - Chapter conclusion</w:t>
      </w:r>
    </w:p>
    <w:p>
      <w:r>
        <w:br w:type="page"/>
      </w:r>
    </w:p>
    <w:p>
      <w:pPr>
        <w:pStyle w:val="Heading2"/>
      </w:pPr>
      <w:r>
        <w:t xml:space="preserve">MAJOR THREADS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THREAD-001: Identity Mystery</w:t>
      </w:r>
      <w:r>
        <w:t xml:space="preserve"> - Opens Day 1, ACTIVE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THREAD-002: Shrine Integration</w:t>
      </w:r>
      <w:r>
        <w:t xml:space="preserve"> - Opens Day 1, RESOLVED Day 29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THREAD-003: Found Family</w:t>
      </w:r>
      <w:r>
        <w:t xml:space="preserve"> - Opens Day 1, HARVESTING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THREAD-004: Cave Mystery</w:t>
      </w:r>
      <w:r>
        <w:t xml:space="preserve"> - Opens Day 1, DORMANT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THREAD-005: Property Restoration</w:t>
      </w:r>
      <w:r>
        <w:t xml:space="preserve"> - Opens Day 2, ADVANCING</w:t>
      </w:r>
    </w:p>
    <w:p>
      <w:pPr>
        <w:pStyle w:val="Heading2"/>
        <w:spacing w:before="400"/>
      </w:pPr>
      <w:r>
        <w:t xml:space="preserve">MAJOR SEEDS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SEED-002:</w:t>
      </w:r>
      <w:r>
        <w:t xml:space="preserve"> Unusual physical capabilities (Day 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SEED-003:</w:t>
      </w:r>
      <w:r>
        <w:t xml:space="preserve"> Tenchi attachment 'Sheru-nii' (Day 1 → Day 13+)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SEED-005:</w:t>
      </w:r>
      <w:r>
        <w:t xml:space="preserve"> Funaho tree awareness (Day 1, ongoing)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SEED-008:</w:t>
      </w:r>
      <w:r>
        <w:t xml:space="preserve"> Cooking skill emergence (Day 4)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SEED-013:</w:t>
      </w:r>
      <w:r>
        <w:t xml:space="preserve"> 'Sheru-ji' nickname (Day 13)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SEED-016:</w:t>
      </w:r>
      <w:r>
        <w:t xml:space="preserve"> Carpentry skills (Day 16)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SEED-023:</w:t>
      </w:r>
      <w:r>
        <w:t xml:space="preserve"> Birthday preparations (Day 17 → Day 22)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SEED-027:</w:t>
      </w:r>
      <w:r>
        <w:t xml:space="preserve"> Found Family (Day 1 → Day 29)</w:t>
      </w:r>
    </w:p>
    <w:p>
      <w:r>
        <w:br w:type="page"/>
      </w:r>
    </w:p>
    <w:p>
      <w:pPr>
        <w:pStyle w:val="Heading2"/>
      </w:pPr>
      <w:r>
        <w:t xml:space="preserve">POV DISCIPLINE</w:t>
      </w:r>
    </w:p>
    <w:p>
      <w:pPr>
        <w:pStyle w:val="Heading3"/>
        <w:spacing w:before="200"/>
      </w:pPr>
      <w:r>
        <w:t xml:space="preserve">FORBIDDEN WORDS IN SHELDON POV</w:t>
      </w:r>
    </w:p>
    <w:p>
      <w:r>
        <w:rPr>
          <w:rFonts w:ascii="Courier New" w:cs="Courier New" w:eastAsia="Courier New" w:hAnsi="Courier New"/>
        </w:rPr>
        <w:t xml:space="preserve">Cosmos, Sailor, Sailor Cosmos, Lambda, Jurai, Juraian, Galaxy Police, Ryoko, Washu, Tsunami, Kagato, Ayeka, Sasami, Royal Tree, Phase I/II/III, 'remade,' 'created,' 'reborn'</w:t>
      </w:r>
    </w:p>
    <w:p>
      <w:pPr>
        <w:pStyle w:val="Heading3"/>
        <w:spacing w:before="300"/>
      </w:pPr>
      <w:r>
        <w:t xml:space="preserve">WHAT SHELDON KNOWS</w:t>
      </w:r>
    </w:p>
    <w:p>
      <w:pPr>
        <w:pStyle w:val="ListParagraph"/>
        <w:numPr>
          <w:ilvl w:val="0"/>
          <w:numId w:val="2"/>
        </w:numPr>
      </w:pPr>
      <w:r>
        <w:t xml:space="preserve">He died (Alaska, cascade failure, Maria Chen's face)</w:t>
      </w:r>
    </w:p>
    <w:p>
      <w:pPr>
        <w:pStyle w:val="ListParagraph"/>
        <w:numPr>
          <w:ilvl w:val="0"/>
          <w:numId w:val="2"/>
        </w:numPr>
      </w:pPr>
      <w:r>
        <w:t xml:space="preserve">His body is different (no scars, younger, restored)</w:t>
      </w:r>
    </w:p>
    <w:p>
      <w:pPr>
        <w:pStyle w:val="ListParagraph"/>
        <w:numPr>
          <w:ilvl w:val="0"/>
          <w:numId w:val="2"/>
        </w:numPr>
      </w:pPr>
      <w:r>
        <w:t xml:space="preserve">Documents say he is Tsukino Sheldon</w:t>
      </w:r>
    </w:p>
    <w:p>
      <w:pPr>
        <w:pStyle w:val="ListParagraph"/>
        <w:numPr>
          <w:ilvl w:val="0"/>
          <w:numId w:val="2"/>
        </w:numPr>
      </w:pPr>
      <w:r>
        <w:t xml:space="preserve">Japanese language is fluent (surprise to him)</w:t>
      </w:r>
    </w:p>
    <w:p>
      <w:pPr>
        <w:pStyle w:val="ListParagraph"/>
        <w:numPr>
          <w:ilvl w:val="0"/>
          <w:numId w:val="2"/>
        </w:numPr>
      </w:pPr>
      <w:r>
        <w:t xml:space="preserve">Family backstory per documents/letter</w:t>
      </w:r>
    </w:p>
    <w:p>
      <w:pPr>
        <w:pStyle w:val="Heading3"/>
        <w:spacing w:before="300"/>
      </w:pPr>
      <w:r>
        <w:t xml:space="preserve">WHAT SHELDON DOES NOT KNOW</w:t>
      </w:r>
    </w:p>
    <w:p>
      <w:pPr>
        <w:pStyle w:val="ListParagraph"/>
        <w:numPr>
          <w:ilvl w:val="0"/>
          <w:numId w:val="2"/>
        </w:numPr>
      </w:pPr>
      <w:r>
        <w:t xml:space="preserve">Anything about Tenchi Muyo universe</w:t>
      </w:r>
    </w:p>
    <w:p>
      <w:pPr>
        <w:pStyle w:val="ListParagraph"/>
        <w:numPr>
          <w:ilvl w:val="0"/>
          <w:numId w:val="2"/>
        </w:numPr>
      </w:pPr>
      <w:r>
        <w:t xml:space="preserve">Katsuhito's true nature</w:t>
      </w:r>
    </w:p>
    <w:p>
      <w:pPr>
        <w:pStyle w:val="ListParagraph"/>
        <w:numPr>
          <w:ilvl w:val="0"/>
          <w:numId w:val="2"/>
        </w:numPr>
      </w:pPr>
      <w:r>
        <w:t xml:space="preserve">What's in the cave</w:t>
      </w:r>
    </w:p>
    <w:p>
      <w:pPr>
        <w:pStyle w:val="ListParagraph"/>
        <w:numPr>
          <w:ilvl w:val="0"/>
          <w:numId w:val="2"/>
        </w:numPr>
      </w:pPr>
      <w:r>
        <w:t xml:space="preserve">Why he's here</w:t>
      </w:r>
    </w:p>
    <w:p>
      <w:pPr>
        <w:pStyle w:val="ListParagraph"/>
        <w:numPr>
          <w:ilvl w:val="0"/>
          <w:numId w:val="2"/>
        </w:numPr>
      </w:pPr>
      <w:r>
        <w:t xml:space="preserve">Who sent him</w:t>
      </w:r>
    </w:p>
    <w:p>
      <w:pPr>
        <w:pStyle w:val="ListParagraph"/>
        <w:numPr>
          <w:ilvl w:val="0"/>
          <w:numId w:val="2"/>
        </w:numPr>
      </w:pPr>
      <w:r>
        <w:t xml:space="preserve">That it's Sailor Cosmos</w:t>
      </w:r>
    </w:p>
    <w:p>
      <w:r>
        <w:br w:type="page"/>
      </w:r>
    </w:p>
    <w:p>
      <w:pPr>
        <w:pStyle w:val="Heading2"/>
      </w:pPr>
      <w:r>
        <w:t xml:space="preserve">SCENE QUALITY TIERS</w:t>
      </w:r>
    </w:p>
    <w:p>
      <w:pPr>
        <w:pStyle w:val="Heading3"/>
        <w:spacing w:before="200"/>
      </w:pPr>
      <w:r>
        <w:t xml:space="preserve">TIER 5 — EXCEPTIONAL (Must Be Perfect)</w:t>
      </w:r>
    </w:p>
    <w:p>
      <w:pPr>
        <w:pStyle w:val="ListParagraph"/>
        <w:numPr>
          <w:ilvl w:val="0"/>
          <w:numId w:val="2"/>
        </w:numPr>
      </w:pPr>
      <w:r>
        <w:t xml:space="preserve">22.17: Birthday Dinner</w:t>
      </w:r>
    </w:p>
    <w:p>
      <w:pPr>
        <w:pStyle w:val="ListParagraph"/>
        <w:numPr>
          <w:ilvl w:val="0"/>
          <w:numId w:val="2"/>
        </w:numPr>
      </w:pPr>
      <w:r>
        <w:t xml:space="preserve">22.18: Presents Opening</w:t>
      </w:r>
    </w:p>
    <w:p>
      <w:pPr>
        <w:pStyle w:val="ListParagraph"/>
        <w:numPr>
          <w:ilvl w:val="0"/>
          <w:numId w:val="2"/>
        </w:numPr>
      </w:pPr>
      <w:r>
        <w:t xml:space="preserve">29.15: 'HOME' Statement</w:t>
      </w:r>
    </w:p>
    <w:p>
      <w:pPr>
        <w:pStyle w:val="Heading3"/>
        <w:spacing w:before="200"/>
      </w:pPr>
      <w:r>
        <w:t xml:space="preserve">TIER 4 — PROFESSIONAL (Major Investment)</w:t>
      </w:r>
    </w:p>
    <w:p>
      <w:pPr>
        <w:pStyle w:val="ListParagraph"/>
        <w:numPr>
          <w:ilvl w:val="0"/>
          <w:numId w:val="2"/>
        </w:numPr>
      </w:pPr>
      <w:r>
        <w:t xml:space="preserve">1.1: Awakening in Field (4,000-5,000 words)</w:t>
      </w:r>
    </w:p>
    <w:p>
      <w:pPr>
        <w:pStyle w:val="ListParagraph"/>
        <w:numPr>
          <w:ilvl w:val="0"/>
          <w:numId w:val="2"/>
        </w:numPr>
      </w:pPr>
      <w:r>
        <w:t xml:space="preserve">1.3: First Katsuhito Meeting (4,000-5,000 words)</w:t>
      </w:r>
    </w:p>
    <w:p>
      <w:pPr>
        <w:pStyle w:val="ListParagraph"/>
        <w:numPr>
          <w:ilvl w:val="0"/>
          <w:numId w:val="2"/>
        </w:numPr>
      </w:pPr>
      <w:r>
        <w:t xml:space="preserve">4.11: First Cooking Scene</w:t>
      </w:r>
    </w:p>
    <w:p>
      <w:pPr>
        <w:pStyle w:val="ListParagraph"/>
        <w:numPr>
          <w:ilvl w:val="0"/>
          <w:numId w:val="2"/>
        </w:numPr>
      </w:pPr>
      <w:r>
        <w:t xml:space="preserve">14.6: Nobuyuki Arrives</w:t>
      </w:r>
    </w:p>
    <w:p>
      <w:pPr>
        <w:pStyle w:val="ListParagraph"/>
        <w:numPr>
          <w:ilvl w:val="0"/>
          <w:numId w:val="2"/>
        </w:numPr>
      </w:pPr>
      <w:r>
        <w:t xml:space="preserve">18.9: Forest/Cave Revelation</w:t>
      </w:r>
    </w:p>
    <w:p>
      <w:pPr>
        <w:pStyle w:val="ListParagraph"/>
        <w:numPr>
          <w:ilvl w:val="0"/>
          <w:numId w:val="2"/>
        </w:numPr>
      </w:pPr>
      <w:r>
        <w:t xml:space="preserve">18.10: Mother Discussion</w:t>
      </w:r>
    </w:p>
    <w:p>
      <w:pPr>
        <w:pStyle w:val="ListParagraph"/>
        <w:numPr>
          <w:ilvl w:val="0"/>
          <w:numId w:val="2"/>
        </w:numPr>
      </w:pPr>
      <w:r>
        <w:t xml:space="preserve">27.6: First Shōwa Day Visitors</w:t>
      </w:r>
    </w:p>
    <w:p>
      <w:pPr>
        <w:pStyle w:val="Heading3"/>
        <w:spacing w:before="200"/>
      </w:pPr>
      <w:r>
        <w:t xml:space="preserve">TIER 3 — STRONG (Solid Execution)</w:t>
      </w:r>
    </w:p>
    <w:p>
      <w:pPr>
        <w:pStyle w:val="ListParagraph"/>
        <w:numPr>
          <w:ilvl w:val="0"/>
          <w:numId w:val="2"/>
        </w:numPr>
      </w:pPr>
      <w:r>
        <w:t xml:space="preserve">All Multi-POV scenes</w:t>
      </w:r>
    </w:p>
    <w:p>
      <w:pPr>
        <w:pStyle w:val="ListParagraph"/>
        <w:numPr>
          <w:ilvl w:val="0"/>
          <w:numId w:val="2"/>
        </w:numPr>
      </w:pPr>
      <w:r>
        <w:t xml:space="preserve">All 'first' scenes (first breakfast, first village visit, etc.)</w:t>
      </w:r>
    </w:p>
    <w:p>
      <w:pPr>
        <w:pStyle w:val="Heading3"/>
        <w:spacing w:before="200"/>
      </w:pPr>
      <w:r>
        <w:t xml:space="preserve">TIER 2 — COMPETENT (Standard Quality)</w:t>
      </w:r>
    </w:p>
    <w:p>
      <w:pPr>
        <w:pStyle w:val="ListParagraph"/>
        <w:numPr>
          <w:ilvl w:val="0"/>
          <w:numId w:val="2"/>
        </w:numPr>
      </w:pPr>
      <w:r>
        <w:t xml:space="preserve">Daily routine scenes</w:t>
      </w:r>
    </w:p>
    <w:p>
      <w:pPr>
        <w:pStyle w:val="ListParagraph"/>
        <w:numPr>
          <w:ilvl w:val="0"/>
          <w:numId w:val="2"/>
        </w:numPr>
      </w:pPr>
      <w:r>
        <w:t xml:space="preserve">Transition scenes</w:t>
      </w:r>
    </w:p>
    <w:p>
      <w:pPr>
        <w:pStyle w:val="Heading3"/>
        <w:spacing w:before="200"/>
      </w:pPr>
      <w:r>
        <w:t xml:space="preserve">TIER 1 — FUNCTIONAL (Minimum Viable)</w:t>
      </w:r>
    </w:p>
    <w:p>
      <w:pPr>
        <w:pStyle w:val="ListParagraph"/>
        <w:numPr>
          <w:ilvl w:val="0"/>
          <w:numId w:val="2"/>
        </w:numPr>
      </w:pPr>
      <w:r>
        <w:t xml:space="preserve">Brief connecting scenes</w:t>
      </w:r>
    </w:p>
    <w:p>
      <w:pPr>
        <w:pStyle w:val="ListParagraph"/>
        <w:numPr>
          <w:ilvl w:val="0"/>
          <w:numId w:val="2"/>
        </w:numPr>
      </w:pPr>
      <w:r>
        <w:t xml:space="preserve">Time-passage markers</w:t>
      </w:r>
    </w:p>
    <w:p>
      <w:r>
        <w:br w:type="page"/>
      </w:r>
    </w:p>
    <w:p>
      <w:pPr>
        <w:spacing w:before="400"/>
        <w:jc w:val="center"/>
      </w:pPr>
      <w:r>
        <w:rPr>
          <w:b/>
          <w:bCs/>
          <w:sz w:val="28"/>
          <w:szCs w:val="28"/>
        </w:rPr>
        <w:t xml:space="preserve">END OF CHAPTER 1 MASTER INDEX</w:t>
      </w:r>
    </w:p>
    <w:p>
      <w:pPr>
        <w:spacing w:before="200"/>
        <w:jc w:val="center"/>
      </w:pPr>
      <w:r>
        <w:rPr>
          <w:i/>
          <w:iCs/>
        </w:rPr>
        <w:t xml:space="preserve">Use this document as master reference for chapter construction.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Georgia" w:cs="Georgia" w:eastAsia="Georgia" w:hAnsi="Georgia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Georgia" w:cs="Georgia" w:eastAsia="Georgia" w:hAnsi="Georgia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2026-01-17T07:08:00.210Z</dcterms:created>
  <dcterms:modified xsi:type="dcterms:W3CDTF">2026-01-17T07:08:00.211Z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