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0" w:after="400"/>
        <w:jc w:val="center"/>
      </w:pPr>
      <w:r>
        <w:rPr>
          <w:rFonts w:ascii="Georgia" w:cs="Georgia" w:eastAsia="Georgia" w:hAnsi="Georgia"/>
          <w:b/>
          <w:bCs/>
          <w:sz w:val="56"/>
          <w:szCs w:val="56"/>
        </w:rPr>
        <w:t xml:space="preserve">CODEX ADDENDUM</w:t>
      </w:r>
    </w:p>
    <w:p>
      <w:pPr>
        <w:spacing w:before="200" w:after="400"/>
        <w:jc w:val="center"/>
      </w:pPr>
      <w:r>
        <w:rPr>
          <w:rFonts w:ascii="Georgia" w:cs="Georgia" w:eastAsia="Georgia" w:hAnsi="Georgia"/>
          <w:sz w:val="32"/>
          <w:szCs w:val="32"/>
        </w:rPr>
        <w:t xml:space="preserve">LAWS 28-36: NOBEL-CALIBER CRAFT STANDARDS</w:t>
      </w:r>
    </w:p>
    <w:p>
      <w:pPr>
        <w:spacing w:before="100" w:after="100"/>
        <w:jc w:val="center"/>
      </w:pPr>
      <w:r>
        <w:rPr>
          <w:rFonts w:ascii="Georgia" w:cs="Georgia" w:eastAsia="Georgia" w:hAnsi="Georgia"/>
          <w:i/>
          <w:iCs/>
          <w:sz w:val="28"/>
          <w:szCs w:val="28"/>
        </w:rPr>
        <w:t xml:space="preserve">Son of Cosmos: JumpChain</w:t>
      </w:r>
    </w:p>
    <w:p>
      <w:pPr>
        <w:spacing w:before="400" w:after="200"/>
        <w:jc w:val="center"/>
      </w:pPr>
      <w:r>
        <w:rPr>
          <w:rFonts w:ascii="Georgia" w:cs="Georgia" w:eastAsia="Georgia" w:hAnsi="Georgia"/>
          <w:sz w:val="24"/>
          <w:szCs w:val="24"/>
        </w:rPr>
        <w:t xml:space="preserve">December 2025</w:t>
      </w:r>
    </w:p>
    <w:p>
      <w:pPr>
        <w:spacing w:before="200" w:after="200"/>
        <w:jc w:val="center"/>
      </w:pPr>
      <w:r>
        <w:rPr>
          <w:color w:val="888888"/>
          <w:sz w:val="24"/>
          <w:szCs w:val="24"/>
        </w:rPr>
        <w:t xml:space="preserve">═══════════════════════════════════════</w:t>
      </w:r>
    </w:p>
    <w:p>
      <w:pPr>
        <w:pStyle w:val="Heading1"/>
        <w:spacing w:before="400" w:after="200"/>
      </w:pPr>
      <w:r>
        <w:rPr>
          <w:rFonts w:ascii="Georgia" w:cs="Georgia" w:eastAsia="Georgia" w:hAnsi="Georgia"/>
          <w:b/>
          <w:bCs/>
          <w:sz w:val="32"/>
          <w:szCs w:val="32"/>
        </w:rPr>
        <w:t xml:space="preserve">PREAMBLE: THE NOBEL STANDARD</w:t>
      </w:r>
    </w:p>
    <w:p>
      <w:pPr>
        <w:spacing w:before="100" w:after="100"/>
      </w:pPr>
      <w:r>
        <w:rPr>
          <w:rFonts w:ascii="Georgia" w:cs="Georgia" w:eastAsia="Georgia" w:hAnsi="Georgia"/>
          <w:sz w:val="24"/>
          <w:szCs w:val="24"/>
        </w:rPr>
        <w:t xml:space="preserve">This addendum establishes prose quality standards inspired by Nobel Prize-winning literature. The Swedish Academy has consistently recognized writers for qualities we now codify as laws:</w:t>
      </w:r>
    </w:p>
    <w:p>
      <w:pPr>
        <w:pStyle w:val="ListParagraph"/>
        <w:numPr>
          <w:ilvl w:val="0"/>
          <w:numId w:val="2"/>
        </w:numPr>
        <w:spacing w:before="100" w:after="100"/>
      </w:pPr>
      <w:r>
        <w:rPr>
          <w:rFonts w:ascii="Georgia" w:cs="Georgia" w:eastAsia="Georgia" w:hAnsi="Georgia"/>
          <w:sz w:val="24"/>
          <w:szCs w:val="24"/>
        </w:rPr>
        <w:t xml:space="preserve">"Intense poetic prose" — Han Kang (2024)</w:t>
      </w:r>
    </w:p>
    <w:p>
      <w:pPr>
        <w:pStyle w:val="ListParagraph"/>
        <w:numPr>
          <w:ilvl w:val="0"/>
          <w:numId w:val="2"/>
        </w:numPr>
        <w:spacing w:before="100" w:after="100"/>
      </w:pPr>
      <w:r>
        <w:rPr>
          <w:rFonts w:ascii="Georgia" w:cs="Georgia" w:eastAsia="Georgia" w:hAnsi="Georgia"/>
          <w:sz w:val="24"/>
          <w:szCs w:val="24"/>
        </w:rPr>
        <w:t xml:space="preserve">"Linguistic precision and playful inventiveness" — Vladimir Nabokov's legacy</w:t>
      </w:r>
    </w:p>
    <w:p>
      <w:pPr>
        <w:pStyle w:val="ListParagraph"/>
        <w:numPr>
          <w:ilvl w:val="0"/>
          <w:numId w:val="2"/>
        </w:numPr>
        <w:spacing w:before="100" w:after="100"/>
      </w:pPr>
      <w:r>
        <w:rPr>
          <w:rFonts w:ascii="Georgia" w:cs="Georgia" w:eastAsia="Georgia" w:hAnsi="Georgia"/>
          <w:sz w:val="24"/>
          <w:szCs w:val="24"/>
        </w:rPr>
        <w:t xml:space="preserve">"Simple but meticulous prose style" — Alice Munro (2013)</w:t>
      </w:r>
    </w:p>
    <w:p>
      <w:pPr>
        <w:pStyle w:val="ListParagraph"/>
        <w:numPr>
          <w:ilvl w:val="0"/>
          <w:numId w:val="2"/>
        </w:numPr>
        <w:spacing w:before="100" w:after="100"/>
      </w:pPr>
      <w:r>
        <w:rPr>
          <w:rFonts w:ascii="Georgia" w:cs="Georgia" w:eastAsia="Georgia" w:hAnsi="Georgia"/>
          <w:sz w:val="24"/>
          <w:szCs w:val="24"/>
        </w:rPr>
        <w:t xml:space="preserve">"Visionary force and poetic import" — Toni Morrison (1993)</w:t>
      </w:r>
    </w:p>
    <w:p>
      <w:pPr>
        <w:spacing w:before="100" w:after="100"/>
      </w:pPr>
      <w:r>
        <w:rPr>
          <w:rFonts w:ascii="Georgia" w:cs="Georgia" w:eastAsia="Georgia" w:hAnsi="Georgia"/>
          <w:sz w:val="24"/>
          <w:szCs w:val="24"/>
        </w:rPr>
        <w:t xml:space="preserve">These laws transform competent prose into literature worthy of the 300-million-word epic we are creating.</w:t>
      </w:r>
    </w:p>
    <w:p>
      <w:r>
        <w:br w:type="page"/>
      </w:r>
    </w:p>
    <w:p>
      <w:pPr>
        <w:pStyle w:val="Heading1"/>
        <w:spacing w:before="400" w:after="200"/>
      </w:pPr>
      <w:r>
        <w:rPr>
          <w:rFonts w:ascii="Georgia" w:cs="Georgia" w:eastAsia="Georgia" w:hAnsi="Georgia"/>
          <w:b/>
          <w:bCs/>
          <w:sz w:val="32"/>
          <w:szCs w:val="32"/>
        </w:rPr>
        <w:t xml:space="preserve">PART I: CRAFT LAWS</w:t>
      </w:r>
    </w:p>
    <w:p>
      <w:pPr>
        <w:spacing w:before="100" w:after="100"/>
      </w:pPr>
      <w:r>
        <w:rPr>
          <w:rFonts w:ascii="Georgia" w:cs="Georgia" w:eastAsia="Georgia" w:hAnsi="Georgia"/>
          <w:sz w:val="24"/>
          <w:szCs w:val="24"/>
        </w:rPr>
        <w:t xml:space="preserve">Laws 28-33 govern sentence-level and paragraph-level prose quality.</w:t>
      </w:r>
    </w:p>
    <w:p>
      <w:pPr>
        <w:spacing w:before="200" w:after="200"/>
        <w:jc w:val="center"/>
      </w:pPr>
      <w:r>
        <w:rPr>
          <w:color w:val="888888"/>
          <w:sz w:val="24"/>
          <w:szCs w:val="24"/>
        </w:rPr>
        <w:t xml:space="preserve">═══════════════════════════════════════</w:t>
      </w:r>
    </w:p>
    <w:p>
      <w:pPr>
        <w:pStyle w:val="Heading2"/>
        <w:spacing w:before="300" w:after="150"/>
      </w:pPr>
      <w:r>
        <w:rPr>
          <w:rFonts w:ascii="Georgia" w:cs="Georgia" w:eastAsia="Georgia" w:hAnsi="Georgia"/>
          <w:b/>
          <w:bCs/>
          <w:sz w:val="26"/>
          <w:szCs w:val="26"/>
        </w:rPr>
        <w:t xml:space="preserve">LAW 28: FILTERING WORD ELIMINATION</w:t>
      </w:r>
    </w:p>
    <w:p>
      <w:pPr>
        <w:spacing w:before="200" w:after="100"/>
      </w:pPr>
      <w:r>
        <w:rPr>
          <w:rFonts w:ascii="Georgia" w:cs="Georgia" w:eastAsia="Georgia" w:hAnsi="Georgia"/>
          <w:b/>
          <w:bCs/>
          <w:i/>
          <w:iCs/>
          <w:sz w:val="24"/>
          <w:szCs w:val="24"/>
        </w:rPr>
        <w:t xml:space="preserve">The Nobel Principle</w:t>
      </w:r>
    </w:p>
    <w:p>
      <w:pPr>
        <w:spacing w:before="150" w:after="150"/>
        <w:ind w:left="720" w:right="720"/>
      </w:pPr>
      <w:r>
        <w:rPr>
          <w:rFonts w:ascii="Georgia" w:cs="Georgia" w:eastAsia="Georgia" w:hAnsi="Georgia"/>
          <w:i/>
          <w:iCs/>
          <w:sz w:val="24"/>
          <w:szCs w:val="24"/>
        </w:rPr>
        <w:t xml:space="preserve">"Don't tell me the moon is shining; show me the glint of light on broken glass."</w:t>
      </w:r>
      <w:r>
        <w:rPr>
          <w:rFonts w:ascii="Georgia" w:cs="Georgia" w:eastAsia="Georgia" w:hAnsi="Georgia"/>
          <w:sz w:val="22"/>
          <w:szCs w:val="22"/>
        </w:rPr>
        <w:t xml:space="preserve"> — Anton Chekhov</w:t>
      </w:r>
    </w:p>
    <w:p>
      <w:pPr>
        <w:spacing w:before="200" w:after="100"/>
      </w:pPr>
      <w:r>
        <w:rPr>
          <w:rFonts w:ascii="Georgia" w:cs="Georgia" w:eastAsia="Georgia" w:hAnsi="Georgia"/>
          <w:b/>
          <w:bCs/>
          <w:i/>
          <w:iCs/>
          <w:sz w:val="24"/>
          <w:szCs w:val="24"/>
        </w:rPr>
        <w:t xml:space="preserve">Statement</w:t>
      </w:r>
    </w:p>
    <w:p>
      <w:pPr>
        <w:shd w:fill="FFF3CD" w:val="clear"/>
        <w:spacing w:before="150" w:after="150"/>
      </w:pPr>
      <w:r>
        <w:rPr>
          <w:rFonts w:ascii="Georgia" w:cs="Georgia" w:eastAsia="Georgia" w:hAnsi="Georgia"/>
          <w:b/>
          <w:bCs/>
          <w:sz w:val="24"/>
          <w:szCs w:val="24"/>
        </w:rPr>
        <w:t xml:space="preserve">⚠️ Filtering words create distance between reader and experience. Remove the filter; immerse the reader directly in sensation and perception.</w:t>
      </w:r>
    </w:p>
    <w:p>
      <w:pPr>
        <w:spacing w:before="200" w:after="100"/>
      </w:pPr>
      <w:r>
        <w:rPr>
          <w:rFonts w:ascii="Georgia" w:cs="Georgia" w:eastAsia="Georgia" w:hAnsi="Georgia"/>
          <w:b/>
          <w:bCs/>
          <w:i/>
          <w:iCs/>
          <w:sz w:val="24"/>
          <w:szCs w:val="24"/>
        </w:rPr>
        <w:t xml:space="preserve">Forbidden Filters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2"/>
                <w:szCs w:val="22"/>
              </w:rPr>
              <w:t xml:space="preserve">Filter Word</w:t>
            </w:r>
          </w:p>
        </w:tc>
        <w:tc>
          <w:tcPr>
            <w:tcW w:type="dxa" w:w="3120"/>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2"/>
                <w:szCs w:val="22"/>
              </w:rPr>
              <w:t xml:space="preserve">Problem</w:t>
            </w:r>
          </w:p>
        </w:tc>
        <w:tc>
          <w:tcPr>
            <w:tcW w:type="dxa" w:w="3120"/>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2"/>
                <w:szCs w:val="22"/>
              </w:rPr>
              <w:t xml:space="preserve">Solution</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He saw...</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Reminds reader they're reading</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Describe what's there directly</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He heard...</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Creates narrative distance</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Describe the sound itself</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He felt...</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Tells instead of shows</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Describe the sensation</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He noticed...</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Passive observation</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Make it active and present</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He realized...</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Summarizes instead of dramatizing</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Show the moment of realization</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He watched...</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Observer stance weakens immersion</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Describe the action being observed</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He wondered...</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Distances from thought</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Use direct internal monologue</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He knew...</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Asserts rather than demonstrates</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Show the knowledge in action</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He thought...</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Unnecessary attribution</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Free indirect discourse instead</w:t>
            </w:r>
          </w:p>
        </w:tc>
      </w:tr>
    </w:tbl>
    <w:p>
      <w:pPr>
        <w:spacing w:before="200" w:after="100"/>
      </w:pPr>
      <w:r>
        <w:rPr>
          <w:rFonts w:ascii="Georgia" w:cs="Georgia" w:eastAsia="Georgia" w:hAnsi="Georgia"/>
          <w:b/>
          <w:bCs/>
          <w:i/>
          <w:iCs/>
          <w:sz w:val="24"/>
          <w:szCs w:val="24"/>
        </w:rPr>
        <w:t xml:space="preserve">Examples</w:t>
      </w:r>
    </w:p>
    <w:p>
      <w:pPr>
        <w:shd w:fill="F8D7DA" w:val="clear"/>
        <w:spacing w:before="50" w:after="50"/>
        <w:ind w:left="720"/>
      </w:pPr>
      <w:r>
        <w:rPr>
          <w:rFonts w:ascii="Georgia" w:cs="Georgia" w:eastAsia="Georgia" w:hAnsi="Georgia"/>
          <w:i/>
          <w:iCs/>
          <w:sz w:val="22"/>
          <w:szCs w:val="22"/>
        </w:rPr>
        <w:t xml:space="preserve">✗ He saw the cherry blossoms falling through the morning light.</w:t>
      </w:r>
    </w:p>
    <w:p>
      <w:pPr>
        <w:shd w:fill="D4EDDA" w:val="clear"/>
        <w:spacing w:before="50" w:after="50"/>
        <w:ind w:left="720"/>
      </w:pPr>
      <w:r>
        <w:rPr>
          <w:rFonts w:ascii="Georgia" w:cs="Georgia" w:eastAsia="Georgia" w:hAnsi="Georgia"/>
          <w:i/>
          <w:iCs/>
          <w:sz w:val="22"/>
          <w:szCs w:val="22"/>
        </w:rPr>
        <w:t xml:space="preserve">✓ Cherry blossoms drifted through the morning light, pale against the deeper pink of the sunrise.</w:t>
      </w:r>
    </w:p>
    <w:p>
      <w:pPr>
        <w:spacing w:before="100" w:after="100"/>
      </w:pPr>
      <w:r>
        <w:rPr>
          <w:rFonts w:ascii="Georgia" w:cs="Georgia" w:eastAsia="Georgia" w:hAnsi="Georgia"/>
          <w:sz w:val="24"/>
          <w:szCs w:val="24"/>
        </w:rPr>
        <w:t xml:space="preserve"/>
      </w:r>
    </w:p>
    <w:p>
      <w:pPr>
        <w:shd w:fill="F8D7DA" w:val="clear"/>
        <w:spacing w:before="50" w:after="50"/>
        <w:ind w:left="720"/>
      </w:pPr>
      <w:r>
        <w:rPr>
          <w:rFonts w:ascii="Georgia" w:cs="Georgia" w:eastAsia="Georgia" w:hAnsi="Georgia"/>
          <w:i/>
          <w:iCs/>
          <w:sz w:val="22"/>
          <w:szCs w:val="22"/>
        </w:rPr>
        <w:t xml:space="preserve">✗ He heard birds singing in the pines above the shrine.</w:t>
      </w:r>
    </w:p>
    <w:p>
      <w:pPr>
        <w:shd w:fill="D4EDDA" w:val="clear"/>
        <w:spacing w:before="50" w:after="50"/>
        <w:ind w:left="720"/>
      </w:pPr>
      <w:r>
        <w:rPr>
          <w:rFonts w:ascii="Georgia" w:cs="Georgia" w:eastAsia="Georgia" w:hAnsi="Georgia"/>
          <w:i/>
          <w:iCs/>
          <w:sz w:val="22"/>
          <w:szCs w:val="22"/>
        </w:rPr>
        <w:t xml:space="preserve">✓ Birdsong filtered down through the pines—three notes, repeated, like a question without an answer.</w:t>
      </w:r>
    </w:p>
    <w:p>
      <w:pPr>
        <w:spacing w:before="100" w:after="100"/>
      </w:pPr>
      <w:r>
        <w:rPr>
          <w:rFonts w:ascii="Georgia" w:cs="Georgia" w:eastAsia="Georgia" w:hAnsi="Georgia"/>
          <w:sz w:val="24"/>
          <w:szCs w:val="24"/>
        </w:rPr>
        <w:t xml:space="preserve"/>
      </w:r>
    </w:p>
    <w:p>
      <w:pPr>
        <w:shd w:fill="F8D7DA" w:val="clear"/>
        <w:spacing w:before="50" w:after="50"/>
        <w:ind w:left="720"/>
      </w:pPr>
      <w:r>
        <w:rPr>
          <w:rFonts w:ascii="Georgia" w:cs="Georgia" w:eastAsia="Georgia" w:hAnsi="Georgia"/>
          <w:i/>
          <w:iCs/>
          <w:sz w:val="22"/>
          <w:szCs w:val="22"/>
        </w:rPr>
        <w:t xml:space="preserve">✗ He felt the cold water on his face and it woke him up.</w:t>
      </w:r>
    </w:p>
    <w:p>
      <w:pPr>
        <w:shd w:fill="D4EDDA" w:val="clear"/>
        <w:spacing w:before="50" w:after="50"/>
        <w:ind w:left="720"/>
      </w:pPr>
      <w:r>
        <w:rPr>
          <w:rFonts w:ascii="Georgia" w:cs="Georgia" w:eastAsia="Georgia" w:hAnsi="Georgia"/>
          <w:i/>
          <w:iCs/>
          <w:sz w:val="22"/>
          <w:szCs w:val="22"/>
        </w:rPr>
        <w:t xml:space="preserve">✓ The cold water bit his face. His eyes snapped open.</w:t>
      </w:r>
    </w:p>
    <w:p>
      <w:pPr>
        <w:spacing w:before="100" w:after="100"/>
      </w:pPr>
      <w:r>
        <w:rPr>
          <w:rFonts w:ascii="Georgia" w:cs="Georgia" w:eastAsia="Georgia" w:hAnsi="Georgia"/>
          <w:sz w:val="24"/>
          <w:szCs w:val="24"/>
        </w:rPr>
        <w:t xml:space="preserve"/>
      </w:r>
    </w:p>
    <w:p>
      <w:pPr>
        <w:shd w:fill="F8D7DA" w:val="clear"/>
        <w:spacing w:before="50" w:after="50"/>
        <w:ind w:left="720"/>
      </w:pPr>
      <w:r>
        <w:rPr>
          <w:rFonts w:ascii="Georgia" w:cs="Georgia" w:eastAsia="Georgia" w:hAnsi="Georgia"/>
          <w:i/>
          <w:iCs/>
          <w:sz w:val="22"/>
          <w:szCs w:val="22"/>
        </w:rPr>
        <w:t xml:space="preserve">✗ He noticed that Tenchi was crying.</w:t>
      </w:r>
    </w:p>
    <w:p>
      <w:pPr>
        <w:shd w:fill="D4EDDA" w:val="clear"/>
        <w:spacing w:before="50" w:after="50"/>
        <w:ind w:left="720"/>
      </w:pPr>
      <w:r>
        <w:rPr>
          <w:rFonts w:ascii="Georgia" w:cs="Georgia" w:eastAsia="Georgia" w:hAnsi="Georgia"/>
          <w:i/>
          <w:iCs/>
          <w:sz w:val="22"/>
          <w:szCs w:val="22"/>
        </w:rPr>
        <w:t xml:space="preserve">✓ Tenchi's eyes were wet, his lower lip caught between his teeth.</w:t>
      </w:r>
    </w:p>
    <w:p>
      <w:pPr>
        <w:spacing w:before="200" w:after="100"/>
      </w:pPr>
      <w:r>
        <w:rPr>
          <w:rFonts w:ascii="Georgia" w:cs="Georgia" w:eastAsia="Georgia" w:hAnsi="Georgia"/>
          <w:b/>
          <w:bCs/>
          <w:i/>
          <w:iCs/>
          <w:sz w:val="24"/>
          <w:szCs w:val="24"/>
        </w:rPr>
        <w:t xml:space="preserve">The Exception</w:t>
      </w:r>
    </w:p>
    <w:p>
      <w:pPr>
        <w:spacing w:before="100" w:after="100"/>
      </w:pPr>
      <w:r>
        <w:rPr>
          <w:rFonts w:ascii="Georgia" w:cs="Georgia" w:eastAsia="Georgia" w:hAnsi="Georgia"/>
          <w:sz w:val="24"/>
          <w:szCs w:val="24"/>
        </w:rPr>
        <w:t xml:space="preserve">Filtering is appropriate when the ACT OF PERCEPTION matters—when the character is actively trying to perceive, or when perception itself is uncertain:</w:t>
      </w:r>
    </w:p>
    <w:p>
      <w:pPr>
        <w:shd w:fill="D4EDDA" w:val="clear"/>
        <w:spacing w:before="50" w:after="50"/>
        <w:ind w:left="720"/>
      </w:pPr>
      <w:r>
        <w:rPr>
          <w:rFonts w:ascii="Georgia" w:cs="Georgia" w:eastAsia="Georgia" w:hAnsi="Georgia"/>
          <w:i/>
          <w:iCs/>
          <w:sz w:val="22"/>
          <w:szCs w:val="22"/>
        </w:rPr>
        <w:t xml:space="preserve">✓ He listened for the sound again, but heard only wind.</w:t>
      </w:r>
    </w:p>
    <w:p>
      <w:pPr>
        <w:shd w:fill="D4EDDA" w:val="clear"/>
        <w:spacing w:before="50" w:after="50"/>
        <w:ind w:left="720"/>
      </w:pPr>
      <w:r>
        <w:rPr>
          <w:rFonts w:ascii="Georgia" w:cs="Georgia" w:eastAsia="Georgia" w:hAnsi="Georgia"/>
          <w:i/>
          <w:iCs/>
          <w:sz w:val="22"/>
          <w:szCs w:val="22"/>
        </w:rPr>
        <w:t xml:space="preserve">✓ He watched the treeline, waiting for movement that never came.</w:t>
      </w:r>
    </w:p>
    <w:p>
      <w:pPr>
        <w:spacing w:before="200" w:after="100"/>
      </w:pPr>
      <w:r>
        <w:rPr>
          <w:rFonts w:ascii="Georgia" w:cs="Georgia" w:eastAsia="Georgia" w:hAnsi="Georgia"/>
          <w:b/>
          <w:bCs/>
          <w:i/>
          <w:iCs/>
          <w:sz w:val="24"/>
          <w:szCs w:val="24"/>
        </w:rPr>
        <w:t xml:space="preserve">Pass/Fail Test</w:t>
      </w:r>
    </w:p>
    <w:p>
      <w:pPr>
        <w:spacing w:before="100" w:after="100"/>
      </w:pPr>
      <w:r>
        <w:rPr>
          <w:rFonts w:ascii="Georgia" w:cs="Georgia" w:eastAsia="Georgia" w:hAnsi="Georgia"/>
          <w:b/>
          <w:bCs/>
          <w:sz w:val="24"/>
          <w:szCs w:val="24"/>
        </w:rPr>
        <w:t xml:space="preserve">For every 'He saw/heard/felt/noticed': Can this sentence work without the filter? If yes → REMOVE IT.</w:t>
      </w:r>
    </w:p>
    <w:p>
      <w:r>
        <w:br w:type="page"/>
      </w:r>
    </w:p>
    <w:p>
      <w:pPr>
        <w:pStyle w:val="Heading2"/>
        <w:spacing w:before="300" w:after="150"/>
      </w:pPr>
      <w:r>
        <w:rPr>
          <w:rFonts w:ascii="Georgia" w:cs="Georgia" w:eastAsia="Georgia" w:hAnsi="Georgia"/>
          <w:b/>
          <w:bCs/>
          <w:sz w:val="26"/>
          <w:szCs w:val="26"/>
        </w:rPr>
        <w:t xml:space="preserve">LAW 29: SENTENCE VARIETY REQUIREMENT</w:t>
      </w:r>
    </w:p>
    <w:p>
      <w:pPr>
        <w:spacing w:before="200" w:after="100"/>
      </w:pPr>
      <w:r>
        <w:rPr>
          <w:rFonts w:ascii="Georgia" w:cs="Georgia" w:eastAsia="Georgia" w:hAnsi="Georgia"/>
          <w:b/>
          <w:bCs/>
          <w:i/>
          <w:iCs/>
          <w:sz w:val="24"/>
          <w:szCs w:val="24"/>
        </w:rPr>
        <w:t xml:space="preserve">The Nobel Principle</w:t>
      </w:r>
    </w:p>
    <w:p>
      <w:pPr>
        <w:spacing w:before="150" w:after="150"/>
        <w:ind w:left="720" w:right="720"/>
      </w:pPr>
      <w:r>
        <w:rPr>
          <w:rFonts w:ascii="Georgia" w:cs="Georgia" w:eastAsia="Georgia" w:hAnsi="Georgia"/>
          <w:i/>
          <w:iCs/>
          <w:sz w:val="24"/>
          <w:szCs w:val="24"/>
        </w:rPr>
        <w:t xml:space="preserve">"Faulkner's sentences often unfold with a rhythmic, almost musical quality, weaving complex layers of meaning."</w:t>
      </w:r>
      <w:r>
        <w:rPr>
          <w:rFonts w:ascii="Georgia" w:cs="Georgia" w:eastAsia="Georgia" w:hAnsi="Georgia"/>
          <w:sz w:val="22"/>
          <w:szCs w:val="22"/>
        </w:rPr>
        <w:t xml:space="preserve"> — Literary analysis</w:t>
      </w:r>
    </w:p>
    <w:p>
      <w:pPr>
        <w:spacing w:before="200" w:after="100"/>
      </w:pPr>
      <w:r>
        <w:rPr>
          <w:rFonts w:ascii="Georgia" w:cs="Georgia" w:eastAsia="Georgia" w:hAnsi="Georgia"/>
          <w:b/>
          <w:bCs/>
          <w:i/>
          <w:iCs/>
          <w:sz w:val="24"/>
          <w:szCs w:val="24"/>
        </w:rPr>
        <w:t xml:space="preserve">Statement</w:t>
      </w:r>
    </w:p>
    <w:p>
      <w:pPr>
        <w:shd w:fill="FFF3CD" w:val="clear"/>
        <w:spacing w:before="150" w:after="150"/>
      </w:pPr>
      <w:r>
        <w:rPr>
          <w:rFonts w:ascii="Georgia" w:cs="Georgia" w:eastAsia="Georgia" w:hAnsi="Georgia"/>
          <w:b/>
          <w:bCs/>
          <w:sz w:val="24"/>
          <w:szCs w:val="24"/>
        </w:rPr>
        <w:t xml:space="preserve">⚠️ Monotonous sentence structure creates flat, forgettable prose. Vary length, structure, and rhythm to create the musicality of Nobel-caliber writing.</w:t>
      </w:r>
    </w:p>
    <w:p>
      <w:pPr>
        <w:spacing w:before="200" w:after="100"/>
      </w:pPr>
      <w:r>
        <w:rPr>
          <w:rFonts w:ascii="Georgia" w:cs="Georgia" w:eastAsia="Georgia" w:hAnsi="Georgia"/>
          <w:b/>
          <w:bCs/>
          <w:i/>
          <w:iCs/>
          <w:sz w:val="24"/>
          <w:szCs w:val="24"/>
        </w:rPr>
        <w:t xml:space="preserve">The Three Variations</w:t>
      </w:r>
    </w:p>
    <w:p>
      <w:pPr>
        <w:spacing w:before="100" w:after="100"/>
      </w:pPr>
      <w:r>
        <w:rPr>
          <w:rFonts w:ascii="Georgia" w:cs="Georgia" w:eastAsia="Georgia" w:hAnsi="Georgia"/>
          <w:b/>
          <w:bCs/>
          <w:sz w:val="24"/>
          <w:szCs w:val="24"/>
        </w:rPr>
        <w:t xml:space="preserve">1. VARY LENGTH</w:t>
      </w:r>
    </w:p>
    <w:p>
      <w:pPr>
        <w:spacing w:before="100" w:after="100"/>
      </w:pPr>
      <w:r>
        <w:rPr>
          <w:rFonts w:ascii="Georgia" w:cs="Georgia" w:eastAsia="Georgia" w:hAnsi="Georgia"/>
          <w:sz w:val="24"/>
          <w:szCs w:val="24"/>
        </w:rPr>
        <w:t xml:space="preserve">Mix short punchy sentences with longer, more complex constructions. A paragraph of all 15-word sentences reads like a metronome. Break the pattern.</w:t>
      </w:r>
    </w:p>
    <w:p>
      <w:pPr>
        <w:shd w:fill="F8D7DA" w:val="clear"/>
        <w:spacing w:before="50" w:after="50"/>
        <w:ind w:left="720"/>
      </w:pPr>
      <w:r>
        <w:rPr>
          <w:rFonts w:ascii="Georgia" w:cs="Georgia" w:eastAsia="Georgia" w:hAnsi="Georgia"/>
          <w:i/>
          <w:iCs/>
          <w:sz w:val="22"/>
          <w:szCs w:val="22"/>
        </w:rPr>
        <w:t xml:space="preserve">✗ Sheldon walked to the kitchen. He made breakfast for Tenchi. The eggs were perfectly scrambled. He added green onions to the plate. Tenchi ate everything quickly.</w:t>
      </w:r>
    </w:p>
    <w:p>
      <w:pPr>
        <w:shd w:fill="D4EDDA" w:val="clear"/>
        <w:spacing w:before="50" w:after="50"/>
        <w:ind w:left="720"/>
      </w:pPr>
      <w:r>
        <w:rPr>
          <w:rFonts w:ascii="Georgia" w:cs="Georgia" w:eastAsia="Georgia" w:hAnsi="Georgia"/>
          <w:i/>
          <w:iCs/>
          <w:sz w:val="22"/>
          <w:szCs w:val="22"/>
        </w:rPr>
        <w:t xml:space="preserve">✓ Sheldon walked to the kitchen. Breakfast for Tenchi—that came first. The eggs he scrambled with the automatic precision that had become familiar now, adding green onions from the garden, the ones Katsuhito had identified as wild but edible. Tenchi ate everything. Every bite.</w:t>
      </w:r>
    </w:p>
    <w:p>
      <w:pPr>
        <w:spacing w:before="100" w:after="100"/>
      </w:pPr>
      <w:r>
        <w:rPr>
          <w:rFonts w:ascii="Georgia" w:cs="Georgia" w:eastAsia="Georgia" w:hAnsi="Georgia"/>
          <w:b/>
          <w:bCs/>
          <w:sz w:val="24"/>
          <w:szCs w:val="24"/>
        </w:rPr>
        <w:t xml:space="preserve">2. VARY STRUCTURE</w:t>
      </w:r>
    </w:p>
    <w:p>
      <w:pPr>
        <w:spacing w:before="100" w:after="100"/>
      </w:pPr>
      <w:r>
        <w:rPr>
          <w:rFonts w:ascii="Georgia" w:cs="Georgia" w:eastAsia="Georgia" w:hAnsi="Georgia"/>
          <w:sz w:val="24"/>
          <w:szCs w:val="24"/>
        </w:rPr>
        <w:t xml:space="preserve">Don't start three or more consecutive sentences the same way. Especially avoid the 'He [verbed]' pattern.</w:t>
      </w:r>
    </w:p>
    <w:p>
      <w:pPr>
        <w:shd w:fill="F8D7DA" w:val="clear"/>
        <w:spacing w:before="50" w:after="50"/>
        <w:ind w:left="720"/>
      </w:pPr>
      <w:r>
        <w:rPr>
          <w:rFonts w:ascii="Georgia" w:cs="Georgia" w:eastAsia="Georgia" w:hAnsi="Georgia"/>
          <w:i/>
          <w:iCs/>
          <w:sz w:val="22"/>
          <w:szCs w:val="22"/>
        </w:rPr>
        <w:t xml:space="preserve">✗ He stood at the window. He watched the rain fall. He thought about his grandmother. He remembered her kitchen. He missed the smell of biscuits.</w:t>
      </w:r>
    </w:p>
    <w:p>
      <w:pPr>
        <w:shd w:fill="D4EDDA" w:val="clear"/>
        <w:spacing w:before="50" w:after="50"/>
        <w:ind w:left="720"/>
      </w:pPr>
      <w:r>
        <w:rPr>
          <w:rFonts w:ascii="Georgia" w:cs="Georgia" w:eastAsia="Georgia" w:hAnsi="Georgia"/>
          <w:i/>
          <w:iCs/>
          <w:sz w:val="22"/>
          <w:szCs w:val="22"/>
        </w:rPr>
        <w:t xml:space="preserve">✓ He stood at the window. Rain fell in sheets, obscuring the valley below. His grandmother would have called this 'good sleeping weather.' Her kitchen had smelled of biscuits on mornings like this—warm and yeasty, a smell he hadn't encountered since.</w:t>
      </w:r>
    </w:p>
    <w:p>
      <w:pPr>
        <w:spacing w:before="100" w:after="100"/>
      </w:pPr>
      <w:r>
        <w:rPr>
          <w:rFonts w:ascii="Georgia" w:cs="Georgia" w:eastAsia="Georgia" w:hAnsi="Georgia"/>
          <w:b/>
          <w:bCs/>
          <w:sz w:val="24"/>
          <w:szCs w:val="24"/>
        </w:rPr>
        <w:t xml:space="preserve">3. VARY RHYTHM</w:t>
      </w:r>
    </w:p>
    <w:p>
      <w:pPr>
        <w:spacing w:before="100" w:after="100"/>
      </w:pPr>
      <w:r>
        <w:rPr>
          <w:rFonts w:ascii="Georgia" w:cs="Georgia" w:eastAsia="Georgia" w:hAnsi="Georgia"/>
          <w:sz w:val="24"/>
          <w:szCs w:val="24"/>
        </w:rPr>
        <w:t xml:space="preserve">Alternate between action beats and reflection. Between external observation and internal response. Create the cadence of thought itself.</w:t>
      </w:r>
    </w:p>
    <w:p>
      <w:pPr>
        <w:spacing w:before="200" w:after="100"/>
      </w:pPr>
      <w:r>
        <w:rPr>
          <w:rFonts w:ascii="Georgia" w:cs="Georgia" w:eastAsia="Georgia" w:hAnsi="Georgia"/>
          <w:b/>
          <w:bCs/>
          <w:i/>
          <w:iCs/>
          <w:sz w:val="24"/>
          <w:szCs w:val="24"/>
        </w:rPr>
        <w:t xml:space="preserve">The Fragment Rule</w:t>
      </w:r>
    </w:p>
    <w:p>
      <w:pPr>
        <w:spacing w:before="100" w:after="100"/>
      </w:pPr>
      <w:r>
        <w:rPr>
          <w:rFonts w:ascii="Georgia" w:cs="Georgia" w:eastAsia="Georgia" w:hAnsi="Georgia"/>
          <w:sz w:val="24"/>
          <w:szCs w:val="24"/>
        </w:rPr>
        <w:t xml:space="preserve">Use sentence fragments deliberately for emphasis. Never by accident.</w:t>
      </w:r>
    </w:p>
    <w:p>
      <w:pPr>
        <w:shd w:fill="D4EDDA" w:val="clear"/>
        <w:spacing w:before="50" w:after="50"/>
        <w:ind w:left="720"/>
      </w:pPr>
      <w:r>
        <w:rPr>
          <w:rFonts w:ascii="Georgia" w:cs="Georgia" w:eastAsia="Georgia" w:hAnsi="Georgia"/>
          <w:i/>
          <w:iCs/>
          <w:sz w:val="22"/>
          <w:szCs w:val="22"/>
        </w:rPr>
        <w:t xml:space="preserve">✓ He had survived. Somehow. Against every reasonable expectation.</w:t>
      </w:r>
    </w:p>
    <w:p>
      <w:pPr>
        <w:shd w:fill="D4EDDA" w:val="clear"/>
        <w:spacing w:before="50" w:after="50"/>
        <w:ind w:left="720"/>
      </w:pPr>
      <w:r>
        <w:rPr>
          <w:rFonts w:ascii="Georgia" w:cs="Georgia" w:eastAsia="Georgia" w:hAnsi="Georgia"/>
          <w:i/>
          <w:iCs/>
          <w:sz w:val="22"/>
          <w:szCs w:val="22"/>
        </w:rPr>
        <w:t xml:space="preserve">✓ The garden was empty. Just dirt. Just waiting.</w:t>
      </w:r>
    </w:p>
    <w:p>
      <w:pPr>
        <w:spacing w:before="200" w:after="100"/>
      </w:pPr>
      <w:r>
        <w:rPr>
          <w:rFonts w:ascii="Georgia" w:cs="Georgia" w:eastAsia="Georgia" w:hAnsi="Georgia"/>
          <w:b/>
          <w:bCs/>
          <w:i/>
          <w:iCs/>
          <w:sz w:val="24"/>
          <w:szCs w:val="24"/>
        </w:rPr>
        <w:t xml:space="preserve">Pass/Fail Test</w:t>
      </w:r>
    </w:p>
    <w:p>
      <w:pPr>
        <w:spacing w:before="100" w:after="100"/>
      </w:pPr>
      <w:r>
        <w:rPr>
          <w:rFonts w:ascii="Georgia" w:cs="Georgia" w:eastAsia="Georgia" w:hAnsi="Georgia"/>
          <w:b/>
          <w:bCs/>
          <w:sz w:val="24"/>
          <w:szCs w:val="24"/>
        </w:rPr>
        <w:t xml:space="preserve">Read the paragraph aloud. Does it sound like a drumbeat (bad) or like music (good)?</w:t>
      </w:r>
    </w:p>
    <w:p>
      <w:r>
        <w:br w:type="page"/>
      </w:r>
    </w:p>
    <w:p>
      <w:pPr>
        <w:pStyle w:val="Heading2"/>
        <w:spacing w:before="300" w:after="150"/>
      </w:pPr>
      <w:r>
        <w:rPr>
          <w:rFonts w:ascii="Georgia" w:cs="Georgia" w:eastAsia="Georgia" w:hAnsi="Georgia"/>
          <w:b/>
          <w:bCs/>
          <w:sz w:val="26"/>
          <w:szCs w:val="26"/>
        </w:rPr>
        <w:t xml:space="preserve">LAW 30: CRUTCH PHRASE PREVENTION</w:t>
      </w:r>
    </w:p>
    <w:p>
      <w:pPr>
        <w:spacing w:before="200" w:after="100"/>
      </w:pPr>
      <w:r>
        <w:rPr>
          <w:rFonts w:ascii="Georgia" w:cs="Georgia" w:eastAsia="Georgia" w:hAnsi="Georgia"/>
          <w:b/>
          <w:bCs/>
          <w:i/>
          <w:iCs/>
          <w:sz w:val="24"/>
          <w:szCs w:val="24"/>
        </w:rPr>
        <w:t xml:space="preserve">The Nobel Principle</w:t>
      </w:r>
    </w:p>
    <w:p>
      <w:pPr>
        <w:spacing w:before="150" w:after="150"/>
        <w:ind w:left="720" w:right="720"/>
      </w:pPr>
      <w:r>
        <w:rPr>
          <w:rFonts w:ascii="Georgia" w:cs="Georgia" w:eastAsia="Georgia" w:hAnsi="Georgia"/>
          <w:i/>
          <w:iCs/>
          <w:sz w:val="24"/>
          <w:szCs w:val="24"/>
        </w:rPr>
        <w:t xml:space="preserve">"Nabokov's prose is something to be savored, like fine wine—every word meticulously chosen."</w:t>
      </w:r>
      <w:r>
        <w:rPr>
          <w:rFonts w:ascii="Georgia" w:cs="Georgia" w:eastAsia="Georgia" w:hAnsi="Georgia"/>
          <w:sz w:val="22"/>
          <w:szCs w:val="22"/>
        </w:rPr>
        <w:t xml:space="preserve"> — Literary analysis</w:t>
      </w:r>
    </w:p>
    <w:p>
      <w:pPr>
        <w:spacing w:before="200" w:after="100"/>
      </w:pPr>
      <w:r>
        <w:rPr>
          <w:rFonts w:ascii="Georgia" w:cs="Georgia" w:eastAsia="Georgia" w:hAnsi="Georgia"/>
          <w:b/>
          <w:bCs/>
          <w:i/>
          <w:iCs/>
          <w:sz w:val="24"/>
          <w:szCs w:val="24"/>
        </w:rPr>
        <w:t xml:space="preserve">Statement</w:t>
      </w:r>
    </w:p>
    <w:p>
      <w:pPr>
        <w:shd w:fill="FFF3CD" w:val="clear"/>
        <w:spacing w:before="150" w:after="150"/>
      </w:pPr>
      <w:r>
        <w:rPr>
          <w:rFonts w:ascii="Georgia" w:cs="Georgia" w:eastAsia="Georgia" w:hAnsi="Georgia"/>
          <w:b/>
          <w:bCs/>
          <w:sz w:val="24"/>
          <w:szCs w:val="24"/>
        </w:rPr>
        <w:t xml:space="preserve">⚠️ Overused phrases become invisible padding. Track recurring expressions and enforce variety. A 300-million-word epic cannot survive on the same emotional vocabulary repeated endlessly.</w:t>
      </w:r>
    </w:p>
    <w:p>
      <w:pPr>
        <w:spacing w:before="200" w:after="100"/>
      </w:pPr>
      <w:r>
        <w:rPr>
          <w:rFonts w:ascii="Georgia" w:cs="Georgia" w:eastAsia="Georgia" w:hAnsi="Georgia"/>
          <w:b/>
          <w:bCs/>
          <w:i/>
          <w:iCs/>
          <w:sz w:val="24"/>
          <w:szCs w:val="24"/>
        </w:rPr>
        <w:t xml:space="preserve">High-Risk Crutch Phrases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2"/>
                <w:szCs w:val="22"/>
              </w:rPr>
              <w:t xml:space="preserve">Phrase</w:t>
            </w:r>
          </w:p>
        </w:tc>
        <w:tc>
          <w:tcPr>
            <w:tcW w:type="dxa" w:w="3120"/>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2"/>
                <w:szCs w:val="22"/>
              </w:rPr>
              <w:t xml:space="preserve">Risk Level</w:t>
            </w:r>
          </w:p>
        </w:tc>
        <w:tc>
          <w:tcPr>
            <w:tcW w:type="dxa" w:w="3120"/>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2"/>
                <w:szCs w:val="22"/>
              </w:rPr>
              <w:t xml:space="preserve">Frequency Limit</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"Something in his chest..."</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CRITICAL</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Max 1 per 10 scenes</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"He didn't know how to respond"</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HIGH</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Max 1 per 5 scenes</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"The thought didn't quite fit"</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HIGH</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Max 1 per 5 scenes</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"He couldn't explain..."</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MEDIUM</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Max 1 per 3 scenes</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"Shoulders dropped/tensed"</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MEDIUM</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Track and vary</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"Jaw tightened/clenched"</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MEDIUM</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Track and vary</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"Something shifted"</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HIGH</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Max 1 per 5 scenes</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"[X] was generous"</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MEDIUM</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Vary phrasing</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"He found himself..."</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HIGH</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Max 1 per 5 scenes</w:t>
            </w:r>
          </w:p>
        </w:tc>
      </w:tr>
    </w:tbl>
    <w:p>
      <w:pPr>
        <w:spacing w:before="200" w:after="100"/>
      </w:pPr>
      <w:r>
        <w:rPr>
          <w:rFonts w:ascii="Georgia" w:cs="Georgia" w:eastAsia="Georgia" w:hAnsi="Georgia"/>
          <w:b/>
          <w:bCs/>
          <w:i/>
          <w:iCs/>
          <w:sz w:val="24"/>
          <w:szCs w:val="24"/>
        </w:rPr>
        <w:t xml:space="preserve">Physical Tell Rotation</w:t>
      </w:r>
    </w:p>
    <w:p>
      <w:pPr>
        <w:spacing w:before="100" w:after="100"/>
      </w:pPr>
      <w:r>
        <w:rPr>
          <w:rFonts w:ascii="Georgia" w:cs="Georgia" w:eastAsia="Georgia" w:hAnsi="Georgia"/>
          <w:sz w:val="24"/>
          <w:szCs w:val="24"/>
        </w:rPr>
        <w:t xml:space="preserve">Instead of repeating the same physical indicators of emotion, rotate through alternatives:</w:t>
      </w:r>
    </w:p>
    <w:p>
      <w:pPr>
        <w:spacing w:before="100" w:after="100"/>
      </w:pPr>
      <w:r>
        <w:rPr>
          <w:rFonts w:ascii="Georgia" w:cs="Georgia" w:eastAsia="Georgia" w:hAnsi="Georgia"/>
          <w:b/>
          <w:bCs/>
          <w:sz w:val="24"/>
          <w:szCs w:val="24"/>
        </w:rPr>
        <w:t xml:space="preserve">For tension/stress:</w:t>
      </w:r>
    </w:p>
    <w:p>
      <w:pPr>
        <w:pStyle w:val="ListParagraph"/>
        <w:numPr>
          <w:ilvl w:val="0"/>
          <w:numId w:val="2"/>
        </w:numPr>
        <w:spacing w:before="50" w:after="50"/>
      </w:pPr>
      <w:r>
        <w:rPr>
          <w:rFonts w:ascii="Georgia" w:cs="Georgia" w:eastAsia="Georgia" w:hAnsi="Georgia"/>
          <w:sz w:val="22"/>
          <w:szCs w:val="22"/>
        </w:rPr>
        <w:t xml:space="preserve">Hands clenching (but vary what they clench)</w:t>
      </w:r>
    </w:p>
    <w:p>
      <w:pPr>
        <w:pStyle w:val="ListParagraph"/>
        <w:numPr>
          <w:ilvl w:val="0"/>
          <w:numId w:val="2"/>
        </w:numPr>
        <w:spacing w:before="50" w:after="50"/>
      </w:pPr>
      <w:r>
        <w:rPr>
          <w:rFonts w:ascii="Georgia" w:cs="Georgia" w:eastAsia="Georgia" w:hAnsi="Georgia"/>
          <w:sz w:val="22"/>
          <w:szCs w:val="22"/>
        </w:rPr>
        <w:t xml:space="preserve">Breath changes (held, shallow, measured)</w:t>
      </w:r>
    </w:p>
    <w:p>
      <w:pPr>
        <w:pStyle w:val="ListParagraph"/>
        <w:numPr>
          <w:ilvl w:val="0"/>
          <w:numId w:val="2"/>
        </w:numPr>
        <w:spacing w:before="50" w:after="50"/>
      </w:pPr>
      <w:r>
        <w:rPr>
          <w:rFonts w:ascii="Georgia" w:cs="Georgia" w:eastAsia="Georgia" w:hAnsi="Georgia"/>
          <w:sz w:val="22"/>
          <w:szCs w:val="22"/>
        </w:rPr>
        <w:t xml:space="preserve">Muscle awareness (neck, shoulders, stomach)</w:t>
      </w:r>
    </w:p>
    <w:p>
      <w:pPr>
        <w:pStyle w:val="ListParagraph"/>
        <w:numPr>
          <w:ilvl w:val="0"/>
          <w:numId w:val="2"/>
        </w:numPr>
        <w:spacing w:before="50" w:after="50"/>
      </w:pPr>
      <w:r>
        <w:rPr>
          <w:rFonts w:ascii="Georgia" w:cs="Georgia" w:eastAsia="Georgia" w:hAnsi="Georgia"/>
          <w:sz w:val="22"/>
          <w:szCs w:val="22"/>
        </w:rPr>
        <w:t xml:space="preserve">Involuntary movements (swallow, blink, shift weight)</w:t>
      </w:r>
    </w:p>
    <w:p>
      <w:pPr>
        <w:pStyle w:val="ListParagraph"/>
        <w:numPr>
          <w:ilvl w:val="0"/>
          <w:numId w:val="2"/>
        </w:numPr>
        <w:spacing w:before="50" w:after="50"/>
      </w:pPr>
      <w:r>
        <w:rPr>
          <w:rFonts w:ascii="Georgia" w:cs="Georgia" w:eastAsia="Georgia" w:hAnsi="Georgia"/>
          <w:sz w:val="22"/>
          <w:szCs w:val="22"/>
        </w:rPr>
        <w:t xml:space="preserve">Temperature sensations (flush, chill, heat)</w:t>
      </w:r>
    </w:p>
    <w:p>
      <w:pPr>
        <w:spacing w:before="200" w:after="100"/>
      </w:pPr>
      <w:r>
        <w:rPr>
          <w:rFonts w:ascii="Georgia" w:cs="Georgia" w:eastAsia="Georgia" w:hAnsi="Georgia"/>
          <w:b/>
          <w:bCs/>
          <w:i/>
          <w:iCs/>
          <w:sz w:val="24"/>
          <w:szCs w:val="24"/>
        </w:rPr>
        <w:t xml:space="preserve">The Audit Rule</w:t>
      </w:r>
    </w:p>
    <w:p>
      <w:pPr>
        <w:spacing w:before="100" w:after="100"/>
      </w:pPr>
      <w:r>
        <w:rPr>
          <w:rFonts w:ascii="Georgia" w:cs="Georgia" w:eastAsia="Georgia" w:hAnsi="Georgia"/>
          <w:sz w:val="24"/>
          <w:szCs w:val="24"/>
        </w:rPr>
        <w:t xml:space="preserve">Before using any emotional/physical crutch phrase, search previous 5 scenes. If found → find alternative.</w:t>
      </w:r>
    </w:p>
    <w:p>
      <w:pPr>
        <w:spacing w:before="200" w:after="100"/>
      </w:pPr>
      <w:r>
        <w:rPr>
          <w:rFonts w:ascii="Georgia" w:cs="Georgia" w:eastAsia="Georgia" w:hAnsi="Georgia"/>
          <w:b/>
          <w:bCs/>
          <w:i/>
          <w:iCs/>
          <w:sz w:val="24"/>
          <w:szCs w:val="24"/>
        </w:rPr>
        <w:t xml:space="preserve">Pass/Fail Test</w:t>
      </w:r>
    </w:p>
    <w:p>
      <w:pPr>
        <w:spacing w:before="100" w:after="100"/>
      </w:pPr>
      <w:r>
        <w:rPr>
          <w:rFonts w:ascii="Georgia" w:cs="Georgia" w:eastAsia="Georgia" w:hAnsi="Georgia"/>
          <w:b/>
          <w:bCs/>
          <w:sz w:val="24"/>
          <w:szCs w:val="24"/>
        </w:rPr>
        <w:t xml:space="preserve">grep -n '[phrase]' *.md — If hits within 5 scenes → REVISE before presenting.</w:t>
      </w:r>
    </w:p>
    <w:p>
      <w:r>
        <w:br w:type="page"/>
      </w:r>
    </w:p>
    <w:p>
      <w:pPr>
        <w:pStyle w:val="Heading2"/>
        <w:spacing w:before="300" w:after="150"/>
      </w:pPr>
      <w:r>
        <w:rPr>
          <w:rFonts w:ascii="Georgia" w:cs="Georgia" w:eastAsia="Georgia" w:hAnsi="Georgia"/>
          <w:b/>
          <w:bCs/>
          <w:sz w:val="26"/>
          <w:szCs w:val="26"/>
        </w:rPr>
        <w:t xml:space="preserve">LAW 31: PARAGRAPH RHYTHM &amp; WHITE SPACE</w:t>
      </w:r>
    </w:p>
    <w:p>
      <w:pPr>
        <w:spacing w:before="200" w:after="100"/>
      </w:pPr>
      <w:r>
        <w:rPr>
          <w:rFonts w:ascii="Georgia" w:cs="Georgia" w:eastAsia="Georgia" w:hAnsi="Georgia"/>
          <w:b/>
          <w:bCs/>
          <w:i/>
          <w:iCs/>
          <w:sz w:val="24"/>
          <w:szCs w:val="24"/>
        </w:rPr>
        <w:t xml:space="preserve">The Nobel Principle</w:t>
      </w:r>
    </w:p>
    <w:p>
      <w:pPr>
        <w:spacing w:before="150" w:after="150"/>
        <w:ind w:left="720" w:right="720"/>
      </w:pPr>
      <w:r>
        <w:rPr>
          <w:rFonts w:ascii="Georgia" w:cs="Georgia" w:eastAsia="Georgia" w:hAnsi="Georgia"/>
          <w:i/>
          <w:iCs/>
          <w:sz w:val="24"/>
          <w:szCs w:val="24"/>
        </w:rPr>
        <w:t xml:space="preserve">"The specific has more traction than the general. Showing trumps telling."</w:t>
      </w:r>
      <w:r>
        <w:rPr>
          <w:rFonts w:ascii="Georgia" w:cs="Georgia" w:eastAsia="Georgia" w:hAnsi="Georgia"/>
          <w:sz w:val="22"/>
          <w:szCs w:val="22"/>
        </w:rPr>
        <w:t xml:space="preserve"> — Craft wisdom</w:t>
      </w:r>
    </w:p>
    <w:p>
      <w:pPr>
        <w:spacing w:before="200" w:after="100"/>
      </w:pPr>
      <w:r>
        <w:rPr>
          <w:rFonts w:ascii="Georgia" w:cs="Georgia" w:eastAsia="Georgia" w:hAnsi="Georgia"/>
          <w:b/>
          <w:bCs/>
          <w:i/>
          <w:iCs/>
          <w:sz w:val="24"/>
          <w:szCs w:val="24"/>
        </w:rPr>
        <w:t xml:space="preserve">Statement</w:t>
      </w:r>
    </w:p>
    <w:p>
      <w:pPr>
        <w:shd w:fill="FFF3CD" w:val="clear"/>
        <w:spacing w:before="150" w:after="150"/>
      </w:pPr>
      <w:r>
        <w:rPr>
          <w:rFonts w:ascii="Georgia" w:cs="Georgia" w:eastAsia="Georgia" w:hAnsi="Georgia"/>
          <w:b/>
          <w:bCs/>
          <w:sz w:val="24"/>
          <w:szCs w:val="24"/>
        </w:rPr>
        <w:t xml:space="preserve">⚠️ Paragraph length controls pacing. Wall-of-text paragraphs suffocate readers; all-short-paragraphs create choppy prose. Master the rhythm.</w:t>
      </w:r>
    </w:p>
    <w:p>
      <w:pPr>
        <w:spacing w:before="200" w:after="100"/>
      </w:pPr>
      <w:r>
        <w:rPr>
          <w:rFonts w:ascii="Georgia" w:cs="Georgia" w:eastAsia="Georgia" w:hAnsi="Georgia"/>
          <w:b/>
          <w:bCs/>
          <w:i/>
          <w:iCs/>
          <w:sz w:val="24"/>
          <w:szCs w:val="24"/>
        </w:rPr>
        <w:t xml:space="preserve">Guidelines by Content Type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2"/>
                <w:szCs w:val="22"/>
              </w:rPr>
              <w:t xml:space="preserve">Content</w:t>
            </w:r>
          </w:p>
        </w:tc>
        <w:tc>
          <w:tcPr>
            <w:tcW w:type="dxa" w:w="3120"/>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2"/>
                <w:szCs w:val="22"/>
              </w:rPr>
              <w:t xml:space="preserve">Paragraph Style</w:t>
            </w:r>
          </w:p>
        </w:tc>
        <w:tc>
          <w:tcPr>
            <w:tcW w:type="dxa" w:w="3120"/>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2"/>
                <w:szCs w:val="22"/>
              </w:rPr>
              <w:t xml:space="preserve">Reason</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Dialogue exchanges</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Tight, one speaker per ¶</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Clarity and pace</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Action sequences</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Shorter paragraphs</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Urgency and speed</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Reflection/emotion</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Can run longer</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Depth and immersion</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Description</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Medium length</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Balance detail with flow</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Impact moments</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Single-line ¶</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Maximum emphasis</w:t>
            </w:r>
          </w:p>
        </w:tc>
      </w:tr>
    </w:tbl>
    <w:p>
      <w:pPr>
        <w:spacing w:before="200" w:after="100"/>
      </w:pPr>
      <w:r>
        <w:rPr>
          <w:rFonts w:ascii="Georgia" w:cs="Georgia" w:eastAsia="Georgia" w:hAnsi="Georgia"/>
          <w:b/>
          <w:bCs/>
          <w:i/>
          <w:iCs/>
          <w:sz w:val="24"/>
          <w:szCs w:val="24"/>
        </w:rPr>
        <w:t xml:space="preserve">The Impact Line</w:t>
      </w:r>
    </w:p>
    <w:p>
      <w:pPr>
        <w:spacing w:before="100" w:after="100"/>
      </w:pPr>
      <w:r>
        <w:rPr>
          <w:rFonts w:ascii="Georgia" w:cs="Georgia" w:eastAsia="Georgia" w:hAnsi="Georgia"/>
          <w:sz w:val="24"/>
          <w:szCs w:val="24"/>
        </w:rPr>
        <w:t xml:space="preserve">A single-line paragraph after longer ones creates powerful emphasis:</w:t>
      </w:r>
    </w:p>
    <w:p>
      <w:pPr>
        <w:spacing w:before="100" w:after="100"/>
      </w:pPr>
      <w:r>
        <w:rPr>
          <w:rFonts w:ascii="Georgia" w:cs="Georgia" w:eastAsia="Georgia" w:hAnsi="Georgia"/>
          <w:i/>
          <w:iCs/>
          <w:sz w:val="24"/>
          <w:szCs w:val="24"/>
        </w:rPr>
        <w:t xml:space="preserve">He worked through the morning, clearing debris, discovering the stone path, finding the shapes of what had been. The azaleas emerged from the chaos like survivors of a shipwreck, battered but alive, their leaves dusty but their roots still gripping the earth that had sustained them through two decades of neglect.</w:t>
      </w:r>
    </w:p>
    <w:p>
      <w:pPr>
        <w:spacing w:before="100" w:after="100"/>
      </w:pPr>
      <w:r>
        <w:rPr>
          <w:rFonts w:ascii="Georgia" w:cs="Georgia" w:eastAsia="Georgia" w:hAnsi="Georgia"/>
          <w:i/>
          <w:iCs/>
          <w:sz w:val="24"/>
          <w:szCs w:val="24"/>
        </w:rPr>
        <w:t xml:space="preserve">They had waited twenty years for someone to find them.</w:t>
      </w:r>
    </w:p>
    <w:p>
      <w:pPr>
        <w:spacing w:before="100" w:after="100"/>
      </w:pPr>
      <w:r>
        <w:rPr>
          <w:rFonts w:ascii="Georgia" w:cs="Georgia" w:eastAsia="Georgia" w:hAnsi="Georgia"/>
          <w:sz w:val="24"/>
          <w:szCs w:val="24"/>
        </w:rPr>
        <w:t xml:space="preserve">The short final line lands with weight BECAUSE the preceding paragraph was substantial.</w:t>
      </w:r>
    </w:p>
    <w:p>
      <w:pPr>
        <w:spacing w:before="200" w:after="100"/>
      </w:pPr>
      <w:r>
        <w:rPr>
          <w:rFonts w:ascii="Georgia" w:cs="Georgia" w:eastAsia="Georgia" w:hAnsi="Georgia"/>
          <w:b/>
          <w:bCs/>
          <w:i/>
          <w:iCs/>
          <w:sz w:val="24"/>
          <w:szCs w:val="24"/>
        </w:rPr>
        <w:t xml:space="preserve">Dialogue Pacing</w:t>
      </w:r>
    </w:p>
    <w:p>
      <w:pPr>
        <w:spacing w:before="100" w:after="100"/>
      </w:pPr>
      <w:r>
        <w:rPr>
          <w:rFonts w:ascii="Georgia" w:cs="Georgia" w:eastAsia="Georgia" w:hAnsi="Georgia"/>
          <w:sz w:val="24"/>
          <w:szCs w:val="24"/>
        </w:rPr>
        <w:t xml:space="preserve">In dialogue-heavy scenes, use paragraph breaks to control rhythm:</w:t>
      </w:r>
    </w:p>
    <w:p>
      <w:pPr>
        <w:shd w:fill="F8D7DA" w:val="clear"/>
        <w:spacing w:before="50" w:after="50"/>
        <w:ind w:left="720"/>
      </w:pPr>
      <w:r>
        <w:rPr>
          <w:rFonts w:ascii="Georgia" w:cs="Georgia" w:eastAsia="Georgia" w:hAnsi="Georgia"/>
          <w:i/>
          <w:iCs/>
          <w:sz w:val="22"/>
          <w:szCs w:val="22"/>
        </w:rPr>
        <w:t xml:space="preserve">✗ 'Where are you going?' Tenchi asked. Sheldon paused at the door. 'Just to check the garden,' he said. 'Can I come?' Tenchi was already standing. 'Of course.'</w:t>
      </w:r>
    </w:p>
    <w:p>
      <w:pPr>
        <w:shd w:fill="D4EDDA" w:val="clear"/>
        <w:spacing w:before="50" w:after="50"/>
        <w:ind w:left="720"/>
      </w:pPr>
      <w:r>
        <w:rPr>
          <w:rFonts w:ascii="Georgia" w:cs="Georgia" w:eastAsia="Georgia" w:hAnsi="Georgia"/>
          <w:i/>
          <w:iCs/>
          <w:sz w:val="22"/>
          <w:szCs w:val="22"/>
        </w:rPr>
        <w:t xml:space="preserve">✓ 'Where are you going?' Tenchi asked.
Sheldon paused at the door. 'Just to check the garden.'
'Can I come?' Tenchi was already standing.
'Of course.'</w:t>
      </w:r>
    </w:p>
    <w:p>
      <w:pPr>
        <w:spacing w:before="200" w:after="100"/>
      </w:pPr>
      <w:r>
        <w:rPr>
          <w:rFonts w:ascii="Georgia" w:cs="Georgia" w:eastAsia="Georgia" w:hAnsi="Georgia"/>
          <w:b/>
          <w:bCs/>
          <w:i/>
          <w:iCs/>
          <w:sz w:val="24"/>
          <w:szCs w:val="24"/>
        </w:rPr>
        <w:t xml:space="preserve">Pass/Fail Test</w:t>
      </w:r>
    </w:p>
    <w:p>
      <w:pPr>
        <w:spacing w:before="100" w:after="100"/>
      </w:pPr>
      <w:r>
        <w:rPr>
          <w:rFonts w:ascii="Georgia" w:cs="Georgia" w:eastAsia="Georgia" w:hAnsi="Georgia"/>
          <w:b/>
          <w:bCs/>
          <w:sz w:val="24"/>
          <w:szCs w:val="24"/>
        </w:rPr>
        <w:t xml:space="preserve">Does every paragraph earn its length? Does every short paragraph earn its emphasis?</w:t>
      </w:r>
    </w:p>
    <w:p>
      <w:r>
        <w:br w:type="page"/>
      </w:r>
    </w:p>
    <w:p>
      <w:pPr>
        <w:pStyle w:val="Heading2"/>
        <w:spacing w:before="300" w:after="150"/>
      </w:pPr>
      <w:r>
        <w:rPr>
          <w:rFonts w:ascii="Georgia" w:cs="Georgia" w:eastAsia="Georgia" w:hAnsi="Georgia"/>
          <w:b/>
          <w:bCs/>
          <w:sz w:val="26"/>
          <w:szCs w:val="26"/>
        </w:rPr>
        <w:t xml:space="preserve">LAW 32: OPENING &amp; CLOSING HOOKS</w:t>
      </w:r>
    </w:p>
    <w:p>
      <w:pPr>
        <w:spacing w:before="200" w:after="100"/>
      </w:pPr>
      <w:r>
        <w:rPr>
          <w:rFonts w:ascii="Georgia" w:cs="Georgia" w:eastAsia="Georgia" w:hAnsi="Georgia"/>
          <w:b/>
          <w:bCs/>
          <w:i/>
          <w:iCs/>
          <w:sz w:val="24"/>
          <w:szCs w:val="24"/>
        </w:rPr>
        <w:t xml:space="preserve">The Nobel Principle</w:t>
      </w:r>
    </w:p>
    <w:p>
      <w:pPr>
        <w:spacing w:before="150" w:after="150"/>
        <w:ind w:left="720" w:right="720"/>
      </w:pPr>
      <w:r>
        <w:rPr>
          <w:rFonts w:ascii="Georgia" w:cs="Georgia" w:eastAsia="Georgia" w:hAnsi="Georgia"/>
          <w:i/>
          <w:iCs/>
          <w:sz w:val="24"/>
          <w:szCs w:val="24"/>
        </w:rPr>
        <w:t xml:space="preserve">"All happy families are alike; each unhappy family is unhappy in its own way."</w:t>
      </w:r>
      <w:r>
        <w:rPr>
          <w:rFonts w:ascii="Georgia" w:cs="Georgia" w:eastAsia="Georgia" w:hAnsi="Georgia"/>
          <w:sz w:val="22"/>
          <w:szCs w:val="22"/>
        </w:rPr>
        <w:t xml:space="preserve"> — Leo Tolstoy, Anna Karenina—opening line</w:t>
      </w:r>
    </w:p>
    <w:p>
      <w:pPr>
        <w:spacing w:before="200" w:after="100"/>
      </w:pPr>
      <w:r>
        <w:rPr>
          <w:rFonts w:ascii="Georgia" w:cs="Georgia" w:eastAsia="Georgia" w:hAnsi="Georgia"/>
          <w:b/>
          <w:bCs/>
          <w:i/>
          <w:iCs/>
          <w:sz w:val="24"/>
          <w:szCs w:val="24"/>
        </w:rPr>
        <w:t xml:space="preserve">Statement</w:t>
      </w:r>
    </w:p>
    <w:p>
      <w:pPr>
        <w:shd w:fill="FFF3CD" w:val="clear"/>
        <w:spacing w:before="150" w:after="150"/>
      </w:pPr>
      <w:r>
        <w:rPr>
          <w:rFonts w:ascii="Georgia" w:cs="Georgia" w:eastAsia="Georgia" w:hAnsi="Georgia"/>
          <w:b/>
          <w:bCs/>
          <w:sz w:val="24"/>
          <w:szCs w:val="24"/>
        </w:rPr>
        <w:t xml:space="preserve">⚠️ Scene openings establish engagement; closings create resonance. Weak bookends make forgettable scenes. Strong bookends make memorable ones.</w:t>
      </w:r>
    </w:p>
    <w:p>
      <w:pPr>
        <w:spacing w:before="200" w:after="100"/>
      </w:pPr>
      <w:r>
        <w:rPr>
          <w:rFonts w:ascii="Georgia" w:cs="Georgia" w:eastAsia="Georgia" w:hAnsi="Georgia"/>
          <w:b/>
          <w:bCs/>
          <w:i/>
          <w:iCs/>
          <w:sz w:val="24"/>
          <w:szCs w:val="24"/>
        </w:rPr>
        <w:t xml:space="preserve">Opening Requirements</w:t>
      </w:r>
    </w:p>
    <w:p>
      <w:pPr>
        <w:spacing w:before="100" w:after="100"/>
      </w:pPr>
      <w:r>
        <w:rPr>
          <w:rFonts w:ascii="Georgia" w:cs="Georgia" w:eastAsia="Georgia" w:hAnsi="Georgia"/>
          <w:b/>
          <w:bCs/>
          <w:sz w:val="24"/>
          <w:szCs w:val="24"/>
        </w:rPr>
        <w:t xml:space="preserve">First line should:</w:t>
      </w:r>
    </w:p>
    <w:p>
      <w:pPr>
        <w:pStyle w:val="ListParagraph"/>
        <w:numPr>
          <w:ilvl w:val="0"/>
          <w:numId w:val="3"/>
        </w:numPr>
        <w:spacing w:before="50" w:after="50"/>
      </w:pPr>
      <w:r>
        <w:rPr>
          <w:rFonts w:ascii="Georgia" w:cs="Georgia" w:eastAsia="Georgia" w:hAnsi="Georgia"/>
          <w:sz w:val="22"/>
          <w:szCs w:val="22"/>
        </w:rPr>
        <w:t xml:space="preserve">Ground reader in time/place/situation</w:t>
      </w:r>
    </w:p>
    <w:p>
      <w:pPr>
        <w:pStyle w:val="ListParagraph"/>
        <w:numPr>
          <w:ilvl w:val="0"/>
          <w:numId w:val="3"/>
        </w:numPr>
        <w:spacing w:before="50" w:after="50"/>
      </w:pPr>
      <w:r>
        <w:rPr>
          <w:rFonts w:ascii="Georgia" w:cs="Georgia" w:eastAsia="Georgia" w:hAnsi="Georgia"/>
          <w:sz w:val="22"/>
          <w:szCs w:val="22"/>
        </w:rPr>
        <w:t xml:space="preserve">Begin with action, sensation, or specific detail</w:t>
      </w:r>
    </w:p>
    <w:p>
      <w:pPr>
        <w:pStyle w:val="ListParagraph"/>
        <w:numPr>
          <w:ilvl w:val="0"/>
          <w:numId w:val="3"/>
        </w:numPr>
        <w:spacing w:before="50" w:after="50"/>
      </w:pPr>
      <w:r>
        <w:rPr>
          <w:rFonts w:ascii="Georgia" w:cs="Georgia" w:eastAsia="Georgia" w:hAnsi="Georgia"/>
          <w:sz w:val="22"/>
          <w:szCs w:val="22"/>
        </w:rPr>
        <w:t xml:space="preserve">Avoid abstraction or summary</w:t>
      </w:r>
    </w:p>
    <w:p>
      <w:pPr>
        <w:pStyle w:val="ListParagraph"/>
        <w:numPr>
          <w:ilvl w:val="0"/>
          <w:numId w:val="3"/>
        </w:numPr>
        <w:spacing w:before="50" w:after="50"/>
      </w:pPr>
      <w:r>
        <w:rPr>
          <w:rFonts w:ascii="Georgia" w:cs="Georgia" w:eastAsia="Georgia" w:hAnsi="Georgia"/>
          <w:sz w:val="22"/>
          <w:szCs w:val="22"/>
        </w:rPr>
        <w:t xml:space="preserve">Create immediate engagement</w:t>
      </w:r>
    </w:p>
    <w:p>
      <w:pPr>
        <w:shd w:fill="F8D7DA" w:val="clear"/>
        <w:spacing w:before="50" w:after="50"/>
        <w:ind w:left="720"/>
      </w:pPr>
      <w:r>
        <w:rPr>
          <w:rFonts w:ascii="Georgia" w:cs="Georgia" w:eastAsia="Georgia" w:hAnsi="Georgia"/>
          <w:i/>
          <w:iCs/>
          <w:sz w:val="22"/>
          <w:szCs w:val="22"/>
        </w:rPr>
        <w:t xml:space="preserve">✗ Sheldon woke up feeling rested. (Generic, tells rather than shows)</w:t>
      </w:r>
    </w:p>
    <w:p>
      <w:pPr>
        <w:shd w:fill="D4EDDA" w:val="clear"/>
        <w:spacing w:before="50" w:after="50"/>
        <w:ind w:left="720"/>
      </w:pPr>
      <w:r>
        <w:rPr>
          <w:rFonts w:ascii="Georgia" w:cs="Georgia" w:eastAsia="Georgia" w:hAnsi="Georgia"/>
          <w:i/>
          <w:iCs/>
          <w:sz w:val="22"/>
          <w:szCs w:val="22"/>
        </w:rPr>
        <w:t xml:space="preserve">✓ Hikaru's weight on his ankles was the first thing Sheldon noticed—four kilograms of cat who had apparently decided overnight that proximity was acceptable.</w:t>
      </w:r>
    </w:p>
    <w:p>
      <w:pPr>
        <w:spacing w:before="200" w:after="100"/>
      </w:pPr>
      <w:r>
        <w:rPr>
          <w:rFonts w:ascii="Georgia" w:cs="Georgia" w:eastAsia="Georgia" w:hAnsi="Georgia"/>
          <w:b/>
          <w:bCs/>
          <w:i/>
          <w:iCs/>
          <w:sz w:val="24"/>
          <w:szCs w:val="24"/>
        </w:rPr>
        <w:t xml:space="preserve">Opening Frequency Tracking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2"/>
                <w:szCs w:val="22"/>
              </w:rPr>
              <w:t xml:space="preserve">Opening Type</w:t>
            </w:r>
          </w:p>
        </w:tc>
        <w:tc>
          <w:tcPr>
            <w:tcW w:type="dxa" w:w="3120"/>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2"/>
                <w:szCs w:val="22"/>
              </w:rPr>
              <w:t xml:space="preserve">Chapter 1 Limit</w:t>
            </w:r>
          </w:p>
        </w:tc>
        <w:tc>
          <w:tcPr>
            <w:tcW w:type="dxa" w:w="3120"/>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2"/>
                <w:szCs w:val="22"/>
              </w:rPr>
              <w:t xml:space="preserve">Reason</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"Woke up" openings</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Max 5</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Becomes repetitive</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Weather openings</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Max 3</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Can feel lazy</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Dialogue openings</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Max 5</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Use sparingly for variety</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Sensory openings</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No limit</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Preferred approach</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Action openings</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No limit</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Strong engagement</w:t>
            </w:r>
          </w:p>
        </w:tc>
      </w:tr>
    </w:tbl>
    <w:p>
      <w:pPr>
        <w:spacing w:before="200" w:after="100"/>
      </w:pPr>
      <w:r>
        <w:rPr>
          <w:rFonts w:ascii="Georgia" w:cs="Georgia" w:eastAsia="Georgia" w:hAnsi="Georgia"/>
          <w:b/>
          <w:bCs/>
          <w:i/>
          <w:iCs/>
          <w:sz w:val="24"/>
          <w:szCs w:val="24"/>
        </w:rPr>
        <w:t xml:space="preserve">Closing Requirements</w:t>
      </w:r>
    </w:p>
    <w:p>
      <w:pPr>
        <w:spacing w:before="100" w:after="100"/>
      </w:pPr>
      <w:r>
        <w:rPr>
          <w:rFonts w:ascii="Georgia" w:cs="Georgia" w:eastAsia="Georgia" w:hAnsi="Georgia"/>
          <w:b/>
          <w:bCs/>
          <w:sz w:val="24"/>
          <w:szCs w:val="24"/>
        </w:rPr>
        <w:t xml:space="preserve">Final line should:</w:t>
      </w:r>
    </w:p>
    <w:p>
      <w:pPr>
        <w:pStyle w:val="ListParagraph"/>
        <w:numPr>
          <w:ilvl w:val="0"/>
          <w:numId w:val="4"/>
        </w:numPr>
        <w:spacing w:before="50" w:after="50"/>
      </w:pPr>
      <w:r>
        <w:rPr>
          <w:rFonts w:ascii="Georgia" w:cs="Georgia" w:eastAsia="Georgia" w:hAnsi="Georgia"/>
          <w:sz w:val="22"/>
          <w:szCs w:val="22"/>
        </w:rPr>
        <w:t xml:space="preserve">End on resonant image, emotion, or forward momentum</w:t>
      </w:r>
    </w:p>
    <w:p>
      <w:pPr>
        <w:pStyle w:val="ListParagraph"/>
        <w:numPr>
          <w:ilvl w:val="0"/>
          <w:numId w:val="4"/>
        </w:numPr>
        <w:spacing w:before="50" w:after="50"/>
      </w:pPr>
      <w:r>
        <w:rPr>
          <w:rFonts w:ascii="Georgia" w:cs="Georgia" w:eastAsia="Georgia" w:hAnsi="Georgia"/>
          <w:sz w:val="22"/>
          <w:szCs w:val="22"/>
        </w:rPr>
        <w:t xml:space="preserve">Echo the scene's theme or plant foreshadowing</w:t>
      </w:r>
    </w:p>
    <w:p>
      <w:pPr>
        <w:pStyle w:val="ListParagraph"/>
        <w:numPr>
          <w:ilvl w:val="0"/>
          <w:numId w:val="4"/>
        </w:numPr>
        <w:spacing w:before="50" w:after="50"/>
      </w:pPr>
      <w:r>
        <w:rPr>
          <w:rFonts w:ascii="Georgia" w:cs="Georgia" w:eastAsia="Georgia" w:hAnsi="Georgia"/>
          <w:sz w:val="22"/>
          <w:szCs w:val="22"/>
        </w:rPr>
        <w:t xml:space="preserve">NOT simply stop—it should arrive somewhere</w:t>
      </w:r>
    </w:p>
    <w:p>
      <w:pPr>
        <w:shd w:fill="F8D7DA" w:val="clear"/>
        <w:spacing w:before="50" w:after="50"/>
        <w:ind w:left="720"/>
      </w:pPr>
      <w:r>
        <w:rPr>
          <w:rFonts w:ascii="Georgia" w:cs="Georgia" w:eastAsia="Georgia" w:hAnsi="Georgia"/>
          <w:i/>
          <w:iCs/>
          <w:sz w:val="22"/>
          <w:szCs w:val="22"/>
        </w:rPr>
        <w:t xml:space="preserve">✗ And then he went to sleep. (Anticlimactic, deflates scene)</w:t>
      </w:r>
    </w:p>
    <w:p>
      <w:pPr>
        <w:shd w:fill="D4EDDA" w:val="clear"/>
        <w:spacing w:before="50" w:after="50"/>
        <w:ind w:left="720"/>
      </w:pPr>
      <w:r>
        <w:rPr>
          <w:rFonts w:ascii="Georgia" w:cs="Georgia" w:eastAsia="Georgia" w:hAnsi="Georgia"/>
          <w:i/>
          <w:iCs/>
          <w:sz w:val="22"/>
          <w:szCs w:val="22"/>
        </w:rPr>
        <w:t xml:space="preserve">✓ Sleep came eventually, as it always did. But his last thought before it claimed him was of sunflowers—tall enough to see from far away.</w:t>
      </w:r>
    </w:p>
    <w:p>
      <w:pPr>
        <w:spacing w:before="200" w:after="100"/>
      </w:pPr>
      <w:r>
        <w:rPr>
          <w:rFonts w:ascii="Georgia" w:cs="Georgia" w:eastAsia="Georgia" w:hAnsi="Georgia"/>
          <w:b/>
          <w:bCs/>
          <w:i/>
          <w:iCs/>
          <w:sz w:val="24"/>
          <w:szCs w:val="24"/>
        </w:rPr>
        <w:t xml:space="preserve">Pass/Fail Test</w:t>
      </w:r>
    </w:p>
    <w:p>
      <w:pPr>
        <w:spacing w:before="100" w:after="100"/>
      </w:pPr>
      <w:r>
        <w:rPr>
          <w:rFonts w:ascii="Georgia" w:cs="Georgia" w:eastAsia="Georgia" w:hAnsi="Georgia"/>
          <w:b/>
          <w:bCs/>
          <w:sz w:val="24"/>
          <w:szCs w:val="24"/>
        </w:rPr>
        <w:t xml:space="preserve">Read first and last lines in isolation. Do they compel attention? Do they resonate?</w:t>
      </w:r>
    </w:p>
    <w:p>
      <w:r>
        <w:br w:type="page"/>
      </w:r>
    </w:p>
    <w:p>
      <w:pPr>
        <w:pStyle w:val="Heading2"/>
        <w:spacing w:before="300" w:after="150"/>
      </w:pPr>
      <w:r>
        <w:rPr>
          <w:rFonts w:ascii="Georgia" w:cs="Georgia" w:eastAsia="Georgia" w:hAnsi="Georgia"/>
          <w:b/>
          <w:bCs/>
          <w:sz w:val="26"/>
          <w:szCs w:val="26"/>
        </w:rPr>
        <w:t xml:space="preserve">LAW 33: REDUNDANCY ELIMINATION</w:t>
      </w:r>
    </w:p>
    <w:p>
      <w:pPr>
        <w:spacing w:before="200" w:after="100"/>
      </w:pPr>
      <w:r>
        <w:rPr>
          <w:rFonts w:ascii="Georgia" w:cs="Georgia" w:eastAsia="Georgia" w:hAnsi="Georgia"/>
          <w:b/>
          <w:bCs/>
          <w:i/>
          <w:iCs/>
          <w:sz w:val="24"/>
          <w:szCs w:val="24"/>
        </w:rPr>
        <w:t xml:space="preserve">The Nobel Principle</w:t>
      </w:r>
    </w:p>
    <w:p>
      <w:pPr>
        <w:spacing w:before="150" w:after="150"/>
        <w:ind w:left="720" w:right="720"/>
      </w:pPr>
      <w:r>
        <w:rPr>
          <w:rFonts w:ascii="Georgia" w:cs="Georgia" w:eastAsia="Georgia" w:hAnsi="Georgia"/>
          <w:i/>
          <w:iCs/>
          <w:sz w:val="24"/>
          <w:szCs w:val="24"/>
        </w:rPr>
        <w:t xml:space="preserve">"Munro's fiction explores human complexities in an uncomplicated prose style."</w:t>
      </w:r>
      <w:r>
        <w:rPr>
          <w:rFonts w:ascii="Georgia" w:cs="Georgia" w:eastAsia="Georgia" w:hAnsi="Georgia"/>
          <w:sz w:val="22"/>
          <w:szCs w:val="22"/>
        </w:rPr>
        <w:t xml:space="preserve"> — Nobel Committee on Alice Munro</w:t>
      </w:r>
    </w:p>
    <w:p>
      <w:pPr>
        <w:spacing w:before="200" w:after="100"/>
      </w:pPr>
      <w:r>
        <w:rPr>
          <w:rFonts w:ascii="Georgia" w:cs="Georgia" w:eastAsia="Georgia" w:hAnsi="Georgia"/>
          <w:b/>
          <w:bCs/>
          <w:i/>
          <w:iCs/>
          <w:sz w:val="24"/>
          <w:szCs w:val="24"/>
        </w:rPr>
        <w:t xml:space="preserve">Statement</w:t>
      </w:r>
    </w:p>
    <w:p>
      <w:pPr>
        <w:shd w:fill="FFF3CD" w:val="clear"/>
        <w:spacing w:before="150" w:after="150"/>
      </w:pPr>
      <w:r>
        <w:rPr>
          <w:rFonts w:ascii="Georgia" w:cs="Georgia" w:eastAsia="Georgia" w:hAnsi="Georgia"/>
          <w:b/>
          <w:bCs/>
          <w:sz w:val="24"/>
          <w:szCs w:val="24"/>
        </w:rPr>
        <w:t xml:space="preserve">⚠️ Information stated once should not be restated unless context demands it. Redundancy insults readers and wastes words. In a 300-million-word epic, accumulated redundancy becomes bloat.</w:t>
      </w:r>
    </w:p>
    <w:p>
      <w:pPr>
        <w:spacing w:before="200" w:after="100"/>
      </w:pPr>
      <w:r>
        <w:rPr>
          <w:rFonts w:ascii="Georgia" w:cs="Georgia" w:eastAsia="Georgia" w:hAnsi="Georgia"/>
          <w:b/>
          <w:bCs/>
          <w:i/>
          <w:iCs/>
          <w:sz w:val="24"/>
          <w:szCs w:val="24"/>
        </w:rPr>
        <w:t xml:space="preserve">Types of Redundancy</w:t>
      </w:r>
    </w:p>
    <w:p>
      <w:pPr>
        <w:spacing w:before="100" w:after="100"/>
      </w:pPr>
      <w:r>
        <w:rPr>
          <w:rFonts w:ascii="Georgia" w:cs="Georgia" w:eastAsia="Georgia" w:hAnsi="Georgia"/>
          <w:b/>
          <w:bCs/>
          <w:sz w:val="24"/>
          <w:szCs w:val="24"/>
        </w:rPr>
        <w:t xml:space="preserve">1. WITHIN-SENTENCE REDUNDANCY</w:t>
      </w:r>
    </w:p>
    <w:p>
      <w:pPr>
        <w:shd w:fill="F8D7DA" w:val="clear"/>
        <w:spacing w:before="50" w:after="50"/>
        <w:ind w:left="720"/>
      </w:pPr>
      <w:r>
        <w:rPr>
          <w:rFonts w:ascii="Georgia" w:cs="Georgia" w:eastAsia="Georgia" w:hAnsi="Georgia"/>
          <w:i/>
          <w:iCs/>
          <w:sz w:val="22"/>
          <w:szCs w:val="22"/>
        </w:rPr>
        <w:t xml:space="preserve">✗ He walked forward, moving ahead toward the shrine.</w:t>
      </w:r>
    </w:p>
    <w:p>
      <w:pPr>
        <w:shd w:fill="D4EDDA" w:val="clear"/>
        <w:spacing w:before="50" w:after="50"/>
        <w:ind w:left="720"/>
      </w:pPr>
      <w:r>
        <w:rPr>
          <w:rFonts w:ascii="Georgia" w:cs="Georgia" w:eastAsia="Georgia" w:hAnsi="Georgia"/>
          <w:i/>
          <w:iCs/>
          <w:sz w:val="22"/>
          <w:szCs w:val="22"/>
        </w:rPr>
        <w:t xml:space="preserve">✓ He walked toward the shrine.</w:t>
      </w:r>
    </w:p>
    <w:p>
      <w:pPr>
        <w:spacing w:before="100" w:after="100"/>
      </w:pPr>
      <w:r>
        <w:rPr>
          <w:rFonts w:ascii="Georgia" w:cs="Georgia" w:eastAsia="Georgia" w:hAnsi="Georgia"/>
          <w:b/>
          <w:bCs/>
          <w:sz w:val="24"/>
          <w:szCs w:val="24"/>
        </w:rPr>
        <w:t xml:space="preserve">2. WITHIN-PARAGRAPH REDUNDANCY</w:t>
      </w:r>
    </w:p>
    <w:p>
      <w:pPr>
        <w:shd w:fill="F8D7DA" w:val="clear"/>
        <w:spacing w:before="50" w:after="50"/>
        <w:ind w:left="720"/>
      </w:pPr>
      <w:r>
        <w:rPr>
          <w:rFonts w:ascii="Georgia" w:cs="Georgia" w:eastAsia="Georgia" w:hAnsi="Georgia"/>
          <w:i/>
          <w:iCs/>
          <w:sz w:val="22"/>
          <w:szCs w:val="22"/>
        </w:rPr>
        <w:t xml:space="preserve">✗ The garden showed no sprouts. The dirt was undisturbed. Nothing had changed. No green shoots had emerged. The seeds hadn't sprouted yet.</w:t>
      </w:r>
    </w:p>
    <w:p>
      <w:pPr>
        <w:shd w:fill="D4EDDA" w:val="clear"/>
        <w:spacing w:before="50" w:after="50"/>
        <w:ind w:left="720"/>
      </w:pPr>
      <w:r>
        <w:rPr>
          <w:rFonts w:ascii="Georgia" w:cs="Georgia" w:eastAsia="Georgia" w:hAnsi="Georgia"/>
          <w:i/>
          <w:iCs/>
          <w:sz w:val="22"/>
          <w:szCs w:val="22"/>
        </w:rPr>
        <w:t xml:space="preserve">✓ The garden showed no sprouts—just dirt, exactly as they'd left it.</w:t>
      </w:r>
    </w:p>
    <w:p>
      <w:pPr>
        <w:spacing w:before="100" w:after="100"/>
      </w:pPr>
      <w:r>
        <w:rPr>
          <w:rFonts w:ascii="Georgia" w:cs="Georgia" w:eastAsia="Georgia" w:hAnsi="Georgia"/>
          <w:b/>
          <w:bCs/>
          <w:sz w:val="24"/>
          <w:szCs w:val="24"/>
        </w:rPr>
        <w:t xml:space="preserve">3. WITHIN-SCENE REDUNDANCY</w:t>
      </w:r>
    </w:p>
    <w:p>
      <w:pPr>
        <w:spacing w:before="100" w:after="100"/>
      </w:pPr>
      <w:r>
        <w:rPr>
          <w:rFonts w:ascii="Georgia" w:cs="Georgia" w:eastAsia="Georgia" w:hAnsi="Georgia"/>
          <w:sz w:val="24"/>
          <w:szCs w:val="24"/>
        </w:rPr>
        <w:t xml:space="preserve">If a fact is established in paragraph 2, do not re-explain it in paragraph 8 unless a character who wasn't present needs to learn it.</w:t>
      </w:r>
    </w:p>
    <w:p>
      <w:pPr>
        <w:spacing w:before="100" w:after="100"/>
      </w:pPr>
      <w:r>
        <w:rPr>
          <w:rFonts w:ascii="Georgia" w:cs="Georgia" w:eastAsia="Georgia" w:hAnsi="Georgia"/>
          <w:b/>
          <w:bCs/>
          <w:sz w:val="24"/>
          <w:szCs w:val="24"/>
        </w:rPr>
        <w:t xml:space="preserve">4. EMOTIONAL REDUNDANCY</w:t>
      </w:r>
    </w:p>
    <w:p>
      <w:pPr>
        <w:shd w:fill="F8D7DA" w:val="clear"/>
        <w:spacing w:before="50" w:after="50"/>
        <w:ind w:left="720"/>
      </w:pPr>
      <w:r>
        <w:rPr>
          <w:rFonts w:ascii="Georgia" w:cs="Georgia" w:eastAsia="Georgia" w:hAnsi="Georgia"/>
          <w:i/>
          <w:iCs/>
          <w:sz w:val="22"/>
          <w:szCs w:val="22"/>
        </w:rPr>
        <w:t xml:space="preserve">✗ He felt sad. A deep sadness welled up in him. The grief was overwhelming. He was consumed by sorrow.</w:t>
      </w:r>
    </w:p>
    <w:p>
      <w:pPr>
        <w:shd w:fill="D4EDDA" w:val="clear"/>
        <w:spacing w:before="50" w:after="50"/>
        <w:ind w:left="720"/>
      </w:pPr>
      <w:r>
        <w:rPr>
          <w:rFonts w:ascii="Georgia" w:cs="Georgia" w:eastAsia="Georgia" w:hAnsi="Georgia"/>
          <w:i/>
          <w:iCs/>
          <w:sz w:val="22"/>
          <w:szCs w:val="22"/>
        </w:rPr>
        <w:t xml:space="preserve">✓ He felt it then—the grief he'd been holding at arm's length since the bus. It didn't ask permission.</w:t>
      </w:r>
    </w:p>
    <w:p>
      <w:pPr>
        <w:spacing w:before="200" w:after="100"/>
      </w:pPr>
      <w:r>
        <w:rPr>
          <w:rFonts w:ascii="Georgia" w:cs="Georgia" w:eastAsia="Georgia" w:hAnsi="Georgia"/>
          <w:b/>
          <w:bCs/>
          <w:i/>
          <w:iCs/>
          <w:sz w:val="24"/>
          <w:szCs w:val="24"/>
        </w:rPr>
        <w:t xml:space="preserve">Allowed Repetition</w:t>
      </w:r>
    </w:p>
    <w:p>
      <w:pPr>
        <w:spacing w:before="100" w:after="100"/>
      </w:pPr>
      <w:r>
        <w:rPr>
          <w:rFonts w:ascii="Georgia" w:cs="Georgia" w:eastAsia="Georgia" w:hAnsi="Georgia"/>
          <w:sz w:val="24"/>
          <w:szCs w:val="24"/>
        </w:rPr>
        <w:t xml:space="preserve">Repetition is acceptable when:</w:t>
      </w:r>
    </w:p>
    <w:p>
      <w:pPr>
        <w:pStyle w:val="ListParagraph"/>
        <w:numPr>
          <w:ilvl w:val="0"/>
          <w:numId w:val="2"/>
        </w:numPr>
        <w:spacing w:before="50" w:after="50"/>
      </w:pPr>
      <w:r>
        <w:rPr>
          <w:rFonts w:ascii="Georgia" w:cs="Georgia" w:eastAsia="Georgia" w:hAnsi="Georgia"/>
          <w:sz w:val="22"/>
          <w:szCs w:val="22"/>
        </w:rPr>
        <w:t xml:space="preserve">A character explains something to another character</w:t>
      </w:r>
    </w:p>
    <w:p>
      <w:pPr>
        <w:pStyle w:val="ListParagraph"/>
        <w:numPr>
          <w:ilvl w:val="0"/>
          <w:numId w:val="2"/>
        </w:numPr>
        <w:spacing w:before="50" w:after="50"/>
      </w:pPr>
      <w:r>
        <w:rPr>
          <w:rFonts w:ascii="Georgia" w:cs="Georgia" w:eastAsia="Georgia" w:hAnsi="Georgia"/>
          <w:sz w:val="22"/>
          <w:szCs w:val="22"/>
        </w:rPr>
        <w:t xml:space="preserve">Significant time has passed (chapter break minimum)</w:t>
      </w:r>
    </w:p>
    <w:p>
      <w:pPr>
        <w:pStyle w:val="ListParagraph"/>
        <w:numPr>
          <w:ilvl w:val="0"/>
          <w:numId w:val="2"/>
        </w:numPr>
        <w:spacing w:before="50" w:after="50"/>
      </w:pPr>
      <w:r>
        <w:rPr>
          <w:rFonts w:ascii="Georgia" w:cs="Georgia" w:eastAsia="Georgia" w:hAnsi="Georgia"/>
          <w:sz w:val="22"/>
          <w:szCs w:val="22"/>
        </w:rPr>
        <w:t xml:space="preserve">New context changes the meaning</w:t>
      </w:r>
    </w:p>
    <w:p>
      <w:pPr>
        <w:pStyle w:val="ListParagraph"/>
        <w:numPr>
          <w:ilvl w:val="0"/>
          <w:numId w:val="2"/>
        </w:numPr>
        <w:spacing w:before="50" w:after="50"/>
      </w:pPr>
      <w:r>
        <w:rPr>
          <w:rFonts w:ascii="Georgia" w:cs="Georgia" w:eastAsia="Georgia" w:hAnsi="Georgia"/>
          <w:sz w:val="22"/>
          <w:szCs w:val="22"/>
        </w:rPr>
        <w:t xml:space="preserve">Deliberate rhetorical/poetic effect (anaphora, etc.)</w:t>
      </w:r>
    </w:p>
    <w:p>
      <w:pPr>
        <w:spacing w:before="200" w:after="100"/>
      </w:pPr>
      <w:r>
        <w:rPr>
          <w:rFonts w:ascii="Georgia" w:cs="Georgia" w:eastAsia="Georgia" w:hAnsi="Georgia"/>
          <w:b/>
          <w:bCs/>
          <w:i/>
          <w:iCs/>
          <w:sz w:val="24"/>
          <w:szCs w:val="24"/>
        </w:rPr>
        <w:t xml:space="preserve">Pass/Fail Test</w:t>
      </w:r>
    </w:p>
    <w:p>
      <w:pPr>
        <w:spacing w:before="100" w:after="100"/>
      </w:pPr>
      <w:r>
        <w:rPr>
          <w:rFonts w:ascii="Georgia" w:cs="Georgia" w:eastAsia="Georgia" w:hAnsi="Georgia"/>
          <w:b/>
          <w:bCs/>
          <w:sz w:val="24"/>
          <w:szCs w:val="24"/>
        </w:rPr>
        <w:t xml:space="preserve">For every piece of information: Have I said this already in this scene? If yes → CUT or JUSTIFY.</w:t>
      </w:r>
    </w:p>
    <w:p>
      <w:r>
        <w:br w:type="page"/>
      </w:r>
    </w:p>
    <w:p>
      <w:pPr>
        <w:pStyle w:val="Heading1"/>
        <w:spacing w:before="400" w:after="200"/>
      </w:pPr>
      <w:r>
        <w:rPr>
          <w:rFonts w:ascii="Georgia" w:cs="Georgia" w:eastAsia="Georgia" w:hAnsi="Georgia"/>
          <w:b/>
          <w:bCs/>
          <w:sz w:val="32"/>
          <w:szCs w:val="32"/>
        </w:rPr>
        <w:t xml:space="preserve">PART II: COMPILATION LAWS</w:t>
      </w:r>
    </w:p>
    <w:p>
      <w:pPr>
        <w:spacing w:before="100" w:after="100"/>
      </w:pPr>
      <w:r>
        <w:rPr>
          <w:rFonts w:ascii="Georgia" w:cs="Georgia" w:eastAsia="Georgia" w:hAnsi="Georgia"/>
          <w:sz w:val="24"/>
          <w:szCs w:val="24"/>
        </w:rPr>
        <w:t xml:space="preserve">Laws 34-36 govern chapter assembly and final document formatting.</w:t>
      </w:r>
    </w:p>
    <w:p>
      <w:pPr>
        <w:spacing w:before="200" w:after="200"/>
        <w:jc w:val="center"/>
      </w:pPr>
      <w:r>
        <w:rPr>
          <w:color w:val="888888"/>
          <w:sz w:val="24"/>
          <w:szCs w:val="24"/>
        </w:rPr>
        <w:t xml:space="preserve">═══════════════════════════════════════</w:t>
      </w:r>
    </w:p>
    <w:p>
      <w:pPr>
        <w:pStyle w:val="Heading2"/>
        <w:spacing w:before="300" w:after="150"/>
      </w:pPr>
      <w:r>
        <w:rPr>
          <w:rFonts w:ascii="Georgia" w:cs="Georgia" w:eastAsia="Georgia" w:hAnsi="Georgia"/>
          <w:b/>
          <w:bCs/>
          <w:sz w:val="26"/>
          <w:szCs w:val="26"/>
        </w:rPr>
        <w:t xml:space="preserve">LAW 34: SCENE BREAK STANDARDIZATION</w:t>
      </w:r>
    </w:p>
    <w:p>
      <w:pPr>
        <w:spacing w:before="200" w:after="100"/>
      </w:pPr>
      <w:r>
        <w:rPr>
          <w:rFonts w:ascii="Georgia" w:cs="Georgia" w:eastAsia="Georgia" w:hAnsi="Georgia"/>
          <w:b/>
          <w:bCs/>
          <w:i/>
          <w:iCs/>
          <w:sz w:val="24"/>
          <w:szCs w:val="24"/>
        </w:rPr>
        <w:t xml:space="preserve">Statement</w:t>
      </w:r>
    </w:p>
    <w:p>
      <w:pPr>
        <w:shd w:fill="FFF3CD" w:val="clear"/>
        <w:spacing w:before="150" w:after="150"/>
      </w:pPr>
      <w:r>
        <w:rPr>
          <w:rFonts w:ascii="Georgia" w:cs="Georgia" w:eastAsia="Georgia" w:hAnsi="Georgia"/>
          <w:b/>
          <w:bCs/>
          <w:sz w:val="24"/>
          <w:szCs w:val="24"/>
        </w:rPr>
        <w:t xml:space="preserve">⚠️ All scene breaks within chapters use a single, consistent symbol. Inconsistency creates visual noise and unprofessional appearance.</w:t>
      </w:r>
    </w:p>
    <w:p>
      <w:pPr>
        <w:spacing w:before="200" w:after="100"/>
      </w:pPr>
      <w:r>
        <w:rPr>
          <w:rFonts w:ascii="Georgia" w:cs="Georgia" w:eastAsia="Georgia" w:hAnsi="Georgia"/>
          <w:b/>
          <w:bCs/>
          <w:i/>
          <w:iCs/>
          <w:sz w:val="24"/>
          <w:szCs w:val="24"/>
        </w:rPr>
        <w:t xml:space="preserve">The Standard</w:t>
      </w:r>
    </w:p>
    <w:p>
      <w:pPr>
        <w:spacing w:before="300" w:after="300"/>
        <w:jc w:val="center"/>
      </w:pPr>
      <w:r>
        <w:rPr>
          <w:rFonts w:ascii="Georgia" w:cs="Georgia" w:eastAsia="Georgia" w:hAnsi="Georgia"/>
          <w:sz w:val="48"/>
          <w:szCs w:val="48"/>
        </w:rPr>
        <w:t xml:space="preserve">⁂</w:t>
      </w:r>
    </w:p>
    <w:p>
      <w:pPr>
        <w:spacing w:before="100" w:after="100"/>
      </w:pPr>
      <w:r>
        <w:rPr>
          <w:rFonts w:ascii="Georgia" w:cs="Georgia" w:eastAsia="Georgia" w:hAnsi="Georgia"/>
          <w:sz w:val="24"/>
          <w:szCs w:val="24"/>
        </w:rPr>
        <w:t xml:space="preserve">The ASTERISM (⁂) is the standard scene break symbol for Son of Cosmos.</w:t>
      </w:r>
    </w:p>
    <w:p>
      <w:pPr>
        <w:spacing w:before="200" w:after="100"/>
      </w:pPr>
      <w:r>
        <w:rPr>
          <w:rFonts w:ascii="Georgia" w:cs="Georgia" w:eastAsia="Georgia" w:hAnsi="Georgia"/>
          <w:b/>
          <w:bCs/>
          <w:i/>
          <w:iCs/>
          <w:sz w:val="24"/>
          <w:szCs w:val="24"/>
        </w:rPr>
        <w:t xml:space="preserve">Usage Rules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2"/>
                <w:szCs w:val="22"/>
              </w:rPr>
              <w:t xml:space="preserve">Situation</w:t>
            </w:r>
          </w:p>
        </w:tc>
        <w:tc>
          <w:tcPr>
            <w:tcW w:type="dxa" w:w="3120"/>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2"/>
                <w:szCs w:val="22"/>
              </w:rPr>
              <w:t xml:space="preserve">Symbol</w:t>
            </w:r>
          </w:p>
        </w:tc>
        <w:tc>
          <w:tcPr>
            <w:tcW w:type="dxa" w:w="3120"/>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2"/>
                <w:szCs w:val="22"/>
              </w:rPr>
              <w:t xml:space="preserve">Notes</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Between scenes, same day</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Standard break</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Between days, same chapter</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With Day/Date header following</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Chapter breaks</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Page break</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New page, chapter title</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POV shifts (if multi-POV)</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With POV indicator following</w:t>
            </w:r>
          </w:p>
        </w:tc>
      </w:tr>
    </w:tbl>
    <w:p>
      <w:pPr>
        <w:spacing w:before="200" w:after="100"/>
      </w:pPr>
      <w:r>
        <w:rPr>
          <w:rFonts w:ascii="Georgia" w:cs="Georgia" w:eastAsia="Georgia" w:hAnsi="Georgia"/>
          <w:b/>
          <w:bCs/>
          <w:i/>
          <w:iCs/>
          <w:sz w:val="24"/>
          <w:szCs w:val="24"/>
        </w:rPr>
        <w:t xml:space="preserve">Formatting</w:t>
      </w:r>
    </w:p>
    <w:p>
      <w:pPr>
        <w:pStyle w:val="ListParagraph"/>
        <w:numPr>
          <w:ilvl w:val="0"/>
          <w:numId w:val="2"/>
        </w:numPr>
        <w:spacing w:before="50" w:after="50"/>
      </w:pPr>
      <w:r>
        <w:rPr>
          <w:rFonts w:ascii="Georgia" w:cs="Georgia" w:eastAsia="Georgia" w:hAnsi="Georgia"/>
          <w:sz w:val="22"/>
          <w:szCs w:val="22"/>
        </w:rPr>
        <w:t xml:space="preserve">Centered on line</w:t>
      </w:r>
    </w:p>
    <w:p>
      <w:pPr>
        <w:pStyle w:val="ListParagraph"/>
        <w:numPr>
          <w:ilvl w:val="0"/>
          <w:numId w:val="2"/>
        </w:numPr>
        <w:spacing w:before="50" w:after="50"/>
      </w:pPr>
      <w:r>
        <w:rPr>
          <w:rFonts w:ascii="Georgia" w:cs="Georgia" w:eastAsia="Georgia" w:hAnsi="Georgia"/>
          <w:sz w:val="22"/>
          <w:szCs w:val="22"/>
        </w:rPr>
        <w:t xml:space="preserve">One blank line above</w:t>
      </w:r>
    </w:p>
    <w:p>
      <w:pPr>
        <w:pStyle w:val="ListParagraph"/>
        <w:numPr>
          <w:ilvl w:val="0"/>
          <w:numId w:val="2"/>
        </w:numPr>
        <w:spacing w:before="50" w:after="50"/>
      </w:pPr>
      <w:r>
        <w:rPr>
          <w:rFonts w:ascii="Georgia" w:cs="Georgia" w:eastAsia="Georgia" w:hAnsi="Georgia"/>
          <w:sz w:val="22"/>
          <w:szCs w:val="22"/>
        </w:rPr>
        <w:t xml:space="preserve">One blank line below</w:t>
      </w:r>
    </w:p>
    <w:p>
      <w:pPr>
        <w:pStyle w:val="ListParagraph"/>
        <w:numPr>
          <w:ilvl w:val="0"/>
          <w:numId w:val="2"/>
        </w:numPr>
        <w:spacing w:before="50" w:after="50"/>
      </w:pPr>
      <w:r>
        <w:rPr>
          <w:rFonts w:ascii="Georgia" w:cs="Georgia" w:eastAsia="Georgia" w:hAnsi="Georgia"/>
          <w:sz w:val="22"/>
          <w:szCs w:val="22"/>
        </w:rPr>
        <w:t xml:space="preserve">No additional ornamentation</w:t>
      </w:r>
    </w:p>
    <w:p>
      <w:pPr>
        <w:spacing w:before="200" w:after="100"/>
      </w:pPr>
      <w:r>
        <w:rPr>
          <w:rFonts w:ascii="Georgia" w:cs="Georgia" w:eastAsia="Georgia" w:hAnsi="Georgia"/>
          <w:b/>
          <w:bCs/>
          <w:i/>
          <w:iCs/>
          <w:sz w:val="24"/>
          <w:szCs w:val="24"/>
        </w:rPr>
        <w:t xml:space="preserve">Alternative (If Asterism Unavailable)</w:t>
      </w:r>
    </w:p>
    <w:p>
      <w:pPr>
        <w:spacing w:before="100" w:after="100"/>
      </w:pPr>
      <w:r>
        <w:rPr>
          <w:rFonts w:ascii="Georgia" w:cs="Georgia" w:eastAsia="Georgia" w:hAnsi="Georgia"/>
          <w:sz w:val="24"/>
          <w:szCs w:val="24"/>
        </w:rPr>
        <w:t xml:space="preserve">If the asterism character cannot render properly:</w:t>
      </w:r>
    </w:p>
    <w:p>
      <w:pPr>
        <w:spacing w:before="200" w:after="200"/>
        <w:jc w:val="center"/>
      </w:pPr>
      <w:r>
        <w:rPr>
          <w:rFonts w:ascii="Georgia" w:cs="Georgia" w:eastAsia="Georgia" w:hAnsi="Georgia"/>
          <w:sz w:val="28"/>
          <w:szCs w:val="28"/>
        </w:rPr>
        <w:t xml:space="preserve">* * *</w:t>
      </w:r>
    </w:p>
    <w:p>
      <w:pPr>
        <w:spacing w:before="100" w:after="100"/>
      </w:pPr>
      <w:r>
        <w:rPr>
          <w:rFonts w:ascii="Georgia" w:cs="Georgia" w:eastAsia="Georgia" w:hAnsi="Georgia"/>
          <w:sz w:val="24"/>
          <w:szCs w:val="24"/>
        </w:rPr>
        <w:t xml:space="preserve">Three spaced asterisks (the 'dinkus') is the industry-standard fallback.</w:t>
      </w:r>
    </w:p>
    <w:p>
      <w:r>
        <w:br w:type="page"/>
      </w:r>
    </w:p>
    <w:p>
      <w:pPr>
        <w:pStyle w:val="Heading2"/>
        <w:spacing w:before="300" w:after="150"/>
      </w:pPr>
      <w:r>
        <w:rPr>
          <w:rFonts w:ascii="Georgia" w:cs="Georgia" w:eastAsia="Georgia" w:hAnsi="Georgia"/>
          <w:b/>
          <w:bCs/>
          <w:sz w:val="26"/>
          <w:szCs w:val="26"/>
        </w:rPr>
        <w:t xml:space="preserve">LAW 35: COMPILATION FORMATTING PROTOCOL</w:t>
      </w:r>
    </w:p>
    <w:p>
      <w:pPr>
        <w:spacing w:before="200" w:after="100"/>
      </w:pPr>
      <w:r>
        <w:rPr>
          <w:rFonts w:ascii="Georgia" w:cs="Georgia" w:eastAsia="Georgia" w:hAnsi="Georgia"/>
          <w:b/>
          <w:bCs/>
          <w:i/>
          <w:iCs/>
          <w:sz w:val="24"/>
          <w:szCs w:val="24"/>
        </w:rPr>
        <w:t xml:space="preserve">Statement</w:t>
      </w:r>
    </w:p>
    <w:p>
      <w:pPr>
        <w:shd w:fill="FFF3CD" w:val="clear"/>
        <w:spacing w:before="150" w:after="150"/>
      </w:pPr>
      <w:r>
        <w:rPr>
          <w:rFonts w:ascii="Georgia" w:cs="Georgia" w:eastAsia="Georgia" w:hAnsi="Georgia"/>
          <w:b/>
          <w:bCs/>
          <w:sz w:val="24"/>
          <w:szCs w:val="24"/>
        </w:rPr>
        <w:t xml:space="preserve">⚠️ When compiling working scenes into final chapters, specific elements are removed, retained, or transformed according to this protocol.</w:t>
      </w:r>
    </w:p>
    <w:p>
      <w:pPr>
        <w:spacing w:before="200" w:after="100"/>
      </w:pPr>
      <w:r>
        <w:rPr>
          <w:rFonts w:ascii="Georgia" w:cs="Georgia" w:eastAsia="Georgia" w:hAnsi="Georgia"/>
          <w:b/>
          <w:bCs/>
          <w:i/>
          <w:iCs/>
          <w:sz w:val="24"/>
          <w:szCs w:val="24"/>
        </w:rPr>
        <w:t xml:space="preserve">Element Handling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2"/>
                <w:szCs w:val="22"/>
              </w:rPr>
              <w:t xml:space="preserve">Working File Element</w:t>
            </w:r>
          </w:p>
        </w:tc>
        <w:tc>
          <w:tcPr>
            <w:tcW w:type="dxa" w:w="3120"/>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2"/>
                <w:szCs w:val="22"/>
              </w:rPr>
              <w:t xml:space="preserve">Final Chapter</w:t>
            </w:r>
          </w:p>
        </w:tc>
        <w:tc>
          <w:tcPr>
            <w:tcW w:type="dxa" w:w="3120"/>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2"/>
                <w:szCs w:val="22"/>
              </w:rPr>
              <w:t xml:space="preserve">Reason</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Scene metadata block</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REMOVE</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Internal documentation only</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Scene title (e.g., 'Twenty-Third Morning')</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REMOVE</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Invisible in prose</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Day/Date header</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KEEP</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Reader orientation</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Time stamp notation</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REMOVE</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Embedded in prose</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Location line</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REMOVE</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Established in prose</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POV indicator</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REMOVE or KEEP</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Per multi-POV decision</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Word count notes</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REMOVE</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Internal tracking only</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Law reference blocks</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REMOVE</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Process documentation</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Audit results</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REMOVE</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QA documentation</w:t>
            </w:r>
          </w:p>
        </w:tc>
      </w:tr>
    </w:tbl>
    <w:p>
      <w:pPr>
        <w:spacing w:before="200" w:after="100"/>
      </w:pPr>
      <w:r>
        <w:rPr>
          <w:rFonts w:ascii="Georgia" w:cs="Georgia" w:eastAsia="Georgia" w:hAnsi="Georgia"/>
          <w:b/>
          <w:bCs/>
          <w:i/>
          <w:iCs/>
          <w:sz w:val="24"/>
          <w:szCs w:val="24"/>
        </w:rPr>
        <w:t xml:space="preserve">First Paragraph Rule</w:t>
      </w:r>
    </w:p>
    <w:p>
      <w:pPr>
        <w:spacing w:before="100" w:after="100"/>
      </w:pPr>
      <w:r>
        <w:rPr>
          <w:rFonts w:ascii="Georgia" w:cs="Georgia" w:eastAsia="Georgia" w:hAnsi="Georgia"/>
          <w:b/>
          <w:bCs/>
          <w:sz w:val="24"/>
          <w:szCs w:val="24"/>
        </w:rPr>
        <w:t xml:space="preserve">After every scene break (⁂), the first paragraph has NO INDENT.</w:t>
      </w:r>
    </w:p>
    <w:p>
      <w:pPr>
        <w:spacing w:before="100" w:after="100"/>
      </w:pPr>
      <w:r>
        <w:rPr>
          <w:rFonts w:ascii="Georgia" w:cs="Georgia" w:eastAsia="Georgia" w:hAnsi="Georgia"/>
          <w:sz w:val="24"/>
          <w:szCs w:val="24"/>
        </w:rPr>
        <w:t xml:space="preserve">This is standard publishing convention. It signals 'new section begins here' visually.</w:t>
      </w:r>
    </w:p>
    <w:p>
      <w:pPr>
        <w:spacing w:before="200" w:after="100"/>
      </w:pPr>
      <w:r>
        <w:rPr>
          <w:rFonts w:ascii="Georgia" w:cs="Georgia" w:eastAsia="Georgia" w:hAnsi="Georgia"/>
          <w:b/>
          <w:bCs/>
          <w:i/>
          <w:iCs/>
          <w:sz w:val="24"/>
          <w:szCs w:val="24"/>
        </w:rPr>
        <w:t xml:space="preserve">Day/Date Header Format</w:t>
      </w:r>
    </w:p>
    <w:p>
      <w:pPr>
        <w:spacing w:before="100" w:after="100"/>
      </w:pPr>
      <w:r>
        <w:rPr>
          <w:rFonts w:ascii="Georgia" w:cs="Georgia" w:eastAsia="Georgia" w:hAnsi="Georgia"/>
          <w:sz w:val="24"/>
          <w:szCs w:val="24"/>
        </w:rPr>
        <w:t xml:space="preserve">In final chapter, days appear as section headers:</w:t>
      </w:r>
    </w:p>
    <w:p>
      <w:pPr>
        <w:shd w:fill="F5F5F5" w:val="clear"/>
        <w:spacing w:before="200" w:after="200"/>
        <w:jc w:val="center"/>
      </w:pPr>
      <w:r>
        <w:rPr>
          <w:rFonts w:ascii="Georgia" w:cs="Georgia" w:eastAsia="Georgia" w:hAnsi="Georgia"/>
          <w:b/>
          <w:bCs/>
          <w:sz w:val="26"/>
          <w:szCs w:val="26"/>
        </w:rPr>
        <w:t xml:space="preserve">DAY 23 — APRIL 25, 1989 — TUESDAY</w:t>
      </w:r>
    </w:p>
    <w:p>
      <w:pPr>
        <w:spacing w:before="200" w:after="100"/>
      </w:pPr>
      <w:r>
        <w:rPr>
          <w:rFonts w:ascii="Georgia" w:cs="Georgia" w:eastAsia="Georgia" w:hAnsi="Georgia"/>
          <w:b/>
          <w:bCs/>
          <w:i/>
          <w:iCs/>
          <w:sz w:val="24"/>
          <w:szCs w:val="24"/>
        </w:rPr>
        <w:t xml:space="preserve">Chapter Header Format</w:t>
      </w:r>
    </w:p>
    <w:p>
      <w:pPr>
        <w:shd w:fill="F5F5F5" w:val="clear"/>
        <w:spacing w:before="200" w:after="100"/>
        <w:jc w:val="center"/>
      </w:pPr>
      <w:r>
        <w:rPr>
          <w:rFonts w:ascii="Georgia" w:cs="Georgia" w:eastAsia="Georgia" w:hAnsi="Georgia"/>
          <w:b/>
          <w:bCs/>
          <w:sz w:val="36"/>
          <w:szCs w:val="36"/>
        </w:rPr>
        <w:t xml:space="preserve">CHAPTER ONE</w:t>
      </w:r>
    </w:p>
    <w:p>
      <w:pPr>
        <w:shd w:fill="F5F5F5" w:val="clear"/>
        <w:spacing w:before="100" w:after="200"/>
        <w:jc w:val="center"/>
      </w:pPr>
      <w:r>
        <w:rPr>
          <w:rFonts w:ascii="Georgia" w:cs="Georgia" w:eastAsia="Georgia" w:hAnsi="Georgia"/>
          <w:i/>
          <w:iCs/>
          <w:sz w:val="28"/>
          <w:szCs w:val="28"/>
        </w:rPr>
        <w:t xml:space="preserve">APRIL 1989</w:t>
      </w:r>
    </w:p>
    <w:p>
      <w:r>
        <w:br w:type="page"/>
      </w:r>
    </w:p>
    <w:p>
      <w:pPr>
        <w:pStyle w:val="Heading2"/>
        <w:spacing w:before="300" w:after="150"/>
      </w:pPr>
      <w:r>
        <w:rPr>
          <w:rFonts w:ascii="Georgia" w:cs="Georgia" w:eastAsia="Georgia" w:hAnsi="Georgia"/>
          <w:b/>
          <w:bCs/>
          <w:sz w:val="26"/>
          <w:szCs w:val="26"/>
        </w:rPr>
        <w:t xml:space="preserve">LAW 36: MULTI-POV INTEGRATION PROTOCOL</w:t>
      </w:r>
    </w:p>
    <w:p>
      <w:pPr>
        <w:spacing w:before="200" w:after="100"/>
      </w:pPr>
      <w:r>
        <w:rPr>
          <w:rFonts w:ascii="Georgia" w:cs="Georgia" w:eastAsia="Georgia" w:hAnsi="Georgia"/>
          <w:b/>
          <w:bCs/>
          <w:i/>
          <w:iCs/>
          <w:sz w:val="24"/>
          <w:szCs w:val="24"/>
        </w:rPr>
        <w:t xml:space="preserve">Statement</w:t>
      </w:r>
    </w:p>
    <w:p>
      <w:pPr>
        <w:shd w:fill="FFF3CD" w:val="clear"/>
        <w:spacing w:before="150" w:after="150"/>
      </w:pPr>
      <w:r>
        <w:rPr>
          <w:rFonts w:ascii="Georgia" w:cs="Georgia" w:eastAsia="Georgia" w:hAnsi="Georgia"/>
          <w:b/>
          <w:bCs/>
          <w:sz w:val="24"/>
          <w:szCs w:val="24"/>
        </w:rPr>
        <w:t xml:space="preserve">⚠️ When integrating alternate POV scenes (Katsuhito, Tenchi) with primary POV (Sheldon), follow consistent rules for placement and marking.</w:t>
      </w:r>
    </w:p>
    <w:p>
      <w:pPr>
        <w:spacing w:before="200" w:after="100"/>
      </w:pPr>
      <w:r>
        <w:rPr>
          <w:rFonts w:ascii="Georgia" w:cs="Georgia" w:eastAsia="Georgia" w:hAnsi="Georgia"/>
          <w:b/>
          <w:bCs/>
          <w:i/>
          <w:iCs/>
          <w:sz w:val="24"/>
          <w:szCs w:val="24"/>
        </w:rPr>
        <w:t xml:space="preserve">Integration Options</w:t>
      </w:r>
    </w:p>
    <w:p>
      <w:pPr>
        <w:spacing w:before="100" w:after="100"/>
      </w:pPr>
      <w:r>
        <w:rPr>
          <w:rFonts w:ascii="Georgia" w:cs="Georgia" w:eastAsia="Georgia" w:hAnsi="Georgia"/>
          <w:b/>
          <w:bCs/>
          <w:sz w:val="24"/>
          <w:szCs w:val="24"/>
        </w:rPr>
        <w:t xml:space="preserve">OPTION A: Chronological Interleaving</w:t>
      </w:r>
    </w:p>
    <w:p>
      <w:pPr>
        <w:spacing w:before="100" w:after="100"/>
      </w:pPr>
      <w:r>
        <w:rPr>
          <w:rFonts w:ascii="Georgia" w:cs="Georgia" w:eastAsia="Georgia" w:hAnsi="Georgia"/>
          <w:sz w:val="24"/>
          <w:szCs w:val="24"/>
        </w:rPr>
        <w:t xml:space="preserve">Alternate POV scenes appear in chronological order within the chapter, marked by POV headers.</w:t>
      </w:r>
    </w:p>
    <w:p>
      <w:pPr>
        <w:pStyle w:val="ListParagraph"/>
        <w:numPr>
          <w:ilvl w:val="0"/>
          <w:numId w:val="2"/>
        </w:numPr>
        <w:spacing w:before="100" w:after="100"/>
      </w:pPr>
      <w:r>
        <w:rPr>
          <w:rFonts w:ascii="Georgia" w:cs="Georgia" w:eastAsia="Georgia" w:hAnsi="Georgia"/>
          <w:sz w:val="22"/>
          <w:szCs w:val="22"/>
        </w:rPr>
        <w:t xml:space="preserve">Pro: Maintains timeline clarity</w:t>
      </w:r>
    </w:p>
    <w:p>
      <w:pPr>
        <w:pStyle w:val="ListParagraph"/>
        <w:numPr>
          <w:ilvl w:val="0"/>
          <w:numId w:val="2"/>
        </w:numPr>
        <w:spacing w:before="100" w:after="100"/>
      </w:pPr>
      <w:r>
        <w:rPr>
          <w:rFonts w:ascii="Georgia" w:cs="Georgia" w:eastAsia="Georgia" w:hAnsi="Georgia"/>
          <w:sz w:val="22"/>
          <w:szCs w:val="22"/>
        </w:rPr>
        <w:t xml:space="preserve">Con: Can fragment narrative flow</w:t>
      </w:r>
    </w:p>
    <w:p>
      <w:pPr>
        <w:spacing w:before="100" w:after="100"/>
      </w:pPr>
      <w:r>
        <w:rPr>
          <w:rFonts w:ascii="Georgia" w:cs="Georgia" w:eastAsia="Georgia" w:hAnsi="Georgia"/>
          <w:b/>
          <w:bCs/>
          <w:sz w:val="24"/>
          <w:szCs w:val="24"/>
        </w:rPr>
        <w:t xml:space="preserve">OPTION B: End-of-Day Supplements</w:t>
      </w:r>
    </w:p>
    <w:p>
      <w:pPr>
        <w:spacing w:before="100" w:after="100"/>
      </w:pPr>
      <w:r>
        <w:rPr>
          <w:rFonts w:ascii="Georgia" w:cs="Georgia" w:eastAsia="Georgia" w:hAnsi="Georgia"/>
          <w:sz w:val="24"/>
          <w:szCs w:val="24"/>
        </w:rPr>
        <w:t xml:space="preserve">Alternate POV scenes appear at the end of each story day, after all Sheldon scenes.</w:t>
      </w:r>
    </w:p>
    <w:p>
      <w:pPr>
        <w:pStyle w:val="ListParagraph"/>
        <w:numPr>
          <w:ilvl w:val="0"/>
          <w:numId w:val="2"/>
        </w:numPr>
        <w:spacing w:before="100" w:after="100"/>
      </w:pPr>
      <w:r>
        <w:rPr>
          <w:rFonts w:ascii="Georgia" w:cs="Georgia" w:eastAsia="Georgia" w:hAnsi="Georgia"/>
          <w:sz w:val="22"/>
          <w:szCs w:val="22"/>
        </w:rPr>
        <w:t xml:space="preserve">Pro: Preserves primary narrative flow</w:t>
      </w:r>
    </w:p>
    <w:p>
      <w:pPr>
        <w:pStyle w:val="ListParagraph"/>
        <w:numPr>
          <w:ilvl w:val="0"/>
          <w:numId w:val="2"/>
        </w:numPr>
        <w:spacing w:before="100" w:after="100"/>
      </w:pPr>
      <w:r>
        <w:rPr>
          <w:rFonts w:ascii="Georgia" w:cs="Georgia" w:eastAsia="Georgia" w:hAnsi="Georgia"/>
          <w:sz w:val="22"/>
          <w:szCs w:val="22"/>
        </w:rPr>
        <w:t xml:space="preserve">Con: May feel like 'bonus content' rather than integral</w:t>
      </w:r>
    </w:p>
    <w:p>
      <w:pPr>
        <w:spacing w:before="100" w:after="100"/>
      </w:pPr>
      <w:r>
        <w:rPr>
          <w:rFonts w:ascii="Georgia" w:cs="Georgia" w:eastAsia="Georgia" w:hAnsi="Georgia"/>
          <w:b/>
          <w:bCs/>
          <w:sz w:val="24"/>
          <w:szCs w:val="24"/>
        </w:rPr>
        <w:t xml:space="preserve">OPTION C: Separate Interlude Chapters</w:t>
      </w:r>
    </w:p>
    <w:p>
      <w:pPr>
        <w:spacing w:before="100" w:after="100"/>
      </w:pPr>
      <w:r>
        <w:rPr>
          <w:rFonts w:ascii="Georgia" w:cs="Georgia" w:eastAsia="Georgia" w:hAnsi="Georgia"/>
          <w:sz w:val="24"/>
          <w:szCs w:val="24"/>
        </w:rPr>
        <w:t xml:space="preserve">Alternate POV scenes collected into separate 'Interlude' chapters between main chapters.</w:t>
      </w:r>
    </w:p>
    <w:p>
      <w:pPr>
        <w:pStyle w:val="ListParagraph"/>
        <w:numPr>
          <w:ilvl w:val="0"/>
          <w:numId w:val="2"/>
        </w:numPr>
        <w:spacing w:before="100" w:after="100"/>
      </w:pPr>
      <w:r>
        <w:rPr>
          <w:rFonts w:ascii="Georgia" w:cs="Georgia" w:eastAsia="Georgia" w:hAnsi="Georgia"/>
          <w:sz w:val="22"/>
          <w:szCs w:val="22"/>
        </w:rPr>
        <w:t xml:space="preserve">Pro: Clear structural separation</w:t>
      </w:r>
    </w:p>
    <w:p>
      <w:pPr>
        <w:pStyle w:val="ListParagraph"/>
        <w:numPr>
          <w:ilvl w:val="0"/>
          <w:numId w:val="2"/>
        </w:numPr>
        <w:spacing w:before="100" w:after="100"/>
      </w:pPr>
      <w:r>
        <w:rPr>
          <w:rFonts w:ascii="Georgia" w:cs="Georgia" w:eastAsia="Georgia" w:hAnsi="Georgia"/>
          <w:sz w:val="22"/>
          <w:szCs w:val="22"/>
        </w:rPr>
        <w:t xml:space="preserve">Con: Delays reader access to other perspectives</w:t>
      </w:r>
    </w:p>
    <w:p>
      <w:pPr>
        <w:spacing w:before="200" w:after="100"/>
      </w:pPr>
      <w:r>
        <w:rPr>
          <w:rFonts w:ascii="Georgia" w:cs="Georgia" w:eastAsia="Georgia" w:hAnsi="Georgia"/>
          <w:b/>
          <w:bCs/>
          <w:i/>
          <w:iCs/>
          <w:sz w:val="24"/>
          <w:szCs w:val="24"/>
        </w:rPr>
        <w:t xml:space="preserve">POV Header Format</w:t>
      </w:r>
    </w:p>
    <w:p>
      <w:pPr>
        <w:spacing w:before="100" w:after="100"/>
      </w:pPr>
      <w:r>
        <w:rPr>
          <w:rFonts w:ascii="Georgia" w:cs="Georgia" w:eastAsia="Georgia" w:hAnsi="Georgia"/>
          <w:sz w:val="24"/>
          <w:szCs w:val="24"/>
        </w:rPr>
        <w:t xml:space="preserve">When POV shifts within a chapter, mark clearly:</w:t>
      </w:r>
    </w:p>
    <w:p>
      <w:pPr>
        <w:shd w:fill="F5F5F5" w:val="clear"/>
        <w:spacing w:before="200" w:after="200"/>
        <w:jc w:val="center"/>
      </w:pPr>
      <w:r>
        <w:rPr>
          <w:rFonts w:ascii="Georgia" w:cs="Georgia" w:eastAsia="Georgia" w:hAnsi="Georgia"/>
          <w:b/>
          <w:bCs/>
          <w:smallCaps/>
          <w:sz w:val="28"/>
          <w:szCs w:val="28"/>
        </w:rPr>
        <w:t xml:space="preserve">KATSUHITO</w:t>
      </w:r>
    </w:p>
    <w:p>
      <w:pPr>
        <w:spacing w:before="200" w:after="100"/>
      </w:pPr>
      <w:r>
        <w:rPr>
          <w:rFonts w:ascii="Georgia" w:cs="Georgia" w:eastAsia="Georgia" w:hAnsi="Georgia"/>
          <w:b/>
          <w:bCs/>
          <w:i/>
          <w:iCs/>
          <w:sz w:val="24"/>
          <w:szCs w:val="24"/>
        </w:rPr>
        <w:t xml:space="preserve">Decision Required</w:t>
      </w:r>
    </w:p>
    <w:p>
      <w:pPr>
        <w:shd w:fill="FFF3CD" w:val="clear"/>
        <w:spacing w:before="150" w:after="150"/>
      </w:pPr>
      <w:r>
        <w:rPr>
          <w:rFonts w:ascii="Georgia" w:cs="Georgia" w:eastAsia="Georgia" w:hAnsi="Georgia"/>
          <w:b/>
          <w:bCs/>
          <w:sz w:val="24"/>
          <w:szCs w:val="24"/>
        </w:rPr>
        <w:t xml:space="preserve">⚠️ USER MUST SELECT preferred integration method before Chapter 1 compilation begins.</w:t>
      </w:r>
    </w:p>
    <w:p>
      <w:r>
        <w:br w:type="page"/>
      </w:r>
    </w:p>
    <w:p>
      <w:pPr>
        <w:pStyle w:val="Heading1"/>
        <w:spacing w:before="400" w:after="200"/>
      </w:pPr>
      <w:r>
        <w:rPr>
          <w:rFonts w:ascii="Georgia" w:cs="Georgia" w:eastAsia="Georgia" w:hAnsi="Georgia"/>
          <w:b/>
          <w:bCs/>
          <w:sz w:val="32"/>
          <w:szCs w:val="32"/>
        </w:rPr>
        <w:t xml:space="preserve">PART III: QUALITY ASSURANCE</w:t>
      </w:r>
    </w:p>
    <w:p>
      <w:pPr>
        <w:pStyle w:val="Heading2"/>
        <w:spacing w:before="300" w:after="150"/>
      </w:pPr>
      <w:r>
        <w:rPr>
          <w:rFonts w:ascii="Georgia" w:cs="Georgia" w:eastAsia="Georgia" w:hAnsi="Georgia"/>
          <w:b/>
          <w:bCs/>
          <w:sz w:val="26"/>
          <w:szCs w:val="26"/>
        </w:rPr>
        <w:t xml:space="preserve">UPDATED PRE-SCENE CHECKLIST</w:t>
      </w:r>
    </w:p>
    <w:p>
      <w:pPr>
        <w:spacing w:before="100" w:after="100"/>
      </w:pPr>
      <w:r>
        <w:rPr>
          <w:rFonts w:ascii="Georgia" w:cs="Georgia" w:eastAsia="Georgia" w:hAnsi="Georgia"/>
          <w:sz w:val="24"/>
          <w:szCs w:val="24"/>
        </w:rPr>
        <w:t xml:space="preserve">Laws 28-36 add the following checks: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2"/>
                <w:szCs w:val="22"/>
              </w:rPr>
              <w:t xml:space="preserve">Check</w:t>
            </w:r>
          </w:p>
        </w:tc>
        <w:tc>
          <w:tcPr>
            <w:tcW w:type="dxa" w:w="3120"/>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2"/>
                <w:szCs w:val="22"/>
              </w:rPr>
              <w:t xml:space="preserve">Law</w:t>
            </w:r>
          </w:p>
        </w:tc>
        <w:tc>
          <w:tcPr>
            <w:tcW w:type="dxa" w:w="3120"/>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2"/>
                <w:szCs w:val="22"/>
              </w:rPr>
              <w:t xml:space="preserve">Question</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Filtering audit</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28</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Any 'he saw/heard/felt' to remove?</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Sentence variety</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29</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Am I varying length/structure?</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Crutch phrase check</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30</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Have I used this phrase recently?</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Paragraph rhythm</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31</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Is pacing appropriate to content?</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Opening hook</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32</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Does first line compel attention?</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Closing resonance</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32</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Does last line land with weight?</w:t>
            </w:r>
          </w:p>
        </w:tc>
      </w:tr>
      <w:tr>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Redundancy scan</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33</w:t>
            </w:r>
          </w:p>
        </w:tc>
        <w:tc>
          <w:tcPr>
            <w:tcW w:type="dxa" w:w="3120"/>
            <w:tcBorders>
              <w:top w:val="single" w:color="CCCCCC" w:sz="1"/>
              <w:left w:val="single" w:color="CCCCCC" w:sz="1"/>
              <w:bottom w:val="single" w:color="CCCCCC" w:sz="1"/>
              <w:right w:val="single" w:color="CCCCCC" w:sz="1"/>
            </w:tcBorders>
          </w:tcPr>
          <w:p>
            <w:r>
              <w:rPr>
                <w:rFonts w:ascii="Georgia" w:cs="Georgia" w:eastAsia="Georgia" w:hAnsi="Georgia"/>
                <w:sz w:val="22"/>
                <w:szCs w:val="22"/>
              </w:rPr>
              <w:t xml:space="preserve">Am I repeating information?</w:t>
            </w:r>
          </w:p>
        </w:tc>
      </w:tr>
    </w:tbl>
    <w:p>
      <w:pPr>
        <w:pStyle w:val="Heading2"/>
        <w:spacing w:before="300" w:after="150"/>
      </w:pPr>
      <w:r>
        <w:rPr>
          <w:rFonts w:ascii="Georgia" w:cs="Georgia" w:eastAsia="Georgia" w:hAnsi="Georgia"/>
          <w:b/>
          <w:bCs/>
          <w:sz w:val="26"/>
          <w:szCs w:val="26"/>
        </w:rPr>
        <w:t xml:space="preserve">UPDATED POST-SCENE CHECKLIST</w:t>
      </w:r>
    </w:p>
    <w:p>
      <w:pPr>
        <w:spacing w:before="100" w:after="100"/>
      </w:pPr>
      <w:r>
        <w:rPr>
          <w:rFonts w:ascii="Georgia" w:cs="Georgia" w:eastAsia="Georgia" w:hAnsi="Georgia"/>
          <w:sz w:val="24"/>
          <w:szCs w:val="24"/>
        </w:rPr>
        <w:t xml:space="preserve">After completing scene prose, verify:</w:t>
      </w:r>
    </w:p>
    <w:p>
      <w:pPr>
        <w:pStyle w:val="ListParagraph"/>
        <w:numPr>
          <w:ilvl w:val="0"/>
          <w:numId w:val="2"/>
        </w:numPr>
        <w:spacing w:before="100" w:after="100"/>
      </w:pPr>
      <w:r>
        <w:rPr>
          <w:rFonts w:ascii="Georgia" w:cs="Georgia" w:eastAsia="Georgia" w:hAnsi="Georgia"/>
          <w:sz w:val="22"/>
          <w:szCs w:val="22"/>
        </w:rPr>
        <w:t xml:space="preserve">Read aloud for rhythm (Law 29)</w:t>
      </w:r>
    </w:p>
    <w:p>
      <w:pPr>
        <w:pStyle w:val="ListParagraph"/>
        <w:numPr>
          <w:ilvl w:val="0"/>
          <w:numId w:val="2"/>
        </w:numPr>
        <w:spacing w:before="100" w:after="100"/>
      </w:pPr>
      <w:r>
        <w:rPr>
          <w:rFonts w:ascii="Georgia" w:cs="Georgia" w:eastAsia="Georgia" w:hAnsi="Georgia"/>
          <w:sz w:val="22"/>
          <w:szCs w:val="22"/>
        </w:rPr>
        <w:t xml:space="preserve">grep for filtering words (Law 28)</w:t>
      </w:r>
    </w:p>
    <w:p>
      <w:pPr>
        <w:pStyle w:val="ListParagraph"/>
        <w:numPr>
          <w:ilvl w:val="0"/>
          <w:numId w:val="2"/>
        </w:numPr>
        <w:spacing w:before="100" w:after="100"/>
      </w:pPr>
      <w:r>
        <w:rPr>
          <w:rFonts w:ascii="Georgia" w:cs="Georgia" w:eastAsia="Georgia" w:hAnsi="Georgia"/>
          <w:sz w:val="22"/>
          <w:szCs w:val="22"/>
        </w:rPr>
        <w:t xml:space="preserve">grep for crutch phrases in recent scenes (Law 30)</w:t>
      </w:r>
    </w:p>
    <w:p>
      <w:pPr>
        <w:pStyle w:val="ListParagraph"/>
        <w:numPr>
          <w:ilvl w:val="0"/>
          <w:numId w:val="2"/>
        </w:numPr>
        <w:spacing w:before="100" w:after="100"/>
      </w:pPr>
      <w:r>
        <w:rPr>
          <w:rFonts w:ascii="Georgia" w:cs="Georgia" w:eastAsia="Georgia" w:hAnsi="Georgia"/>
          <w:sz w:val="22"/>
          <w:szCs w:val="22"/>
        </w:rPr>
        <w:t xml:space="preserve">Review first and last lines (Law 32)</w:t>
      </w:r>
    </w:p>
    <w:p>
      <w:pPr>
        <w:pStyle w:val="ListParagraph"/>
        <w:numPr>
          <w:ilvl w:val="0"/>
          <w:numId w:val="2"/>
        </w:numPr>
        <w:spacing w:before="100" w:after="100"/>
      </w:pPr>
      <w:r>
        <w:rPr>
          <w:rFonts w:ascii="Georgia" w:cs="Georgia" w:eastAsia="Georgia" w:hAnsi="Georgia"/>
          <w:sz w:val="22"/>
          <w:szCs w:val="22"/>
        </w:rPr>
        <w:t xml:space="preserve">Scan for redundancy (Law 33)</w:t>
      </w:r>
    </w:p>
    <w:p>
      <w:pPr>
        <w:pStyle w:val="Heading2"/>
        <w:spacing w:before="300" w:after="150"/>
      </w:pPr>
      <w:r>
        <w:rPr>
          <w:rFonts w:ascii="Georgia" w:cs="Georgia" w:eastAsia="Georgia" w:hAnsi="Georgia"/>
          <w:b/>
          <w:bCs/>
          <w:sz w:val="26"/>
          <w:szCs w:val="26"/>
        </w:rPr>
        <w:t xml:space="preserve">COMPILATION AUDIT</w:t>
      </w:r>
    </w:p>
    <w:p>
      <w:pPr>
        <w:spacing w:before="100" w:after="100"/>
      </w:pPr>
      <w:r>
        <w:rPr>
          <w:rFonts w:ascii="Georgia" w:cs="Georgia" w:eastAsia="Georgia" w:hAnsi="Georgia"/>
          <w:sz w:val="24"/>
          <w:szCs w:val="24"/>
        </w:rPr>
        <w:t xml:space="preserve">Before compiling chapter:</w:t>
      </w:r>
    </w:p>
    <w:p>
      <w:pPr>
        <w:pStyle w:val="ListParagraph"/>
        <w:numPr>
          <w:ilvl w:val="0"/>
          <w:numId w:val="2"/>
        </w:numPr>
        <w:spacing w:before="100" w:after="100"/>
      </w:pPr>
      <w:r>
        <w:rPr>
          <w:rFonts w:ascii="Georgia" w:cs="Georgia" w:eastAsia="Georgia" w:hAnsi="Georgia"/>
          <w:sz w:val="22"/>
          <w:szCs w:val="22"/>
        </w:rPr>
        <w:t xml:space="preserve">All scenes use consistent scene break symbol (Law 34)</w:t>
      </w:r>
    </w:p>
    <w:p>
      <w:pPr>
        <w:pStyle w:val="ListParagraph"/>
        <w:numPr>
          <w:ilvl w:val="0"/>
          <w:numId w:val="2"/>
        </w:numPr>
        <w:spacing w:before="100" w:after="100"/>
      </w:pPr>
      <w:r>
        <w:rPr>
          <w:rFonts w:ascii="Georgia" w:cs="Georgia" w:eastAsia="Georgia" w:hAnsi="Georgia"/>
          <w:sz w:val="22"/>
          <w:szCs w:val="22"/>
        </w:rPr>
        <w:t xml:space="preserve">All metadata removed per protocol (Law 35)</w:t>
      </w:r>
    </w:p>
    <w:p>
      <w:pPr>
        <w:pStyle w:val="ListParagraph"/>
        <w:numPr>
          <w:ilvl w:val="0"/>
          <w:numId w:val="2"/>
        </w:numPr>
        <w:spacing w:before="100" w:after="100"/>
      </w:pPr>
      <w:r>
        <w:rPr>
          <w:rFonts w:ascii="Georgia" w:cs="Georgia" w:eastAsia="Georgia" w:hAnsi="Georgia"/>
          <w:sz w:val="22"/>
          <w:szCs w:val="22"/>
        </w:rPr>
        <w:t xml:space="preserve">Day/Date headers formatted consistently (Law 35)</w:t>
      </w:r>
    </w:p>
    <w:p>
      <w:pPr>
        <w:pStyle w:val="ListParagraph"/>
        <w:numPr>
          <w:ilvl w:val="0"/>
          <w:numId w:val="2"/>
        </w:numPr>
        <w:spacing w:before="100" w:after="100"/>
      </w:pPr>
      <w:r>
        <w:rPr>
          <w:rFonts w:ascii="Georgia" w:cs="Georgia" w:eastAsia="Georgia" w:hAnsi="Georgia"/>
          <w:sz w:val="22"/>
          <w:szCs w:val="22"/>
        </w:rPr>
        <w:t xml:space="preserve">Multi-POV integration follows selected method (Law 36)</w:t>
      </w:r>
    </w:p>
    <w:p>
      <w:pPr>
        <w:pStyle w:val="ListParagraph"/>
        <w:numPr>
          <w:ilvl w:val="0"/>
          <w:numId w:val="2"/>
        </w:numPr>
        <w:spacing w:before="100" w:after="100"/>
      </w:pPr>
      <w:r>
        <w:rPr>
          <w:rFonts w:ascii="Georgia" w:cs="Georgia" w:eastAsia="Georgia" w:hAnsi="Georgia"/>
          <w:sz w:val="22"/>
          <w:szCs w:val="22"/>
        </w:rPr>
        <w:t xml:space="preserve">First paragraph after breaks has no indent (Law 35)</w:t>
      </w:r>
    </w:p>
    <w:p>
      <w:r>
        <w:br w:type="page"/>
      </w:r>
    </w:p>
    <w:p>
      <w:pPr>
        <w:pStyle w:val="Heading1"/>
        <w:spacing w:before="400" w:after="200"/>
      </w:pPr>
      <w:r>
        <w:rPr>
          <w:rFonts w:ascii="Georgia" w:cs="Georgia" w:eastAsia="Georgia" w:hAnsi="Georgia"/>
          <w:b/>
          <w:bCs/>
          <w:sz w:val="32"/>
          <w:szCs w:val="32"/>
        </w:rPr>
        <w:t xml:space="preserve">APPENDIX: GREP AUDIT COMMANDS</w:t>
      </w:r>
    </w:p>
    <w:p>
      <w:pPr>
        <w:pStyle w:val="Heading2"/>
        <w:spacing w:before="300" w:after="150"/>
      </w:pPr>
      <w:r>
        <w:rPr>
          <w:rFonts w:ascii="Georgia" w:cs="Georgia" w:eastAsia="Georgia" w:hAnsi="Georgia"/>
          <w:b/>
          <w:bCs/>
          <w:sz w:val="26"/>
          <w:szCs w:val="26"/>
        </w:rPr>
        <w:t xml:space="preserve">Law 28 — Filtering Words</w:t>
      </w:r>
    </w:p>
    <w:p>
      <w:pPr>
        <w:shd w:fill="F0F0F0" w:val="clear"/>
        <w:spacing w:before="100" w:after="100"/>
      </w:pPr>
      <w:r>
        <w:rPr>
          <w:rFonts w:ascii="Courier New" w:cs="Courier New" w:eastAsia="Courier New" w:hAnsi="Courier New"/>
          <w:sz w:val="20"/>
          <w:szCs w:val="20"/>
        </w:rPr>
        <w:t xml:space="preserve">grep -ni "he saw\|he heard\|he felt\|he noticed\|he realized\|he watched\|he wondered\|he knew\|he thought" scene.md</w:t>
      </w:r>
    </w:p>
    <w:p>
      <w:pPr>
        <w:pStyle w:val="Heading2"/>
        <w:spacing w:before="300" w:after="150"/>
      </w:pPr>
      <w:r>
        <w:rPr>
          <w:rFonts w:ascii="Georgia" w:cs="Georgia" w:eastAsia="Georgia" w:hAnsi="Georgia"/>
          <w:b/>
          <w:bCs/>
          <w:sz w:val="26"/>
          <w:szCs w:val="26"/>
        </w:rPr>
        <w:t xml:space="preserve">Law 30 — Crutch Phrases</w:t>
      </w:r>
    </w:p>
    <w:p>
      <w:pPr>
        <w:shd w:fill="F0F0F0" w:val="clear"/>
        <w:spacing w:before="100" w:after="100"/>
      </w:pPr>
      <w:r>
        <w:rPr>
          <w:rFonts w:ascii="Courier New" w:cs="Courier New" w:eastAsia="Courier New" w:hAnsi="Courier New"/>
          <w:sz w:val="20"/>
          <w:szCs w:val="20"/>
        </w:rPr>
        <w:t xml:space="preserve">grep -ni "something in his chest\|didn't know how to respond\|didn't quite fit\|couldn't explain\|found himself" *.md</w:t>
      </w:r>
    </w:p>
    <w:p>
      <w:pPr>
        <w:pStyle w:val="Heading2"/>
        <w:spacing w:before="300" w:after="150"/>
      </w:pPr>
      <w:r>
        <w:rPr>
          <w:rFonts w:ascii="Georgia" w:cs="Georgia" w:eastAsia="Georgia" w:hAnsi="Georgia"/>
          <w:b/>
          <w:bCs/>
          <w:sz w:val="26"/>
          <w:szCs w:val="26"/>
        </w:rPr>
        <w:t xml:space="preserve">Law 33 — Redundancy Check</w:t>
      </w:r>
    </w:p>
    <w:p>
      <w:pPr>
        <w:spacing w:before="100" w:after="100"/>
      </w:pPr>
      <w:r>
        <w:rPr>
          <w:rFonts w:ascii="Georgia" w:cs="Georgia" w:eastAsia="Georgia" w:hAnsi="Georgia"/>
          <w:sz w:val="24"/>
          <w:szCs w:val="24"/>
        </w:rPr>
        <w:t xml:space="preserve">Manual review required. Read scene aloud, flagging any information stated more than once.</w:t>
      </w:r>
    </w:p>
    <w:p>
      <w:pPr>
        <w:pStyle w:val="Heading2"/>
        <w:spacing w:before="300" w:after="150"/>
      </w:pPr>
      <w:r>
        <w:rPr>
          <w:rFonts w:ascii="Georgia" w:cs="Georgia" w:eastAsia="Georgia" w:hAnsi="Georgia"/>
          <w:b/>
          <w:bCs/>
          <w:sz w:val="26"/>
          <w:szCs w:val="26"/>
        </w:rPr>
        <w:t xml:space="preserve">Combined Pre-Presentation Audit</w:t>
      </w:r>
    </w:p>
    <w:p>
      <w:pPr>
        <w:shd w:fill="F0F0F0" w:val="clear"/>
        <w:spacing w:before="100" w:after="100"/>
      </w:pPr>
      <w:r>
        <w:rPr>
          <w:rFonts w:ascii="Courier New" w:cs="Courier New" w:eastAsia="Courier New" w:hAnsi="Courier New"/>
          <w:sz w:val="20"/>
          <w:szCs w:val="20"/>
        </w:rPr>
        <w:t xml:space="preserve"># Run all audits in sequence</w:t>
      </w:r>
    </w:p>
    <w:p>
      <w:pPr>
        <w:shd w:fill="F0F0F0" w:val="clear"/>
        <w:spacing w:before="50" w:after="50"/>
      </w:pPr>
      <w:r>
        <w:rPr>
          <w:rFonts w:ascii="Courier New" w:cs="Courier New" w:eastAsia="Courier New" w:hAnsi="Courier New"/>
          <w:sz w:val="20"/>
          <w:szCs w:val="20"/>
        </w:rPr>
        <w:t xml:space="preserve">echo "=== FORBIDDEN WORDS ===" &amp;&amp; grep -ni "cosmos\|sailor\|ryoko\|washu" $FILE</w:t>
      </w:r>
    </w:p>
    <w:p>
      <w:pPr>
        <w:shd w:fill="F0F0F0" w:val="clear"/>
        <w:spacing w:before="50" w:after="50"/>
      </w:pPr>
      <w:r>
        <w:rPr>
          <w:rFonts w:ascii="Courier New" w:cs="Courier New" w:eastAsia="Courier New" w:hAnsi="Courier New"/>
          <w:sz w:val="20"/>
          <w:szCs w:val="20"/>
        </w:rPr>
        <w:t xml:space="preserve">echo "=== FILTERING WORDS ===" &amp;&amp; grep -ni "he saw\|he heard\|he felt" $FILE</w:t>
      </w:r>
    </w:p>
    <w:p>
      <w:pPr>
        <w:shd w:fill="F0F0F0" w:val="clear"/>
        <w:spacing w:before="50" w:after="50"/>
      </w:pPr>
      <w:r>
        <w:rPr>
          <w:rFonts w:ascii="Courier New" w:cs="Courier New" w:eastAsia="Courier New" w:hAnsi="Courier New"/>
          <w:sz w:val="20"/>
          <w:szCs w:val="20"/>
        </w:rPr>
        <w:t xml:space="preserve">echo "=== CRUTCH PHRASES ===" &amp;&amp; grep -ni "something in his chest" $FILE</w:t>
      </w:r>
    </w:p>
    <w:p>
      <w:pPr>
        <w:spacing w:before="200" w:after="200"/>
        <w:jc w:val="center"/>
      </w:pPr>
      <w:r>
        <w:rPr>
          <w:color w:val="888888"/>
          <w:sz w:val="24"/>
          <w:szCs w:val="24"/>
        </w:rPr>
        <w:t xml:space="preserve">═══════════════════════════════════════</w:t>
      </w:r>
    </w:p>
    <w:p>
      <w:pPr>
        <w:spacing w:before="400" w:after="200"/>
        <w:jc w:val="center"/>
      </w:pPr>
      <w:r>
        <w:rPr>
          <w:rFonts w:ascii="Georgia" w:cs="Georgia" w:eastAsia="Georgia" w:hAnsi="Georgia"/>
          <w:b/>
          <w:bCs/>
          <w:sz w:val="28"/>
          <w:szCs w:val="28"/>
        </w:rPr>
        <w:t xml:space="preserve">END OF CODEX ADDENDUM — LAWS 28-36</w:t>
      </w:r>
    </w:p>
    <w:p>
      <w:pPr>
        <w:spacing w:before="100" w:after="100"/>
        <w:jc w:val="center"/>
      </w:pPr>
      <w:r>
        <w:rPr>
          <w:rFonts w:ascii="Georgia" w:cs="Georgia" w:eastAsia="Georgia" w:hAnsi="Georgia"/>
          <w:i/>
          <w:iCs/>
          <w:sz w:val="24"/>
          <w:szCs w:val="24"/>
        </w:rPr>
        <w:t xml:space="preserve">December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t xml:space="preserve">Page </w:t>
    </w:r>
    <w:r>
      <w:rPr>
        <w:rFonts w:ascii="Georgia" w:cs="Georgia" w:eastAsia="Georgia" w:hAnsi="Georgia"/>
        <w:sz w:val="20"/>
        <w:szCs w:val="20"/>
      </w:rPr>
      <w:fldChar w:fldCharType="begin"/>
      <w:instrText xml:space="preserve">PAGE</w:instrText>
      <w:fldChar w:fldCharType="separate"/>
      <w:fldChar w:fldCharType="end"/>
    </w:r>
    <w:r>
      <w:rPr>
        <w:rFonts w:ascii="Georgia" w:cs="Georgia" w:eastAsia="Georgia" w:hAnsi="Georgia"/>
        <w:sz w:val="20"/>
        <w:szCs w:val="20"/>
      </w:rPr>
      <w:t xml:space="preserve"> of </w:t>
    </w:r>
    <w:r>
      <w:rPr>
        <w:rFonts w:ascii="Georgia" w:cs="Georgia" w:eastAsia="Georgia" w:hAnsi="Georgia"/>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66666"/>
        <w:sz w:val="20"/>
        <w:szCs w:val="20"/>
      </w:rPr>
      <w:t xml:space="preserve">CODEX ADDENDUM — LAWS 28-36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400"/>
      <w:jc w:val="center"/>
    </w:pPr>
    <w:rPr>
      <w:rFonts w:ascii="Georgia" w:cs="Georgia" w:eastAsia="Georgia" w:hAnsi="Georgia"/>
      <w:b/>
      <w:bCs/>
      <w:sz w:val="56"/>
      <w:szCs w:val="56"/>
    </w:rPr>
  </w:style>
  <w:style w:type="paragraph" w:styleId="Heading1">
    <w:name w:val="Heading 1"/>
    <w:basedOn w:val="Normal"/>
    <w:next w:val="Normal"/>
    <w:qFormat/>
    <w:pPr>
      <w:spacing w:before="400" w:after="200"/>
      <w:outlineLvl w:val="0"/>
    </w:pPr>
    <w:rPr>
      <w:rFonts w:ascii="Georgia" w:cs="Georgia" w:eastAsia="Georgia" w:hAnsi="Georgia"/>
      <w:b/>
      <w:bCs/>
      <w:sz w:val="32"/>
      <w:szCs w:val="32"/>
    </w:rPr>
  </w:style>
  <w:style w:type="paragraph" w:styleId="Heading2">
    <w:name w:val="Heading 2"/>
    <w:basedOn w:val="Normal"/>
    <w:next w:val="Normal"/>
    <w:qFormat/>
    <w:pPr>
      <w:spacing w:before="300" w:after="15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2025-12-14T10:24:14.837Z</dcterms:created>
  <dcterms:modified xsi:type="dcterms:W3CDTF">2025-12-14T10:24:14.838Z</dcterms:modified>
</cp:coreProperties>
</file>

<file path=docProps/custom.xml><?xml version="1.0" encoding="utf-8"?>
<Properties xmlns="http://schemas.openxmlformats.org/officeDocument/2006/custom-properties" xmlns:vt="http://schemas.openxmlformats.org/officeDocument/2006/docPropsVTypes"/>
</file>