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sz w:val="48"/>
          <w:szCs w:val="48"/>
        </w:rPr>
        <w:t xml:space="preserve">SON OF COSMOS: JUMPCHAIN</w:t>
      </w:r>
    </w:p>
    <w:p>
      <w:pPr>
        <w:spacing w:before="400"/>
        <w:jc w:val="center"/>
      </w:pPr>
      <w:r>
        <w:rPr>
          <w:rFonts w:ascii="Arial" w:cs="Arial" w:eastAsia="Arial" w:hAnsi="Arial"/>
          <w:b/>
          <w:bCs/>
          <w:sz w:val="40"/>
          <w:szCs w:val="40"/>
        </w:rPr>
        <w:t xml:space="preserve">ORIGINAL STORY INTEGRATION GUIDE</w:t>
      </w:r>
    </w:p>
    <w:p>
      <w:pPr>
        <w:spacing w:before="300"/>
        <w:jc w:val="center"/>
      </w:pPr>
      <w:r>
        <w:rPr>
          <w:rFonts w:ascii="Arial" w:cs="Arial" w:eastAsia="Arial" w:hAnsi="Arial"/>
          <w:i/>
          <w:iCs/>
          <w:sz w:val="28"/>
          <w:szCs w:val="28"/>
        </w:rPr>
        <w:t xml:space="preserve">Millennium Architecture System</w:t>
      </w:r>
    </w:p>
    <w:p>
      <w:pPr>
        <w:spacing w:before="100"/>
        <w:jc w:val="center"/>
      </w:pPr>
      <w:r>
        <w:rPr>
          <w:rFonts w:ascii="Arial" w:cs="Arial" w:eastAsia="Arial" w:hAnsi="Arial"/>
          <w:sz w:val="24"/>
          <w:szCs w:val="24"/>
        </w:rPr>
        <w:t xml:space="preserve">Document 10 of 10</w:t>
      </w:r>
    </w:p>
    <w:p>
      <w:pPr>
        <w:spacing w:before="600"/>
        <w:jc w:val="center"/>
      </w:pPr>
      <w:r>
        <w:rPr>
          <w:rFonts w:ascii="Arial" w:cs="Arial" w:eastAsia="Arial" w:hAnsi="Arial"/>
          <w:i/>
          <w:iCs/>
          <w:sz w:val="24"/>
          <w:szCs w:val="24"/>
        </w:rPr>
        <w:t xml:space="preserve">Voice, Tone, and Authenticity Protocols</w:t>
      </w:r>
    </w:p>
    <w:p>
      <w:pPr>
        <w:spacing w:before="200"/>
        <w:jc w:val="center"/>
      </w:pPr>
      <w:r>
        <w:rPr>
          <w:rFonts w:ascii="Arial" w:cs="Arial" w:eastAsia="Arial" w:hAnsi="Arial"/>
          <w:sz w:val="24"/>
          <w:szCs w:val="24"/>
        </w:rPr>
        <w:t xml:space="preserve">Making Original Content Feel Canon</w:t>
      </w:r>
    </w:p>
    <w:p>
      <w:pPr>
        <w:spacing w:before="800"/>
        <w:jc w:val="center"/>
      </w:pPr>
      <w:r>
        <w:rPr>
          <w:rFonts w:ascii="Arial" w:cs="Arial" w:eastAsia="Arial" w:hAnsi="Arial"/>
          <w:sz w:val="22"/>
          <w:szCs w:val="22"/>
        </w:rPr>
        <w:t xml:space="preserve">Version 1.0 | January 2026</w:t>
      </w:r>
    </w:p>
    <w:p>
      <w:pPr>
        <w:spacing w:before="200"/>
        <w:jc w:val="center"/>
      </w:pPr>
      <w:r>
        <w:rPr>
          <w:rFonts w:ascii="Arial" w:cs="Arial" w:eastAsia="Arial" w:hAnsi="Arial"/>
          <w:i/>
          <w:iCs/>
          <w:sz w:val="20"/>
          <w:szCs w:val="20"/>
        </w:rPr>
        <w:t xml:space="preserve">Story Bible Operational Document</w:t>
      </w:r>
    </w:p>
    <w:p>
      <w:r>
        <w:br w:type="page"/>
      </w:r>
    </w:p>
    <w:p>
      <w:pPr>
        <w:pStyle w:val="Heading1"/>
      </w:pPr>
      <w:r>
        <w:t xml:space="preserve">PART I: THE INTEGRATION CHALLENGE</w:t>
      </w:r>
    </w:p>
    <w:p>
      <w:pPr>
        <w:pStyle w:val="Heading2"/>
      </w:pPr>
      <w:r>
        <w:t xml:space="preserve">1.1 The Core Problem</w:t>
      </w:r>
    </w:p>
    <w:p>
      <w:pPr>
        <w:spacing w:after="200"/>
      </w:pPr>
      <w:r>
        <w:t xml:space="preserve">Son of Cosmos is an original story set within established universes. Every scene, every character interaction, every worldbuilding detail must accomplish two simultaneous objectives: serve our original narrative while feeling authentically part of both Tenchi Muyo! and Sailor Moon canons. This is not crossover fiction that simply borrows settings—it's an attempt to expand two universes from within, adding 300 million words that feel like they belong.</w:t>
      </w:r>
    </w:p>
    <w:p>
      <w:pPr>
        <w:spacing w:after="200"/>
      </w:pPr>
      <w:r>
        <w:t xml:space="preserve">The challenge is threefold:</w:t>
      </w:r>
    </w:p>
    <w:p>
      <w:pPr>
        <w:pStyle w:val="ListParagraph"/>
        <w:numPr>
          <w:ilvl w:val="0"/>
          <w:numId w:val="2"/>
        </w:numPr>
        <w:spacing w:after="100"/>
      </w:pPr>
      <w:r>
        <w:rPr>
          <w:b/>
          <w:bCs/>
        </w:rPr>
        <w:t xml:space="preserve">Tonal Integration: </w:t>
      </w:r>
      <w:r>
        <w:t xml:space="preserve">Both source universes have distinct aesthetic registers. Tenchi Muyo! OVA blends cosmic mythology with domestic comedy; Sailor Moon combines magical girl action with operatic emotion. Our story must navigate between these registers while maintaining its own coherent voice.</w:t>
      </w:r>
    </w:p>
    <w:p>
      <w:pPr>
        <w:pStyle w:val="ListParagraph"/>
        <w:numPr>
          <w:ilvl w:val="0"/>
          <w:numId w:val="2"/>
        </w:numPr>
        <w:spacing w:after="100"/>
      </w:pPr>
      <w:r>
        <w:rPr>
          <w:b/>
          <w:bCs/>
        </w:rPr>
        <w:t xml:space="preserve">Character Authenticity: </w:t>
      </w:r>
      <w:r>
        <w:t xml:space="preserve">Canon characters must sound, think, and behave in ways consistent with their established personalities—even when placed in original situations or at different developmental stages than their canon appearances.</w:t>
      </w:r>
    </w:p>
    <w:p>
      <w:pPr>
        <w:pStyle w:val="ListParagraph"/>
        <w:numPr>
          <w:ilvl w:val="0"/>
          <w:numId w:val="2"/>
        </w:numPr>
        <w:spacing w:after="200"/>
      </w:pPr>
      <w:r>
        <w:rPr>
          <w:b/>
          <w:bCs/>
        </w:rPr>
        <w:t xml:space="preserve">Worldbuilding Expansion: </w:t>
      </w:r>
      <w:r>
        <w:t xml:space="preserve">We add significantly to both universes—1,000 years of history, original characters, unexplored locations, new dynamics. These additions must feel like natural extensions rather than external impositions.</w:t>
      </w:r>
    </w:p>
    <w:p>
      <w:pPr>
        <w:pStyle w:val="Heading2"/>
      </w:pPr>
      <w:r>
        <w:t xml:space="preserve">1.2 The Found Family Transformation</w:t>
      </w:r>
    </w:p>
    <w:p>
      <w:pPr>
        <w:spacing w:after="200"/>
      </w:pPr>
      <w:r>
        <w:t xml:space="preserve">Son of Cosmos deliberately transforms the canonical Tenchi Muyo! harem structure into found family dynamics. The female characters who compete for Tenchi's romantic attention in canon become "aunts" to Sheldon—maternal/sibling figures rather than romantic rivals. This requires reinterpreting their behaviors while maintaining character authenticity.</w:t>
      </w:r>
    </w:p>
    <w:p>
      <w:pPr>
        <w:spacing w:after="200"/>
      </w:pPr>
      <w:r>
        <w:t xml:space="preserve">This transformation is not arbitrary. It emerges from Sheldon's presence: an adult mind in a child's body, uninterested in romantic dynamics with these women but desperately in need of family connection. The shift feels natural because Sheldon provides a new gravitational center for their protective instincts rather than their romantic ones.</w:t>
      </w:r>
    </w:p>
    <w:p>
      <w:pPr>
        <w:pStyle w:val="Heading2"/>
      </w:pPr>
      <w:r>
        <w:t xml:space="preserve">1.3 The Slice-of-Life Commitment</w:t>
      </w:r>
    </w:p>
    <w:p>
      <w:pPr>
        <w:spacing w:after="200"/>
      </w:pPr>
      <w:r>
        <w:t xml:space="preserve">Most crossover fiction accelerates toward plot events. Son of Cosmos decelerates into daily life. The story's primary concern is not "what cosmic threat will they face?" but "how do they live together, day after day, year after year, century after century?" This commitment to slice-of-life pacing requires different integration strategies than action-focused crossovers.</w:t>
      </w:r>
    </w:p>
    <w:p>
      <w:pPr>
        <w:spacing w:after="200"/>
      </w:pPr>
      <w:r>
        <w:t xml:space="preserve">Slice-of-life at this density (12-16 scenes per covered day) demands that original content feel not just plausible but inevitable—the kind of scenes that must happen in any household, any community, any life. We're not filling space between canon events; we're revealing the texture of existence that canon must necessarily skip.</w:t>
      </w:r>
    </w:p>
    <w:p>
      <w:r>
        <w:br w:type="page"/>
      </w:r>
    </w:p>
    <w:p>
      <w:pPr>
        <w:pStyle w:val="Heading1"/>
      </w:pPr>
      <w:r>
        <w:t xml:space="preserve">PART II: TONAL REGISTERS</w:t>
      </w:r>
    </w:p>
    <w:p>
      <w:pPr>
        <w:pStyle w:val="Heading2"/>
      </w:pPr>
      <w:r>
        <w:t xml:space="preserve">2.1 Tenchi Muyo! OVA Tonal DNA</w:t>
      </w:r>
    </w:p>
    <w:p>
      <w:pPr>
        <w:spacing w:after="200"/>
      </w:pPr>
      <w:r>
        <w:t xml:space="preserve">The Tenchi Muyo! OVA operates across multiple tonal registers, often within single episodes: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REGISTER</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CHARACTERISTICS</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 MOMENTS</w:t>
            </w:r>
          </w:p>
        </w:tc>
      </w:tr>
      <w:tr>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Cosmic Mythic</w:t>
            </w:r>
          </w:p>
        </w:tc>
        <w:tc>
          <w:tcPr>
            <w:tcW w:type="dxa" w:w="3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Reverent, weighty; gods and dimensional beings; creation-scale stakes</w:t>
            </w:r>
          </w:p>
        </w:tc>
        <w:tc>
          <w:tcPr>
            <w:tcW w:type="dxa" w:w="3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Choushin discussions, Kami Tenchi emergence, dimensional travel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Space Opera</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Galactic politics, noble houses, ancient rivalries; formal/ceremonial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Juraian court scenes, Seto's manipulations, Azusa's decrees</w:t>
            </w:r>
          </w:p>
        </w:tc>
      </w:tr>
      <w:tr>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Domestic Comedy</w:t>
            </w:r>
          </w:p>
        </w:tc>
        <w:tc>
          <w:tcPr>
            <w:tcW w:type="dxa" w:w="3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Chaotic household, competing affections, misunderstandings; warm/absurd</w:t>
            </w:r>
          </w:p>
        </w:tc>
        <w:tc>
          <w:tcPr>
            <w:tcW w:type="dxa" w:w="3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Breakfast rivalries, bath scenes, Ryoko-Ayeka conflicts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Rural Pastoral</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Countryside shrine life, seasonal rhythms, village community; peaceful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Katsuhito's shrine duties, carrot fields, local festivals</w:t>
            </w:r>
          </w:p>
        </w:tc>
      </w:tr>
      <w:tr>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Action/Threat</w:t>
            </w:r>
          </w:p>
        </w:tc>
        <w:tc>
          <w:tcPr>
            <w:tcW w:type="dxa" w:w="3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Combat, pursuit, danger; heightened tension but controlled stakes</w:t>
            </w:r>
          </w:p>
        </w:tc>
        <w:tc>
          <w:tcPr>
            <w:tcW w:type="dxa" w:w="3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Kagato battle, Ryoko's initial attack, space battles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Melancholy/Loss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Loneliness, exile, lost connections, immortal grief; understated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Yosho's exile memories, Washu's sealed past, Ryoko's 700-year imprisonment</w:t>
            </w:r>
          </w:p>
        </w:tc>
      </w:tr>
    </w:tbl>
    <w:p>
      <w:pPr>
        <w:spacing w:before="300" w:after="200"/>
      </w:pPr>
      <w:r>
        <w:rPr>
          <w:b/>
          <w:bCs/>
        </w:rPr>
        <w:t xml:space="preserve">Integration Principle: </w:t>
      </w:r>
      <w:r>
        <w:t xml:space="preserve">Tenchi Muyo! earns its cosmic moments by grounding them in domestic reality. Gods eat breakfast. Dimensional beings argue over housework. The sublime and mundane coexist without tension—this is the source's distinctive flavor.</w:t>
      </w:r>
    </w:p>
    <w:p>
      <w:pPr>
        <w:pStyle w:val="Heading2"/>
      </w:pPr>
      <w:r>
        <w:t xml:space="preserve">2.2 Sailor Moon Tonal DNA</w:t>
      </w:r>
    </w:p>
    <w:p>
      <w:pPr>
        <w:spacing w:after="200"/>
      </w:pPr>
      <w:r>
        <w:t xml:space="preserve">Sailor Moon operates differently—emotion is always heightened, always operatic: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REGISTER</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CHARACTERISTICS</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 MOMENTS</w:t>
            </w:r>
          </w:p>
        </w:tc>
      </w:tr>
      <w:tr>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Operatic Sacrifice</w:t>
            </w:r>
          </w:p>
        </w:tc>
        <w:tc>
          <w:tcPr>
            <w:tcW w:type="dxa" w:w="3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Death for love, cosmic-scale emotion, transformation through feeling</w:t>
            </w:r>
          </w:p>
        </w:tc>
        <w:tc>
          <w:tcPr>
            <w:tcW w:type="dxa" w:w="3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Sailor Moon's deaths, Cosmos's endless cycle of loss and rebirth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Magical Girl Action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Transformation sequences, named attacks, good vs evil clarity</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Battle sequences, power-ups, team attacks</w:t>
            </w:r>
          </w:p>
        </w:tc>
      </w:tr>
      <w:tr>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Teenage Drama</w:t>
            </w:r>
          </w:p>
        </w:tc>
        <w:tc>
          <w:tcPr>
            <w:tcW w:type="dxa" w:w="3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School life, crushes, friendships, coming-of-age concerns</w:t>
            </w:r>
          </w:p>
        </w:tc>
        <w:tc>
          <w:tcPr>
            <w:tcW w:type="dxa" w:w="3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Study sessions, mall trips, relationship anxieties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Cosmic Loneliness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Sailor Cosmos's isolation, burden of endless existence, watching loved ones die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Future Cosmos scenes, the weight of knowing all timelines</w:t>
            </w:r>
          </w:p>
        </w:tc>
      </w:tr>
    </w:tbl>
    <w:p>
      <w:pPr>
        <w:spacing w:before="300" w:after="200"/>
      </w:pPr>
      <w:r>
        <w:rPr>
          <w:b/>
          <w:bCs/>
        </w:rPr>
        <w:t xml:space="preserve">Integration Principle: </w:t>
      </w:r>
      <w:r>
        <w:t xml:space="preserve">Sailor Moon treats emotion as transformative force. Feelings have power—literal power. Love defeats evil not metaphorically but practically. Our Cosmos connection imports this emotional metaphysics.</w:t>
      </w:r>
    </w:p>
    <w:p>
      <w:pPr>
        <w:pStyle w:val="Heading2"/>
      </w:pPr>
      <w:r>
        <w:t xml:space="preserve">2.3 Son of Cosmos Tonal Synthesis</w:t>
      </w:r>
    </w:p>
    <w:p>
      <w:pPr>
        <w:spacing w:after="200"/>
      </w:pPr>
      <w:r>
        <w:t xml:space="preserve">Our story creates a third register by synthesis:</w:t>
      </w:r>
    </w:p>
    <w:p>
      <w:pPr>
        <w:pStyle w:val="ListParagraph"/>
        <w:numPr>
          <w:ilvl w:val="0"/>
          <w:numId w:val="2"/>
        </w:numPr>
        <w:spacing w:after="100"/>
      </w:pPr>
      <w:r>
        <w:rPr>
          <w:b/>
          <w:bCs/>
        </w:rPr>
        <w:t xml:space="preserve">From Tenchi: </w:t>
      </w:r>
      <w:r>
        <w:t xml:space="preserve">Grounded domesticity, earned cosmic weight, the sublime emerging from mundane</w:t>
      </w:r>
    </w:p>
    <w:p>
      <w:pPr>
        <w:pStyle w:val="ListParagraph"/>
        <w:numPr>
          <w:ilvl w:val="0"/>
          <w:numId w:val="2"/>
        </w:numPr>
        <w:spacing w:after="100"/>
      </w:pPr>
      <w:r>
        <w:rPr>
          <w:b/>
          <w:bCs/>
        </w:rPr>
        <w:t xml:space="preserve">From Sailor Moon: </w:t>
      </w:r>
      <w:r>
        <w:t xml:space="preserve">Emotional authenticity, transformation through connection, the personal as cosmic</w:t>
      </w:r>
    </w:p>
    <w:p>
      <w:pPr>
        <w:pStyle w:val="ListParagraph"/>
        <w:numPr>
          <w:ilvl w:val="0"/>
          <w:numId w:val="2"/>
        </w:numPr>
        <w:spacing w:after="200"/>
      </w:pPr>
      <w:r>
        <w:rPr>
          <w:b/>
          <w:bCs/>
        </w:rPr>
        <w:t xml:space="preserve">Original: </w:t>
      </w:r>
      <w:r>
        <w:t xml:space="preserve">Adult perspective in child body, accumulated wisdom over centuries, found family as chosen path</w:t>
      </w:r>
    </w:p>
    <w:p>
      <w:pPr>
        <w:spacing w:after="200"/>
      </w:pPr>
      <w:r>
        <w:t xml:space="preserve">The result: a story that takes daily life seriously while acknowledging cosmic context, where breakfast matters as much as battles, where a thousand years of existence is built moment by moment.</w:t>
      </w:r>
    </w:p>
    <w:p>
      <w:r>
        <w:br w:type="page"/>
      </w:r>
    </w:p>
    <w:p>
      <w:pPr>
        <w:pStyle w:val="Heading1"/>
      </w:pPr>
      <w:r>
        <w:t xml:space="preserve">PART III: CHARACTER VOICE GUIDES</w:t>
      </w:r>
    </w:p>
    <w:p>
      <w:pPr>
        <w:pStyle w:val="Heading2"/>
      </w:pPr>
      <w:r>
        <w:t xml:space="preserve">3.1 Sheldon Tsukino Voice Profile</w:t>
      </w:r>
    </w:p>
    <w:p>
      <w:pPr>
        <w:spacing w:after="200"/>
      </w:pPr>
      <w:r>
        <w:t xml:space="preserve">Sheldon is the primary POV character and requires the most precise voice calibration.</w:t>
      </w:r>
    </w:p>
    <w:p>
      <w:pPr>
        <w:spacing w:after="100"/>
      </w:pPr>
      <w:r>
        <w:rPr>
          <w:b/>
          <w:bCs/>
        </w:rPr>
        <w:t xml:space="preserve">Core Voice Elements:</w:t>
      </w:r>
    </w:p>
    <w:p>
      <w:pPr>
        <w:pStyle w:val="ListParagraph"/>
        <w:numPr>
          <w:ilvl w:val="0"/>
          <w:numId w:val="2"/>
        </w:numPr>
        <w:spacing w:after="100"/>
      </w:pPr>
      <w:r>
        <w:rPr>
          <w:b/>
          <w:bCs/>
        </w:rPr>
        <w:t xml:space="preserve">Register: </w:t>
      </w:r>
      <w:r>
        <w:t xml:space="preserve">Educated adult mind constrained to age-appropriate speech; internal narration sophisticated, external dialogue calibrated to perceived age</w:t>
      </w:r>
    </w:p>
    <w:p>
      <w:pPr>
        <w:pStyle w:val="ListParagraph"/>
        <w:numPr>
          <w:ilvl w:val="0"/>
          <w:numId w:val="2"/>
        </w:numPr>
        <w:spacing w:after="100"/>
      </w:pPr>
      <w:r>
        <w:rPr>
          <w:b/>
          <w:bCs/>
        </w:rPr>
        <w:t xml:space="preserve">Vocabulary: </w:t>
      </w:r>
      <w:r>
        <w:t xml:space="preserve">Technical knowledge from physics background available in narration; careful about what vocabulary he uses aloud</w:t>
      </w:r>
    </w:p>
    <w:p>
      <w:pPr>
        <w:pStyle w:val="ListParagraph"/>
        <w:numPr>
          <w:ilvl w:val="0"/>
          <w:numId w:val="2"/>
        </w:numPr>
        <w:spacing w:after="100"/>
      </w:pPr>
      <w:r>
        <w:rPr>
          <w:b/>
          <w:bCs/>
        </w:rPr>
        <w:t xml:space="preserve">Perspective: </w:t>
      </w:r>
      <w:r>
        <w:t xml:space="preserve">Dual awareness—experiencing childhood while processing through adult understanding</w:t>
      </w:r>
    </w:p>
    <w:p>
      <w:pPr>
        <w:pStyle w:val="ListParagraph"/>
        <w:numPr>
          <w:ilvl w:val="0"/>
          <w:numId w:val="2"/>
        </w:numPr>
        <w:spacing w:after="200"/>
      </w:pPr>
      <w:r>
        <w:rPr>
          <w:b/>
          <w:bCs/>
        </w:rPr>
        <w:t xml:space="preserve">Emotional Mode: </w:t>
      </w:r>
      <w:r>
        <w:t xml:space="preserve">Genuine grief for lost life exists beneath conscious suppression; moments of connection break through analytical distance</w:t>
      </w:r>
    </w:p>
    <w:p>
      <w:pPr>
        <w:spacing w:after="100"/>
      </w:pPr>
      <w:r>
        <w:rPr>
          <w:b/>
          <w:bCs/>
        </w:rPr>
        <w:t xml:space="preserve">Phase-Specific Adjustments: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VOICE CHARACTERISTICS</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 INTERNAL THOUGHT</w:t>
            </w:r>
          </w:p>
        </w:tc>
      </w:tr>
      <w:tr>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ARRIVAL (1989)</w:t>
            </w:r>
          </w:p>
        </w:tc>
        <w:tc>
          <w:tcPr>
            <w:tcW w:type="dxa" w:w="3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Disoriented, analytical as coping mechanism, suppressed panic, grief leaking through</w:t>
            </w:r>
          </w:p>
        </w:tc>
        <w:tc>
          <w:tcPr>
            <w:tcW w:type="dxa" w:w="3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"Physics told him the body would adapt. Physics said nothing about the mind."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AWAKENING (1989-90)</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Growing acceptance, wonder at new abilities, protective of new connections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"The power felt less foreign now. It responded to intention, not force."</w:t>
            </w:r>
          </w:p>
        </w:tc>
      </w:tr>
      <w:tr>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INTEGRATION (1990-01)</w:t>
            </w:r>
          </w:p>
        </w:tc>
        <w:tc>
          <w:tcPr>
            <w:tcW w:type="dxa" w:w="3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Settled identity, comfortable in dual nature, protective instincts developed</w:t>
            </w:r>
          </w:p>
        </w:tc>
        <w:tc>
          <w:tcPr>
            <w:tcW w:type="dxa" w:w="3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"He was Sheldon Tsukino. The other life was memory, not identity."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ELDER (2100+)</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Deep patience, accumulated wisdom, gentle melancholy about mortal connections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"Centuries taught what decades couldn't: love was not diminished by loss."</w:t>
            </w:r>
          </w:p>
        </w:tc>
      </w:tr>
    </w:tbl>
    <w:p>
      <w:pPr>
        <w:spacing w:before="300" w:after="100"/>
      </w:pPr>
      <w:r>
        <w:rPr>
          <w:b/>
          <w:bCs/>
        </w:rPr>
        <w:t xml:space="preserve">Forbidden Patterns (Sheldon POV):</w:t>
      </w:r>
    </w:p>
    <w:p>
      <w:pPr>
        <w:pStyle w:val="ListParagraph"/>
        <w:numPr>
          <w:ilvl w:val="0"/>
          <w:numId w:val="2"/>
        </w:numPr>
        <w:spacing w:after="100"/>
      </w:pPr>
      <w:r>
        <w:t xml:space="preserve">NO naming Cosmos/Sailor Cosmos until explicitly learned</w:t>
      </w:r>
    </w:p>
    <w:p>
      <w:pPr>
        <w:pStyle w:val="ListParagraph"/>
        <w:numPr>
          <w:ilvl w:val="0"/>
          <w:numId w:val="2"/>
        </w:numPr>
        <w:spacing w:after="100"/>
      </w:pPr>
      <w:r>
        <w:t xml:space="preserve">NO meta-knowledge about canon events (Ryoko's name, Jurai, etc.)</w:t>
      </w:r>
    </w:p>
    <w:p>
      <w:pPr>
        <w:pStyle w:val="ListParagraph"/>
        <w:numPr>
          <w:ilvl w:val="0"/>
          <w:numId w:val="2"/>
        </w:numPr>
        <w:spacing w:after="100"/>
      </w:pPr>
      <w:r>
        <w:t xml:space="preserve">NO child-inappropriate vocabulary in spoken dialogue (early phases)</w:t>
      </w:r>
    </w:p>
    <w:p>
      <w:pPr>
        <w:pStyle w:val="ListParagraph"/>
        <w:numPr>
          <w:ilvl w:val="0"/>
          <w:numId w:val="2"/>
        </w:numPr>
        <w:spacing w:after="200"/>
      </w:pPr>
      <w:r>
        <w:t xml:space="preserve">NO forgetting the grief—it surfaces even in settled phases</w:t>
      </w:r>
    </w:p>
    <w:p>
      <w:pPr>
        <w:pStyle w:val="Heading2"/>
      </w:pPr>
      <w:r>
        <w:t xml:space="preserve">3.2 Katsuhito/Yosho Voice Profile</w:t>
      </w:r>
    </w:p>
    <w:p>
      <w:pPr>
        <w:spacing w:after="100"/>
      </w:pPr>
      <w:r>
        <w:rPr>
          <w:b/>
          <w:bCs/>
        </w:rPr>
        <w:t xml:space="preserve">Core Voice Elements:</w:t>
      </w:r>
    </w:p>
    <w:p>
      <w:pPr>
        <w:pStyle w:val="ListParagraph"/>
        <w:numPr>
          <w:ilvl w:val="0"/>
          <w:numId w:val="2"/>
        </w:numPr>
        <w:spacing w:after="100"/>
      </w:pPr>
      <w:r>
        <w:rPr>
          <w:b/>
          <w:bCs/>
        </w:rPr>
        <w:t xml:space="preserve">Register: </w:t>
      </w:r>
      <w:r>
        <w:t xml:space="preserve">Formal but warm; ancient wisdom expressed through practical instruction</w:t>
      </w:r>
    </w:p>
    <w:p>
      <w:pPr>
        <w:pStyle w:val="ListParagraph"/>
        <w:numPr>
          <w:ilvl w:val="0"/>
          <w:numId w:val="2"/>
        </w:numPr>
        <w:spacing w:after="100"/>
      </w:pPr>
      <w:r>
        <w:rPr>
          <w:b/>
          <w:bCs/>
        </w:rPr>
        <w:t xml:space="preserve">Vocabulary: </w:t>
      </w:r>
      <w:r>
        <w:t xml:space="preserve">Archaic turns of phrase when speaking of serious matters; colloquial Japanese for daily life</w:t>
      </w:r>
    </w:p>
    <w:p>
      <w:pPr>
        <w:pStyle w:val="ListParagraph"/>
        <w:numPr>
          <w:ilvl w:val="0"/>
          <w:numId w:val="2"/>
        </w:numPr>
        <w:spacing w:after="100"/>
      </w:pPr>
      <w:r>
        <w:rPr>
          <w:b/>
          <w:bCs/>
        </w:rPr>
        <w:t xml:space="preserve">Perspective: </w:t>
      </w:r>
      <w:r>
        <w:t xml:space="preserve">Patient time-sense; centuries have taught him to play long games</w:t>
      </w:r>
    </w:p>
    <w:p>
      <w:pPr>
        <w:pStyle w:val="ListParagraph"/>
        <w:numPr>
          <w:ilvl w:val="0"/>
          <w:numId w:val="2"/>
        </w:numPr>
        <w:spacing w:after="200"/>
      </w:pPr>
      <w:r>
        <w:rPr>
          <w:b/>
          <w:bCs/>
        </w:rPr>
        <w:t xml:space="preserve">Emotional Mode: </w:t>
      </w:r>
      <w:r>
        <w:t xml:space="preserve">Suppressed loneliness surfaces in rare moments of connection; protective without smothering</w:t>
      </w:r>
    </w:p>
    <w:p>
      <w:pPr>
        <w:spacing w:after="100"/>
      </w:pPr>
      <w:r>
        <w:rPr>
          <w:b/>
          <w:bCs/>
        </w:rPr>
        <w:t xml:space="preserve">Speech Patterns:</w:t>
      </w:r>
    </w:p>
    <w:p>
      <w:pPr>
        <w:pStyle w:val="ListParagraph"/>
        <w:numPr>
          <w:ilvl w:val="0"/>
          <w:numId w:val="2"/>
        </w:numPr>
        <w:spacing w:after="100"/>
      </w:pPr>
      <w:r>
        <w:t xml:space="preserve">Asks questions rather than giving direct answers</w:t>
      </w:r>
    </w:p>
    <w:p>
      <w:pPr>
        <w:pStyle w:val="ListParagraph"/>
        <w:numPr>
          <w:ilvl w:val="0"/>
          <w:numId w:val="2"/>
        </w:numPr>
        <w:spacing w:after="100"/>
      </w:pPr>
      <w:r>
        <w:t xml:space="preserve">Uses physical demonstration over verbal explanation</w:t>
      </w:r>
    </w:p>
    <w:p>
      <w:pPr>
        <w:pStyle w:val="ListParagraph"/>
        <w:numPr>
          <w:ilvl w:val="0"/>
          <w:numId w:val="2"/>
        </w:numPr>
        <w:spacing w:after="100"/>
      </w:pPr>
      <w:r>
        <w:t xml:space="preserve">Employs nature metaphors (seasonal cycles, growing things, weather patterns)</w:t>
      </w:r>
    </w:p>
    <w:p>
      <w:pPr>
        <w:pStyle w:val="ListParagraph"/>
        <w:numPr>
          <w:ilvl w:val="0"/>
          <w:numId w:val="2"/>
        </w:numPr>
        <w:spacing w:after="200"/>
      </w:pPr>
      <w:r>
        <w:t xml:space="preserve">Rarely raises voice; authority through stillness, not volume</w:t>
      </w:r>
    </w:p>
    <w:p>
      <w:pPr>
        <w:pStyle w:val="Heading2"/>
      </w:pPr>
      <w:r>
        <w:t xml:space="preserve">3.3 Post-2001 Character Voice Summaries</w:t>
      </w:r>
    </w:p>
    <w:p>
      <w:pPr>
        <w:spacing w:after="200"/>
      </w:pPr>
      <w:r>
        <w:t xml:space="preserve">These characters appear after Epoch II begins. Brief voice profiles for integration: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96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VOICE REGISTER</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SPEECH PATTERNS</w:t>
            </w:r>
          </w:p>
        </w:tc>
        <w:tc>
          <w:tcPr>
            <w:tcW w:type="dxa" w:w="2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FOUND FAMILY ROLE</w:t>
            </w:r>
          </w:p>
        </w:tc>
      </w:tr>
      <w:tr>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Ryoko</w:t>
            </w:r>
          </w:p>
        </w:tc>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Brash, direct, defensive-aggressive</w:t>
            </w:r>
          </w:p>
        </w:tc>
        <w:tc>
          <w:tcPr>
            <w:tcW w:type="dxa" w:w="2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Short sentences; challenges authority; masks vulnerability with attitude</w:t>
            </w:r>
          </w:p>
        </w:tc>
        <w:tc>
          <w:tcPr>
            <w:tcW w:type="dxa" w:w="29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Protective aunt; fierce defender; wild energy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Ayeka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Formal, diplomatic, occasionally sharp</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Proper grammar; indirect criticism; softens with intimacy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Cultured aunt; etiquette teacher; quiet support</w:t>
            </w:r>
          </w:p>
        </w:tc>
      </w:tr>
      <w:tr>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Sasami</w:t>
            </w:r>
          </w:p>
        </w:tc>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Cheerful, nurturing, perceptive</w:t>
            </w:r>
          </w:p>
        </w:tc>
        <w:tc>
          <w:tcPr>
            <w:tcW w:type="dxa" w:w="2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Enthusiastic; asks probing questions innocently; domestic focus</w:t>
            </w:r>
          </w:p>
        </w:tc>
        <w:tc>
          <w:tcPr>
            <w:tcW w:type="dxa" w:w="29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Younger aunt/sister; domestic anchor; emotional intuition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Washu</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Brilliant, playful, occasionally terrifying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Technical jargon mixed with childish glee; shifts between personas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Genius aunt; mentor (science); cosmic perspective</w:t>
            </w:r>
          </w:p>
        </w:tc>
      </w:tr>
      <w:tr>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Mihoshi</w:t>
            </w:r>
          </w:p>
        </w:tc>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Sincere, scattered, surprisingly competent</w:t>
            </w:r>
          </w:p>
        </w:tc>
        <w:tc>
          <w:tcPr>
            <w:tcW w:type="dxa" w:w="2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Rambling; non-sequiturs; moments of sharp clarity</w:t>
            </w:r>
          </w:p>
        </w:tc>
        <w:tc>
          <w:tcPr>
            <w:tcW w:type="dxa" w:w="29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Clumsy aunt; unintentional wisdom; genuine affection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Tenchi</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Grounded, patient, occasionally overwhelmed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Practical; diplomatic; genuinely kind</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Older brother figure; shared Masaki heritage</w:t>
            </w:r>
          </w:p>
        </w:tc>
      </w:tr>
      <w:tr>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Nobuyuki</w:t>
            </w:r>
          </w:p>
        </w:tc>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Warm, artistic, quietly perceptive</w:t>
            </w:r>
          </w:p>
        </w:tc>
        <w:tc>
          <w:tcPr>
            <w:tcW w:type="dxa" w:w="2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Professional when working; paternal otherwise; subtle humor</w:t>
            </w:r>
          </w:p>
        </w:tc>
        <w:tc>
          <w:tcPr>
            <w:tcW w:type="dxa" w:w="29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Father figure; creative mentor; bridge to Juraian truth</w:t>
            </w:r>
          </w:p>
        </w:tc>
      </w:tr>
    </w:tbl>
    <w:p>
      <w:r>
        <w:br w:type="page"/>
      </w:r>
    </w:p>
    <w:p>
      <w:pPr>
        <w:pStyle w:val="Heading1"/>
      </w:pPr>
      <w:r>
        <w:t xml:space="preserve">PART IV: CULTURAL AUTHENTICITY</w:t>
      </w:r>
    </w:p>
    <w:p>
      <w:pPr>
        <w:pStyle w:val="Heading2"/>
      </w:pPr>
      <w:r>
        <w:t xml:space="preserve">4.1 1989 Japan: Period Accuracy Requirements</w:t>
      </w:r>
    </w:p>
    <w:p>
      <w:pPr>
        <w:spacing w:after="200"/>
      </w:pPr>
      <w:r>
        <w:t xml:space="preserve">Son of Cosmos begins in April 1989—a specific historical moment with specific cultural conditions. Anachronism breaks immersion.</w:t>
      </w:r>
    </w:p>
    <w:p>
      <w:pPr>
        <w:spacing w:after="100"/>
      </w:pPr>
      <w:r>
        <w:rPr>
          <w:b/>
          <w:bCs/>
        </w:rPr>
        <w:t xml:space="preserve">Technology Constraints:</w:t>
      </w:r>
    </w:p>
    <w:p>
      <w:pPr>
        <w:pStyle w:val="ListParagraph"/>
        <w:numPr>
          <w:ilvl w:val="0"/>
          <w:numId w:val="2"/>
        </w:numPr>
        <w:spacing w:after="100"/>
      </w:pPr>
      <w:r>
        <w:rPr>
          <w:b/>
          <w:bCs/>
        </w:rPr>
        <w:t xml:space="preserve">NO mobile phones </w:t>
      </w:r>
      <w:r>
        <w:t xml:space="preserve">(common in Japan from late 1990s)</w:t>
      </w:r>
    </w:p>
    <w:p>
      <w:pPr>
        <w:pStyle w:val="ListParagraph"/>
        <w:numPr>
          <w:ilvl w:val="0"/>
          <w:numId w:val="2"/>
        </w:numPr>
        <w:spacing w:after="100"/>
      </w:pPr>
      <w:r>
        <w:rPr>
          <w:b/>
          <w:bCs/>
        </w:rPr>
        <w:t xml:space="preserve">NO internet </w:t>
      </w:r>
      <w:r>
        <w:t xml:space="preserve">(public access begins mid-1990s)</w:t>
      </w:r>
    </w:p>
    <w:p>
      <w:pPr>
        <w:pStyle w:val="ListParagraph"/>
        <w:numPr>
          <w:ilvl w:val="0"/>
          <w:numId w:val="2"/>
        </w:numPr>
        <w:spacing w:after="100"/>
      </w:pPr>
      <w:r>
        <w:rPr>
          <w:b/>
          <w:bCs/>
        </w:rPr>
        <w:t xml:space="preserve">Landline phones: </w:t>
      </w:r>
      <w:r>
        <w:t xml:space="preserve">rotary or push-button; public phone boxes common</w:t>
      </w:r>
    </w:p>
    <w:p>
      <w:pPr>
        <w:pStyle w:val="ListParagraph"/>
        <w:numPr>
          <w:ilvl w:val="0"/>
          <w:numId w:val="2"/>
        </w:numPr>
        <w:spacing w:after="100"/>
      </w:pPr>
      <w:r>
        <w:rPr>
          <w:b/>
          <w:bCs/>
        </w:rPr>
        <w:t xml:space="preserve">Television: </w:t>
      </w:r>
      <w:r>
        <w:t xml:space="preserve">CRT sets; limited channels; scheduled programming</w:t>
      </w:r>
    </w:p>
    <w:p>
      <w:pPr>
        <w:pStyle w:val="ListParagraph"/>
        <w:numPr>
          <w:ilvl w:val="0"/>
          <w:numId w:val="2"/>
        </w:numPr>
        <w:spacing w:after="100"/>
      </w:pPr>
      <w:r>
        <w:rPr>
          <w:b/>
          <w:bCs/>
        </w:rPr>
        <w:t xml:space="preserve">Music: </w:t>
      </w:r>
      <w:r>
        <w:t xml:space="preserve">cassette tapes, vinyl records, early CDs; Walkman exists</w:t>
      </w:r>
    </w:p>
    <w:p>
      <w:pPr>
        <w:pStyle w:val="ListParagraph"/>
        <w:numPr>
          <w:ilvl w:val="0"/>
          <w:numId w:val="2"/>
        </w:numPr>
        <w:spacing w:after="200"/>
      </w:pPr>
      <w:r>
        <w:rPr>
          <w:b/>
          <w:bCs/>
        </w:rPr>
        <w:t xml:space="preserve">Photography: </w:t>
      </w:r>
      <w:r>
        <w:t xml:space="preserve">film cameras; no instant digital</w:t>
      </w:r>
    </w:p>
    <w:p>
      <w:pPr>
        <w:spacing w:after="100"/>
      </w:pPr>
      <w:r>
        <w:rPr>
          <w:b/>
          <w:bCs/>
        </w:rPr>
        <w:t xml:space="preserve">Social Context:</w:t>
      </w:r>
    </w:p>
    <w:p>
      <w:pPr>
        <w:pStyle w:val="ListParagraph"/>
        <w:numPr>
          <w:ilvl w:val="0"/>
          <w:numId w:val="2"/>
        </w:numPr>
        <w:spacing w:after="100"/>
      </w:pPr>
      <w:r>
        <w:rPr>
          <w:b/>
          <w:bCs/>
        </w:rPr>
        <w:t xml:space="preserve">Emperor: </w:t>
      </w:r>
      <w:r>
        <w:t xml:space="preserve">Hirohito dies January 7, 1989; Heisei era begins</w:t>
      </w:r>
    </w:p>
    <w:p>
      <w:pPr>
        <w:pStyle w:val="ListParagraph"/>
        <w:numPr>
          <w:ilvl w:val="0"/>
          <w:numId w:val="2"/>
        </w:numPr>
        <w:spacing w:after="100"/>
      </w:pPr>
      <w:r>
        <w:rPr>
          <w:b/>
          <w:bCs/>
        </w:rPr>
        <w:t xml:space="preserve">Economy: </w:t>
      </w:r>
      <w:r>
        <w:t xml:space="preserve">peak bubble era; prosperity and excess</w:t>
      </w:r>
    </w:p>
    <w:p>
      <w:pPr>
        <w:pStyle w:val="ListParagraph"/>
        <w:numPr>
          <w:ilvl w:val="0"/>
          <w:numId w:val="2"/>
        </w:numPr>
        <w:spacing w:after="100"/>
      </w:pPr>
      <w:r>
        <w:rPr>
          <w:b/>
          <w:bCs/>
        </w:rPr>
        <w:t xml:space="preserve">Rural Japan: </w:t>
      </w:r>
      <w:r>
        <w:t xml:space="preserve">Traditional values stronger; slower pace; community networks</w:t>
      </w:r>
    </w:p>
    <w:p>
      <w:pPr>
        <w:pStyle w:val="ListParagraph"/>
        <w:numPr>
          <w:ilvl w:val="0"/>
          <w:numId w:val="2"/>
        </w:numPr>
        <w:spacing w:after="200"/>
      </w:pPr>
      <w:r>
        <w:rPr>
          <w:b/>
          <w:bCs/>
        </w:rPr>
        <w:t xml:space="preserve">Attitudes: </w:t>
      </w:r>
      <w:r>
        <w:t xml:space="preserve">Pre-Lost Decade optimism; internationalization beginning</w:t>
      </w:r>
    </w:p>
    <w:p>
      <w:pPr>
        <w:pStyle w:val="Heading2"/>
      </w:pPr>
      <w:r>
        <w:t xml:space="preserve">4.2 School System Integration</w:t>
      </w:r>
    </w:p>
    <w:p>
      <w:pPr>
        <w:spacing w:after="200"/>
      </w:pPr>
      <w:r>
        <w:t xml:space="preserve">Japanese school system differs significantly from Western systems. Accuracy matters for Sheldon's school integration (beginning in Book 1) and Tenchi's ongoing school life.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3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SCHOOL LEVEL</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AGES</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SHELDON'S YEARS</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Elementary (小学校)</w:t>
            </w:r>
          </w:p>
        </w:tc>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6-12</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1989-1995 (accelerated?)</w:t>
            </w:r>
          </w:p>
        </w:tc>
        <w:tc>
          <w:tcPr>
            <w:tcW w:type="dxa" w:w="33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6 years; class stays together; homeroom teacher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Junior High (中学校)</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12-15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1995-1998</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 years; club activities mandatory; exams</w:t>
            </w:r>
          </w:p>
        </w:tc>
      </w:tr>
      <w:tr>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High School (高校)</w:t>
            </w:r>
          </w:p>
        </w:tc>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15-18</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1998-2001</w:t>
            </w:r>
          </w:p>
        </w:tc>
        <w:tc>
          <w:tcPr>
            <w:tcW w:type="dxa" w:w="33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3 years; entrance exams; track system</w:t>
            </w:r>
          </w:p>
        </w:tc>
      </w:tr>
    </w:tbl>
    <w:p>
      <w:pPr>
        <w:spacing w:before="300" w:after="100"/>
      </w:pPr>
      <w:r>
        <w:rPr>
          <w:b/>
          <w:bCs/>
        </w:rPr>
        <w:t xml:space="preserve">Academic Calendar:</w:t>
      </w:r>
    </w:p>
    <w:p>
      <w:pPr>
        <w:pStyle w:val="ListParagraph"/>
        <w:numPr>
          <w:ilvl w:val="0"/>
          <w:numId w:val="2"/>
        </w:numPr>
        <w:spacing w:after="100"/>
      </w:pPr>
      <w:r>
        <w:t xml:space="preserve">School year: April 1 to March 31</w:t>
      </w:r>
    </w:p>
    <w:p>
      <w:pPr>
        <w:pStyle w:val="ListParagraph"/>
        <w:numPr>
          <w:ilvl w:val="0"/>
          <w:numId w:val="2"/>
        </w:numPr>
        <w:spacing w:after="100"/>
      </w:pPr>
      <w:r>
        <w:t xml:space="preserve">Three terms: April-July, September-December, January-March</w:t>
      </w:r>
    </w:p>
    <w:p>
      <w:pPr>
        <w:pStyle w:val="ListParagraph"/>
        <w:numPr>
          <w:ilvl w:val="0"/>
          <w:numId w:val="2"/>
        </w:numPr>
        <w:spacing w:after="100"/>
      </w:pPr>
      <w:r>
        <w:t xml:space="preserve">Summer break: late July to August 31</w:t>
      </w:r>
    </w:p>
    <w:p>
      <w:pPr>
        <w:pStyle w:val="ListParagraph"/>
        <w:numPr>
          <w:ilvl w:val="0"/>
          <w:numId w:val="2"/>
        </w:numPr>
        <w:spacing w:after="200"/>
      </w:pPr>
      <w:r>
        <w:t xml:space="preserve">Golden Week: late April/early May (travel/family time)</w:t>
      </w:r>
    </w:p>
    <w:p>
      <w:pPr>
        <w:pStyle w:val="Heading2"/>
      </w:pPr>
      <w:r>
        <w:t xml:space="preserve">4.3 Shrine and Spiritual Context</w:t>
      </w:r>
    </w:p>
    <w:p>
      <w:pPr>
        <w:spacing w:after="200"/>
      </w:pPr>
      <w:r>
        <w:t xml:space="preserve">Masaki Shrine is a Shinto shrine with specific spiritual and cultural functions. Katsuhito maintains authentic priest duties alongside his role as guardian.</w:t>
      </w:r>
    </w:p>
    <w:p>
      <w:pPr>
        <w:spacing w:after="100"/>
      </w:pPr>
      <w:r>
        <w:rPr>
          <w:b/>
          <w:bCs/>
        </w:rPr>
        <w:t xml:space="preserve">Shrine Elements:</w:t>
      </w:r>
    </w:p>
    <w:p>
      <w:pPr>
        <w:pStyle w:val="ListParagraph"/>
        <w:numPr>
          <w:ilvl w:val="0"/>
          <w:numId w:val="2"/>
        </w:numPr>
        <w:spacing w:after="100"/>
      </w:pPr>
      <w:r>
        <w:rPr>
          <w:b/>
          <w:bCs/>
        </w:rPr>
        <w:t xml:space="preserve">Torii gate: </w:t>
      </w:r>
      <w:r>
        <w:t xml:space="preserve">Sacred boundary marker at base of steps</w:t>
      </w:r>
    </w:p>
    <w:p>
      <w:pPr>
        <w:pStyle w:val="ListParagraph"/>
        <w:numPr>
          <w:ilvl w:val="0"/>
          <w:numId w:val="2"/>
        </w:numPr>
        <w:spacing w:after="100"/>
      </w:pPr>
      <w:r>
        <w:rPr>
          <w:b/>
          <w:bCs/>
        </w:rPr>
        <w:t xml:space="preserve">320 steps: </w:t>
      </w:r>
      <w:r>
        <w:t xml:space="preserve">Based on Tarojinja shrine; significant daily exercise</w:t>
      </w:r>
    </w:p>
    <w:p>
      <w:pPr>
        <w:pStyle w:val="ListParagraph"/>
        <w:numPr>
          <w:ilvl w:val="0"/>
          <w:numId w:val="2"/>
        </w:numPr>
        <w:spacing w:after="100"/>
      </w:pPr>
      <w:r>
        <w:rPr>
          <w:b/>
          <w:bCs/>
        </w:rPr>
        <w:t xml:space="preserve">Main hall (honden): </w:t>
      </w:r>
      <w:r>
        <w:t xml:space="preserve">Where kami is enshrined; restricted access</w:t>
      </w:r>
    </w:p>
    <w:p>
      <w:pPr>
        <w:pStyle w:val="ListParagraph"/>
        <w:numPr>
          <w:ilvl w:val="0"/>
          <w:numId w:val="2"/>
        </w:numPr>
        <w:spacing w:after="100"/>
      </w:pPr>
      <w:r>
        <w:rPr>
          <w:b/>
          <w:bCs/>
        </w:rPr>
        <w:t xml:space="preserve">Worship hall (haiden): </w:t>
      </w:r>
      <w:r>
        <w:t xml:space="preserve">Public prayer area</w:t>
      </w:r>
    </w:p>
    <w:p>
      <w:pPr>
        <w:pStyle w:val="ListParagraph"/>
        <w:numPr>
          <w:ilvl w:val="0"/>
          <w:numId w:val="2"/>
        </w:numPr>
        <w:spacing w:after="200"/>
      </w:pPr>
      <w:r>
        <w:rPr>
          <w:b/>
          <w:bCs/>
        </w:rPr>
        <w:t xml:space="preserve">Sealed cave: </w:t>
      </w:r>
      <w:r>
        <w:t xml:space="preserve">Contains Ryoko; forbidden area</w:t>
      </w:r>
    </w:p>
    <w:p>
      <w:pPr>
        <w:spacing w:after="100"/>
      </w:pPr>
      <w:r>
        <w:rPr>
          <w:b/>
          <w:bCs/>
        </w:rPr>
        <w:t xml:space="preserve">Priest Duties:</w:t>
      </w:r>
    </w:p>
    <w:p>
      <w:pPr>
        <w:pStyle w:val="ListParagraph"/>
        <w:numPr>
          <w:ilvl w:val="0"/>
          <w:numId w:val="2"/>
        </w:numPr>
        <w:spacing w:after="100"/>
      </w:pPr>
      <w:r>
        <w:t xml:space="preserve">Morning purification rituals</w:t>
      </w:r>
    </w:p>
    <w:p>
      <w:pPr>
        <w:pStyle w:val="ListParagraph"/>
        <w:numPr>
          <w:ilvl w:val="0"/>
          <w:numId w:val="2"/>
        </w:numPr>
        <w:spacing w:after="100"/>
      </w:pPr>
      <w:r>
        <w:t xml:space="preserve">Grounds maintenance (sweeping, repairs)</w:t>
      </w:r>
    </w:p>
    <w:p>
      <w:pPr>
        <w:pStyle w:val="ListParagraph"/>
        <w:numPr>
          <w:ilvl w:val="0"/>
          <w:numId w:val="2"/>
        </w:numPr>
        <w:spacing w:after="100"/>
      </w:pPr>
      <w:r>
        <w:t xml:space="preserve">Festival preparations (seasonal)</w:t>
      </w:r>
    </w:p>
    <w:p>
      <w:pPr>
        <w:pStyle w:val="ListParagraph"/>
        <w:numPr>
          <w:ilvl w:val="0"/>
          <w:numId w:val="2"/>
        </w:numPr>
        <w:spacing w:after="200"/>
      </w:pPr>
      <w:r>
        <w:t xml:space="preserve">Community spiritual services (blessings, ceremonies)</w:t>
      </w:r>
    </w:p>
    <w:p>
      <w:r>
        <w:br w:type="page"/>
      </w:r>
    </w:p>
    <w:p>
      <w:pPr>
        <w:pStyle w:val="Heading1"/>
      </w:pPr>
      <w:r>
        <w:t xml:space="preserve">PART V: ORIGINAL CONTENT CREATION</w:t>
      </w:r>
    </w:p>
    <w:p>
      <w:pPr>
        <w:pStyle w:val="Heading2"/>
      </w:pPr>
      <w:r>
        <w:t xml:space="preserve">5.1 Scene Generation Principles</w:t>
      </w:r>
    </w:p>
    <w:p>
      <w:pPr>
        <w:spacing w:after="200"/>
      </w:pPr>
      <w:r>
        <w:t xml:space="preserve">Every original scene must pass the inevitability test: Would this scene happen naturally in this household, given these characters, at this time? If it feels forced or contrived, it doesn't belong.</w:t>
      </w:r>
    </w:p>
    <w:p>
      <w:pPr>
        <w:spacing w:after="100"/>
      </w:pPr>
      <w:r>
        <w:rPr>
          <w:b/>
          <w:bCs/>
        </w:rPr>
        <w:t xml:space="preserve">Scene Justification Hierarchy:</w:t>
      </w:r>
    </w:p>
    <w:p>
      <w:pPr>
        <w:pStyle w:val="ListParagraph"/>
        <w:numPr>
          <w:ilvl w:val="0"/>
          <w:numId w:val="3"/>
        </w:numPr>
        <w:spacing w:after="100"/>
      </w:pPr>
      <w:r>
        <w:rPr>
          <w:b/>
          <w:bCs/>
        </w:rPr>
        <w:t xml:space="preserve">Physical Necessity: </w:t>
      </w:r>
      <w:r>
        <w:t xml:space="preserve">Characters must eat, sleep, bathe, work. These scenes require no external justification.</w:t>
      </w:r>
    </w:p>
    <w:p>
      <w:pPr>
        <w:pStyle w:val="ListParagraph"/>
        <w:numPr>
          <w:ilvl w:val="0"/>
          <w:numId w:val="3"/>
        </w:numPr>
        <w:spacing w:after="100"/>
      </w:pPr>
      <w:r>
        <w:rPr>
          <w:b/>
          <w:bCs/>
        </w:rPr>
        <w:t xml:space="preserve">Social Rhythm: </w:t>
      </w:r>
      <w:r>
        <w:t xml:space="preserve">Characters interact at predictable times. Morning greetings, meal conversations, evening wind-downs.</w:t>
      </w:r>
    </w:p>
    <w:p>
      <w:pPr>
        <w:pStyle w:val="ListParagraph"/>
        <w:numPr>
          <w:ilvl w:val="0"/>
          <w:numId w:val="3"/>
        </w:numPr>
        <w:spacing w:after="100"/>
      </w:pPr>
      <w:r>
        <w:rPr>
          <w:b/>
          <w:bCs/>
        </w:rPr>
        <w:t xml:space="preserve">Established Activity: </w:t>
      </w:r>
      <w:r>
        <w:t xml:space="preserve">Training sessions, chores, scheduled tasks create recurring scene types.</w:t>
      </w:r>
    </w:p>
    <w:p>
      <w:pPr>
        <w:pStyle w:val="ListParagraph"/>
        <w:numPr>
          <w:ilvl w:val="0"/>
          <w:numId w:val="3"/>
        </w:numPr>
        <w:spacing w:after="100"/>
      </w:pPr>
      <w:r>
        <w:rPr>
          <w:b/>
          <w:bCs/>
        </w:rPr>
        <w:t xml:space="preserve">Thread Service: </w:t>
      </w:r>
      <w:r>
        <w:t xml:space="preserve">Scenes that advance plot threads. Must still feel natural, not plot-serving.</w:t>
      </w:r>
    </w:p>
    <w:p>
      <w:pPr>
        <w:pStyle w:val="ListParagraph"/>
        <w:numPr>
          <w:ilvl w:val="0"/>
          <w:numId w:val="3"/>
        </w:numPr>
        <w:spacing w:after="200"/>
      </w:pPr>
      <w:r>
        <w:rPr>
          <w:b/>
          <w:bCs/>
        </w:rPr>
        <w:t xml:space="preserve">Character Initiative: </w:t>
      </w:r>
      <w:r>
        <w:t xml:space="preserve">Character decides to do something. Strongest when rooted in established personality.</w:t>
      </w:r>
    </w:p>
    <w:p>
      <w:pPr>
        <w:pStyle w:val="Heading2"/>
      </w:pPr>
      <w:r>
        <w:t xml:space="preserve">5.2 Dialogue Creation Guidelines</w:t>
      </w:r>
    </w:p>
    <w:p>
      <w:pPr>
        <w:spacing w:after="200"/>
      </w:pPr>
      <w:r>
        <w:t xml:space="preserve">Original dialogue must serve character voice while advancing scene purpose. The trap is dialogue that sounds like plot delivery rather than natural speech.</w:t>
      </w:r>
    </w:p>
    <w:p>
      <w:pPr>
        <w:spacing w:after="100"/>
      </w:pPr>
      <w:r>
        <w:rPr>
          <w:b/>
          <w:bCs/>
        </w:rPr>
        <w:t xml:space="preserve">Dialogue Authenticity Tests:</w:t>
      </w:r>
    </w:p>
    <w:p>
      <w:pPr>
        <w:pStyle w:val="ListParagraph"/>
        <w:numPr>
          <w:ilvl w:val="0"/>
          <w:numId w:val="2"/>
        </w:numPr>
        <w:spacing w:after="100"/>
      </w:pPr>
      <w:r>
        <w:rPr>
          <w:b/>
          <w:bCs/>
        </w:rPr>
        <w:t xml:space="preserve">Voice Test: </w:t>
      </w:r>
      <w:r>
        <w:t xml:space="preserve">Could only this character say this line? If swappable between characters, it's too generic.</w:t>
      </w:r>
    </w:p>
    <w:p>
      <w:pPr>
        <w:pStyle w:val="ListParagraph"/>
        <w:numPr>
          <w:ilvl w:val="0"/>
          <w:numId w:val="2"/>
        </w:numPr>
        <w:spacing w:after="100"/>
      </w:pPr>
      <w:r>
        <w:rPr>
          <w:b/>
          <w:bCs/>
        </w:rPr>
        <w:t xml:space="preserve">Information Test: </w:t>
      </w:r>
      <w:r>
        <w:t xml:space="preserve">Is this character telling another character something they already know? Cut exposition disguised as dialogue.</w:t>
      </w:r>
    </w:p>
    <w:p>
      <w:pPr>
        <w:pStyle w:val="ListParagraph"/>
        <w:numPr>
          <w:ilvl w:val="0"/>
          <w:numId w:val="2"/>
        </w:numPr>
        <w:spacing w:after="100"/>
      </w:pPr>
      <w:r>
        <w:rPr>
          <w:b/>
          <w:bCs/>
        </w:rPr>
        <w:t xml:space="preserve">Subtext Test: </w:t>
      </w:r>
      <w:r>
        <w:t xml:space="preserve">Is everything stated directly? Real conversation has layers—what's said vs. what's meant.</w:t>
      </w:r>
    </w:p>
    <w:p>
      <w:pPr>
        <w:pStyle w:val="ListParagraph"/>
        <w:numPr>
          <w:ilvl w:val="0"/>
          <w:numId w:val="2"/>
        </w:numPr>
        <w:spacing w:after="200"/>
      </w:pPr>
      <w:r>
        <w:rPr>
          <w:b/>
          <w:bCs/>
        </w:rPr>
        <w:t xml:space="preserve">Interruption Test: </w:t>
      </w:r>
      <w:r>
        <w:t xml:space="preserve">Does everyone get to finish their sentences? Real speech includes interruption, overlap, topic drift.</w:t>
      </w:r>
    </w:p>
    <w:p>
      <w:pPr>
        <w:pStyle w:val="Heading2"/>
      </w:pPr>
      <w:r>
        <w:t xml:space="preserve">5.3 Original Character Integration</w:t>
      </w:r>
    </w:p>
    <w:p>
      <w:pPr>
        <w:spacing w:after="200"/>
      </w:pPr>
      <w:r>
        <w:t xml:space="preserve">Son of Cosmos includes original characters (villagers, tradespeople, classmates) who must feel like they belong in the Tenchi Muyo! world.</w:t>
      </w:r>
    </w:p>
    <w:p>
      <w:pPr>
        <w:spacing w:after="100"/>
      </w:pPr>
      <w:r>
        <w:rPr>
          <w:b/>
          <w:bCs/>
        </w:rPr>
        <w:t xml:space="preserve">NPC Design Principles:</w:t>
      </w:r>
    </w:p>
    <w:p>
      <w:pPr>
        <w:pStyle w:val="ListParagraph"/>
        <w:numPr>
          <w:ilvl w:val="0"/>
          <w:numId w:val="2"/>
        </w:numPr>
        <w:spacing w:after="100"/>
      </w:pPr>
      <w:r>
        <w:rPr>
          <w:b/>
          <w:bCs/>
        </w:rPr>
        <w:t xml:space="preserve">Function First: </w:t>
      </w:r>
      <w:r>
        <w:t xml:space="preserve">What role does this character serve? (Shopkeeper, classmate, neighbor)</w:t>
      </w:r>
    </w:p>
    <w:p>
      <w:pPr>
        <w:pStyle w:val="ListParagraph"/>
        <w:numPr>
          <w:ilvl w:val="0"/>
          <w:numId w:val="2"/>
        </w:numPr>
        <w:spacing w:after="100"/>
      </w:pPr>
      <w:r>
        <w:rPr>
          <w:b/>
          <w:bCs/>
        </w:rPr>
        <w:t xml:space="preserve">One Distinguishing Trait: </w:t>
      </w:r>
      <w:r>
        <w:t xml:space="preserve">Single memorable characteristic prevents generic NPCs</w:t>
      </w:r>
    </w:p>
    <w:p>
      <w:pPr>
        <w:pStyle w:val="ListParagraph"/>
        <w:numPr>
          <w:ilvl w:val="0"/>
          <w:numId w:val="2"/>
        </w:numPr>
        <w:spacing w:after="100"/>
      </w:pPr>
      <w:r>
        <w:rPr>
          <w:b/>
          <w:bCs/>
        </w:rPr>
        <w:t xml:space="preserve">Consistent Presence: </w:t>
      </w:r>
      <w:r>
        <w:t xml:space="preserve">Same shopkeeper appears repeatedly; community feels stable</w:t>
      </w:r>
    </w:p>
    <w:p>
      <w:pPr>
        <w:pStyle w:val="ListParagraph"/>
        <w:numPr>
          <w:ilvl w:val="0"/>
          <w:numId w:val="2"/>
        </w:numPr>
        <w:spacing w:after="200"/>
      </w:pPr>
      <w:r>
        <w:rPr>
          <w:b/>
          <w:bCs/>
        </w:rPr>
        <w:t xml:space="preserve">No Scene-Stealing: </w:t>
      </w:r>
      <w:r>
        <w:t xml:space="preserve">NPCs support main cast, never dominate scenes</w:t>
      </w:r>
    </w:p>
    <w:p>
      <w:pPr>
        <w:pStyle w:val="Heading2"/>
      </w:pPr>
      <w:r>
        <w:t xml:space="preserve">5.4 Worldbuilding Expansion</w:t>
      </w:r>
    </w:p>
    <w:p>
      <w:pPr>
        <w:spacing w:after="200"/>
      </w:pPr>
      <w:r>
        <w:t xml:space="preserve">When expanding canon worldbuilding, additions must feel like discoveries, not inventions.</w:t>
      </w:r>
    </w:p>
    <w:p>
      <w:pPr>
        <w:spacing w:after="100"/>
      </w:pPr>
      <w:r>
        <w:rPr>
          <w:b/>
          <w:bCs/>
        </w:rPr>
        <w:t xml:space="preserve">Expansion Principles:</w:t>
      </w:r>
    </w:p>
    <w:p>
      <w:pPr>
        <w:pStyle w:val="ListParagraph"/>
        <w:numPr>
          <w:ilvl w:val="0"/>
          <w:numId w:val="2"/>
        </w:numPr>
        <w:spacing w:after="100"/>
      </w:pPr>
      <w:r>
        <w:rPr>
          <w:b/>
          <w:bCs/>
        </w:rPr>
        <w:t xml:space="preserve">Extrapolate, Don't Invent: </w:t>
      </w:r>
      <w:r>
        <w:t xml:space="preserve">Build from what canon establishes. If Jurai has a royal family, what's the succession system?</w:t>
      </w:r>
    </w:p>
    <w:p>
      <w:pPr>
        <w:pStyle w:val="ListParagraph"/>
        <w:numPr>
          <w:ilvl w:val="0"/>
          <w:numId w:val="2"/>
        </w:numPr>
        <w:spacing w:after="100"/>
      </w:pPr>
      <w:r>
        <w:rPr>
          <w:b/>
          <w:bCs/>
        </w:rPr>
        <w:t xml:space="preserve">Fill Gaps, Don't Contradict: </w:t>
      </w:r>
      <w:r>
        <w:t xml:space="preserve">Canon is silent on many details. Fill silence; never contradict established facts.</w:t>
      </w:r>
    </w:p>
    <w:p>
      <w:pPr>
        <w:pStyle w:val="ListParagraph"/>
        <w:numPr>
          <w:ilvl w:val="0"/>
          <w:numId w:val="2"/>
        </w:numPr>
        <w:spacing w:after="100"/>
      </w:pPr>
      <w:r>
        <w:rPr>
          <w:b/>
          <w:bCs/>
        </w:rPr>
        <w:t xml:space="preserve">Serve Story Needs: </w:t>
      </w:r>
      <w:r>
        <w:t xml:space="preserve">Only expand worldbuilding that serves narrative. Don't create elaborate systems nobody uses.</w:t>
      </w:r>
    </w:p>
    <w:p>
      <w:pPr>
        <w:pStyle w:val="ListParagraph"/>
        <w:numPr>
          <w:ilvl w:val="0"/>
          <w:numId w:val="2"/>
        </w:numPr>
        <w:spacing w:after="200"/>
      </w:pPr>
      <w:r>
        <w:rPr>
          <w:b/>
          <w:bCs/>
        </w:rPr>
        <w:t xml:space="preserve">Maintain Tone: </w:t>
      </w:r>
      <w:r>
        <w:t xml:space="preserve">Expanded worldbuilding must match source tone. Grimdark additions don't fit Tenchi's warmth.</w:t>
      </w:r>
    </w:p>
    <w:p>
      <w:r>
        <w:br w:type="page"/>
      </w:r>
    </w:p>
    <w:p>
      <w:pPr>
        <w:pStyle w:val="Heading1"/>
      </w:pPr>
      <w:r>
        <w:t xml:space="preserve">PART VI: EMOTIONAL AUTHENTICITY</w:t>
      </w:r>
    </w:p>
    <w:p>
      <w:pPr>
        <w:pStyle w:val="Heading2"/>
      </w:pPr>
      <w:r>
        <w:t xml:space="preserve">6.1 Emotional Pacing</w:t>
      </w:r>
    </w:p>
    <w:p>
      <w:pPr>
        <w:spacing w:after="200"/>
      </w:pPr>
      <w:r>
        <w:t xml:space="preserve">Slice-of-life at Son of Cosmos density requires careful emotional pacing. Characters cannot have major emotional breakthroughs every day—readers (and characters) need breathing room.</w:t>
      </w:r>
    </w:p>
    <w:p>
      <w:pPr>
        <w:spacing w:after="100"/>
      </w:pPr>
      <w:r>
        <w:rPr>
          <w:b/>
          <w:bCs/>
        </w:rPr>
        <w:t xml:space="preserve">Emotional Rhythm Pattern:</w:t>
      </w:r>
    </w:p>
    <w:p>
      <w:pPr>
        <w:pStyle w:val="ListParagraph"/>
        <w:numPr>
          <w:ilvl w:val="0"/>
          <w:numId w:val="2"/>
        </w:numPr>
        <w:spacing w:after="100"/>
      </w:pPr>
      <w:r>
        <w:rPr>
          <w:b/>
          <w:bCs/>
        </w:rPr>
        <w:t xml:space="preserve">Daily scenes: </w:t>
      </w:r>
      <w:r>
        <w:t xml:space="preserve">Small moments of connection, friction, comfort—emotional texture</w:t>
      </w:r>
    </w:p>
    <w:p>
      <w:pPr>
        <w:pStyle w:val="ListParagraph"/>
        <w:numPr>
          <w:ilvl w:val="0"/>
          <w:numId w:val="2"/>
        </w:numPr>
        <w:spacing w:after="100"/>
      </w:pPr>
      <w:r>
        <w:rPr>
          <w:b/>
          <w:bCs/>
        </w:rPr>
        <w:t xml:space="preserve">Weekly beats: </w:t>
      </w:r>
      <w:r>
        <w:t xml:space="preserve">One significant emotional moment per 5-7 days—progress on relationship threads</w:t>
      </w:r>
    </w:p>
    <w:p>
      <w:pPr>
        <w:pStyle w:val="ListParagraph"/>
        <w:numPr>
          <w:ilvl w:val="0"/>
          <w:numId w:val="2"/>
        </w:numPr>
        <w:spacing w:after="100"/>
      </w:pPr>
      <w:r>
        <w:rPr>
          <w:b/>
          <w:bCs/>
        </w:rPr>
        <w:t xml:space="preserve">Monthly peaks: </w:t>
      </w:r>
      <w:r>
        <w:t xml:space="preserve">Major emotional development—revelations, confrontations, breakthroughs</w:t>
      </w:r>
    </w:p>
    <w:p>
      <w:pPr>
        <w:pStyle w:val="ListParagraph"/>
        <w:numPr>
          <w:ilvl w:val="0"/>
          <w:numId w:val="2"/>
        </w:numPr>
        <w:spacing w:after="200"/>
      </w:pPr>
      <w:r>
        <w:rPr>
          <w:b/>
          <w:bCs/>
        </w:rPr>
        <w:t xml:space="preserve">Seasonal arcs: </w:t>
      </w:r>
      <w:r>
        <w:t xml:space="preserve">Relationship transformation—trust established, conflicts resolved, new dynamics stable</w:t>
      </w:r>
    </w:p>
    <w:p>
      <w:pPr>
        <w:pStyle w:val="Heading2"/>
      </w:pPr>
      <w:r>
        <w:t xml:space="preserve">6.2 Grief Processing</w:t>
      </w:r>
    </w:p>
    <w:p>
      <w:pPr>
        <w:spacing w:after="200"/>
      </w:pPr>
      <w:r>
        <w:t xml:space="preserve">Sheldon carries grief for his lost life—a wife, a career, an identity he'll never recover. This grief cannot be resolved quickly or completely. It's a constant undercurrent, surfacing unexpectedly.</w:t>
      </w:r>
    </w:p>
    <w:p>
      <w:pPr>
        <w:spacing w:after="100"/>
      </w:pPr>
      <w:r>
        <w:rPr>
          <w:b/>
          <w:bCs/>
        </w:rPr>
        <w:t xml:space="preserve">Grief Manifestation Patterns:</w:t>
      </w:r>
    </w:p>
    <w:p>
      <w:pPr>
        <w:pStyle w:val="ListParagraph"/>
        <w:numPr>
          <w:ilvl w:val="0"/>
          <w:numId w:val="2"/>
        </w:numPr>
        <w:spacing w:after="100"/>
      </w:pPr>
      <w:r>
        <w:rPr>
          <w:b/>
          <w:bCs/>
        </w:rPr>
        <w:t xml:space="preserve">Trigger moments: </w:t>
      </w:r>
      <w:r>
        <w:t xml:space="preserve">Unexpected reminders—a physics concept, academic discussion, seeing couples</w:t>
      </w:r>
    </w:p>
    <w:p>
      <w:pPr>
        <w:pStyle w:val="ListParagraph"/>
        <w:numPr>
          <w:ilvl w:val="0"/>
          <w:numId w:val="2"/>
        </w:numPr>
        <w:spacing w:after="100"/>
      </w:pPr>
      <w:r>
        <w:rPr>
          <w:b/>
          <w:bCs/>
        </w:rPr>
        <w:t xml:space="preserve">Anniversary effects: </w:t>
      </w:r>
      <w:r>
        <w:t xml:space="preserve">Dates meaningful in old life cause emotional disturbance</w:t>
      </w:r>
    </w:p>
    <w:p>
      <w:pPr>
        <w:pStyle w:val="ListParagraph"/>
        <w:numPr>
          <w:ilvl w:val="0"/>
          <w:numId w:val="2"/>
        </w:numPr>
        <w:spacing w:after="100"/>
      </w:pPr>
      <w:r>
        <w:rPr>
          <w:b/>
          <w:bCs/>
        </w:rPr>
        <w:t xml:space="preserve">Comparison spirals: </w:t>
      </w:r>
      <w:r>
        <w:t xml:space="preserve">New happiness triggers guilt about "moving on"</w:t>
      </w:r>
    </w:p>
    <w:p>
      <w:pPr>
        <w:pStyle w:val="ListParagraph"/>
        <w:numPr>
          <w:ilvl w:val="0"/>
          <w:numId w:val="2"/>
        </w:numPr>
        <w:spacing w:after="200"/>
      </w:pPr>
      <w:r>
        <w:rPr>
          <w:b/>
          <w:bCs/>
        </w:rPr>
        <w:t xml:space="preserve">Integration moments: </w:t>
      </w:r>
      <w:r>
        <w:t xml:space="preserve">Gradual acceptance—old life becomes memory, not identity</w:t>
      </w:r>
    </w:p>
    <w:p>
      <w:pPr>
        <w:pStyle w:val="Heading2"/>
      </w:pPr>
      <w:r>
        <w:t xml:space="preserve">6.3 Found Family Development</w:t>
      </w:r>
    </w:p>
    <w:p>
      <w:pPr>
        <w:spacing w:after="200"/>
      </w:pPr>
      <w:r>
        <w:t xml:space="preserve">The central emotional arc is Sheldon building family connections. This development follows predictable stages but must feel organic, not mechanical.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CHARACTERISTICS</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MARKERS</w:t>
            </w:r>
          </w:p>
        </w:tc>
      </w:tr>
      <w:tr>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Proximity</w:t>
            </w:r>
          </w:p>
        </w:tc>
        <w:tc>
          <w:tcPr>
            <w:tcW w:type="dxa" w:w="2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Sharing space; learning patterns; cautious</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Days to weeks</w:t>
            </w:r>
          </w:p>
        </w:tc>
        <w:tc>
          <w:tcPr>
            <w:tcW w:type="dxa" w:w="23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First meal together; routine established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Testing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Small conflicts; boundary negotiation; uncertainty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Weeks to months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First disagreement; first apology</w:t>
            </w:r>
          </w:p>
        </w:tc>
      </w:tr>
      <w:tr>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Trust Building</w:t>
            </w:r>
          </w:p>
        </w:tc>
        <w:tc>
          <w:tcPr>
            <w:tcW w:type="dxa" w:w="2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Vulnerability shared; secrets revealed; defended each other</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Months to years</w:t>
            </w:r>
          </w:p>
        </w:tc>
        <w:tc>
          <w:tcPr>
            <w:tcW w:type="dxa" w:w="23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First confidence shared; first protection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Acceptance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Unconditional presence; flaws known and accepted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Years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Crisis weathered together; "family" used</w:t>
            </w:r>
          </w:p>
        </w:tc>
      </w:tr>
      <w:tr>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Integration</w:t>
            </w:r>
          </w:p>
        </w:tc>
        <w:tc>
          <w:tcPr>
            <w:tcW w:type="dxa" w:w="2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Cannot imagine life without; identity includes each other</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Years to decades</w:t>
            </w:r>
          </w:p>
        </w:tc>
        <w:tc>
          <w:tcPr>
            <w:tcW w:type="dxa" w:w="23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Separation feels wrong; reunion feels right</w:t>
            </w:r>
          </w:p>
        </w:tc>
      </w:tr>
    </w:tbl>
    <w:p>
      <w:r>
        <w:br w:type="page"/>
      </w:r>
    </w:p>
    <w:p>
      <w:pPr>
        <w:pStyle w:val="Heading1"/>
      </w:pPr>
      <w:r>
        <w:t xml:space="preserve">PART VII: VERIFICATION PROTOCOLS</w:t>
      </w:r>
    </w:p>
    <w:p>
      <w:pPr>
        <w:pStyle w:val="Heading2"/>
      </w:pPr>
      <w:r>
        <w:t xml:space="preserve">7.1 Canon Compatibility Check</w:t>
      </w:r>
    </w:p>
    <w:p>
      <w:pPr>
        <w:spacing w:after="200"/>
      </w:pPr>
      <w:r>
        <w:t xml:space="preserve">Before finalizing any scene, verify it doesn't contradict established canon:</w:t>
      </w:r>
    </w:p>
    <w:p>
      <w:pPr>
        <w:shd w:fill="FFF3CD" w:val="clear"/>
        <w:spacing w:after="100"/>
      </w:pPr>
      <w:r>
        <w:rPr>
          <w:b/>
          <w:bCs/>
        </w:rPr>
        <w:t xml:space="preserve">CANON COMPATIBILITY VERIFICATION</w:t>
      </w:r>
    </w:p>
    <w:p>
      <w:pPr>
        <w:shd w:fill="FFF3CD" w:val="clear"/>
        <w:spacing w:after="50"/>
      </w:pPr>
      <w:r>
        <w:t xml:space="preserve">─────────────────────────────────────────</w:t>
      </w:r>
    </w:p>
    <w:p>
      <w:pPr>
        <w:shd w:fill="FFF3CD" w:val="clear"/>
        <w:spacing w:after="50"/>
      </w:pPr>
      <w:r>
        <w:t xml:space="preserve">1. [ ] Does any character know something they haven't learned in canon or on-page?</w:t>
      </w:r>
    </w:p>
    <w:p>
      <w:pPr>
        <w:shd w:fill="FFF3CD" w:val="clear"/>
        <w:spacing w:after="50"/>
      </w:pPr>
      <w:r>
        <w:t xml:space="preserve">2. [ ] Does any character behave contrary to established personality?</w:t>
      </w:r>
    </w:p>
    <w:p>
      <w:pPr>
        <w:shd w:fill="FFF3CD" w:val="clear"/>
        <w:spacing w:after="50"/>
      </w:pPr>
      <w:r>
        <w:t xml:space="preserve">3. [ ] Does any worldbuilding detail contradict canon sources?</w:t>
      </w:r>
    </w:p>
    <w:p>
      <w:pPr>
        <w:shd w:fill="FFF3CD" w:val="clear"/>
        <w:spacing w:after="50"/>
      </w:pPr>
      <w:r>
        <w:t xml:space="preserve">4. [ ] Does timeline placement conflict with Document 2 (Canon Event Matrix)?</w:t>
      </w:r>
    </w:p>
    <w:p>
      <w:pPr>
        <w:shd w:fill="FFF3CD" w:val="clear"/>
        <w:spacing w:after="200"/>
      </w:pPr>
      <w:r>
        <w:t xml:space="preserve">5. [ ] Would this scene make canon events impossible to occur as established?</w:t>
      </w:r>
    </w:p>
    <w:p>
      <w:pPr>
        <w:pStyle w:val="Heading2"/>
      </w:pPr>
      <w:r>
        <w:t xml:space="preserve">7.2 Tonal Consistency Check</w:t>
      </w:r>
    </w:p>
    <w:p>
      <w:pPr>
        <w:shd w:fill="D4EDDA" w:val="clear"/>
        <w:spacing w:after="100"/>
      </w:pPr>
      <w:r>
        <w:rPr>
          <w:b/>
          <w:bCs/>
        </w:rPr>
        <w:t xml:space="preserve">TONAL CONSISTENCY VERIFICATION</w:t>
      </w:r>
    </w:p>
    <w:p>
      <w:pPr>
        <w:shd w:fill="D4EDDA" w:val="clear"/>
        <w:spacing w:after="50"/>
      </w:pPr>
      <w:r>
        <w:t xml:space="preserve">─────────────────────────────────────────</w:t>
      </w:r>
    </w:p>
    <w:p>
      <w:pPr>
        <w:shd w:fill="D4EDDA" w:val="clear"/>
        <w:spacing w:after="50"/>
      </w:pPr>
      <w:r>
        <w:t xml:space="preserve">1. [ ] Does scene tone match surrounding scenes (no jarring shifts)?</w:t>
      </w:r>
    </w:p>
    <w:p>
      <w:pPr>
        <w:shd w:fill="D4EDDA" w:val="clear"/>
        <w:spacing w:after="50"/>
      </w:pPr>
      <w:r>
        <w:t xml:space="preserve">2. [ ] Is emotional intensity proportionate to scene content?</w:t>
      </w:r>
    </w:p>
    <w:p>
      <w:pPr>
        <w:shd w:fill="D4EDDA" w:val="clear"/>
        <w:spacing w:after="50"/>
      </w:pPr>
      <w:r>
        <w:t xml:space="preserve">3. [ ] Does dialogue register match character voice profiles?</w:t>
      </w:r>
    </w:p>
    <w:p>
      <w:pPr>
        <w:shd w:fill="D4EDDA" w:val="clear"/>
        <w:spacing w:after="50"/>
      </w:pPr>
      <w:r>
        <w:t xml:space="preserve">4. [ ] Is cosmic/mundane balance appropriate to this story moment?</w:t>
      </w:r>
    </w:p>
    <w:p>
      <w:pPr>
        <w:shd w:fill="D4EDDA" w:val="clear"/>
        <w:spacing w:after="200"/>
      </w:pPr>
      <w:r>
        <w:t xml:space="preserve">5. [ ] Would this scene feel at home in either source work?</w:t>
      </w:r>
    </w:p>
    <w:p>
      <w:pPr>
        <w:pStyle w:val="Heading2"/>
      </w:pPr>
      <w:r>
        <w:t xml:space="preserve">7.3 Cultural Accuracy Check</w:t>
      </w:r>
    </w:p>
    <w:p>
      <w:pPr>
        <w:shd w:fill="CCE5FF" w:val="clear"/>
        <w:spacing w:after="100"/>
      </w:pPr>
      <w:r>
        <w:rPr>
          <w:b/>
          <w:bCs/>
        </w:rPr>
        <w:t xml:space="preserve">CULTURAL ACCURACY VERIFICATION</w:t>
      </w:r>
    </w:p>
    <w:p>
      <w:pPr>
        <w:shd w:fill="CCE5FF" w:val="clear"/>
        <w:spacing w:after="50"/>
      </w:pPr>
      <w:r>
        <w:t xml:space="preserve">─────────────────────────────────────────</w:t>
      </w:r>
    </w:p>
    <w:p>
      <w:pPr>
        <w:shd w:fill="CCE5FF" w:val="clear"/>
        <w:spacing w:after="50"/>
      </w:pPr>
      <w:r>
        <w:t xml:space="preserve">1. [ ] Is technology appropriate to scene date? (No anachronisms)</w:t>
      </w:r>
    </w:p>
    <w:p>
      <w:pPr>
        <w:shd w:fill="CCE5FF" w:val="clear"/>
        <w:spacing w:after="50"/>
      </w:pPr>
      <w:r>
        <w:t xml:space="preserve">2. [ ] Are social behaviors consistent with 1989 rural Japan?</w:t>
      </w:r>
    </w:p>
    <w:p>
      <w:pPr>
        <w:shd w:fill="CCE5FF" w:val="clear"/>
        <w:spacing w:after="50"/>
      </w:pPr>
      <w:r>
        <w:t xml:space="preserve">3. [ ] Are school/shrine/seasonal details accurate?</w:t>
      </w:r>
    </w:p>
    <w:p>
      <w:pPr>
        <w:shd w:fill="CCE5FF" w:val="clear"/>
        <w:spacing w:after="50"/>
      </w:pPr>
      <w:r>
        <w:t xml:space="preserve">4. [ ] Are honorifics and speech patterns appropriate to relationships?</w:t>
      </w:r>
    </w:p>
    <w:p>
      <w:pPr>
        <w:shd w:fill="CCE5FF" w:val="clear"/>
        <w:spacing w:after="200"/>
      </w:pPr>
      <w:r>
        <w:t xml:space="preserve">5. [ ] Have period details been verified with reference sources?</w:t>
      </w:r>
    </w:p>
    <w:p>
      <w:pPr>
        <w:pStyle w:val="Heading2"/>
      </w:pPr>
      <w:r>
        <w:t xml:space="preserve">7.4 Emotional Authenticity Check</w:t>
      </w:r>
    </w:p>
    <w:p>
      <w:pPr>
        <w:shd w:fill="E2D4F0" w:val="clear"/>
        <w:spacing w:after="100"/>
      </w:pPr>
      <w:r>
        <w:rPr>
          <w:b/>
          <w:bCs/>
        </w:rPr>
        <w:t xml:space="preserve">EMOTIONAL AUTHENTICITY VERIFICATION</w:t>
      </w:r>
    </w:p>
    <w:p>
      <w:pPr>
        <w:shd w:fill="E2D4F0" w:val="clear"/>
        <w:spacing w:after="50"/>
      </w:pPr>
      <w:r>
        <w:t xml:space="preserve">─────────────────────────────────────────</w:t>
      </w:r>
    </w:p>
    <w:p>
      <w:pPr>
        <w:shd w:fill="E2D4F0" w:val="clear"/>
        <w:spacing w:after="50"/>
      </w:pPr>
      <w:r>
        <w:t xml:space="preserve">1. [ ] Are character reactions proportionate to stimuli?</w:t>
      </w:r>
    </w:p>
    <w:p>
      <w:pPr>
        <w:shd w:fill="E2D4F0" w:val="clear"/>
        <w:spacing w:after="50"/>
      </w:pPr>
      <w:r>
        <w:t xml:space="preserve">2. [ ] Does emotional development match established pacing guidelines?</w:t>
      </w:r>
    </w:p>
    <w:p>
      <w:pPr>
        <w:shd w:fill="E2D4F0" w:val="clear"/>
        <w:spacing w:after="50"/>
      </w:pPr>
      <w:r>
        <w:t xml:space="preserve">3. [ ] Is relationship stage appropriate to time elapsed?</w:t>
      </w:r>
    </w:p>
    <w:p>
      <w:pPr>
        <w:shd w:fill="E2D4F0" w:val="clear"/>
        <w:spacing w:after="50"/>
      </w:pPr>
      <w:r>
        <w:t xml:space="preserve">4. [ ] Has grief/loss been acknowledged appropriately for Sheldon's state?</w:t>
      </w:r>
    </w:p>
    <w:p>
      <w:pPr>
        <w:shd w:fill="E2D4F0" w:val="clear"/>
        <w:spacing w:after="200"/>
      </w:pPr>
      <w:r>
        <w:t xml:space="preserve">5. [ ] Would this emotional beat feel earned, not forced?</w:t>
      </w:r>
    </w:p>
    <w:p>
      <w:r>
        <w:br w:type="page"/>
      </w:r>
    </w:p>
    <w:p>
      <w:pPr>
        <w:pStyle w:val="Heading1"/>
      </w:pPr>
      <w:r>
        <w:t xml:space="preserve">PART VIII: FORBIDDEN PATTERNS</w:t>
      </w:r>
    </w:p>
    <w:p>
      <w:pPr>
        <w:pStyle w:val="Heading2"/>
      </w:pPr>
      <w:r>
        <w:t xml:space="preserve">8.1 Crossover Traps to Avoid</w:t>
      </w:r>
    </w:p>
    <w:p>
      <w:pPr>
        <w:spacing w:after="200"/>
      </w:pPr>
      <w:r>
        <w:t xml:space="preserve">Crossover fiction has recognizable failure modes. Son of Cosmos must consciously avoid these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FORBIDDEN PATTERN</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LOOKS LIKE</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IT FAILS</w:t>
            </w:r>
          </w:p>
        </w:tc>
      </w:tr>
      <w:tr>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Power Fantasy Escalation</w:t>
            </w:r>
          </w:p>
        </w:tc>
        <w:tc>
          <w:tcPr>
            <w:tcW w:type="dxa" w:w="3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Protagonist constantly gains new abilities; always solves problems</w:t>
            </w:r>
          </w:p>
        </w:tc>
        <w:tc>
          <w:tcPr>
            <w:tcW w:type="dxa" w:w="3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Removes stakes; makes other characters irrelevant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Canon Character Worship</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Canon characters constantly praise OC; defer to OC's wisdom</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Breaks character; transparent wish-fulfillment</w:t>
            </w:r>
          </w:p>
        </w:tc>
      </w:tr>
      <w:tr>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Info-Dump Conversations</w:t>
            </w:r>
          </w:p>
        </w:tc>
        <w:tc>
          <w:tcPr>
            <w:tcW w:type="dxa" w:w="3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Characters explain worldbuilding to each other at length</w:t>
            </w:r>
          </w:p>
        </w:tc>
        <w:tc>
          <w:tcPr>
            <w:tcW w:type="dxa" w:w="3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Not how people talk; breaks immersion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Convenient Prophecies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Ancient texts predict OC's arrival; destiny markers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Too easy; removes character agency</w:t>
            </w:r>
          </w:p>
        </w:tc>
      </w:tr>
      <w:tr>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Harem Collection</w:t>
            </w:r>
          </w:p>
        </w:tc>
        <w:tc>
          <w:tcPr>
            <w:tcW w:type="dxa" w:w="3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Characters fall for OC one by one; romantic competition</w:t>
            </w:r>
          </w:p>
        </w:tc>
        <w:tc>
          <w:tcPr>
            <w:tcW w:type="dxa" w:w="3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Our explicit anti-pattern; reduces characters to prizes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Grimdark Overlay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Adding darkness/trauma foreign to source material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Violates tonal contract; feels imposed</w:t>
            </w:r>
          </w:p>
        </w:tc>
      </w:tr>
      <w:tr>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Meta-Knowledge Abuse</w:t>
            </w:r>
          </w:p>
        </w:tc>
        <w:tc>
          <w:tcPr>
            <w:tcW w:type="dxa" w:w="3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OC uses knowledge of canon events to always be prepared</w:t>
            </w:r>
          </w:p>
        </w:tc>
        <w:tc>
          <w:tcPr>
            <w:tcW w:type="dxa" w:w="3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Removes tension; breaks POV rules</w:t>
            </w:r>
          </w:p>
        </w:tc>
      </w:tr>
    </w:tbl>
    <w:p>
      <w:pPr>
        <w:pStyle w:val="Heading2"/>
        <w:spacing w:before="300"/>
      </w:pPr>
      <w:r>
        <w:t xml:space="preserve">8.2 Prose Patterns to Avoid</w:t>
      </w:r>
    </w:p>
    <w:p>
      <w:pPr>
        <w:spacing w:after="200"/>
      </w:pPr>
      <w:r>
        <w:t xml:space="preserve">Beyond crossover-specific traps, certain prose patterns break integration:</w:t>
      </w:r>
    </w:p>
    <w:p>
      <w:pPr>
        <w:pStyle w:val="ListParagraph"/>
        <w:numPr>
          <w:ilvl w:val="0"/>
          <w:numId w:val="2"/>
        </w:numPr>
        <w:spacing w:after="100"/>
      </w:pPr>
      <w:r>
        <w:rPr>
          <w:b/>
          <w:bCs/>
        </w:rPr>
        <w:t xml:space="preserve">Explaining the Obvious: </w:t>
      </w:r>
      <w:r>
        <w:t xml:space="preserve">"He knew she was angry because her face showed it." If narration shows anger, don't also tell us.</w:t>
      </w:r>
    </w:p>
    <w:p>
      <w:pPr>
        <w:pStyle w:val="ListParagraph"/>
        <w:numPr>
          <w:ilvl w:val="0"/>
          <w:numId w:val="2"/>
        </w:numPr>
        <w:spacing w:after="100"/>
      </w:pPr>
      <w:r>
        <w:rPr>
          <w:b/>
          <w:bCs/>
        </w:rPr>
        <w:t xml:space="preserve">Premature Revelation: </w:t>
      </w:r>
      <w:r>
        <w:t xml:space="preserve">Giving readers information POV character doesn't have. (Sheldon thinking about "Ryoko" before learning the name.)</w:t>
      </w:r>
    </w:p>
    <w:p>
      <w:pPr>
        <w:pStyle w:val="ListParagraph"/>
        <w:numPr>
          <w:ilvl w:val="0"/>
          <w:numId w:val="2"/>
        </w:numPr>
        <w:spacing w:after="100"/>
      </w:pPr>
      <w:r>
        <w:rPr>
          <w:b/>
          <w:bCs/>
        </w:rPr>
        <w:t xml:space="preserve">Retrospective Introspection: </w:t>
      </w:r>
      <w:r>
        <w:t xml:space="preserve">Scenes ending with paragraph of character analyzing what just happened. End on action.</w:t>
      </w:r>
    </w:p>
    <w:p>
      <w:pPr>
        <w:pStyle w:val="ListParagraph"/>
        <w:numPr>
          <w:ilvl w:val="0"/>
          <w:numId w:val="2"/>
        </w:numPr>
        <w:spacing w:after="100"/>
      </w:pPr>
      <w:r>
        <w:rPr>
          <w:b/>
          <w:bCs/>
        </w:rPr>
        <w:t xml:space="preserve">Emotional Labeling: </w:t>
      </w:r>
      <w:r>
        <w:t xml:space="preserve">"He felt sad." Show the sadness through behavior, thought, perception—don't name it.</w:t>
      </w:r>
    </w:p>
    <w:p>
      <w:pPr>
        <w:pStyle w:val="ListParagraph"/>
        <w:numPr>
          <w:ilvl w:val="0"/>
          <w:numId w:val="2"/>
        </w:numPr>
        <w:spacing w:after="200"/>
      </w:pPr>
      <w:r>
        <w:rPr>
          <w:b/>
          <w:bCs/>
        </w:rPr>
        <w:t xml:space="preserve">Plot-Serving Dialogue: </w:t>
      </w:r>
      <w:r>
        <w:t xml:space="preserve">Characters saying things for reader's benefit rather than natural conversation.</w:t>
      </w:r>
    </w:p>
    <w:p>
      <w:pPr>
        <w:pStyle w:val="Heading2"/>
      </w:pPr>
      <w:r>
        <w:t xml:space="preserve">8.3 Sheldon-Specific Forbidden Patterns</w:t>
      </w:r>
    </w:p>
    <w:p>
      <w:pPr>
        <w:spacing w:after="200"/>
      </w:pPr>
      <w:r>
        <w:t xml:space="preserve">Sheldon's unique situation creates specific traps:</w:t>
      </w:r>
    </w:p>
    <w:p>
      <w:pPr>
        <w:pStyle w:val="ListParagraph"/>
        <w:numPr>
          <w:ilvl w:val="0"/>
          <w:numId w:val="2"/>
        </w:numPr>
        <w:spacing w:after="100"/>
      </w:pPr>
      <w:r>
        <w:rPr>
          <w:b/>
          <w:bCs/>
        </w:rPr>
        <w:t xml:space="preserve">Adult Vocabulary Slip: </w:t>
      </w:r>
      <w:r>
        <w:t xml:space="preserve">Having child Sheldon use adult vocabulary in dialogue. Internal narration can be sophisticated; speech must be age-appropriate.</w:t>
      </w:r>
    </w:p>
    <w:p>
      <w:pPr>
        <w:pStyle w:val="ListParagraph"/>
        <w:numPr>
          <w:ilvl w:val="0"/>
          <w:numId w:val="2"/>
        </w:numPr>
        <w:spacing w:after="100"/>
      </w:pPr>
      <w:r>
        <w:rPr>
          <w:b/>
          <w:bCs/>
        </w:rPr>
        <w:t xml:space="preserve">Convenient Memory: </w:t>
      </w:r>
      <w:r>
        <w:t xml:space="preserve">Sheldon remembering exactly the physics/knowledge needed for current situation. Memory is selective, not plot-serving.</w:t>
      </w:r>
    </w:p>
    <w:p>
      <w:pPr>
        <w:pStyle w:val="ListParagraph"/>
        <w:numPr>
          <w:ilvl w:val="0"/>
          <w:numId w:val="2"/>
        </w:numPr>
        <w:spacing w:after="100"/>
      </w:pPr>
      <w:r>
        <w:rPr>
          <w:b/>
          <w:bCs/>
        </w:rPr>
        <w:t xml:space="preserve">Grief Forgetting: </w:t>
      </w:r>
      <w:r>
        <w:t xml:space="preserve">Extended scenes where Sheldon seems to have completely moved on. Grief surfaces unexpectedly, especially early.</w:t>
      </w:r>
    </w:p>
    <w:p>
      <w:pPr>
        <w:pStyle w:val="ListParagraph"/>
        <w:numPr>
          <w:ilvl w:val="0"/>
          <w:numId w:val="2"/>
        </w:numPr>
        <w:spacing w:after="100"/>
      </w:pPr>
      <w:r>
        <w:rPr>
          <w:b/>
          <w:bCs/>
        </w:rPr>
        <w:t xml:space="preserve">Over-Competence: </w:t>
      </w:r>
      <w:r>
        <w:t xml:space="preserve">Sheldon solving problems too easily due to adult mind. He's smart, not omniscient.</w:t>
      </w:r>
    </w:p>
    <w:p>
      <w:pPr>
        <w:pStyle w:val="ListParagraph"/>
        <w:numPr>
          <w:ilvl w:val="0"/>
          <w:numId w:val="2"/>
        </w:numPr>
        <w:spacing w:after="200"/>
      </w:pPr>
      <w:r>
        <w:rPr>
          <w:b/>
          <w:bCs/>
        </w:rPr>
        <w:t xml:space="preserve">Cosmos Name-Dropping: </w:t>
      </w:r>
      <w:r>
        <w:t xml:space="preserve">Any reference to "Sailor Cosmos," "Cosmos," or specific details before Sheldon learns them. He knows "the presence" or "his benefactor." That's all.</w:t>
      </w:r>
    </w:p>
    <w:p>
      <w:r>
        <w:br w:type="page"/>
      </w:r>
    </w:p>
    <w:p>
      <w:pPr>
        <w:pStyle w:val="Heading1"/>
      </w:pPr>
      <w:r>
        <w:t xml:space="preserve">APPENDICES</w:t>
      </w:r>
    </w:p>
    <w:p>
      <w:pPr>
        <w:pStyle w:val="Heading2"/>
      </w:pPr>
      <w:r>
        <w:t xml:space="preserve">Appendix A: Reference Sources</w:t>
      </w:r>
    </w:p>
    <w:p>
      <w:pPr>
        <w:spacing w:after="200"/>
      </w:pPr>
      <w:r>
        <w:t xml:space="preserve">Canonical reference sites for verification: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URL/LOCATION</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Tenchi Muyo! Wiki</w:t>
            </w:r>
          </w:p>
        </w:tc>
        <w:tc>
          <w:tcPr>
            <w:tcW w:type="dxa" w:w="3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tenchi.fandom.com</w:t>
            </w:r>
          </w:p>
        </w:tc>
        <w:tc>
          <w:tcPr>
            <w:tcW w:type="dxa" w:w="3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Character details, timeline, worldbuilding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TV Tropes (Tenchi)</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tvtropes.org/TenchiMuyo</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Trope patterns, narrative analysis</w:t>
            </w:r>
          </w:p>
        </w:tc>
      </w:tr>
      <w:tr>
        <w:tc>
          <w:tcPr>
            <w:tcW w:type="dxa" w:w="2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VS Battles Wiki</w:t>
            </w:r>
          </w:p>
        </w:tc>
        <w:tc>
          <w:tcPr>
            <w:tcW w:type="dxa" w:w="3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vsbattles.fandom.com</w:t>
            </w:r>
          </w:p>
        </w:tc>
        <w:tc>
          <w:tcPr>
            <w:tcW w:type="dxa" w:w="3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Power scaling, Choushin cosmology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Sailor Moon Wiki</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sailormoon.fandom.com</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Sailor Cosmos manga lore</w:t>
            </w:r>
          </w:p>
        </w:tc>
      </w:tr>
      <w:tr>
        <w:tc>
          <w:tcPr>
            <w:tcW w:type="dxa" w:w="2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Tarojinja Shrine</w:t>
            </w:r>
          </w:p>
        </w:tc>
        <w:tc>
          <w:tcPr>
            <w:tcW w:type="dxa" w:w="3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Web research</w:t>
            </w:r>
          </w:p>
        </w:tc>
        <w:tc>
          <w:tcPr>
            <w:tcW w:type="dxa" w:w="3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Real shrine (320 steps) basis for Masaki Shrine</w:t>
            </w:r>
          </w:p>
        </w:tc>
      </w:tr>
    </w:tbl>
    <w:p>
      <w:pPr>
        <w:pStyle w:val="Heading2"/>
        <w:spacing w:before="300"/>
      </w:pPr>
      <w:r>
        <w:t xml:space="preserve">Appendix B: Cross-References</w:t>
      </w:r>
    </w:p>
    <w:p>
      <w:pPr>
        <w:spacing w:after="200"/>
      </w:pPr>
      <w:r>
        <w:t xml:space="preserve">This document connects to the following Millennium Architecture System documents:</w:t>
      </w:r>
    </w:p>
    <w:p>
      <w:pPr>
        <w:pStyle w:val="ListParagraph"/>
        <w:numPr>
          <w:ilvl w:val="0"/>
          <w:numId w:val="2"/>
        </w:numPr>
        <w:spacing w:after="100"/>
      </w:pPr>
      <w:r>
        <w:rPr>
          <w:b/>
          <w:bCs/>
        </w:rPr>
        <w:t xml:space="preserve">Document 1 (Epoch Framework): </w:t>
      </w:r>
      <w:r>
        <w:t xml:space="preserve">Provides temporal context for tonal shifts across millennium</w:t>
      </w:r>
    </w:p>
    <w:p>
      <w:pPr>
        <w:pStyle w:val="ListParagraph"/>
        <w:numPr>
          <w:ilvl w:val="0"/>
          <w:numId w:val="2"/>
        </w:numPr>
        <w:spacing w:after="100"/>
      </w:pPr>
      <w:r>
        <w:rPr>
          <w:b/>
          <w:bCs/>
        </w:rPr>
        <w:t xml:space="preserve">Document 2 (Canon Event Matrix): </w:t>
      </w:r>
      <w:r>
        <w:t xml:space="preserve">Supplies fixed canon points that must be respected</w:t>
      </w:r>
    </w:p>
    <w:p>
      <w:pPr>
        <w:pStyle w:val="ListParagraph"/>
        <w:numPr>
          <w:ilvl w:val="0"/>
          <w:numId w:val="2"/>
        </w:numPr>
        <w:spacing w:after="100"/>
      </w:pPr>
      <w:r>
        <w:rPr>
          <w:b/>
          <w:bCs/>
        </w:rPr>
        <w:t xml:space="preserve">Document 4 (Plot Thread Taxonomy): </w:t>
      </w:r>
      <w:r>
        <w:t xml:space="preserve">Tracks original story elements for integration verification</w:t>
      </w:r>
    </w:p>
    <w:p>
      <w:pPr>
        <w:pStyle w:val="ListParagraph"/>
        <w:numPr>
          <w:ilvl w:val="0"/>
          <w:numId w:val="2"/>
        </w:numPr>
        <w:spacing w:after="100"/>
      </w:pPr>
      <w:r>
        <w:rPr>
          <w:b/>
          <w:bCs/>
        </w:rPr>
        <w:t xml:space="preserve">Document 5 (Character Lifecycle Database): </w:t>
      </w:r>
      <w:r>
        <w:t xml:space="preserve">Verifies character availability and developmental phase</w:t>
      </w:r>
    </w:p>
    <w:p>
      <w:pPr>
        <w:pStyle w:val="ListParagraph"/>
        <w:numPr>
          <w:ilvl w:val="0"/>
          <w:numId w:val="2"/>
        </w:numPr>
        <w:spacing w:after="200"/>
      </w:pPr>
      <w:r>
        <w:rPr>
          <w:b/>
          <w:bCs/>
        </w:rPr>
        <w:t xml:space="preserve">Document 9 (Planning Templates): </w:t>
      </w:r>
      <w:r>
        <w:t xml:space="preserve">Operational templates that apply these guidelines</w:t>
      </w:r>
    </w:p>
    <w:p>
      <w:pPr>
        <w:pStyle w:val="Heading2"/>
        <w:spacing w:before="300"/>
      </w:pPr>
      <w:r>
        <w:t xml:space="preserve">Appendix C: Voice Quick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SPEECH REGISTER</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MARKERS</w:t>
            </w:r>
          </w:p>
        </w:tc>
        <w:tc>
          <w:tcPr>
            <w:tcW w:type="dxa" w:w="2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AVOID</w:t>
            </w:r>
          </w:p>
        </w:tc>
      </w:tr>
      <w:tr>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Sheldon (child)</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Age-appropriate vocabulary</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Simple sentences; curious questions</w:t>
            </w:r>
          </w:p>
        </w:tc>
        <w:tc>
          <w:tcPr>
            <w:tcW w:type="dxa" w:w="29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Adult vocabulary; technical jargon aloud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Sheldon (internal)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Sophisticated narration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Physics metaphors; analytical tone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Naming unknown entities; meta-knowledge</w:t>
            </w:r>
          </w:p>
        </w:tc>
      </w:tr>
      <w:tr>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Katsuhito</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Formal, patient, indirect</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Questions as answers; nature metaphors</w:t>
            </w:r>
          </w:p>
        </w:tc>
        <w:tc>
          <w:tcPr>
            <w:tcW w:type="dxa" w:w="29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Direct commands; raised voice; haste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Nobuyuki</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Warm, professional, paternal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Technical terms (architecture); gentle humor</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Sternness; formality with family</w:t>
            </w:r>
          </w:p>
        </w:tc>
      </w:tr>
      <w:tr>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Tenchi (child)</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Simple, energetic, direct</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Short sentences; physical descriptors</w:t>
            </w:r>
          </w:p>
        </w:tc>
        <w:tc>
          <w:tcPr>
            <w:tcW w:type="dxa" w:w="29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Complex concepts; adult concerns</w:t>
            </w:r>
          </w:p>
        </w:tc>
      </w:tr>
    </w:tbl>
    <w:p>
      <w:pPr>
        <w:spacing w:before="600"/>
        <w:jc w:val="center"/>
      </w:pPr>
      <w:r>
        <w:rPr>
          <w:b/>
          <w:bCs/>
          <w:sz w:val="24"/>
          <w:szCs w:val="24"/>
        </w:rPr>
        <w:t xml:space="preserve">— END OF DOCUMENT —</w:t>
      </w:r>
    </w:p>
    <w:p>
      <w:pPr>
        <w:spacing w:before="200"/>
        <w:jc w:val="center"/>
      </w:pPr>
      <w:r>
        <w:rPr>
          <w:sz w:val="20"/>
          <w:szCs w:val="20"/>
        </w:rPr>
        <w:t xml:space="preserve">ORIGINAL STORY INTEGRATION GUIDE v1.0</w:t>
      </w:r>
    </w:p>
    <w:p>
      <w:pPr>
        <w:jc w:val="center"/>
      </w:pPr>
      <w:r>
        <w:rPr>
          <w:i/>
          <w:iCs/>
          <w:sz w:val="20"/>
          <w:szCs w:val="20"/>
        </w:rPr>
        <w:t xml:space="preserve">Millennium Architecture System Document 10 of 10</w:t>
      </w:r>
    </w:p>
    <w:p>
      <w:pPr>
        <w:spacing w:before="100"/>
        <w:jc w:val="center"/>
      </w:pPr>
      <w:r>
        <w:rPr>
          <w:b/>
          <w:bCs/>
          <w:sz w:val="20"/>
          <w:szCs w:val="20"/>
        </w:rPr>
        <w:t xml:space="preserve">PHASE 1 OPERATIONAL INFRASTRUCTURE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2026-01-17T13:48:06.474Z</dcterms:created>
  <dcterms:modified xsi:type="dcterms:W3CDTF">2026-01-17T13:48:06.475Z</dcterms:modified>
</cp:coreProperties>
</file>

<file path=docProps/custom.xml><?xml version="1.0" encoding="utf-8"?>
<Properties xmlns="http://schemas.openxmlformats.org/officeDocument/2006/custom-properties" xmlns:vt="http://schemas.openxmlformats.org/officeDocument/2006/docPropsVTypes"/>
</file>