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E3C49" w:rsidRDefault="000E3C49" w:rsidP="000E3C49"/>
    <w:p w:rsidR="000E3C49" w:rsidRDefault="000E3C49" w:rsidP="000E3C49">
      <w:pPr>
        <w:jc w:val="center"/>
        <w:rPr>
          <w:rFonts w:ascii="Adobe Gothic Std B" w:eastAsia="Adobe Gothic Std B" w:hAnsi="Adobe Gothic Std B"/>
          <w:b/>
          <w:color w:val="FF0000"/>
          <w:sz w:val="28"/>
          <w:szCs w:val="28"/>
        </w:rPr>
      </w:pPr>
      <w:r w:rsidRPr="000E3C49">
        <w:rPr>
          <w:rFonts w:ascii="Adobe Gothic Std B" w:eastAsia="Adobe Gothic Std B" w:hAnsi="Adobe Gothic Std B"/>
          <w:b/>
          <w:color w:val="FF0000"/>
          <w:sz w:val="28"/>
          <w:szCs w:val="28"/>
        </w:rPr>
        <w:t>TRAINING / EVENT SCHEDULE FORM</w:t>
      </w:r>
    </w:p>
    <w:p w:rsidR="000E3C49" w:rsidRDefault="000E3C49" w:rsidP="000E3C49">
      <w:pPr>
        <w:jc w:val="center"/>
        <w:rPr>
          <w:rFonts w:ascii="Adobe Gothic Std B" w:eastAsia="Adobe Gothic Std B" w:hAnsi="Adobe Gothic Std B"/>
          <w:b/>
          <w:color w:val="FF0000"/>
          <w:sz w:val="28"/>
          <w:szCs w:val="28"/>
        </w:rPr>
      </w:pPr>
    </w:p>
    <w:tbl>
      <w:tblPr>
        <w:tblW w:w="10451" w:type="dxa"/>
        <w:tblInd w:w="-776" w:type="dxa"/>
        <w:tblLook w:val="04A0" w:firstRow="1" w:lastRow="0" w:firstColumn="1" w:lastColumn="0" w:noHBand="0" w:noVBand="1"/>
      </w:tblPr>
      <w:tblGrid>
        <w:gridCol w:w="2366"/>
        <w:gridCol w:w="8085"/>
      </w:tblGrid>
      <w:tr w:rsidR="00146A64" w:rsidRPr="00146A64" w:rsidTr="00146A64">
        <w:trPr>
          <w:trHeight w:val="596"/>
        </w:trPr>
        <w:tc>
          <w:tcPr>
            <w:tcW w:w="23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Training/Event</w:t>
            </w:r>
          </w:p>
        </w:tc>
        <w:tc>
          <w:tcPr>
            <w:tcW w:w="808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Data Mining</w:t>
            </w:r>
          </w:p>
        </w:tc>
      </w:tr>
      <w:tr w:rsidR="00146A64" w:rsidRPr="00146A64" w:rsidTr="00146A64">
        <w:trPr>
          <w:trHeight w:val="1065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Objectives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To excavate data in places.</w:t>
            </w:r>
          </w:p>
        </w:tc>
      </w:tr>
      <w:tr w:rsidR="00146A64" w:rsidRPr="00146A64" w:rsidTr="00146A64">
        <w:trPr>
          <w:trHeight w:val="606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Date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25 to 31 of May 2014</w:t>
            </w:r>
          </w:p>
        </w:tc>
      </w:tr>
      <w:tr w:rsidR="00146A64" w:rsidRPr="00146A64" w:rsidTr="00146A64">
        <w:trPr>
          <w:trHeight w:val="615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Time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09:00 AM  to 05:00 AM  (-4 hrs) per day</w:t>
            </w:r>
          </w:p>
        </w:tc>
      </w:tr>
      <w:tr w:rsidR="00146A64" w:rsidRPr="00146A64" w:rsidTr="00146A64">
        <w:trPr>
          <w:trHeight w:val="615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Venue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AS 101</w:t>
            </w:r>
          </w:p>
        </w:tc>
      </w:tr>
      <w:tr w:rsidR="00146A64" w:rsidRPr="00146A64" w:rsidTr="00146A64">
        <w:trPr>
          <w:trHeight w:val="1515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Attendees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Students from UP</w:t>
            </w:r>
          </w:p>
        </w:tc>
      </w:tr>
      <w:tr w:rsidR="00146A64" w:rsidRPr="00146A64" w:rsidTr="00146A64">
        <w:trPr>
          <w:trHeight w:val="543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No. of Attendees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10</w:t>
            </w:r>
          </w:p>
        </w:tc>
      </w:tr>
      <w:tr w:rsidR="00146A64" w:rsidRPr="00146A64" w:rsidTr="00146A64">
        <w:trPr>
          <w:trHeight w:val="843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Food Expenses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All are cheese.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207490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 w:rsidR="00146A64"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5,000.00</w:t>
            </w: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146A64" w:rsidRPr="00146A64" w:rsidTr="00146A64">
        <w:trPr>
          <w:trHeight w:val="843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Land Transportation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Jeep -- ikot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207490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 w:rsidR="00146A64"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3,000.00</w:t>
            </w: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146A64" w:rsidRPr="00146A64" w:rsidTr="00146A64">
        <w:trPr>
          <w:trHeight w:val="1263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Accommodation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None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</w:tbl>
    <w:p w:rsidR="000E3C49" w:rsidRDefault="000E3C49" w:rsidP="000E3C49">
      <w:pPr>
        <w:jc w:val="center"/>
        <w:rPr>
          <w:rFonts w:ascii="Adobe Gothic Std B" w:eastAsia="Adobe Gothic Std B" w:hAnsi="Adobe Gothic Std B"/>
          <w:b/>
          <w:color w:val="FF0000"/>
          <w:sz w:val="28"/>
          <w:szCs w:val="28"/>
        </w:rPr>
      </w:pPr>
    </w:p>
    <w:tbl>
      <w:tblPr>
        <w:tblW w:w="10559" w:type="dxa"/>
        <w:tblInd w:w="-792" w:type="dxa"/>
        <w:tblLook w:val="04A0" w:firstRow="1" w:lastRow="0" w:firstColumn="1" w:lastColumn="0" w:noHBand="0" w:noVBand="1"/>
      </w:tblPr>
      <w:tblGrid>
        <w:gridCol w:w="2340"/>
        <w:gridCol w:w="8219"/>
      </w:tblGrid>
      <w:tr w:rsidR="00146A64" w:rsidRPr="00146A64" w:rsidTr="00146A64">
        <w:trPr>
          <w:trHeight w:val="726"/>
        </w:trPr>
        <w:tc>
          <w:tcPr>
            <w:tcW w:w="2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821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207490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 w:rsidR="00146A64"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0.00</w:t>
            </w: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146A64" w:rsidRPr="00146A64" w:rsidTr="00146A64">
        <w:trPr>
          <w:trHeight w:val="726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Airfare</w:t>
            </w:r>
          </w:p>
        </w:tc>
        <w:tc>
          <w:tcPr>
            <w:tcW w:w="82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Naglakad lang kami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207490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 w:rsidR="00146A64"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0.00</w:t>
            </w: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146A64" w:rsidRPr="00146A64" w:rsidTr="00207490">
        <w:trPr>
          <w:trHeight w:val="1848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 Expenses</w:t>
            </w:r>
          </w:p>
        </w:tc>
        <w:tc>
          <w:tcPr>
            <w:tcW w:w="8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490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Ac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com</w:t>
            </w:r>
            <w:r w:rsidR="00207490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m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odation: Php 0.00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Airfare: Php 0.00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Land Tra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nsportation: Php 3,000.00</w:t>
            </w:r>
          </w:p>
          <w:p w:rsidR="00207490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Food Expenses: Php 5,000.00</w:t>
            </w:r>
          </w:p>
          <w:p w:rsidR="00207490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207490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bookmarkStart w:id="0" w:name="_GoBack"/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bookmarkEnd w:id="0"/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Php 8,000.00</w:t>
            </w:r>
          </w:p>
          <w:p w:rsidR="00207490" w:rsidRP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</w:tbl>
    <w:p w:rsidR="00146A64" w:rsidRPr="000E3C49" w:rsidRDefault="00146A64" w:rsidP="000E3C49">
      <w:pPr>
        <w:jc w:val="center"/>
        <w:rPr>
          <w:rFonts w:ascii="Adobe Gothic Std B" w:eastAsia="Adobe Gothic Std B" w:hAnsi="Adobe Gothic Std B"/>
          <w:b/>
          <w:color w:val="FF0000"/>
          <w:sz w:val="28"/>
          <w:szCs w:val="28"/>
        </w:rPr>
      </w:pPr>
    </w:p>
    <w:sectPr w:rsidR="00146A64" w:rsidRPr="000E3C49" w:rsidSect="000E3C49">
      <w:headerReference w:type="default" r:id="rId7"/>
      <w:footerReference w:type="default" r:id="rId8"/>
      <w:pgSz w:w="12240" w:h="15840"/>
      <w:pgMar w:top="599" w:right="1664" w:bottom="615" w:left="2006" w:header="1440" w:footer="667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37FC" w:rsidRDefault="00CB37FC">
      <w:r>
        <w:separator/>
      </w:r>
    </w:p>
  </w:endnote>
  <w:endnote w:type="continuationSeparator" w:id="0">
    <w:p w:rsidR="00CB37FC" w:rsidRDefault="00CB3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33A" w:rsidRDefault="00DC333A">
    <w:pPr>
      <w:jc w:val="center"/>
      <w:rPr>
        <w:rFonts w:ascii="Tahoma" w:hAnsi="Tahoma" w:cs="Tahoma"/>
        <w:sz w:val="18"/>
        <w:szCs w:val="18"/>
      </w:rPr>
    </w:pPr>
  </w:p>
  <w:p w:rsidR="00DC333A" w:rsidRDefault="00DC333A">
    <w:pPr>
      <w:jc w:val="center"/>
      <w:rPr>
        <w:rFonts w:ascii="Tahoma" w:hAnsi="Tahoma" w:cs="Tahoma"/>
        <w:i/>
        <w:iCs/>
        <w:sz w:val="18"/>
      </w:rPr>
    </w:pPr>
    <w:r>
      <w:rPr>
        <w:rFonts w:ascii="Tahoma" w:hAnsi="Tahoma" w:cs="Tahoma"/>
        <w:i/>
        <w:iCs/>
        <w:sz w:val="18"/>
        <w:szCs w:val="18"/>
      </w:rPr>
      <w:t>eUP Project</w:t>
    </w:r>
  </w:p>
  <w:p w:rsidR="00DC333A" w:rsidRDefault="00DC333A">
    <w:pPr>
      <w:jc w:val="center"/>
      <w:rPr>
        <w:rFonts w:ascii="Tahoma" w:hAnsi="Tahoma" w:cs="Tahoma"/>
        <w:i/>
        <w:iCs/>
        <w:sz w:val="18"/>
      </w:rPr>
    </w:pPr>
    <w:r>
      <w:rPr>
        <w:rFonts w:ascii="Tahoma" w:hAnsi="Tahoma" w:cs="Tahoma"/>
        <w:i/>
        <w:iCs/>
        <w:sz w:val="18"/>
      </w:rPr>
      <w:t>3/F Vidal A. Tan Hall, Quirino Avenue corner Velasquez Street, University of the Philippines, Diliman, Quezon City</w:t>
    </w:r>
  </w:p>
  <w:p w:rsidR="00DC333A" w:rsidRDefault="00DC333A">
    <w:pPr>
      <w:jc w:val="center"/>
    </w:pPr>
    <w:r>
      <w:rPr>
        <w:rFonts w:ascii="Tahoma" w:hAnsi="Tahoma" w:cs="Tahoma"/>
        <w:i/>
        <w:iCs/>
        <w:sz w:val="18"/>
      </w:rPr>
      <w:t>http://www.e.up.edu.ph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37FC" w:rsidRDefault="00CB37FC">
      <w:r>
        <w:separator/>
      </w:r>
    </w:p>
  </w:footnote>
  <w:footnote w:type="continuationSeparator" w:id="0">
    <w:p w:rsidR="00CB37FC" w:rsidRDefault="00CB37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362" w:rsidRDefault="00325967">
    <w:pPr>
      <w:jc w:val="center"/>
      <w:rPr>
        <w:sz w:val="18"/>
        <w:szCs w:val="18"/>
      </w:rPr>
    </w:pPr>
    <w:r>
      <w:rPr>
        <w:noProof/>
        <w:lang w:val="en-US" w:eastAsia="en-US" w:bidi="ar-SA"/>
      </w:rPr>
      <w:drawing>
        <wp:anchor distT="0" distB="0" distL="0" distR="0" simplePos="0" relativeHeight="251659776" behindDoc="1" locked="0" layoutInCell="1" allowOverlap="1">
          <wp:simplePos x="0" y="0"/>
          <wp:positionH relativeFrom="column">
            <wp:posOffset>5031740</wp:posOffset>
          </wp:positionH>
          <wp:positionV relativeFrom="paragraph">
            <wp:posOffset>-605155</wp:posOffset>
          </wp:positionV>
          <wp:extent cx="989330" cy="798830"/>
          <wp:effectExtent l="0" t="0" r="1270" b="1270"/>
          <wp:wrapSquare wrapText="largest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9330" cy="79883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column">
                <wp:posOffset>829945</wp:posOffset>
              </wp:positionH>
              <wp:positionV relativeFrom="paragraph">
                <wp:posOffset>-327660</wp:posOffset>
              </wp:positionV>
              <wp:extent cx="3781425" cy="403225"/>
              <wp:effectExtent l="0" t="0" r="1270" b="63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81425" cy="4032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DC333A" w:rsidRPr="002D3650" w:rsidRDefault="00DC333A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2D3650">
                            <w:rPr>
                              <w:b/>
                              <w:sz w:val="36"/>
                              <w:szCs w:val="36"/>
                            </w:rPr>
                            <w:t>U</w:t>
                          </w:r>
                          <w:r w:rsidRPr="002D3650">
                            <w:rPr>
                              <w:b/>
                              <w:sz w:val="28"/>
                              <w:szCs w:val="28"/>
                            </w:rPr>
                            <w:t>NIVERSITY OF THE</w:t>
                          </w:r>
                          <w:r w:rsidRPr="002D3650">
                            <w:rPr>
                              <w:b/>
                              <w:sz w:val="36"/>
                              <w:szCs w:val="36"/>
                            </w:rPr>
                            <w:t xml:space="preserve"> P</w:t>
                          </w:r>
                          <w:r w:rsidRPr="002D3650">
                            <w:rPr>
                              <w:b/>
                              <w:sz w:val="28"/>
                              <w:szCs w:val="28"/>
                            </w:rPr>
                            <w:t>HILIPPINES</w:t>
                          </w:r>
                        </w:p>
                      </w:txbxContent>
                    </wps:txbx>
                    <wps:bodyPr rot="0" vert="horz" wrap="square" lIns="0" tIns="0" rIns="0" bIns="0" anchor="ctr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65.35pt;margin-top:-25.8pt;width:297.75pt;height:31.7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oEl3AIAACEGAAAOAAAAZHJzL2Uyb0RvYy54bWysVFmPmzAQfq/U/2D5neVMCGjJKsmGqtL2&#10;kHarPjtgglWwqe2EbKv+945NyNFDqtqChGbM+Jv55rq9O7QN2lOpmOAZ9m88jCgvRMn4NsMfnnJn&#10;hpHShJekEZxm+JkqfDd/+eK271IaiFo0JZUIQLhK+y7DtdZd6rqqqGlL1I3oKIeflZAt0aDKrVtK&#10;0gN627iB503dXsiyk6KgSsHp/fATzy1+VdFCv6sqRTVqMgyxafuV9rsxX3d+S9KtJF3NimMY5C+i&#10;aAnj4PQEdU80QTvJfoJqWSGFEpW+KUTriqpiBbUcgI3v/cDmsSYdtVwgOao7pUn9P9ji7f69RKzM&#10;cIgRJy2U6IkeNFqKAwpNdvpOpWD02IGZPsAxVNkyVd2DKD4pxMWqJnxLF1KKvqakhOh8c9O9uDrg&#10;KAOy6d+IEtyQnRYW6FDJ1qQOkoEAHar0fKqMCaWAwzCe+VEwwaiAf5EXBiAbFyQdb3dS6VdUtMgI&#10;GZZQeYtO9g9KD6ajiXGmRMPKnDWNVeR2s2ok2hPoktw+R/Qrs4YbYy7MtQFxOKG2zwY3JIWQQTSW&#10;JnjbA18TP4i8ZZA4+XQWO1EeTZwk9maO5yfLZOpFSXSffzPh+lFas7Kk/IFxOvajH/1ZvY+TMXSS&#10;7UjUZziZQK4sy99Snnnm/RVlKXa8BK4kNZVdH2VNWDPI7nXEtiJA+5r9Ip94cRTOnDiehE4Urj1n&#10;OctXzmLlT6fxerlarv1r9mubUfXvCbCBjOUxithpKh/rskclM30STpLAx6DATghizzwYkWYLy6zQ&#10;EiMp9EemazuJpisNhrpsl6vcndCHRJwdX+TpyO2cKmjisWfsyJgpGeZFHzYHSL6Zo40on2F4IBw7&#10;IbBxQaiF/IJRD9srw+rzjkiKUfOawwCaVTcKchQ2o0B4AVePDAdlpe1SNPS4WMBoVsxOzdk3BGwU&#10;2EM29OPONIvuUrdW580+/w4AAP//AwBQSwMEFAAGAAgAAAAhAJ+pWsTiAAAACgEAAA8AAABkcnMv&#10;ZG93bnJldi54bWxMj8FOwzAQRO9I/IO1SFxQ6ySIlIY4FSBCLwi1DZfenHhJImI7st02/fsuJziO&#10;5mn2bb6a9MCO6HxvjYB4HgFD01jVm1bAV1XOHoH5II2SgzUo4IweVsX1VS4zZU9mi8ddaBmNGJ9J&#10;AV0IY8a5bzrU0s/tiIa6b+u0DBRdy5WTJxrXA0+iKOVa9oYudHLE1w6bn91BCyhfNtXyfLdvPlxV&#10;l5/v6fqt3K+FuL2Znp+ABZzCHwy/+qQOBTnV9mCUZwPl+2hBqIDZQ5wCI2KRpAmwmqp4CbzI+f8X&#10;igsAAAD//wMAUEsBAi0AFAAGAAgAAAAhALaDOJL+AAAA4QEAABMAAAAAAAAAAAAAAAAAAAAAAFtD&#10;b250ZW50X1R5cGVzXS54bWxQSwECLQAUAAYACAAAACEAOP0h/9YAAACUAQAACwAAAAAAAAAAAAAA&#10;AAAvAQAAX3JlbHMvLnJlbHNQSwECLQAUAAYACAAAACEA0EqBJdwCAAAhBgAADgAAAAAAAAAAAAAA&#10;AAAuAgAAZHJzL2Uyb0RvYy54bWxQSwECLQAUAAYACAAAACEAn6laxOIAAAAKAQAADwAAAAAAAAAA&#10;AAAAAAA2BQAAZHJzL2Rvd25yZXYueG1sUEsFBgAAAAAEAAQA8wAAAEUGAAAAAA==&#10;" stroked="f" strokecolor="gray">
              <v:stroke joinstyle="round"/>
              <v:textbox inset="0,0,0,0">
                <w:txbxContent>
                  <w:p w:rsidR="00DC333A" w:rsidRPr="002D3650" w:rsidRDefault="00DC333A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 w:rsidRPr="002D3650">
                      <w:rPr>
                        <w:b/>
                        <w:sz w:val="36"/>
                        <w:szCs w:val="36"/>
                      </w:rPr>
                      <w:t>U</w:t>
                    </w:r>
                    <w:r w:rsidRPr="002D3650">
                      <w:rPr>
                        <w:b/>
                        <w:sz w:val="28"/>
                        <w:szCs w:val="28"/>
                      </w:rPr>
                      <w:t>NIVERSITY OF THE</w:t>
                    </w:r>
                    <w:r w:rsidRPr="002D3650">
                      <w:rPr>
                        <w:b/>
                        <w:sz w:val="36"/>
                        <w:szCs w:val="36"/>
                      </w:rPr>
                      <w:t xml:space="preserve"> P</w:t>
                    </w:r>
                    <w:r w:rsidRPr="002D3650">
                      <w:rPr>
                        <w:b/>
                        <w:sz w:val="28"/>
                        <w:szCs w:val="28"/>
                      </w:rPr>
                      <w:t>HILIPPINES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 w:bidi="ar-SA"/>
      </w:rPr>
      <w:drawing>
        <wp:anchor distT="0" distB="0" distL="0" distR="0" simplePos="0" relativeHeight="251658752" behindDoc="1" locked="0" layoutInCell="1" allowOverlap="1">
          <wp:simplePos x="0" y="0"/>
          <wp:positionH relativeFrom="column">
            <wp:posOffset>-897255</wp:posOffset>
          </wp:positionH>
          <wp:positionV relativeFrom="paragraph">
            <wp:posOffset>-662305</wp:posOffset>
          </wp:positionV>
          <wp:extent cx="998855" cy="998855"/>
          <wp:effectExtent l="0" t="0" r="0" b="0"/>
          <wp:wrapSquare wrapText="largest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C333A" w:rsidRDefault="00325967">
    <w:pPr>
      <w:jc w:val="center"/>
      <w:rPr>
        <w:sz w:val="18"/>
        <w:szCs w:val="18"/>
      </w:rPr>
    </w:pP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55680" behindDoc="1" locked="0" layoutInCell="1" allowOverlap="1">
              <wp:simplePos x="0" y="0"/>
              <wp:positionH relativeFrom="column">
                <wp:posOffset>7510145</wp:posOffset>
              </wp:positionH>
              <wp:positionV relativeFrom="paragraph">
                <wp:posOffset>81280</wp:posOffset>
              </wp:positionV>
              <wp:extent cx="1532890" cy="179070"/>
              <wp:effectExtent l="1905" t="3175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2890" cy="1790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DC333A" w:rsidRDefault="00DC333A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Efficiency. Synergy. One UP.</w:t>
                          </w:r>
                        </w:p>
                      </w:txbxContent>
                    </wps:txbx>
                    <wps:bodyPr rot="0" vert="horz" wrap="square" lIns="0" tIns="0" rIns="0" bIns="0" anchor="ctr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left:0;text-align:left;margin-left:591.35pt;margin-top:6.4pt;width:120.7pt;height:14.1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Syc4QIAACgGAAAOAAAAZHJzL2Uyb0RvYy54bWysVNuOmzAQfa/Uf7D8znIJCQEtWSXZUFXa&#10;XqTdqs8ONsEq2NR2lmyr/nvHJmSTXqSqLUhoBo/PzJnb9c2hbdAjU5pLkePwKsCIiVJSLnY5/vBQ&#10;eHOMtCGCkkYKluMnpvHN4uWL677LWCRr2VCmEIAInfVdjmtjusz3dVmzlugr2TEBh5VULTGgqp1P&#10;FekBvW38KAhmfi8V7ZQsmdbw93Y4xAuHX1WsNO+qSjODmhxDbMZ9lftu7ddfXJNsp0hX8/IYBvmL&#10;KFrCBTg9Qd0SQ9Be8Z+gWl4qqWVlrkrZ+rKqeMkcB2ATBj+wua9JxxwXSI7uTmnS/w+2fPv4XiFO&#10;cxxhJEgLJXpgB4NW8oBCm52+0xkY3XdgZg7wG6rsmOruTpafNBJyXROxY0ulZF8zQiE6d9M/uzrg&#10;aAuy7d9ICm7I3kgHdKhUa1MHyUCADlV6OlXGhlJal9NJNE/hqISzMEmDxJXOJ9l4u1PavGKyRVbI&#10;sYLKO3TyeKcN8ADT0cQ607LhtOBN4xS1264bhR4JdEnhHksdrlyYNcIaC2mvDcfDH+b6bHBDMggZ&#10;RGtpg3c98DUNozhYRalXzOaJFxfx1EuTYO4FYbpKZ0GcxrfFNxtuGGc1p5SJOy7Y2I9h/Gf1Pk7G&#10;0EmuI1Gf43QaTYeC/ZbyPLDvrygruRcUuJLMVnZzlA3hzSD7lxG7nAHtS/bLYhok8WTuJcl04sWT&#10;TeCt5sXaW67D2SzZrNarTXjJfuMyqv89AS6QsTxWkXvD1H1Ne0S57ZPJNI1CDArshCgJ7IMRaXaw&#10;zEqjMFLSfOSmdpNou9Ji6PN2ucjdCX1IxLPjszwduT2nCtps7Bk3MnZKhnkxh+3BzeZpEreSPsEM&#10;QVRuUGDxglBL9QWjHpZYjvXnPVEMo+a1gDm0G28U1ChsR4GIEq4eiQ7K2rjdaFkKuYQJrbgbHjvK&#10;g2+I2yqwjhyD4+q0++5cd1bPC37xHQAA//8DAFBLAwQUAAYACAAAACEABc76YeEAAAALAQAADwAA&#10;AGRycy9kb3ducmV2LnhtbEyPTU+DQBCG7yb+h82YeDF2gZBakaVRI/ZijBYvvS3sCER2lrDblv57&#10;pye9zZt58n7k69kO4oCT7x0piBcRCKTGmZ5aBV9VebsC4YMmowdHqOCEHtbF5UWuM+OO9ImHbWgF&#10;m5DPtIIuhDGT0jcdWu0XbkTi37ebrA4sp1aaSR/Z3A4yiaKltLonTuj0iM8dNj/bvVVQPn1U96eb&#10;XfM2VXX5/rrcvJS7jVLXV/PjA4iAc/iD4Vyfq0PBnWq3J+PFwDpeJXfM8pXwhjORJmkMolaQxhHI&#10;Ipf/NxS/AAAA//8DAFBLAQItABQABgAIAAAAIQC2gziS/gAAAOEBAAATAAAAAAAAAAAAAAAAAAAA&#10;AABbQ29udGVudF9UeXBlc10ueG1sUEsBAi0AFAAGAAgAAAAhADj9If/WAAAAlAEAAAsAAAAAAAAA&#10;AAAAAAAALwEAAF9yZWxzLy5yZWxzUEsBAi0AFAAGAAgAAAAhAH+xLJzhAgAAKAYAAA4AAAAAAAAA&#10;AAAAAAAALgIAAGRycy9lMm9Eb2MueG1sUEsBAi0AFAAGAAgAAAAhAAXO+mHhAAAACwEAAA8AAAAA&#10;AAAAAAAAAAAAOwUAAGRycy9kb3ducmV2LnhtbFBLBQYAAAAABAAEAPMAAABJBgAAAAA=&#10;" stroked="f" strokecolor="gray">
              <v:stroke joinstyle="round"/>
              <v:textbox inset="0,0,0,0">
                <w:txbxContent>
                  <w:p w:rsidR="00DC333A" w:rsidRDefault="00DC333A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Efficiency. Synergy. One UP.</w:t>
                    </w:r>
                  </w:p>
                </w:txbxContent>
              </v:textbox>
            </v:shape>
          </w:pict>
        </mc:Fallback>
      </mc:AlternateContent>
    </w:r>
  </w:p>
  <w:p w:rsidR="00DC333A" w:rsidRDefault="00325967">
    <w:pPr>
      <w:pStyle w:val="Header"/>
    </w:pP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56704" behindDoc="1" locked="0" layoutInCell="1" allowOverlap="1">
              <wp:simplePos x="0" y="0"/>
              <wp:positionH relativeFrom="column">
                <wp:posOffset>-1336675</wp:posOffset>
              </wp:positionH>
              <wp:positionV relativeFrom="paragraph">
                <wp:posOffset>190500</wp:posOffset>
              </wp:positionV>
              <wp:extent cx="10347325" cy="0"/>
              <wp:effectExtent l="13335" t="15240" r="12065" b="13335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10347325" cy="0"/>
                      </a:xfrm>
                      <a:prstGeom prst="line">
                        <a:avLst/>
                      </a:prstGeom>
                      <a:noFill/>
                      <a:ln w="1764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8F22AF" id="Line 2" o:spid="_x0000_s1026" style="position:absolute;flip:y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5.25pt,15pt" to="709.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V3ukQIAAG0FAAAOAAAAZHJzL2Uyb0RvYy54bWysVE1v2zAMvQ/YfxB8d/2ZODWaFK3t7NJt&#10;BdptZ8WSY2GyZEhKnGDYfx8lJ27TXYahCSBQEvn8yEfq5vbQcbSnSjMpll50FXqIiloSJrZL79vz&#10;2l94SBssCOZS0KV3pNq7XX38cDP0OY1lKzmhCgGI0PnQL73WmD4PAl23tMP6SvZUwGUjVYcNbNU2&#10;IAoPgN7xIA7DeTBIRXola6o1nJbjpbdy+E1Da/O1aTQ1iC894Gbcqty6sWuwusH5VuG+ZfWJBv4P&#10;Fh1mAj46QZXYYLRT7C+ojtVKatmYq1p2gWwaVlOXA2QThW+yeWpxT10uUBzdT2XS7wdbf9k/KsQI&#10;aOchgTuQ6IEJimJbmaHXOTgU4lHZ3OqDeOofZP1TIyGLFostdQyfjz2ERTYiuAixG90D/mb4LAn4&#10;4J2RrkyHRnWo4az/bgMtOJQCHZwux0kXejCohsMoTNIsiWceqs+XAc4tho3slTafqOyQNZYeB/oO&#10;Ee8ftLGcXlysu5BrxrnTnQs0AHo2T0MXoSVnxN5aP622m4IrtMe2ddzPZQg3r92U3Ani0FqKSXWy&#10;DWZ8tOHrXFg86rpxpAS7gwHTnUOSrlN+XYfX1aJapH4azys/DcvSv1sXqT9fR9msTMqiKKPflmiU&#10;5i0jhArL9dy1UfpvXXGan7Hfpr6dqhJcorvyAdlLpnfrWZilycLPslnip0kV+veLdeHfFdF8nlX3&#10;xX31hmnlstfvQ3YqpWUld4aqp5YMiDCrfzK7jqGXCYMpj7NRN4T5Fp6n2igPKWl+MNO6zrWdZjEu&#10;tF6E9n/SekIfC3HW0O4mFU65vZQKND/r6wbCzsA4TRtJjo/qPCgw0y7o9P7YR+P1HuzXr+TqDwAA&#10;AP//AwBQSwMEFAAGAAgAAAAhABfLh47dAAAACwEAAA8AAABkcnMvZG93bnJldi54bWxMj8FOwzAQ&#10;RO9I/IO1SNxaOy0gmsapUES5U5DK0Y2XOKq9jmKnSf4eVxzgtrszmn1T7CZn2QX70HqSkC0FMKTa&#10;65YaCZ8f+8UzsBAVaWU9oYQZA+zK25tC5dqP9I6XQ2xYCqGQKwkmxi7nPNQGnQpL3yEl7dv3TsW0&#10;9g3XvRpTuLN8JcQTd6ql9MGoDiuD9fkwOAlvdjMfcaiq49zuKzd+CTLrVynv76aXLbCIU/wzwxU/&#10;oUOZmE5+IB2YlbBYZeIxeSWsRSp1dTxkmzSdfi+8LPj/DuUPAAAA//8DAFBLAQItABQABgAIAAAA&#10;IQC2gziS/gAAAOEBAAATAAAAAAAAAAAAAAAAAAAAAABbQ29udGVudF9UeXBlc10ueG1sUEsBAi0A&#10;FAAGAAgAAAAhADj9If/WAAAAlAEAAAsAAAAAAAAAAAAAAAAALwEAAF9yZWxzLy5yZWxzUEsBAi0A&#10;FAAGAAgAAAAhAFjRXe6RAgAAbQUAAA4AAAAAAAAAAAAAAAAALgIAAGRycy9lMm9Eb2MueG1sUEsB&#10;Ai0AFAAGAAgAAAAhABfLh47dAAAACwEAAA8AAAAAAAAAAAAAAAAA6wQAAGRycy9kb3ducmV2Lnht&#10;bFBLBQYAAAAABAAEAPMAAAD1BQAAAAA=&#10;" strokeweight=".49mm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5760"/>
        </w:tabs>
        <w:ind w:left="5760" w:hanging="360"/>
      </w:pPr>
    </w:lvl>
    <w:lvl w:ilvl="1">
      <w:start w:val="1"/>
      <w:numFmt w:val="decimal"/>
      <w:lvlText w:val="%2."/>
      <w:lvlJc w:val="left"/>
      <w:pPr>
        <w:tabs>
          <w:tab w:val="num" w:pos="6120"/>
        </w:tabs>
        <w:ind w:left="6120" w:hanging="360"/>
      </w:pPr>
    </w:lvl>
    <w:lvl w:ilvl="2">
      <w:start w:val="1"/>
      <w:numFmt w:val="decimal"/>
      <w:lvlText w:val="%3."/>
      <w:lvlJc w:val="left"/>
      <w:pPr>
        <w:tabs>
          <w:tab w:val="num" w:pos="6480"/>
        </w:tabs>
        <w:ind w:left="6480" w:hanging="360"/>
      </w:pPr>
    </w:lvl>
    <w:lvl w:ilvl="3">
      <w:start w:val="1"/>
      <w:numFmt w:val="decimal"/>
      <w:lvlText w:val="%4."/>
      <w:lvlJc w:val="left"/>
      <w:pPr>
        <w:tabs>
          <w:tab w:val="num" w:pos="6840"/>
        </w:tabs>
        <w:ind w:left="6840" w:hanging="360"/>
      </w:pPr>
    </w:lvl>
    <w:lvl w:ilvl="4">
      <w:start w:val="1"/>
      <w:numFmt w:val="decimal"/>
      <w:lvlText w:val="%5."/>
      <w:lvlJc w:val="left"/>
      <w:pPr>
        <w:tabs>
          <w:tab w:val="num" w:pos="7200"/>
        </w:tabs>
        <w:ind w:left="7200" w:hanging="360"/>
      </w:pPr>
    </w:lvl>
    <w:lvl w:ilvl="5">
      <w:start w:val="1"/>
      <w:numFmt w:val="decimal"/>
      <w:lvlText w:val="%6."/>
      <w:lvlJc w:val="left"/>
      <w:pPr>
        <w:tabs>
          <w:tab w:val="num" w:pos="7560"/>
        </w:tabs>
        <w:ind w:left="7560" w:hanging="360"/>
      </w:pPr>
    </w:lvl>
    <w:lvl w:ilvl="6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>
      <w:start w:val="1"/>
      <w:numFmt w:val="decimal"/>
      <w:lvlText w:val="%8."/>
      <w:lvlJc w:val="left"/>
      <w:pPr>
        <w:tabs>
          <w:tab w:val="num" w:pos="8280"/>
        </w:tabs>
        <w:ind w:left="8280" w:hanging="360"/>
      </w:pPr>
    </w:lvl>
    <w:lvl w:ilvl="8">
      <w:start w:val="1"/>
      <w:numFmt w:val="decimal"/>
      <w:lvlText w:val="%9."/>
      <w:lvlJc w:val="left"/>
      <w:pPr>
        <w:tabs>
          <w:tab w:val="num" w:pos="8640"/>
        </w:tabs>
        <w:ind w:left="8640" w:hanging="360"/>
      </w:pPr>
    </w:lvl>
  </w:abstractNum>
  <w:abstractNum w:abstractNumId="1">
    <w:nsid w:val="00000002"/>
    <w:multiLevelType w:val="singleLevel"/>
    <w:tmpl w:val="89F6127C"/>
    <w:name w:val="WW8Num5"/>
    <w:lvl w:ilvl="0">
      <w:start w:val="1"/>
      <w:numFmt w:val="decimal"/>
      <w:lvlText w:val="%1."/>
      <w:lvlJc w:val="left"/>
      <w:pPr>
        <w:tabs>
          <w:tab w:val="num" w:pos="-90"/>
        </w:tabs>
        <w:ind w:left="630" w:hanging="360"/>
      </w:pPr>
      <w:rPr>
        <w:sz w:val="20"/>
        <w:szCs w:val="20"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A2A0CF2"/>
    <w:multiLevelType w:val="hybridMultilevel"/>
    <w:tmpl w:val="AFB41D26"/>
    <w:lvl w:ilvl="0" w:tplc="586482D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650"/>
    <w:rsid w:val="00084362"/>
    <w:rsid w:val="000E3C49"/>
    <w:rsid w:val="00145F53"/>
    <w:rsid w:val="00146A64"/>
    <w:rsid w:val="00173336"/>
    <w:rsid w:val="001A0EF8"/>
    <w:rsid w:val="002069FC"/>
    <w:rsid w:val="00207490"/>
    <w:rsid w:val="00262CEC"/>
    <w:rsid w:val="002D3650"/>
    <w:rsid w:val="00325967"/>
    <w:rsid w:val="003607CE"/>
    <w:rsid w:val="00533D62"/>
    <w:rsid w:val="00546A7B"/>
    <w:rsid w:val="005C0ADB"/>
    <w:rsid w:val="007A56BB"/>
    <w:rsid w:val="00846E1E"/>
    <w:rsid w:val="009B09A6"/>
    <w:rsid w:val="00AB1ACD"/>
    <w:rsid w:val="00CB37FC"/>
    <w:rsid w:val="00CC46FF"/>
    <w:rsid w:val="00D35E52"/>
    <w:rsid w:val="00D910DA"/>
    <w:rsid w:val="00DC333A"/>
    <w:rsid w:val="00EC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103E22FC-B4A1-430F-B6FE-E5D3ED8E9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SimSun" w:cs="Lucida Sans"/>
      <w:color w:val="00000A"/>
      <w:kern w:val="1"/>
      <w:sz w:val="24"/>
      <w:szCs w:val="24"/>
      <w:lang w:val="en-PH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pPr>
      <w:suppressLineNumbers/>
      <w:tabs>
        <w:tab w:val="center" w:pos="5043"/>
        <w:tab w:val="right" w:pos="10086"/>
      </w:tabs>
    </w:pPr>
  </w:style>
  <w:style w:type="paragraph" w:styleId="Footer">
    <w:name w:val="footer"/>
    <w:basedOn w:val="Normal"/>
    <w:pPr>
      <w:suppressLineNumbers/>
      <w:tabs>
        <w:tab w:val="center" w:pos="5043"/>
        <w:tab w:val="right" w:pos="10086"/>
      </w:tabs>
    </w:pPr>
  </w:style>
  <w:style w:type="paragraph" w:styleId="BodyTextIndent3">
    <w:name w:val="Body Text Indent 3"/>
    <w:basedOn w:val="Normal"/>
    <w:pPr>
      <w:spacing w:after="120"/>
      <w:ind w:left="360"/>
    </w:pPr>
    <w:rPr>
      <w:rFonts w:eastAsia="Times New Roman"/>
      <w:sz w:val="16"/>
      <w:szCs w:val="16"/>
      <w:lang w:val="en-US"/>
    </w:rPr>
  </w:style>
  <w:style w:type="paragraph" w:styleId="NormalWeb">
    <w:name w:val="Normal (Web)"/>
    <w:basedOn w:val="Normal"/>
    <w:pPr>
      <w:spacing w:before="280" w:after="115"/>
    </w:pPr>
    <w:rPr>
      <w:rFonts w:eastAsia="Times New Roman"/>
      <w:lang w:val="en-US"/>
    </w:rPr>
  </w:style>
  <w:style w:type="table" w:styleId="TableGrid">
    <w:name w:val="Table Grid"/>
    <w:basedOn w:val="TableNormal"/>
    <w:uiPriority w:val="59"/>
    <w:rsid w:val="000E3C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4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ATTENDANCE SHEET</vt:lpstr>
    </vt:vector>
  </TitlesOfParts>
  <Company/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ATTENDANCE SHEET</dc:title>
  <dc:subject/>
  <dc:creator>admin_angelesmaryann</dc:creator>
  <cp:keywords/>
  <cp:lastModifiedBy>efren ver sia</cp:lastModifiedBy>
  <cp:revision>2</cp:revision>
  <cp:lastPrinted>2014-06-02T01:05:00Z</cp:lastPrinted>
  <dcterms:created xsi:type="dcterms:W3CDTF">2014-06-02T05:27:00Z</dcterms:created>
  <dcterms:modified xsi:type="dcterms:W3CDTF">2014-06-02T05:27:00Z</dcterms:modified>
</cp:coreProperties>
</file>