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Stream 1 End User Training (EUT)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identify the various components of the HRIS.
                <br/>
2. Navigate the HRIS
                <br/>
3. Update individual records on line through the HRIS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06 to 07 of Feb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Mindanao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 Jaime Caro
                <br/>
Deputy Director Ariel Betan 
                <br/>
Vincent Teodosio - HRIS TL
                <br/>
Nadira Abubakar - eUP Communication
                <br/>
Richmon Pancho - eUP Content Development
                <br/>
UP Mindanao Officials
                <br/>
eUP HRIS Team (Jared Refamonte and Marvin Bituin)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Personnel
                <br/>
550.00 Php/head (Breakfast, AM Snack, Lunch, PM Snack, Dinner)
                <br/>
550.00 Php * 5Pax * 2 days = 5,500.00 Php
                <br/>
                <br/>
UP Mindanao Officials:
                <br/>
350.00 Php/head (AM Snack, Lunch, PM Snack)
                <br/>
350.00 Php * 5Pax * 2 days = 3,500.00 Php
                <br/>
                <br/>
End Users:
                <br/>
200.00 Php/head ( AM Snack, PM Snack,)
                <br/>
200.00 Php * 70Pax * 2 days = 28,000.00 Php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37,000.00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Land Transport: (2 Groups)
                <br/>
UPD-NAIA: 1,000.00 Php
                <br/>
DAVAO AP-UPMIN: 1,000.00 Php
                <br/>
UPMIN-DAVAO AP: 1,000.00 Php
                <br/>
NAIA-UPD: 1,000.00 Php
                <br/>
                <br/>
Total: 4,000.00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Mindanao Guest house:
                <br/>
400.00 Php * 5 Pax * 2 Nights = 4,000.00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Airfare: Manila-Davao-Manila
                <br/>
                  4,000.00 Php * 5 Pax = 20,000.00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20,000.00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4,000.00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20,000.00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4,000.00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37,000.00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65,000.00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