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 w:rsidR="0097377B">
        <w:rPr>
          <w:b/>
          <w:caps/>
        </w:rPr>
        <w:t>3</w:t>
      </w:r>
      <w:r>
        <w:rPr>
          <w:b/>
          <w:caps/>
        </w:rPr>
        <w:t xml:space="preserve">:  </w:t>
      </w:r>
      <w:r w:rsidR="0097377B">
        <w:rPr>
          <w:b/>
          <w:caps/>
        </w:rPr>
        <w:t>digital signatures</w:t>
      </w:r>
    </w:p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D63D47" w:rsidRDefault="00F7343D" w:rsidP="00D63D47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:rsidR="00F7343D" w:rsidRPr="00B715B4" w:rsidRDefault="00757962" w:rsidP="00D63D47">
      <w:pPr>
        <w:tabs>
          <w:tab w:val="left" w:pos="6022"/>
        </w:tabs>
        <w:rPr>
          <w:b/>
        </w:rPr>
      </w:pPr>
      <w:r>
        <w:rPr>
          <w:b/>
        </w:rPr>
        <w:tab/>
      </w:r>
    </w:p>
    <w:p w:rsidR="00F7343D" w:rsidRDefault="00F7343D"/>
    <w:p w:rsidR="004A4EC5" w:rsidRDefault="00521985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1.</w:t>
      </w:r>
      <w:proofErr w:type="gramEnd"/>
      <w:r>
        <w:t xml:space="preserve">  </w:t>
      </w:r>
      <w:r w:rsidR="004A4EC5">
        <w:t xml:space="preserve">A digital signature can guarantee the integrity but not the source of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the</w:t>
      </w:r>
      <w:proofErr w:type="gramEnd"/>
      <w:r>
        <w:t xml:space="preserve"> message.</w:t>
      </w:r>
    </w:p>
    <w:p w:rsidR="00543B8A" w:rsidRDefault="00543B8A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  <w:r w:rsidR="00896E31">
        <w:t xml:space="preserve"> </w:t>
      </w: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2.</w:t>
      </w:r>
      <w:proofErr w:type="gramEnd"/>
      <w:r>
        <w:t xml:space="preserve">  </w:t>
      </w:r>
      <w:r w:rsidR="004A4EC5">
        <w:t xml:space="preserve">It must be computationally infeasible to forge a digital signature,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1440" w:firstLine="320"/>
      </w:pPr>
      <w:proofErr w:type="gramStart"/>
      <w:r>
        <w:t>either</w:t>
      </w:r>
      <w:proofErr w:type="gramEnd"/>
      <w:r>
        <w:t xml:space="preserve"> by constructing a new message for an existing digital  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1760"/>
      </w:pPr>
      <w:proofErr w:type="gramStart"/>
      <w:r>
        <w:t>signature</w:t>
      </w:r>
      <w:proofErr w:type="gramEnd"/>
      <w:r>
        <w:t xml:space="preserve"> or by constructing a fraudulent digital signature for a given message. </w:t>
      </w:r>
    </w:p>
    <w:p w:rsidR="00543B8A" w:rsidRDefault="00543B8A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3.</w:t>
      </w:r>
      <w:proofErr w:type="gramEnd"/>
      <w:r>
        <w:t xml:space="preserve">  </w:t>
      </w:r>
      <w:r w:rsidR="004A4EC5">
        <w:t xml:space="preserve">The global public key components for DSA are </w:t>
      </w:r>
      <w:r w:rsidR="004A4EC5">
        <w:rPr>
          <w:i/>
          <w:iCs/>
        </w:rPr>
        <w:t xml:space="preserve">p, q, </w:t>
      </w:r>
      <w:r w:rsidR="004A4EC5">
        <w:t xml:space="preserve">and </w:t>
      </w:r>
      <w:r w:rsidR="004A4EC5">
        <w:rPr>
          <w:i/>
          <w:iCs/>
        </w:rPr>
        <w:t>h.</w:t>
      </w:r>
    </w:p>
    <w:p w:rsidR="00543B8A" w:rsidRDefault="00543B8A" w:rsidP="00543B8A">
      <w:pPr>
        <w:widowControl w:val="0"/>
        <w:autoSpaceDE w:val="0"/>
        <w:autoSpaceDN w:val="0"/>
        <w:adjustRightInd w:val="0"/>
      </w:pP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4.</w:t>
      </w:r>
      <w:proofErr w:type="gramEnd"/>
      <w:r>
        <w:t xml:space="preserve">  </w:t>
      </w:r>
      <w:r w:rsidR="004A4EC5">
        <w:t>The most important development from the work on public</w:t>
      </w:r>
      <w:r w:rsidR="004A4EC5">
        <w:rPr>
          <w:rFonts w:ascii="TestGen" w:hAnsi="TestGen" w:cs="TestGen"/>
        </w:rPr>
        <w:t>-</w:t>
      </w:r>
      <w:r w:rsidR="004A4EC5">
        <w:t xml:space="preserve">key </w:t>
      </w:r>
    </w:p>
    <w:p w:rsidR="00C1476A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cryptography</w:t>
      </w:r>
      <w:proofErr w:type="gramEnd"/>
      <w:r>
        <w:t xml:space="preserve"> is the digital signature.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5.</w:t>
      </w:r>
      <w:proofErr w:type="gramEnd"/>
      <w:r>
        <w:t xml:space="preserve">  </w:t>
      </w:r>
      <w:r w:rsidR="004A4EC5">
        <w:t xml:space="preserve">The </w:t>
      </w:r>
      <w:proofErr w:type="spellStart"/>
      <w:r w:rsidR="004A4EC5">
        <w:t>ElGamal</w:t>
      </w:r>
      <w:proofErr w:type="spellEnd"/>
      <w:r w:rsidR="004A4EC5">
        <w:t xml:space="preserve"> signature scheme involves the use of the public key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for</w:t>
      </w:r>
      <w:proofErr w:type="gramEnd"/>
      <w:r>
        <w:t xml:space="preserve"> encryption and the private key for decryption.</w:t>
      </w:r>
    </w:p>
    <w:p w:rsidR="00C1476A" w:rsidRDefault="00C1476A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6.</w:t>
      </w:r>
      <w:proofErr w:type="gramEnd"/>
      <w:r>
        <w:t xml:space="preserve">  </w:t>
      </w:r>
      <w:r w:rsidR="00D63D47">
        <w:t xml:space="preserve">It is important in a direct digital signature to perform an outer </w:t>
      </w:r>
    </w:p>
    <w:p w:rsidR="004A4EC5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confidentiality</w:t>
      </w:r>
      <w:proofErr w:type="gramEnd"/>
      <w:r>
        <w:t xml:space="preserve"> function first and then the signature function.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543B8A">
      <w:pPr>
        <w:widowControl w:val="0"/>
        <w:autoSpaceDE w:val="0"/>
        <w:autoSpaceDN w:val="0"/>
        <w:adjustRightInd w:val="0"/>
      </w:pPr>
      <w:proofErr w:type="gramStart"/>
      <w:r w:rsidRPr="005B15D7">
        <w:rPr>
          <w:b/>
          <w:bCs/>
          <w:color w:val="FF0000"/>
        </w:rPr>
        <w:t>T</w:t>
      </w:r>
      <w:r>
        <w:tab/>
        <w:t>F</w:t>
      </w:r>
      <w:r>
        <w:tab/>
        <w:t>7.</w:t>
      </w:r>
      <w:proofErr w:type="gramEnd"/>
      <w:r>
        <w:t xml:space="preserve">  </w:t>
      </w:r>
      <w:r w:rsidR="00D63D47">
        <w:t xml:space="preserve">Message authentication protects two parties who exchange </w:t>
      </w:r>
    </w:p>
    <w:p w:rsidR="00D63D47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messages</w:t>
      </w:r>
      <w:proofErr w:type="gramEnd"/>
      <w:r>
        <w:t xml:space="preserve"> from any third party, however, it does not protect the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two</w:t>
      </w:r>
      <w:proofErr w:type="gramEnd"/>
      <w:r>
        <w:t xml:space="preserve"> parties against each other.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8.</w:t>
      </w:r>
      <w:proofErr w:type="gramEnd"/>
      <w:r>
        <w:t xml:space="preserve">  </w:t>
      </w:r>
      <w:r w:rsidR="00D63D47">
        <w:t xml:space="preserve">The digital signature function does not include the authentication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function</w:t>
      </w:r>
      <w:proofErr w:type="gramEnd"/>
      <w:r>
        <w:t xml:space="preserve">.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9.</w:t>
      </w:r>
      <w:proofErr w:type="gramEnd"/>
      <w:r>
        <w:t xml:space="preserve">  </w:t>
      </w:r>
      <w:r w:rsidR="00D63D47">
        <w:t>The DSS approach makes use of a hash function.</w:t>
      </w:r>
    </w:p>
    <w:p w:rsidR="00C1476A" w:rsidRDefault="00C1476A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10.</w:t>
      </w:r>
      <w:proofErr w:type="gramEnd"/>
      <w:r>
        <w:t xml:space="preserve"> </w:t>
      </w:r>
      <w:r w:rsidR="00D63D47">
        <w:t xml:space="preserve">It must be relatively difficult to recognize and verify the digital </w:t>
      </w:r>
    </w:p>
    <w:p w:rsidR="00D63D47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signature</w:t>
      </w:r>
      <w:proofErr w:type="gramEnd"/>
      <w:r>
        <w:t>.</w:t>
      </w:r>
    </w:p>
    <w:p w:rsidR="00C1476A" w:rsidRDefault="00C1476A" w:rsidP="004A4EC5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11.</w:t>
      </w:r>
      <w:proofErr w:type="gramEnd"/>
      <w:r>
        <w:t xml:space="preserve"> </w:t>
      </w:r>
      <w:r w:rsidR="00D63D47">
        <w:t xml:space="preserve">The </w:t>
      </w:r>
      <w:proofErr w:type="spellStart"/>
      <w:r w:rsidR="00D63D47">
        <w:t>Schnorr</w:t>
      </w:r>
      <w:proofErr w:type="spellEnd"/>
      <w:r w:rsidR="00D63D47">
        <w:t xml:space="preserve"> signature scheme is based on discrete logarithms.</w:t>
      </w:r>
    </w:p>
    <w:p w:rsidR="00C1476A" w:rsidRDefault="00C1476A" w:rsidP="004A4EC5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5B15D7">
        <w:rPr>
          <w:color w:val="FF0000"/>
        </w:rPr>
        <w:t>F</w:t>
      </w:r>
      <w:r>
        <w:tab/>
        <w:t>12.</w:t>
      </w:r>
      <w:proofErr w:type="gramEnd"/>
      <w:r>
        <w:t xml:space="preserve"> </w:t>
      </w:r>
      <w:r w:rsidR="00D63D47">
        <w:t xml:space="preserve">The main work for signature generation depends on the message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and</w:t>
      </w:r>
      <w:proofErr w:type="gramEnd"/>
      <w:r>
        <w:t xml:space="preserve"> is done during the idle time of the processor.</w:t>
      </w:r>
      <w:r w:rsidR="00C1476A">
        <w:t xml:space="preserve">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13.</w:t>
      </w:r>
      <w:proofErr w:type="gramEnd"/>
      <w:r>
        <w:t xml:space="preserve"> </w:t>
      </w:r>
      <w:r w:rsidR="00D63D47">
        <w:t>Unlike RSA, DSS cannot be used for encryption or key exchange.</w:t>
      </w:r>
    </w:p>
    <w:p w:rsidR="00C1476A" w:rsidRDefault="00C1476A" w:rsidP="00C1476A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lastRenderedPageBreak/>
        <w:t>T</w:t>
      </w:r>
      <w:r>
        <w:tab/>
        <w:t>F</w:t>
      </w:r>
      <w:r>
        <w:tab/>
        <w:t>14.</w:t>
      </w:r>
      <w:proofErr w:type="gramEnd"/>
      <w:r>
        <w:t xml:space="preserve"> </w:t>
      </w:r>
      <w:r w:rsidR="00D63D47">
        <w:t xml:space="preserve">The global public key components of DSA are the same as for the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spellStart"/>
      <w:proofErr w:type="gramStart"/>
      <w:r>
        <w:t>Schnorr</w:t>
      </w:r>
      <w:proofErr w:type="spellEnd"/>
      <w:r>
        <w:t xml:space="preserve"> signature scheme.</w:t>
      </w:r>
      <w:proofErr w:type="gramEnd"/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 w:rsidRPr="005B15D7">
        <w:rPr>
          <w:color w:val="FF0000"/>
        </w:rPr>
        <w:t>T</w:t>
      </w:r>
      <w:r>
        <w:tab/>
        <w:t>F</w:t>
      </w:r>
      <w:r>
        <w:tab/>
        <w:t>15.</w:t>
      </w:r>
      <w:proofErr w:type="gramEnd"/>
      <w:r>
        <w:t xml:space="preserve"> </w:t>
      </w:r>
      <w:r w:rsidR="00D63D47">
        <w:t xml:space="preserve">The first part of the </w:t>
      </w:r>
      <w:proofErr w:type="spellStart"/>
      <w:r w:rsidR="00D63D47">
        <w:t>Schnorr</w:t>
      </w:r>
      <w:proofErr w:type="spellEnd"/>
      <w:r w:rsidR="00D63D47">
        <w:t xml:space="preserve"> digital signature scheme is the </w:t>
      </w:r>
    </w:p>
    <w:p w:rsidR="004A4EC5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generation</w:t>
      </w:r>
      <w:proofErr w:type="gramEnd"/>
      <w:r>
        <w:t xml:space="preserve"> of a private/public key pair.</w:t>
      </w:r>
    </w:p>
    <w:p w:rsidR="001B339F" w:rsidRDefault="001B339F" w:rsidP="00543B8A">
      <w:pPr>
        <w:widowControl w:val="0"/>
        <w:autoSpaceDE w:val="0"/>
        <w:autoSpaceDN w:val="0"/>
        <w:adjustRightInd w:val="0"/>
      </w:pPr>
    </w:p>
    <w:p w:rsidR="001B339F" w:rsidRDefault="001B339F" w:rsidP="001B339F">
      <w:pPr>
        <w:ind w:left="720" w:hanging="720"/>
      </w:pPr>
    </w:p>
    <w:p w:rsidR="008C0EA9" w:rsidRDefault="005D6FC0" w:rsidP="00D63D47">
      <w:pPr>
        <w:ind w:left="720" w:hanging="720"/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C702AB" w:rsidRPr="00D63D47" w:rsidRDefault="00C702AB" w:rsidP="00D63D47">
      <w:pPr>
        <w:ind w:left="720" w:hanging="720"/>
        <w:rPr>
          <w:b/>
        </w:rPr>
      </w:pPr>
    </w:p>
    <w:p w:rsidR="000C0E4D" w:rsidRPr="00A63D7F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63D7F" w:rsidRPr="00A63D7F" w:rsidRDefault="00A63D7F" w:rsidP="00D63D47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The __________ is formed by taking the hash of the message and encrypting the message with the creator's private key. 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timestamp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B.  message digest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hash code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15D7">
        <w:rPr>
          <w:rFonts w:asciiTheme="minorHAnsi" w:hAnsiTheme="minorHAnsi"/>
          <w:color w:val="FF0000"/>
        </w:rPr>
        <w:t>D</w:t>
      </w:r>
      <w:r w:rsidRPr="00A63D7F">
        <w:rPr>
          <w:rFonts w:asciiTheme="minorHAnsi" w:hAnsiTheme="minorHAnsi"/>
        </w:rPr>
        <w:t>.  digital signature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__________ is where the attacker forges a signature for a particular message chosen by the attacker. </w:t>
      </w:r>
    </w:p>
    <w:p w:rsidR="00A63D7F" w:rsidRPr="00A63D7F" w:rsidRDefault="00A63D7F" w:rsidP="00A63D7F">
      <w:pPr>
        <w:pStyle w:val="Normal0"/>
        <w:ind w:left="72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Total break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B.  Universal forgery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C.  Existential forgery 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5B15D7">
        <w:rPr>
          <w:rFonts w:asciiTheme="minorHAnsi" w:hAnsiTheme="minorHAnsi"/>
          <w:color w:val="FF0000"/>
        </w:rPr>
        <w:t>D</w:t>
      </w:r>
      <w:r w:rsidRPr="00A63D7F">
        <w:rPr>
          <w:rFonts w:asciiTheme="minorHAnsi" w:hAnsiTheme="minorHAnsi"/>
        </w:rPr>
        <w:t>.  Selective forgery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>The digital signature standard is a __________ standard that uses the secure hash algorithm.</w:t>
      </w:r>
    </w:p>
    <w:p w:rsidR="00A63D7F" w:rsidRPr="00A63D7F" w:rsidRDefault="00A63D7F" w:rsidP="00A63D7F">
      <w:pPr>
        <w:pStyle w:val="Normal0"/>
        <w:ind w:left="72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IEEE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5B15D7">
        <w:rPr>
          <w:rFonts w:asciiTheme="minorHAnsi" w:hAnsiTheme="minorHAnsi"/>
          <w:color w:val="FF0000"/>
        </w:rPr>
        <w:t>B</w:t>
      </w:r>
      <w:r w:rsidRPr="00A63D7F">
        <w:rPr>
          <w:rFonts w:asciiTheme="minorHAnsi" w:hAnsiTheme="minorHAnsi"/>
        </w:rPr>
        <w:t>.  NIST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ISO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D.  ITIL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With a __________ attack the attacker is given access to a set of messages and their signatures. 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5B15D7">
        <w:rPr>
          <w:rFonts w:asciiTheme="minorHAnsi" w:hAnsiTheme="minorHAnsi"/>
          <w:color w:val="FF0000"/>
        </w:rPr>
        <w:t>A</w:t>
      </w:r>
      <w:r w:rsidRPr="00A63D7F">
        <w:rPr>
          <w:rFonts w:asciiTheme="minorHAnsi" w:hAnsiTheme="minorHAnsi"/>
        </w:rPr>
        <w:t xml:space="preserve">.  known message 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B.  key</w:t>
      </w:r>
      <w:r w:rsidRPr="00A63D7F">
        <w:rPr>
          <w:rFonts w:asciiTheme="minorHAnsi" w:hAnsiTheme="minorHAnsi" w:cs="TestGen"/>
        </w:rPr>
        <w:t>-</w:t>
      </w:r>
      <w:r w:rsidRPr="00A63D7F">
        <w:rPr>
          <w:rFonts w:asciiTheme="minorHAnsi" w:hAnsiTheme="minorHAnsi"/>
        </w:rPr>
        <w:t>only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directed chosen message</w:t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D.  generic chosen message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lastRenderedPageBreak/>
        <w:t>Similar to the generic attack, except that the list of messages to be signed is chosen after the attacker knows the user's public key but before any signatures are seen</w:t>
      </w:r>
      <w:r w:rsidR="0010711E">
        <w:rPr>
          <w:rFonts w:asciiTheme="minorHAnsi" w:hAnsiTheme="minorHAnsi"/>
        </w:rPr>
        <w:t>,</w:t>
      </w:r>
      <w:r w:rsidRPr="00A63D7F">
        <w:rPr>
          <w:rFonts w:asciiTheme="minorHAnsi" w:hAnsiTheme="minorHAnsi"/>
        </w:rPr>
        <w:t xml:space="preserve"> is the __________ attack.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5B15D7">
        <w:rPr>
          <w:rFonts w:asciiTheme="minorHAnsi" w:hAnsiTheme="minorHAnsi"/>
          <w:color w:val="FF0000"/>
        </w:rPr>
        <w:t>A</w:t>
      </w:r>
      <w:r w:rsidRPr="00A63D7F">
        <w:rPr>
          <w:rFonts w:asciiTheme="minorHAnsi" w:hAnsiTheme="minorHAnsi"/>
        </w:rPr>
        <w:t>.  directed chosen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B.  key</w:t>
      </w:r>
      <w:r w:rsidRPr="00A63D7F">
        <w:rPr>
          <w:rFonts w:asciiTheme="minorHAnsi" w:hAnsiTheme="minorHAnsi" w:cs="TestGen"/>
        </w:rPr>
        <w:t>-</w:t>
      </w:r>
      <w:r w:rsidRPr="00A63D7F">
        <w:rPr>
          <w:rFonts w:asciiTheme="minorHAnsi" w:hAnsiTheme="minorHAnsi"/>
        </w:rPr>
        <w:t>only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9E610C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adaptive chosen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D.  known message</w:t>
      </w:r>
    </w:p>
    <w:p w:rsidR="009E610C" w:rsidRDefault="009E610C" w:rsidP="009E610C">
      <w:pPr>
        <w:pStyle w:val="Normal0"/>
        <w:rPr>
          <w:rFonts w:asciiTheme="minorHAnsi" w:hAnsiTheme="minorHAnsi"/>
        </w:rPr>
      </w:pPr>
    </w:p>
    <w:p w:rsidR="009E610C" w:rsidRDefault="009E610C" w:rsidP="009E610C">
      <w:pPr>
        <w:pStyle w:val="Normal0"/>
        <w:rPr>
          <w:rFonts w:asciiTheme="minorHAnsi" w:hAnsiTheme="minorHAnsi"/>
        </w:rPr>
      </w:pPr>
    </w:p>
    <w:p w:rsidR="009E610C" w:rsidRPr="006F63B2" w:rsidRDefault="009E610C" w:rsidP="009E610C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F63B2">
        <w:rPr>
          <w:rFonts w:ascii="Cambria" w:hAnsi="Cambria"/>
        </w:rPr>
        <w:t xml:space="preserve">A __________ is where the attacker determines the user's private key. </w:t>
      </w:r>
    </w:p>
    <w:p w:rsidR="009E610C" w:rsidRPr="006F63B2" w:rsidRDefault="009E610C" w:rsidP="009E610C">
      <w:pPr>
        <w:pStyle w:val="Normal0"/>
        <w:rPr>
          <w:rFonts w:ascii="Cambria" w:hAnsi="Cambria"/>
        </w:rPr>
      </w:pPr>
    </w:p>
    <w:p w:rsidR="009E610C" w:rsidRPr="006F63B2" w:rsidRDefault="009E610C" w:rsidP="009E610C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>A.  universal forgery</w:t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  <w:t>B.  selective forgery</w:t>
      </w:r>
    </w:p>
    <w:p w:rsidR="009E610C" w:rsidRPr="006F63B2" w:rsidRDefault="009E610C" w:rsidP="009E610C">
      <w:pPr>
        <w:pStyle w:val="Normal0"/>
        <w:ind w:left="1440"/>
        <w:rPr>
          <w:rFonts w:ascii="Cambria" w:hAnsi="Cambria"/>
        </w:rPr>
      </w:pPr>
    </w:p>
    <w:p w:rsidR="006F63B2" w:rsidRPr="006F63B2" w:rsidRDefault="009E610C" w:rsidP="009E610C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 xml:space="preserve">C.  existential forgery </w:t>
      </w:r>
      <w:r w:rsidRPr="006F63B2">
        <w:rPr>
          <w:rFonts w:ascii="Cambria" w:hAnsi="Cambria"/>
        </w:rPr>
        <w:tab/>
      </w:r>
      <w:r w:rsidRPr="005B15D7">
        <w:rPr>
          <w:rFonts w:ascii="Cambria" w:hAnsi="Cambria"/>
          <w:color w:val="FF0000"/>
        </w:rPr>
        <w:t>D</w:t>
      </w:r>
      <w:r w:rsidRPr="006F63B2">
        <w:rPr>
          <w:rFonts w:ascii="Cambria" w:hAnsi="Cambria"/>
        </w:rPr>
        <w:t>.  total break</w:t>
      </w:r>
    </w:p>
    <w:p w:rsidR="00D11925" w:rsidRDefault="00D11925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F63B2">
        <w:rPr>
          <w:rFonts w:ascii="Cambria" w:hAnsi="Cambria"/>
        </w:rPr>
        <w:t xml:space="preserve">As with ElGamal encryption, the global elements of __________ are a prime number </w:t>
      </w:r>
      <w:r w:rsidRPr="006F63B2">
        <w:rPr>
          <w:rFonts w:ascii="Cambria" w:hAnsi="Cambria"/>
          <w:i/>
          <w:iCs/>
        </w:rPr>
        <w:t>q</w:t>
      </w:r>
      <w:r w:rsidRPr="006F63B2">
        <w:rPr>
          <w:rFonts w:ascii="Cambria" w:hAnsi="Cambria"/>
        </w:rPr>
        <w:t xml:space="preserve"> and </w:t>
      </w:r>
      <w:r w:rsidRPr="006F63B2">
        <w:rPr>
          <w:rFonts w:ascii="Cambria" w:hAnsi="Cambria"/>
          <w:i/>
          <w:iCs/>
        </w:rPr>
        <w:t>a</w:t>
      </w:r>
      <w:r w:rsidRPr="006F63B2">
        <w:rPr>
          <w:rFonts w:ascii="Cambria" w:hAnsi="Cambria"/>
        </w:rPr>
        <w:t xml:space="preserve">, which is a primitive root of </w:t>
      </w:r>
      <w:r w:rsidRPr="006F63B2">
        <w:rPr>
          <w:rFonts w:ascii="Cambria" w:hAnsi="Cambria"/>
          <w:i/>
          <w:iCs/>
        </w:rPr>
        <w:t>q</w:t>
      </w:r>
      <w:r w:rsidRPr="006F63B2">
        <w:rPr>
          <w:rFonts w:ascii="Cambria" w:hAnsi="Cambria"/>
        </w:rPr>
        <w:t xml:space="preserve">. </w:t>
      </w:r>
    </w:p>
    <w:p w:rsidR="006F63B2" w:rsidRPr="006F63B2" w:rsidRDefault="006F63B2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  <w:r w:rsidRPr="005B15D7">
        <w:rPr>
          <w:rFonts w:ascii="Cambria" w:hAnsi="Cambria"/>
          <w:color w:val="FF0000"/>
        </w:rPr>
        <w:t>A</w:t>
      </w:r>
      <w:r w:rsidRPr="006F63B2">
        <w:rPr>
          <w:rFonts w:ascii="Cambria" w:hAnsi="Cambria"/>
        </w:rPr>
        <w:t>.  ElGamal digital signature</w:t>
      </w:r>
      <w:r w:rsidRPr="006F63B2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63B2">
        <w:rPr>
          <w:rFonts w:ascii="Cambria" w:hAnsi="Cambria"/>
        </w:rPr>
        <w:t>B.  digital signature standard</w:t>
      </w: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>C.  digital signature</w:t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  <w:t xml:space="preserve">D.  direct digital signature </w:t>
      </w:r>
    </w:p>
    <w:p w:rsidR="00FD0DED" w:rsidRDefault="00FD0DED" w:rsidP="006F63B2">
      <w:pPr>
        <w:pStyle w:val="Normal0"/>
      </w:pPr>
    </w:p>
    <w:p w:rsidR="006F63B2" w:rsidRDefault="006F63B2" w:rsidP="006F63B2">
      <w:pPr>
        <w:pStyle w:val="Normal0"/>
      </w:pPr>
    </w:p>
    <w:p w:rsidR="00E376DE" w:rsidRP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eastAsia="Arial" w:hAnsi="Cambria" w:cs="Times New Roman"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The _________________, which is the latest of the RSA schemes, is the one that RSA Laboratories recommends as the most secure of the </w:t>
      </w:r>
      <w:r w:rsidRPr="00E376DE">
        <w:rPr>
          <w:rFonts w:ascii="Cambria" w:eastAsia="Arial" w:hAnsi="Cambria" w:cs="Times New Roman"/>
          <w:szCs w:val="20"/>
        </w:rPr>
        <w:t>RSA schemes.</w:t>
      </w: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P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A.  RSA-PSS </w:t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  <w:t>B.  ECDSA</w:t>
      </w:r>
    </w:p>
    <w:p w:rsidR="00E376DE" w:rsidRP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C.  DSA-SDS </w:t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  <w:t>D.  EDSDS</w:t>
      </w:r>
    </w:p>
    <w:p w:rsidR="00D11925" w:rsidRDefault="00D11925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8374E0">
        <w:t>The digital signature approach uses an algorithm that is designed to provide only the ________</w:t>
      </w:r>
      <w:proofErr w:type="gramStart"/>
      <w:r w:rsidRPr="008374E0">
        <w:t>_  function</w:t>
      </w:r>
      <w:proofErr w:type="gramEnd"/>
      <w:r w:rsidRPr="008374E0">
        <w:t xml:space="preserve">. </w:t>
      </w:r>
    </w:p>
    <w:p w:rsidR="00E376DE" w:rsidRDefault="00E376DE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  <w:proofErr w:type="gramStart"/>
      <w:r w:rsidRPr="005B15D7">
        <w:rPr>
          <w:rFonts w:ascii="Cambria" w:eastAsia="Arial" w:hAnsi="Cambria" w:cs="Times New Roman"/>
          <w:noProof/>
          <w:color w:val="FF0000"/>
          <w:szCs w:val="20"/>
        </w:rPr>
        <w:t>A</w:t>
      </w:r>
      <w:r>
        <w:rPr>
          <w:rFonts w:ascii="Cambria" w:eastAsia="Arial" w:hAnsi="Cambria" w:cs="Times New Roman"/>
          <w:noProof/>
          <w:szCs w:val="20"/>
        </w:rPr>
        <w:t xml:space="preserve">.  </w:t>
      </w:r>
      <w:r w:rsidRPr="008374E0">
        <w:t>digital</w:t>
      </w:r>
      <w:proofErr w:type="gramEnd"/>
      <w:r w:rsidRPr="008374E0">
        <w:t xml:space="preserve"> signature</w:t>
      </w:r>
      <w:r>
        <w:tab/>
      </w:r>
      <w:r>
        <w:tab/>
        <w:t xml:space="preserve">B.  </w:t>
      </w:r>
      <w:proofErr w:type="spellStart"/>
      <w:r w:rsidRPr="008374E0">
        <w:t>ElGamal</w:t>
      </w:r>
      <w:proofErr w:type="spellEnd"/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  <w:r>
        <w:rPr>
          <w:rFonts w:ascii="Cambria" w:eastAsia="Arial" w:hAnsi="Cambria" w:cs="Times New Roman"/>
          <w:noProof/>
          <w:szCs w:val="20"/>
        </w:rPr>
        <w:t xml:space="preserve">C.  </w:t>
      </w:r>
      <w:r w:rsidRPr="008374E0">
        <w:t>DSA</w:t>
      </w:r>
      <w:r>
        <w:tab/>
      </w:r>
      <w:r>
        <w:tab/>
      </w:r>
      <w:r>
        <w:tab/>
      </w:r>
      <w:r>
        <w:tab/>
        <w:t xml:space="preserve">D.  </w:t>
      </w:r>
      <w:proofErr w:type="gramStart"/>
      <w:r w:rsidRPr="008374E0">
        <w:t>timestamp</w:t>
      </w:r>
      <w:proofErr w:type="gramEnd"/>
    </w:p>
    <w:p w:rsidR="00D11925" w:rsidRDefault="00D11925" w:rsidP="00E376DE">
      <w:pPr>
        <w:widowControl w:val="0"/>
        <w:autoSpaceDE w:val="0"/>
        <w:autoSpaceDN w:val="0"/>
        <w:adjustRightInd w:val="0"/>
        <w:ind w:left="2160"/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</w:p>
    <w:p w:rsid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8374E0">
        <w:t xml:space="preserve">In the __________ approach only the sender knows the private key so only the sender could have produced a valid signature. </w:t>
      </w: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A.  </w:t>
      </w:r>
      <w:r w:rsidRPr="008374E0">
        <w:t>EDS</w:t>
      </w:r>
      <w:r>
        <w:tab/>
      </w:r>
      <w:r>
        <w:tab/>
      </w:r>
      <w:r>
        <w:tab/>
      </w:r>
      <w:r w:rsidR="008C0EA9">
        <w:t xml:space="preserve">B.  </w:t>
      </w:r>
      <w:r w:rsidR="008C0EA9" w:rsidRPr="008374E0">
        <w:t>DSA</w:t>
      </w:r>
    </w:p>
    <w:p w:rsidR="008C0EA9" w:rsidRDefault="008C0EA9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D11925">
      <w:pPr>
        <w:pStyle w:val="ListParagraph"/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C.  </w:t>
      </w:r>
      <w:r w:rsidRPr="008374E0">
        <w:t>DSS</w:t>
      </w:r>
      <w:r>
        <w:tab/>
      </w:r>
      <w:r>
        <w:tab/>
      </w:r>
      <w:r>
        <w:tab/>
      </w:r>
      <w:r>
        <w:tab/>
      </w:r>
      <w:r w:rsidRPr="005B15D7">
        <w:rPr>
          <w:color w:val="FF0000"/>
        </w:rPr>
        <w:t>D</w:t>
      </w:r>
      <w:r>
        <w:t xml:space="preserve">.  </w:t>
      </w:r>
      <w:r w:rsidRPr="008374E0">
        <w:t>RSA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Pr="008C0EA9" w:rsidRDefault="00D11925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 </w:t>
      </w:r>
      <w:r w:rsidR="008C0EA9" w:rsidRPr="008C0EA9">
        <w:t xml:space="preserve">The ____________ components of DSA  are the same as in the </w:t>
      </w:r>
      <w:proofErr w:type="spellStart"/>
      <w:r w:rsidR="008C0EA9" w:rsidRPr="008C0EA9">
        <w:t>Schnorr</w:t>
      </w:r>
      <w:proofErr w:type="spellEnd"/>
    </w:p>
    <w:p w:rsidR="008C0EA9" w:rsidRDefault="00D11925" w:rsidP="00D11925">
      <w:pPr>
        <w:pStyle w:val="ListParagraph"/>
        <w:widowControl w:val="0"/>
        <w:autoSpaceDE w:val="0"/>
        <w:autoSpaceDN w:val="0"/>
        <w:adjustRightInd w:val="0"/>
      </w:pPr>
      <w:r>
        <w:t xml:space="preserve"> </w:t>
      </w:r>
      <w:proofErr w:type="gramStart"/>
      <w:r w:rsidR="008C0EA9" w:rsidRPr="008374E0">
        <w:t>signature</w:t>
      </w:r>
      <w:proofErr w:type="gramEnd"/>
      <w:r w:rsidR="008C0EA9" w:rsidRPr="008374E0">
        <w:t xml:space="preserve"> scheme.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 xml:space="preserve">A.  </w:t>
      </w:r>
      <w:r w:rsidRPr="008374E0">
        <w:t>private</w:t>
      </w:r>
      <w:proofErr w:type="gramEnd"/>
      <w:r w:rsidRPr="008374E0">
        <w:t xml:space="preserve"> key</w:t>
      </w:r>
      <w:r>
        <w:tab/>
      </w:r>
      <w:r>
        <w:tab/>
        <w:t xml:space="preserve">B.  </w:t>
      </w:r>
      <w:r w:rsidRPr="008374E0">
        <w:t>EDS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 w:rsidRPr="005B15D7">
        <w:rPr>
          <w:color w:val="FF0000"/>
        </w:rPr>
        <w:t>C</w:t>
      </w:r>
      <w:r>
        <w:t xml:space="preserve">.  </w:t>
      </w:r>
      <w:r w:rsidRPr="008374E0">
        <w:t>global</w:t>
      </w:r>
      <w:proofErr w:type="gramEnd"/>
      <w:r w:rsidRPr="008374E0">
        <w:t xml:space="preserve"> public key</w:t>
      </w:r>
      <w:r>
        <w:tab/>
      </w:r>
      <w:r>
        <w:tab/>
        <w:t xml:space="preserve">D.  </w:t>
      </w:r>
      <w:proofErr w:type="gramStart"/>
      <w:r w:rsidRPr="008374E0">
        <w:t>message</w:t>
      </w:r>
      <w:proofErr w:type="gramEnd"/>
      <w:r w:rsidRPr="008374E0">
        <w:t xml:space="preserve"> digest</w:t>
      </w:r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To create a __________ a user calculates two quantities, </w:t>
      </w:r>
      <w:r w:rsidRPr="00D11925">
        <w:t>r</w:t>
      </w:r>
      <w:r>
        <w:t xml:space="preserve"> and </w:t>
      </w:r>
      <w:r w:rsidRPr="00D11925">
        <w:t>s</w:t>
      </w:r>
      <w:r>
        <w:t>, that are functions of the public key components (</w:t>
      </w:r>
      <w:r w:rsidRPr="00D11925">
        <w:t>p, q, g</w:t>
      </w:r>
      <w:r>
        <w:t>), the user's private key (</w:t>
      </w:r>
      <w:r w:rsidRPr="00D11925">
        <w:t>x</w:t>
      </w:r>
      <w:r>
        <w:t xml:space="preserve">), the hash code of the message H(M), and an additional integer </w:t>
      </w:r>
      <w:r w:rsidRPr="00D11925">
        <w:t xml:space="preserve">k </w:t>
      </w:r>
      <w:r>
        <w:t xml:space="preserve">that should be generated randomly or </w:t>
      </w:r>
      <w:proofErr w:type="spellStart"/>
      <w:r>
        <w:t>pseudorandomly</w:t>
      </w:r>
      <w:proofErr w:type="spellEnd"/>
      <w:r>
        <w:t xml:space="preserve"> and be unique for each signing. </w:t>
      </w:r>
    </w:p>
    <w:p w:rsid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</w:pPr>
      <w:proofErr w:type="gramStart"/>
      <w:r w:rsidRPr="005B15D7">
        <w:rPr>
          <w:rFonts w:ascii="Cambria" w:eastAsia="Arial" w:hAnsi="Cambria" w:cs="Times New Roman"/>
          <w:noProof/>
          <w:color w:val="FF0000"/>
          <w:szCs w:val="20"/>
        </w:rPr>
        <w:t>A</w:t>
      </w:r>
      <w:r>
        <w:rPr>
          <w:rFonts w:ascii="Cambria" w:eastAsia="Arial" w:hAnsi="Cambria" w:cs="Times New Roman"/>
          <w:noProof/>
          <w:szCs w:val="20"/>
        </w:rPr>
        <w:t xml:space="preserve">.  </w:t>
      </w:r>
      <w:r>
        <w:t>signature</w:t>
      </w:r>
      <w:proofErr w:type="gramEnd"/>
      <w:r>
        <w:t xml:space="preserve"> </w:t>
      </w:r>
      <w:r>
        <w:tab/>
      </w:r>
      <w:r>
        <w:tab/>
      </w:r>
      <w:r>
        <w:tab/>
        <w:t xml:space="preserve">B.  </w:t>
      </w:r>
      <w:proofErr w:type="gramStart"/>
      <w:r>
        <w:t>hash</w:t>
      </w:r>
      <w:proofErr w:type="gramEnd"/>
      <w:r>
        <w:t xml:space="preserve"> authentication</w:t>
      </w: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</w:pPr>
      <w:proofErr w:type="gramStart"/>
      <w:r>
        <w:rPr>
          <w:rFonts w:ascii="Cambria" w:eastAsia="Arial" w:hAnsi="Cambria" w:cs="Times New Roman"/>
          <w:noProof/>
          <w:szCs w:val="20"/>
        </w:rPr>
        <w:t xml:space="preserve">C.  </w:t>
      </w:r>
      <w:r>
        <w:t>secret</w:t>
      </w:r>
      <w:proofErr w:type="gramEnd"/>
      <w:r>
        <w:t xml:space="preserve"> key </w:t>
      </w:r>
      <w:r>
        <w:tab/>
      </w:r>
      <w:r>
        <w:tab/>
      </w:r>
      <w:r>
        <w:tab/>
        <w:t xml:space="preserve">D.  </w:t>
      </w:r>
      <w:proofErr w:type="gramStart"/>
      <w:r>
        <w:t>global</w:t>
      </w:r>
      <w:proofErr w:type="gramEnd"/>
      <w:r>
        <w:t xml:space="preserve"> key</w:t>
      </w:r>
    </w:p>
    <w:p w:rsidR="00D11925" w:rsidRDefault="00D11925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The __________ scheme minimizes the message dependent amount of computation required to generate a signature.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>A.  Rabin</w:t>
      </w:r>
      <w:r>
        <w:tab/>
      </w:r>
      <w:r>
        <w:tab/>
      </w:r>
      <w:r>
        <w:tab/>
        <w:t>B.  SHA</w:t>
      </w:r>
      <w:r>
        <w:rPr>
          <w:rFonts w:ascii="TestGen" w:hAnsi="TestGen" w:cs="TestGen"/>
        </w:rPr>
        <w:t>-</w:t>
      </w:r>
      <w:r>
        <w:t xml:space="preserve">1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C.  </w:t>
      </w:r>
      <w:proofErr w:type="spellStart"/>
      <w:r>
        <w:t>ElGamal</w:t>
      </w:r>
      <w:proofErr w:type="spellEnd"/>
      <w:r>
        <w:tab/>
      </w:r>
      <w:r>
        <w:tab/>
      </w:r>
      <w:r>
        <w:tab/>
      </w:r>
      <w:r w:rsidRPr="005B15D7">
        <w:rPr>
          <w:color w:val="FF0000"/>
        </w:rPr>
        <w:t>D</w:t>
      </w:r>
      <w:r>
        <w:t xml:space="preserve">.  </w:t>
      </w:r>
      <w:proofErr w:type="spellStart"/>
      <w:r>
        <w:t>Schnorr</w:t>
      </w:r>
      <w:proofErr w:type="spellEnd"/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With a __________ attack the attacker is allowed to use the user as an "oracle".  This means that the user may request signatures of messages that depend on previously obtained message</w:t>
      </w:r>
      <w:r w:rsidRPr="00D11925">
        <w:t>-</w:t>
      </w:r>
      <w:r>
        <w:t xml:space="preserve">signature pairs.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 w:rsidRPr="005B15D7">
        <w:rPr>
          <w:color w:val="FF0000"/>
        </w:rPr>
        <w:t>A</w:t>
      </w:r>
      <w:r>
        <w:t>.  adaptive</w:t>
      </w:r>
      <w:proofErr w:type="gramEnd"/>
      <w:r>
        <w:t xml:space="preserve"> chosen message</w:t>
      </w:r>
      <w:r>
        <w:tab/>
        <w:t xml:space="preserve">B.  </w:t>
      </w:r>
      <w:proofErr w:type="gramStart"/>
      <w:r>
        <w:t>generic</w:t>
      </w:r>
      <w:proofErr w:type="gramEnd"/>
      <w:r>
        <w:t xml:space="preserve"> chosen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C.  directed</w:t>
      </w:r>
      <w:proofErr w:type="gramEnd"/>
      <w:r>
        <w:t xml:space="preserve"> chosen message </w:t>
      </w:r>
      <w:r>
        <w:tab/>
        <w:t xml:space="preserve">D.  </w:t>
      </w:r>
      <w:proofErr w:type="gramStart"/>
      <w:r>
        <w:t>known</w:t>
      </w:r>
      <w:proofErr w:type="gramEnd"/>
      <w:r>
        <w:t xml:space="preserve"> message </w:t>
      </w:r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Pr="00490F57" w:rsidRDefault="008C0EA9" w:rsidP="00490F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In the digital signature algorithm the user's _________</w:t>
      </w:r>
      <w:proofErr w:type="gramStart"/>
      <w:r>
        <w:t>_  is</w:t>
      </w:r>
      <w:proofErr w:type="gramEnd"/>
      <w:r>
        <w:t xml:space="preserve"> represented by </w:t>
      </w:r>
      <w:r w:rsidR="00D2416C" w:rsidRPr="00490F57">
        <w:t>x, which</w:t>
      </w:r>
      <w:r>
        <w:t xml:space="preserve"> is a random or pseudorandom integer with </w:t>
      </w:r>
      <w:bookmarkStart w:id="0" w:name="_GoBack"/>
      <w:bookmarkEnd w:id="0"/>
      <w:r>
        <w:t xml:space="preserve">0 </w:t>
      </w:r>
      <w:r w:rsidRPr="00490F57">
        <w:t>&lt;</w:t>
      </w:r>
      <w:r>
        <w:t xml:space="preserve"> </w:t>
      </w:r>
      <w:r w:rsidRPr="00490F57">
        <w:t xml:space="preserve">x &lt; q. </w:t>
      </w:r>
    </w:p>
    <w:p w:rsidR="008C0EA9" w:rsidRDefault="008C0EA9" w:rsidP="008C0EA9">
      <w:pPr>
        <w:widowControl w:val="0"/>
        <w:autoSpaceDE w:val="0"/>
        <w:autoSpaceDN w:val="0"/>
        <w:adjustRightInd w:val="0"/>
        <w:rPr>
          <w:i/>
          <w:iCs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Cs/>
        </w:rPr>
        <w:t xml:space="preserve">A.  </w:t>
      </w:r>
      <w:r>
        <w:t>per</w:t>
      </w:r>
      <w:proofErr w:type="gramEnd"/>
      <w:r>
        <w:t xml:space="preserve"> message secret number</w:t>
      </w:r>
      <w:r>
        <w:tab/>
      </w:r>
      <w:r>
        <w:tab/>
        <w:t xml:space="preserve">B.  </w:t>
      </w:r>
      <w:r>
        <w:rPr>
          <w:iCs/>
        </w:rPr>
        <w:t xml:space="preserve"> </w:t>
      </w:r>
      <w:proofErr w:type="gramStart"/>
      <w:r>
        <w:t>private</w:t>
      </w:r>
      <w:proofErr w:type="gramEnd"/>
      <w:r>
        <w:t xml:space="preserve"> key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C702AB" w:rsidRP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  <w:r>
        <w:tab/>
      </w:r>
      <w:r>
        <w:tab/>
      </w:r>
      <w:proofErr w:type="gramStart"/>
      <w:r>
        <w:t>C.  global</w:t>
      </w:r>
      <w:proofErr w:type="gramEnd"/>
      <w:r>
        <w:t xml:space="preserve"> key </w:t>
      </w:r>
      <w:r>
        <w:tab/>
      </w:r>
      <w:r>
        <w:tab/>
      </w:r>
      <w:r>
        <w:tab/>
      </w:r>
      <w:r>
        <w:tab/>
      </w:r>
      <w:r>
        <w:tab/>
      </w:r>
      <w:r w:rsidRPr="005B15D7">
        <w:rPr>
          <w:color w:val="FF0000"/>
        </w:rPr>
        <w:t>D</w:t>
      </w:r>
      <w:r>
        <w:t xml:space="preserve">.  </w:t>
      </w:r>
      <w:proofErr w:type="gramStart"/>
      <w:r>
        <w:t>public</w:t>
      </w:r>
      <w:proofErr w:type="gramEnd"/>
      <w:r>
        <w:t xml:space="preserve"> key</w:t>
      </w:r>
    </w:p>
    <w:p w:rsidR="003D7E41" w:rsidRPr="00E92F7D" w:rsidRDefault="003D7E41" w:rsidP="00C702AB">
      <w:pPr>
        <w:pStyle w:val="Normal0"/>
        <w:ind w:left="1440"/>
        <w:rPr>
          <w:rFonts w:asciiTheme="minorHAnsi" w:hAnsiTheme="minorHAnsi"/>
        </w:rPr>
      </w:pPr>
    </w:p>
    <w:p w:rsidR="00E92F7D" w:rsidRDefault="00E92F7D" w:rsidP="00842B2B">
      <w:pPr>
        <w:rPr>
          <w:b/>
        </w:rPr>
      </w:pPr>
    </w:p>
    <w:p w:rsidR="00E92F7D" w:rsidRDefault="00E92F7D" w:rsidP="00842B2B">
      <w:pPr>
        <w:rPr>
          <w:b/>
        </w:rPr>
      </w:pPr>
    </w:p>
    <w:p w:rsidR="00E92F7D" w:rsidRDefault="00E92F7D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lastRenderedPageBreak/>
        <w:t>SHORT ANSWER</w:t>
      </w:r>
    </w:p>
    <w:p w:rsidR="00D757A9" w:rsidRDefault="00D757A9" w:rsidP="00842B2B"/>
    <w:p w:rsidR="00842B2B" w:rsidRPr="00E20F84" w:rsidRDefault="00842B2B" w:rsidP="00842B2B"/>
    <w:p w:rsidR="00A612D5" w:rsidRDefault="00A612D5" w:rsidP="00A612D5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612D5">
        <w:rPr>
          <w:rFonts w:asciiTheme="minorHAnsi" w:eastAsiaTheme="minorHAnsi" w:hAnsiTheme="minorHAnsi" w:cstheme="minorBidi"/>
          <w:noProof w:val="0"/>
          <w:szCs w:val="24"/>
        </w:rPr>
        <w:t>A _________ is an authentication mechanism that enables the creator of a message to attach a code that acts as a signature.</w:t>
      </w:r>
    </w:p>
    <w:p w:rsidR="00A612D5" w:rsidRDefault="00A612D5" w:rsidP="00A612D5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A612D5" w:rsidRPr="00A612D5" w:rsidRDefault="00A612D5" w:rsidP="00A612D5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612D5">
        <w:rPr>
          <w:rFonts w:asciiTheme="minorHAnsi" w:hAnsiTheme="minorHAnsi" w:cstheme="minorBidi"/>
          <w:szCs w:val="24"/>
        </w:rPr>
        <w:t>The first stage in generating an RSA-PSS signature of a message</w:t>
      </w:r>
    </w:p>
    <w:p w:rsidR="00A612D5" w:rsidRDefault="00A612D5" w:rsidP="00A612D5">
      <w:pPr>
        <w:widowControl w:val="0"/>
        <w:autoSpaceDE w:val="0"/>
        <w:autoSpaceDN w:val="0"/>
        <w:adjustRightInd w:val="0"/>
        <w:ind w:firstLine="720"/>
      </w:pPr>
      <w:r w:rsidRPr="00A612D5">
        <w:rPr>
          <w:i/>
        </w:rPr>
        <w:t>M</w:t>
      </w:r>
      <w:r w:rsidRPr="00A612D5">
        <w:t xml:space="preserve"> is to generate from </w:t>
      </w:r>
      <w:r w:rsidRPr="00A612D5">
        <w:rPr>
          <w:i/>
        </w:rPr>
        <w:t>M</w:t>
      </w:r>
      <w:r w:rsidRPr="00A612D5">
        <w:t xml:space="preserve"> a fixed-length m</w:t>
      </w:r>
      <w:r>
        <w:t xml:space="preserve">essage digest, called </w:t>
      </w:r>
      <w:proofErr w:type="gramStart"/>
      <w:r>
        <w:t>an</w:t>
      </w:r>
      <w:proofErr w:type="gramEnd"/>
      <w:r>
        <w:t xml:space="preserve"> ______</w:t>
      </w:r>
      <w:r w:rsidRPr="00A612D5">
        <w:t>________.</w:t>
      </w:r>
    </w:p>
    <w:p w:rsidR="00A612D5" w:rsidRDefault="00A612D5" w:rsidP="00A612D5">
      <w:pPr>
        <w:widowControl w:val="0"/>
        <w:autoSpaceDE w:val="0"/>
        <w:autoSpaceDN w:val="0"/>
        <w:adjustRightInd w:val="0"/>
      </w:pPr>
    </w:p>
    <w:p w:rsidR="00B04CB4" w:rsidRDefault="00A612D5" w:rsidP="00A612D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attacker finds an efficient signing algorithm that provides an equivalent way of constructing signatures on arbitrary messages is a __________</w:t>
      </w:r>
      <w:proofErr w:type="gramStart"/>
      <w:r>
        <w:t>_ .</w:t>
      </w:r>
      <w:proofErr w:type="gramEnd"/>
      <w:r>
        <w:t xml:space="preserve">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A digital signature must have the following properties:  it must verify the author and the date and time of the signature; it must authenticate the contents at the time of the signature; and it must __________</w:t>
      </w:r>
      <w:proofErr w:type="gramStart"/>
      <w:r>
        <w:t>_  to</w:t>
      </w:r>
      <w:proofErr w:type="gramEnd"/>
      <w:r>
        <w:t xml:space="preserve"> resolve disputes.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DSS makes use of the Secure Hash Algorithm and presents a new digital signature technique known as the _____________</w:t>
      </w:r>
      <w:proofErr w:type="gramStart"/>
      <w:r>
        <w:t>_ .</w:t>
      </w:r>
      <w:proofErr w:type="gramEnd"/>
      <w:r>
        <w:t xml:space="preserve">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__________ attack is where the attacker chooses a list of messages before attempting to break the user's signature scheme, independent of the user's public key.  The attacker then obtains from the user valid signatures for the chosen messages.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_________ specifies that if the signature generation process results in a value of </w:t>
      </w:r>
      <w:r>
        <w:rPr>
          <w:i/>
          <w:iCs/>
        </w:rPr>
        <w:t>s</w:t>
      </w:r>
      <w:r>
        <w:t xml:space="preserve"> </w:t>
      </w:r>
      <w:r>
        <w:rPr>
          <w:rFonts w:ascii="TestGen" w:hAnsi="TestGen" w:cs="TestGen"/>
        </w:rPr>
        <w:t>=</w:t>
      </w:r>
      <w:r>
        <w:t xml:space="preserve"> 0 a new value of </w:t>
      </w:r>
      <w:r>
        <w:rPr>
          <w:i/>
          <w:iCs/>
        </w:rPr>
        <w:t>k</w:t>
      </w:r>
      <w:r>
        <w:t xml:space="preserve"> should be generated and the signature should be recalculated.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term __________ refers to a digital signature scheme that involves only the communicating parties.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__________ encryption scheme is designed to enable encryption by a user's public key with decryption by the user's private key.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__________ scheme minimizes the message dependent amount of computation required to generate a signature.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message dependent part of the </w:t>
      </w:r>
      <w:proofErr w:type="spellStart"/>
      <w:r>
        <w:t>Schnorr</w:t>
      </w:r>
      <w:proofErr w:type="spellEnd"/>
      <w:r>
        <w:t xml:space="preserve"> digital signature generation requires multiplying a __________ with an </w:t>
      </w:r>
      <w:r>
        <w:rPr>
          <w:i/>
          <w:iCs/>
        </w:rPr>
        <w:t>n</w:t>
      </w:r>
      <w:r>
        <w:rPr>
          <w:rFonts w:ascii="TestGen" w:hAnsi="TestGen" w:cs="TestGen"/>
        </w:rPr>
        <w:t>-</w:t>
      </w:r>
      <w:r>
        <w:t>bit integer.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</w:t>
      </w:r>
      <w:r w:rsidRPr="00B04CB4">
        <w:t xml:space="preserve"> In addition to the NIST Digital Signature Algorithm and ECDSA, the 2009 version</w:t>
      </w:r>
      <w:r>
        <w:t xml:space="preserve"> </w:t>
      </w:r>
      <w:r w:rsidRPr="00B04CB4">
        <w:t xml:space="preserve">of FIPS 186 also includes several techniques based on </w:t>
      </w:r>
      <w:r>
        <w:t>________</w:t>
      </w:r>
      <w:proofErr w:type="gramStart"/>
      <w:r>
        <w:t xml:space="preserve">_ </w:t>
      </w:r>
      <w:r w:rsidRPr="00B04CB4">
        <w:t>,</w:t>
      </w:r>
      <w:proofErr w:type="gramEnd"/>
      <w:r w:rsidRPr="00B04CB4">
        <w:t xml:space="preserve"> all of which were</w:t>
      </w:r>
      <w:r>
        <w:t xml:space="preserve"> </w:t>
      </w:r>
      <w:r w:rsidRPr="00B04CB4">
        <w:t>developed by RSA Laboratories and are in wide use.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The _________ is based on the difficulty of computing discrete logarithms and </w:t>
      </w:r>
      <w:r>
        <w:lastRenderedPageBreak/>
        <w:t xml:space="preserve">is based on schemes originally presented by </w:t>
      </w:r>
      <w:proofErr w:type="spellStart"/>
      <w:r>
        <w:t>ElGamal</w:t>
      </w:r>
      <w:proofErr w:type="spellEnd"/>
      <w:r>
        <w:t xml:space="preserve"> and </w:t>
      </w:r>
      <w:proofErr w:type="spellStart"/>
      <w:r>
        <w:t>Schnorr</w:t>
      </w:r>
      <w:proofErr w:type="spellEnd"/>
      <w:r>
        <w:t>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FIPS 186 </w:t>
      </w:r>
      <w:r>
        <w:rPr>
          <w:rFonts w:ascii="TestGen" w:hAnsi="TestGen" w:cs="TestGen"/>
        </w:rPr>
        <w:t>-</w:t>
      </w:r>
      <w:r>
        <w:t>3 incorporates digital signature algorithms based on RSA and on __________ cryptography.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A612D5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Administrative controls relating to the security of private keys can be employed by including a  __________  (which includes date and time) and to require prompt reporting of compromised keys to a central authority.</w:t>
      </w:r>
    </w:p>
    <w:p w:rsidR="00A612D5" w:rsidRDefault="00A612D5" w:rsidP="00A612D5">
      <w:pPr>
        <w:widowControl w:val="0"/>
        <w:autoSpaceDE w:val="0"/>
        <w:autoSpaceDN w:val="0"/>
        <w:adjustRightInd w:val="0"/>
      </w:pPr>
    </w:p>
    <w:p w:rsidR="00797A8F" w:rsidRPr="00A612D5" w:rsidRDefault="00797A8F" w:rsidP="00A612D5">
      <w:pPr>
        <w:widowControl w:val="0"/>
        <w:autoSpaceDE w:val="0"/>
        <w:autoSpaceDN w:val="0"/>
        <w:adjustRightInd w:val="0"/>
      </w:pPr>
    </w:p>
    <w:sectPr w:rsidR="00797A8F" w:rsidRPr="00A612D5" w:rsidSect="00F7343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5B" w:rsidRDefault="00643C5B">
      <w:r>
        <w:separator/>
      </w:r>
    </w:p>
  </w:endnote>
  <w:endnote w:type="continuationSeparator" w:id="0">
    <w:p w:rsidR="00643C5B" w:rsidRDefault="0064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5B" w:rsidRDefault="00643C5B">
      <w:r>
        <w:separator/>
      </w:r>
    </w:p>
  </w:footnote>
  <w:footnote w:type="continuationSeparator" w:id="0">
    <w:p w:rsidR="00643C5B" w:rsidRDefault="00643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2D5" w:rsidRPr="006A7E60" w:rsidRDefault="00A612D5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0F3049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B401687"/>
    <w:multiLevelType w:val="hybridMultilevel"/>
    <w:tmpl w:val="CEC0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20"/>
  </w:num>
  <w:num w:numId="8">
    <w:abstractNumId w:val="21"/>
  </w:num>
  <w:num w:numId="9">
    <w:abstractNumId w:val="4"/>
  </w:num>
  <w:num w:numId="10">
    <w:abstractNumId w:val="13"/>
  </w:num>
  <w:num w:numId="11">
    <w:abstractNumId w:val="23"/>
  </w:num>
  <w:num w:numId="12">
    <w:abstractNumId w:val="12"/>
  </w:num>
  <w:num w:numId="13">
    <w:abstractNumId w:val="25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4"/>
  </w:num>
  <w:num w:numId="20">
    <w:abstractNumId w:val="16"/>
  </w:num>
  <w:num w:numId="21">
    <w:abstractNumId w:val="3"/>
  </w:num>
  <w:num w:numId="22">
    <w:abstractNumId w:val="18"/>
  </w:num>
  <w:num w:numId="23">
    <w:abstractNumId w:val="10"/>
  </w:num>
  <w:num w:numId="24">
    <w:abstractNumId w:val="19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7869"/>
    <w:rsid w:val="000C0E4D"/>
    <w:rsid w:val="000D5E46"/>
    <w:rsid w:val="000F1CF4"/>
    <w:rsid w:val="000F5953"/>
    <w:rsid w:val="00106C6F"/>
    <w:rsid w:val="0010711E"/>
    <w:rsid w:val="001113B4"/>
    <w:rsid w:val="001162EF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3279"/>
    <w:rsid w:val="002463FE"/>
    <w:rsid w:val="00282D72"/>
    <w:rsid w:val="002B2000"/>
    <w:rsid w:val="002B2E34"/>
    <w:rsid w:val="002E38A6"/>
    <w:rsid w:val="00304F51"/>
    <w:rsid w:val="00314499"/>
    <w:rsid w:val="00322156"/>
    <w:rsid w:val="00327C97"/>
    <w:rsid w:val="003425C9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56CCE"/>
    <w:rsid w:val="00475A1E"/>
    <w:rsid w:val="00475D37"/>
    <w:rsid w:val="00481E1B"/>
    <w:rsid w:val="00490F57"/>
    <w:rsid w:val="004A4EC5"/>
    <w:rsid w:val="00521985"/>
    <w:rsid w:val="00522E2D"/>
    <w:rsid w:val="005318E2"/>
    <w:rsid w:val="005367ED"/>
    <w:rsid w:val="00540BA2"/>
    <w:rsid w:val="00543550"/>
    <w:rsid w:val="00543B8A"/>
    <w:rsid w:val="00550F28"/>
    <w:rsid w:val="0056366E"/>
    <w:rsid w:val="0056600F"/>
    <w:rsid w:val="00567E8D"/>
    <w:rsid w:val="00585856"/>
    <w:rsid w:val="0059001B"/>
    <w:rsid w:val="005B15D7"/>
    <w:rsid w:val="005B163A"/>
    <w:rsid w:val="005B2E0D"/>
    <w:rsid w:val="005C33CB"/>
    <w:rsid w:val="005D2A62"/>
    <w:rsid w:val="005D3DF1"/>
    <w:rsid w:val="005D6FC0"/>
    <w:rsid w:val="005F0CDF"/>
    <w:rsid w:val="005F4227"/>
    <w:rsid w:val="00602D73"/>
    <w:rsid w:val="00611764"/>
    <w:rsid w:val="00612A23"/>
    <w:rsid w:val="006155B4"/>
    <w:rsid w:val="006319B1"/>
    <w:rsid w:val="00643C5B"/>
    <w:rsid w:val="00671601"/>
    <w:rsid w:val="00692BAC"/>
    <w:rsid w:val="006A12C3"/>
    <w:rsid w:val="006A5E11"/>
    <w:rsid w:val="006A7E60"/>
    <w:rsid w:val="006B564E"/>
    <w:rsid w:val="006E5D2E"/>
    <w:rsid w:val="006E6397"/>
    <w:rsid w:val="006F63B2"/>
    <w:rsid w:val="00714059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22ACE"/>
    <w:rsid w:val="00836C61"/>
    <w:rsid w:val="00842B2B"/>
    <w:rsid w:val="0085136C"/>
    <w:rsid w:val="00855C15"/>
    <w:rsid w:val="00884311"/>
    <w:rsid w:val="00896E31"/>
    <w:rsid w:val="008B4D9F"/>
    <w:rsid w:val="008B6B56"/>
    <w:rsid w:val="008B6D0F"/>
    <w:rsid w:val="008C0EA9"/>
    <w:rsid w:val="00917CB4"/>
    <w:rsid w:val="0092677F"/>
    <w:rsid w:val="009628CC"/>
    <w:rsid w:val="0097377B"/>
    <w:rsid w:val="009B1C49"/>
    <w:rsid w:val="009C1A7B"/>
    <w:rsid w:val="009C5169"/>
    <w:rsid w:val="009E171A"/>
    <w:rsid w:val="009E3413"/>
    <w:rsid w:val="009E610C"/>
    <w:rsid w:val="009E6819"/>
    <w:rsid w:val="00A00858"/>
    <w:rsid w:val="00A05EB0"/>
    <w:rsid w:val="00A30173"/>
    <w:rsid w:val="00A30E2D"/>
    <w:rsid w:val="00A5112D"/>
    <w:rsid w:val="00A54AB1"/>
    <w:rsid w:val="00A612D5"/>
    <w:rsid w:val="00A63D7F"/>
    <w:rsid w:val="00A70337"/>
    <w:rsid w:val="00A802E1"/>
    <w:rsid w:val="00A972A2"/>
    <w:rsid w:val="00AF21D3"/>
    <w:rsid w:val="00B04CB4"/>
    <w:rsid w:val="00B25179"/>
    <w:rsid w:val="00B25FA0"/>
    <w:rsid w:val="00B331E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1476A"/>
    <w:rsid w:val="00C3211E"/>
    <w:rsid w:val="00C35681"/>
    <w:rsid w:val="00C41643"/>
    <w:rsid w:val="00C702AB"/>
    <w:rsid w:val="00C86091"/>
    <w:rsid w:val="00C96BF2"/>
    <w:rsid w:val="00CB0BFC"/>
    <w:rsid w:val="00CF08C9"/>
    <w:rsid w:val="00CF201A"/>
    <w:rsid w:val="00CF2426"/>
    <w:rsid w:val="00D07131"/>
    <w:rsid w:val="00D111EE"/>
    <w:rsid w:val="00D11925"/>
    <w:rsid w:val="00D208CB"/>
    <w:rsid w:val="00D21876"/>
    <w:rsid w:val="00D2416C"/>
    <w:rsid w:val="00D442D8"/>
    <w:rsid w:val="00D5264D"/>
    <w:rsid w:val="00D63D47"/>
    <w:rsid w:val="00D71D3B"/>
    <w:rsid w:val="00D74502"/>
    <w:rsid w:val="00D75110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0F84"/>
    <w:rsid w:val="00E223C7"/>
    <w:rsid w:val="00E376DE"/>
    <w:rsid w:val="00E63FB9"/>
    <w:rsid w:val="00E70166"/>
    <w:rsid w:val="00E92F7D"/>
    <w:rsid w:val="00E9549B"/>
    <w:rsid w:val="00EA292C"/>
    <w:rsid w:val="00EA7E47"/>
    <w:rsid w:val="00EC377C"/>
    <w:rsid w:val="00EC4C29"/>
    <w:rsid w:val="00F114F7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9367D"/>
    <w:rsid w:val="00FA6CB1"/>
    <w:rsid w:val="00FB103F"/>
    <w:rsid w:val="00FB4222"/>
    <w:rsid w:val="00FD0DED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om om4dev</cp:lastModifiedBy>
  <cp:revision>3</cp:revision>
  <cp:lastPrinted>2012-08-26T06:47:00Z</cp:lastPrinted>
  <dcterms:created xsi:type="dcterms:W3CDTF">2013-05-01T03:41:00Z</dcterms:created>
  <dcterms:modified xsi:type="dcterms:W3CDTF">2014-02-08T19:22:00Z</dcterms:modified>
</cp:coreProperties>
</file>