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6EC" w:rsidRPr="008316EC" w:rsidRDefault="008316EC" w:rsidP="008316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16EC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4</w:t>
      </w:r>
    </w:p>
    <w:p w:rsidR="008316EC" w:rsidRPr="008316EC" w:rsidRDefault="008316EC" w:rsidP="008316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316E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316EC" w:rsidRPr="008316EC" w:rsidRDefault="008316EC" w:rsidP="008316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16EC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phải có khả năng tiếp tục !</w:t>
      </w:r>
    </w:p>
    <w:p w:rsidR="008316EC" w:rsidRPr="008316EC" w:rsidRDefault="008316EC" w:rsidP="008316EC">
      <w:pPr>
        <w:rPr>
          <w:rFonts w:eastAsiaTheme="minorHAnsi"/>
        </w:rPr>
      </w:pPr>
      <w:r w:rsidRPr="008316EC">
        <w:rPr>
          <w:rFonts w:eastAsiaTheme="minorHAnsi"/>
        </w:rPr>
        <w:t xml:space="preserve">Question 1 </w:t>
      </w:r>
    </w:p>
    <w:p w:rsidR="008316EC" w:rsidRPr="008316EC" w:rsidRDefault="008316EC" w:rsidP="008316EC">
      <w:pPr>
        <w:rPr>
          <w:rFonts w:eastAsiaTheme="minorHAnsi"/>
        </w:rPr>
      </w:pPr>
      <w:r w:rsidRPr="008316EC">
        <w:rPr>
          <w:rFonts w:eastAsiaTheme="minorHAnsi"/>
        </w:rPr>
        <w:t xml:space="preserve">Điểm : 1 </w:t>
      </w:r>
    </w:p>
    <w:p w:rsidR="008316EC" w:rsidRPr="008316EC" w:rsidRDefault="008316EC" w:rsidP="008316E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6EC">
        <w:rPr>
          <w:rFonts w:eastAsiaTheme="minorHAnsi"/>
          <w:color w:val="000000"/>
          <w:sz w:val="20"/>
          <w:szCs w:val="20"/>
        </w:rPr>
        <w:t xml:space="preserve">Find the indefinite integral. </w:t>
      </w:r>
    </w:p>
    <w:p w:rsidR="008316EC" w:rsidRPr="008316EC" w:rsidRDefault="008316EC" w:rsidP="008316EC">
      <w:pPr>
        <w:rPr>
          <w:rFonts w:eastAsiaTheme="minorHAnsi"/>
          <w:color w:val="000000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1311275" cy="215900"/>
            <wp:effectExtent l="19050" t="0" r="3175" b="0"/>
            <wp:docPr id="2" name="Picture 2" descr="\int x(5+10x^4)\, &#10;dx">
              <a:hlinkClick xmlns:a="http://schemas.openxmlformats.org/drawingml/2006/main" r:id="rId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t x(5+10x^4)\, &#10;dx">
                      <a:hlinkClick r:id="rId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305"/>
        <w:gridCol w:w="81"/>
      </w:tblGrid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6" type="#_x0000_t75" style="width:20.4pt;height:18.35pt" o:ole="">
                  <v:imagedata r:id="rId7" o:title=""/>
                </v:shape>
                <w:control r:id="rId8" w:name="DefaultOcxName" w:shapeid="_x0000_i1076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 of these </w: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9" type="#_x0000_t75" style="width:20.4pt;height:18.35pt" o:ole="">
                  <v:imagedata r:id="rId9" o:title=""/>
                </v:shape>
                <w:control r:id="rId10" w:name="DefaultOcxName1" w:shapeid="_x0000_i1079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889125" cy="207010"/>
                  <wp:effectExtent l="19050" t="0" r="0" b="0"/>
                  <wp:docPr id="3" name="Picture 3" descr="(5/2)x^2+(10/6)x^6+C">
                    <a:hlinkClick xmlns:a="http://schemas.openxmlformats.org/drawingml/2006/main" r:id="rId1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(5/2)x^2+(10/6)x^6+C">
                            <a:hlinkClick r:id="rId1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12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2" type="#_x0000_t75" style="width:20.4pt;height:18.35pt" o:ole="">
                  <v:imagedata r:id="rId7" o:title=""/>
                </v:shape>
                <w:control r:id="rId13" w:name="DefaultOcxName2" w:shapeid="_x0000_i1082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889125" cy="207010"/>
                  <wp:effectExtent l="19050" t="0" r="0" b="0"/>
                  <wp:docPr id="4" name="Picture 4" descr="(5/2)x^2-(10/6)x^6+C">
                    <a:hlinkClick xmlns:a="http://schemas.openxmlformats.org/drawingml/2006/main" r:id="rId1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(5/2)x^2-(10/6)x^6+C">
                            <a:hlinkClick r:id="rId1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12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5" type="#_x0000_t75" style="width:20.4pt;height:18.35pt" o:ole="">
                  <v:imagedata r:id="rId7" o:title=""/>
                </v:shape>
                <w:control r:id="rId16" w:name="DefaultOcxName3" w:shapeid="_x0000_i1085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09395" cy="207010"/>
                  <wp:effectExtent l="19050" t="0" r="0" b="0"/>
                  <wp:docPr id="5" name="Picture 5" descr="(5/2)x^2+(10/6)x^6">
                    <a:hlinkClick xmlns:a="http://schemas.openxmlformats.org/drawingml/2006/main" r:id="rId1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(5/2)x^2+(10/6)x^6">
                            <a:hlinkClick r:id="rId1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9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</w:rPr>
        <w:t>Question 2</w:t>
      </w: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color w:val="000000"/>
          <w:sz w:val="20"/>
          <w:szCs w:val="20"/>
        </w:rPr>
        <w:t>If</w:t>
      </w:r>
      <w:r w:rsidRPr="008316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397635" cy="224155"/>
            <wp:effectExtent l="19050" t="0" r="0" b="0"/>
            <wp:docPr id="6" name="Picture 6" descr="F(x)=\int_1^xf(t)\, dt">
              <a:hlinkClick xmlns:a="http://schemas.openxmlformats.org/drawingml/2006/main" r:id="rId1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(x)=\int_1^xf(t)\, dt">
                      <a:hlinkClick r:id="rId1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6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where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78610" cy="276225"/>
            <wp:effectExtent l="19050" t="0" r="2540" b="0"/>
            <wp:docPr id="7" name="Picture 7" descr="f(t)=\int_1^{t^2}\frac{\sqrt{10+u^4}}{u}du">
              <a:hlinkClick xmlns:a="http://schemas.openxmlformats.org/drawingml/2006/main" r:id="rId2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(t)=\int_1^{t^2}\frac{\sqrt{10+u^4}}{u}du">
                      <a:hlinkClick r:id="rId2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6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find F’’(2). </w:t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023"/>
        <w:gridCol w:w="81"/>
      </w:tblGrid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8" type="#_x0000_t75" style="width:20.4pt;height:18.35pt" o:ole="">
                  <v:imagedata r:id="rId9" o:title=""/>
                </v:shape>
                <w:control r:id="rId23" w:name="DefaultOcxName4" w:shapeid="_x0000_i1088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40055" cy="189865"/>
                  <wp:effectExtent l="19050" t="0" r="0" b="0"/>
                  <wp:docPr id="8" name="Picture 8" descr="\sqrt{266}">
                    <a:hlinkClick xmlns:a="http://schemas.openxmlformats.org/drawingml/2006/main" r:id="rId2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sqrt{266}">
                            <a:hlinkClick r:id="rId2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1" type="#_x0000_t75" style="width:20.4pt;height:18.35pt" o:ole="">
                  <v:imagedata r:id="rId7" o:title=""/>
                </v:shape>
                <w:control r:id="rId26" w:name="DefaultOcxName5" w:shapeid="_x0000_i1091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40055" cy="189865"/>
                  <wp:effectExtent l="19050" t="0" r="0" b="0"/>
                  <wp:docPr id="9" name="Picture 9" descr="\sqrt{268}">
                    <a:hlinkClick xmlns:a="http://schemas.openxmlformats.org/drawingml/2006/main" r:id="rId2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sqrt{268}">
                            <a:hlinkClick r:id="rId2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4" type="#_x0000_t75" style="width:20.4pt;height:18.35pt" o:ole="">
                  <v:imagedata r:id="rId7" o:title=""/>
                </v:shape>
                <w:control r:id="rId29" w:name="DefaultOcxName6" w:shapeid="_x0000_i1094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40055" cy="189865"/>
                  <wp:effectExtent l="19050" t="0" r="0" b="0"/>
                  <wp:docPr id="10" name="Picture 10" descr="\sqrt{269}">
                    <a:hlinkClick xmlns:a="http://schemas.openxmlformats.org/drawingml/2006/main" r:id="rId3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\sqrt{269}">
                            <a:hlinkClick r:id="rId3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7" type="#_x0000_t75" style="width:20.4pt;height:18.35pt" o:ole="">
                  <v:imagedata r:id="rId7" o:title=""/>
                </v:shape>
                <w:control r:id="rId32" w:name="DefaultOcxName7" w:shapeid="_x0000_i1097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40055" cy="189865"/>
                  <wp:effectExtent l="19050" t="0" r="0" b="0"/>
                  <wp:docPr id="11" name="Picture 11" descr="\sqrt{267}">
                    <a:hlinkClick xmlns:a="http://schemas.openxmlformats.org/drawingml/2006/main" r:id="rId3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sqrt{267}">
                            <a:hlinkClick r:id="rId3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</w:rPr>
        <w:t>Question 3</w:t>
      </w: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Evaluate the Riemann sum for, with four subintervals, taking the sample points to be right endpoints. </w:t>
      </w:r>
      <w:r w:rsidR="000F17A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958340" cy="207010"/>
            <wp:effectExtent l="19050" t="0" r="3810" b="0"/>
            <wp:docPr id="1" name="Picture 12" descr="f(r)=2-r^2,\, 0\leq r\leq 2">
              <a:hlinkClick xmlns:a="http://schemas.openxmlformats.org/drawingml/2006/main" r:id="rId3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(r)=2-r^2,\, 0\leq r\leq 2">
                      <a:hlinkClick r:id="rId3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16E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8316E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Select the correct answer. </w:t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  <w:r w:rsidR="008832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20"/>
        <w:gridCol w:w="81"/>
      </w:tblGrid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4" type="#_x0000_t75" style="width:20.4pt;height:18.35pt" o:ole="">
                  <v:imagedata r:id="rId7" o:title=""/>
                </v:shape>
                <w:control r:id="rId37" w:name="DefaultOcxName8" w:shapeid="_x0000_i1164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1.5 </w: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3" type="#_x0000_t75" style="width:20.4pt;height:18.35pt" o:ole="">
                  <v:imagedata r:id="rId7" o:title=""/>
                </v:shape>
                <w:control r:id="rId38" w:name="DefaultOcxName9" w:shapeid="_x0000_i1173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2.5 </w: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74" type="#_x0000_t75" style="width:20.4pt;height:18.35pt" o:ole="">
                  <v:imagedata r:id="rId9" o:title=""/>
                </v:shape>
                <w:control r:id="rId39" w:name="DefaultOcxName10" w:shapeid="_x0000_i1174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0.25 </w: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9" type="#_x0000_t75" style="width:20.4pt;height:18.35pt" o:ole="">
                  <v:imagedata r:id="rId7" o:title=""/>
                </v:shape>
                <w:control r:id="rId40" w:name="DefaultOcxName11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0.36 </w: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</w:rPr>
        <w:t>Question 4</w:t>
      </w: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animal population is increasing at a rate of 13+51t per year (where </w:t>
      </w:r>
      <w:r w:rsidRPr="008316E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</w:t>
      </w:r>
      <w:r w:rsidRPr="008316E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measured in years). By how much does the animal population increase between the fourth and tenth years?</w:t>
      </w:r>
      <w:r w:rsidRPr="008316E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8316E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Select the correct answer. </w:t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87"/>
        <w:gridCol w:w="81"/>
      </w:tblGrid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112" type="#_x0000_t75" style="width:20.4pt;height:18.35pt" o:ole="">
                  <v:imagedata r:id="rId7" o:title=""/>
                </v:shape>
                <w:control r:id="rId41" w:name="DefaultOcxName12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6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2,155 </w: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936CD9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5" type="#_x0000_t75" style="width:20.4pt;height:18.35pt" o:ole="">
                  <v:imagedata r:id="rId9" o:title=""/>
                </v:shape>
                <w:control r:id="rId42" w:name="DefaultOcxName13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936CD9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36CD9">
              <w:rPr>
                <w:rFonts w:ascii="Times New Roman" w:eastAsia="Times New Roman" w:hAnsi="Times New Roman" w:cs="Times New Roman"/>
                <w:color w:val="FF0000"/>
                <w:sz w:val="24"/>
              </w:rPr>
              <w:t>b.</w:t>
            </w:r>
            <w:r w:rsidRPr="00936CD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936CD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2,220 </w:t>
            </w:r>
          </w:p>
        </w:tc>
        <w:tc>
          <w:tcPr>
            <w:tcW w:w="0" w:type="auto"/>
            <w:vAlign w:val="center"/>
            <w:hideMark/>
          </w:tcPr>
          <w:p w:rsidR="008316EC" w:rsidRPr="00936CD9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8" type="#_x0000_t75" style="width:20.4pt;height:18.35pt" o:ole="">
                  <v:imagedata r:id="rId7" o:title=""/>
                </v:shape>
                <w:control r:id="rId43" w:name="DefaultOcxName14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6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4,362  </w: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1" type="#_x0000_t75" style="width:20.4pt;height:18.35pt" o:ole="">
                  <v:imagedata r:id="rId7" o:title=""/>
                </v:shape>
                <w:control r:id="rId44" w:name="DefaultOcxName15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6E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2,064 </w: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4" type="#_x0000_t75" style="width:20.4pt;height:18.35pt" o:ole="">
                  <v:imagedata r:id="rId7" o:title=""/>
                </v:shape>
                <w:control r:id="rId45" w:name="DefaultOcxName16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e.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316EC">
              <w:rPr>
                <w:rFonts w:ascii="Times New Roman" w:eastAsia="Times New Roman" w:hAnsi="Times New Roman" w:cs="Times New Roman"/>
                <w:sz w:val="20"/>
                <w:szCs w:val="20"/>
              </w:rPr>
              <w:t>2,100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</w:rPr>
        <w:t>Question 5</w:t>
      </w: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color w:val="000000"/>
          <w:sz w:val="20"/>
          <w:szCs w:val="20"/>
        </w:rPr>
        <w:t>Determine a region whose area is equal to</w:t>
      </w:r>
      <w:r w:rsidRPr="008316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316EC" w:rsidRPr="008316EC" w:rsidRDefault="008316EC" w:rsidP="008316EC">
      <w:pPr>
        <w:rPr>
          <w:rFonts w:eastAsiaTheme="minorHAnsi"/>
          <w:color w:val="000000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1802765" cy="215900"/>
            <wp:effectExtent l="19050" t="0" r="6985" b="0"/>
            <wp:docPr id="13" name="Picture 13" descr="\lim_{n\to &#10;\infty}\sum_{i=1}^n\frac{\pi}{3n}\tan\frac{i\pi}{3n}">
              <a:hlinkClick xmlns:a="http://schemas.openxmlformats.org/drawingml/2006/main" r:id="rId4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lim_{n\to &#10;\infty}\sum_{i=1}^n\frac{\pi}{3n}\tan\frac{i\pi}{3n}">
                      <a:hlinkClick r:id="rId4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8316E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8316E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  <w:r w:rsidRPr="008316E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8316EC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420"/>
        <w:gridCol w:w="81"/>
      </w:tblGrid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7" type="#_x0000_t75" style="width:20.4pt;height:18.35pt" o:ole="">
                  <v:imagedata r:id="rId7" o:title=""/>
                </v:shape>
                <w:control r:id="rId48" w:name="DefaultOcxName17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871980" cy="189865"/>
                  <wp:effectExtent l="19050" t="0" r="0" b="0"/>
                  <wp:docPr id="14" name="Picture 14" descr="y=\tan &#10;x,\, 0\leq x\leq \pi/8">
                    <a:hlinkClick xmlns:a="http://schemas.openxmlformats.org/drawingml/2006/main" r:id="rId4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y=\tan &#10;x,\, 0\leq x\leq \pi/8">
                            <a:hlinkClick r:id="rId4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0" type="#_x0000_t75" style="width:20.4pt;height:18.35pt" o:ole="">
                  <v:imagedata r:id="rId9" o:title=""/>
                </v:shape>
                <w:control r:id="rId51" w:name="DefaultOcxName18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871980" cy="189865"/>
                  <wp:effectExtent l="19050" t="0" r="0" b="0"/>
                  <wp:docPr id="15" name="Picture 15" descr="y=\tan &#10;x,\, 0\leq x\leq \pi/3">
                    <a:hlinkClick xmlns:a="http://schemas.openxmlformats.org/drawingml/2006/main" r:id="rId5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y=\tan &#10;x,\, 0\leq x\leq \pi/3">
                            <a:hlinkClick r:id="rId5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3" type="#_x0000_t75" style="width:20.4pt;height:18.35pt" o:ole="">
                  <v:imagedata r:id="rId7" o:title=""/>
                </v:shape>
                <w:control r:id="rId54" w:name="DefaultOcxName19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871980" cy="189865"/>
                  <wp:effectExtent l="19050" t="0" r="0" b="0"/>
                  <wp:docPr id="16" name="Picture 16" descr="y=\tan &#10;x,\, 0\leq x\leq \pi/5">
                    <a:hlinkClick xmlns:a="http://schemas.openxmlformats.org/drawingml/2006/main" r:id="rId5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y=\tan &#10;x,\, 0\leq x\leq \pi/5">
                            <a:hlinkClick r:id="rId5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198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6" type="#_x0000_t75" style="width:20.4pt;height:18.35pt" o:ole="">
                  <v:imagedata r:id="rId7" o:title=""/>
                </v:shape>
                <w:control r:id="rId57" w:name="DefaultOcxName20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58340" cy="189865"/>
                  <wp:effectExtent l="19050" t="0" r="3810" b="0"/>
                  <wp:docPr id="17" name="Picture 17" descr="y=\tan &#10;x,\, 0\leq x\leq \pi/13">
                    <a:hlinkClick xmlns:a="http://schemas.openxmlformats.org/drawingml/2006/main" r:id="rId5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y=\tan &#10;x,\, 0\leq x\leq \pi/13">
                            <a:hlinkClick r:id="rId5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</w:rPr>
        <w:t>Question 6</w:t>
      </w: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8316EC" w:rsidRPr="008316EC" w:rsidRDefault="008316EC" w:rsidP="008316EC">
      <w:pPr>
        <w:rPr>
          <w:rFonts w:eastAsiaTheme="minorHAnsi"/>
        </w:rPr>
      </w:pPr>
      <w:r w:rsidRPr="008316EC">
        <w:rPr>
          <w:rFonts w:eastAsiaTheme="minorHAnsi"/>
        </w:rPr>
        <w:t xml:space="preserve">Evaluate the indefinite integral </w:t>
      </w:r>
    </w:p>
    <w:p w:rsidR="008316EC" w:rsidRPr="008316EC" w:rsidRDefault="008316EC" w:rsidP="008316EC">
      <w:pPr>
        <w:rPr>
          <w:rFonts w:eastAsiaTheme="minorHAnsi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1121410" cy="259080"/>
            <wp:effectExtent l="0" t="0" r="2540" b="0"/>
            <wp:docPr id="18" name="Picture 18" descr="\int\frac{4+6x}{\sqrt{6+4x+3x^2}}dx">
              <a:hlinkClick xmlns:a="http://schemas.openxmlformats.org/drawingml/2006/main" r:id="rId6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int\frac{4+6x}{\sqrt{6+4x+3x^2}}dx">
                      <a:hlinkClick r:id="rId6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16EC" w:rsidRPr="008316EC" w:rsidRDefault="008316EC" w:rsidP="008316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16EC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3407"/>
        <w:gridCol w:w="81"/>
      </w:tblGrid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9" type="#_x0000_t75" style="width:20.4pt;height:18.35pt" o:ole="">
                  <v:imagedata r:id="rId7" o:title=""/>
                </v:shape>
                <w:control r:id="rId62" w:name="DefaultOcxName21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958340" cy="215900"/>
                  <wp:effectExtent l="19050" t="0" r="3810" b="0"/>
                  <wp:docPr id="19" name="Picture 19" descr="(1/2)\sqrt{6+4x+3x^2}+C">
                    <a:hlinkClick xmlns:a="http://schemas.openxmlformats.org/drawingml/2006/main" r:id="rId6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(1/2)\sqrt{6+4x+3x^2}+C">
                            <a:hlinkClick r:id="rId6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834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2" type="#_x0000_t75" style="width:20.4pt;height:18.35pt" o:ole="">
                  <v:imagedata r:id="rId9" o:title=""/>
                </v:shape>
                <w:control r:id="rId65" w:name="DefaultOcxName22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638935" cy="189865"/>
                  <wp:effectExtent l="19050" t="0" r="0" b="0"/>
                  <wp:docPr id="20" name="Picture 20" descr="2\sqrt{6+4x+3x^2}+C">
                    <a:hlinkClick xmlns:a="http://schemas.openxmlformats.org/drawingml/2006/main" r:id="rId6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2\sqrt{6+4x+3x^2}+C">
                            <a:hlinkClick r:id="rId6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5" type="#_x0000_t75" style="width:20.4pt;height:18.35pt" o:ole="">
                  <v:imagedata r:id="rId7" o:title=""/>
                </v:shape>
                <w:control r:id="rId68" w:name="DefaultOcxName23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44320" cy="189865"/>
                  <wp:effectExtent l="19050" t="0" r="0" b="0"/>
                  <wp:docPr id="21" name="Picture 21" descr="\sqrt{6+4x+3x^2}+C">
                    <a:hlinkClick xmlns:a="http://schemas.openxmlformats.org/drawingml/2006/main" r:id="rId6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\sqrt{6+4x+3x^2}+C">
                            <a:hlinkClick r:id="rId6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2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6EC" w:rsidRPr="008316EC" w:rsidTr="008316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316EC" w:rsidRPr="008316EC" w:rsidRDefault="00927231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8" type="#_x0000_t75" style="width:20.4pt;height:18.35pt" o:ole="">
                  <v:imagedata r:id="rId7" o:title=""/>
                </v:shape>
                <w:control r:id="rId71" w:name="DefaultOcxName24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16EC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8316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68095" cy="189865"/>
                  <wp:effectExtent l="19050" t="0" r="8255" b="0"/>
                  <wp:docPr id="22" name="Picture 22" descr="2\sqrt{6+4x+3x^2}">
                    <a:hlinkClick xmlns:a="http://schemas.openxmlformats.org/drawingml/2006/main" r:id="rId7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2\sqrt{6+4x+3x^2}">
                            <a:hlinkClick r:id="rId7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316EC" w:rsidRPr="008316EC" w:rsidRDefault="008316EC" w:rsidP="008316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16EC" w:rsidRPr="008316EC" w:rsidRDefault="008316EC" w:rsidP="008316EC">
      <w:pPr>
        <w:pBdr>
          <w:top w:val="single" w:sz="6" w:space="1" w:color="auto"/>
        </w:pBdr>
        <w:spacing w:after="0"/>
        <w:jc w:val="center"/>
        <w:rPr>
          <w:rFonts w:ascii="Arial" w:eastAsiaTheme="minorHAnsi" w:hAnsi="Arial" w:cs="Arial"/>
          <w:vanish/>
          <w:sz w:val="16"/>
          <w:szCs w:val="16"/>
        </w:rPr>
      </w:pPr>
      <w:r w:rsidRPr="008316EC">
        <w:rPr>
          <w:rFonts w:ascii="Arial" w:eastAsiaTheme="minorHAnsi" w:hAnsi="Arial" w:cs="Arial"/>
          <w:vanish/>
          <w:sz w:val="16"/>
          <w:szCs w:val="16"/>
        </w:rPr>
        <w:t>Bottom of Form</w:t>
      </w:r>
    </w:p>
    <w:p w:rsidR="003930A6" w:rsidRDefault="001B7AE7"/>
    <w:sectPr w:rsidR="003930A6" w:rsidSect="006F588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8316EC"/>
    <w:rsid w:val="000F17AB"/>
    <w:rsid w:val="00112CD1"/>
    <w:rsid w:val="002B1DCA"/>
    <w:rsid w:val="00306DB7"/>
    <w:rsid w:val="003A3DA9"/>
    <w:rsid w:val="00651A6C"/>
    <w:rsid w:val="00696E0B"/>
    <w:rsid w:val="006E060D"/>
    <w:rsid w:val="006F588C"/>
    <w:rsid w:val="008316EC"/>
    <w:rsid w:val="00883257"/>
    <w:rsid w:val="008E23C7"/>
    <w:rsid w:val="00927231"/>
    <w:rsid w:val="00936CD9"/>
    <w:rsid w:val="0094096A"/>
    <w:rsid w:val="00AA61B2"/>
    <w:rsid w:val="00AD4240"/>
    <w:rsid w:val="00F3523B"/>
    <w:rsid w:val="00FA7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1B2"/>
  </w:style>
  <w:style w:type="paragraph" w:styleId="Heading2">
    <w:name w:val="heading 2"/>
    <w:basedOn w:val="Normal"/>
    <w:link w:val="Heading2Char"/>
    <w:uiPriority w:val="9"/>
    <w:qFormat/>
    <w:rsid w:val="00831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16E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316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316EC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8316EC"/>
  </w:style>
  <w:style w:type="character" w:customStyle="1" w:styleId="accesshide">
    <w:name w:val="accesshide"/>
    <w:basedOn w:val="DefaultParagraphFont"/>
    <w:rsid w:val="008316EC"/>
  </w:style>
  <w:style w:type="character" w:customStyle="1" w:styleId="anun">
    <w:name w:val="anun"/>
    <w:basedOn w:val="DefaultParagraphFont"/>
    <w:rsid w:val="008316EC"/>
  </w:style>
  <w:style w:type="character" w:customStyle="1" w:styleId="anumsep">
    <w:name w:val="anumsep"/>
    <w:basedOn w:val="DefaultParagraphFont"/>
    <w:rsid w:val="008316E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316EC"/>
    <w:pPr>
      <w:pBdr>
        <w:top w:val="single" w:sz="6" w:space="1" w:color="auto"/>
      </w:pBdr>
      <w:spacing w:after="0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316EC"/>
    <w:rPr>
      <w:rFonts w:ascii="Arial" w:eastAsiaTheme="minorHAnsi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6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6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0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1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8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8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4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0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5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5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3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8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6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4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7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png"/><Relationship Id="rId26" Type="http://schemas.openxmlformats.org/officeDocument/2006/relationships/control" Target="activeX/activeX6.xml"/><Relationship Id="rId39" Type="http://schemas.openxmlformats.org/officeDocument/2006/relationships/control" Target="activeX/activeX11.xml"/><Relationship Id="rId21" Type="http://schemas.openxmlformats.org/officeDocument/2006/relationships/hyperlink" Target="http://cms.fpt.edu.vn/elearning/filter/tex/displaytex.php?f(t)=\int_1%5e%7bt%5e2%7d\frac%7b\sqrt%7b10+u%5e4%7d%7d%7bu%7ddu" TargetMode="External"/><Relationship Id="rId34" Type="http://schemas.openxmlformats.org/officeDocument/2006/relationships/image" Target="media/image12.png"/><Relationship Id="rId42" Type="http://schemas.openxmlformats.org/officeDocument/2006/relationships/control" Target="activeX/activeX14.xml"/><Relationship Id="rId47" Type="http://schemas.openxmlformats.org/officeDocument/2006/relationships/image" Target="media/image14.png"/><Relationship Id="rId50" Type="http://schemas.openxmlformats.org/officeDocument/2006/relationships/image" Target="media/image15.png"/><Relationship Id="rId55" Type="http://schemas.openxmlformats.org/officeDocument/2006/relationships/hyperlink" Target="http://cms.fpt.edu.vn/elearning/filter/tex/displaytex.php?y=\tan+x,\,+0\leq+x\leq+\pi/5" TargetMode="External"/><Relationship Id="rId63" Type="http://schemas.openxmlformats.org/officeDocument/2006/relationships/hyperlink" Target="http://cms.fpt.edu.vn/elearning/filter/tex/displaytex.php?(1/2)\sqrt%7b6+4x+3x%5e2%7d+C" TargetMode="External"/><Relationship Id="rId68" Type="http://schemas.openxmlformats.org/officeDocument/2006/relationships/control" Target="activeX/activeX24.xml"/><Relationship Id="rId7" Type="http://schemas.openxmlformats.org/officeDocument/2006/relationships/image" Target="media/image2.wmf"/><Relationship Id="rId71" Type="http://schemas.openxmlformats.org/officeDocument/2006/relationships/control" Target="activeX/activeX25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control" Target="activeX/activeX7.xml"/><Relationship Id="rId11" Type="http://schemas.openxmlformats.org/officeDocument/2006/relationships/hyperlink" Target="http://cms.fpt.edu.vn/elearning/filter/tex/displaytex.php?(5/2)x%5e2+(10/6)x%5e6+C" TargetMode="External"/><Relationship Id="rId24" Type="http://schemas.openxmlformats.org/officeDocument/2006/relationships/hyperlink" Target="http://cms.fpt.edu.vn/elearning/filter/tex/displaytex.php?\sqrt%7b266%7d" TargetMode="External"/><Relationship Id="rId32" Type="http://schemas.openxmlformats.org/officeDocument/2006/relationships/control" Target="activeX/activeX8.xml"/><Relationship Id="rId37" Type="http://schemas.openxmlformats.org/officeDocument/2006/relationships/control" Target="activeX/activeX9.xml"/><Relationship Id="rId40" Type="http://schemas.openxmlformats.org/officeDocument/2006/relationships/control" Target="activeX/activeX12.xml"/><Relationship Id="rId45" Type="http://schemas.openxmlformats.org/officeDocument/2006/relationships/control" Target="activeX/activeX17.xml"/><Relationship Id="rId53" Type="http://schemas.openxmlformats.org/officeDocument/2006/relationships/image" Target="media/image16.png"/><Relationship Id="rId58" Type="http://schemas.openxmlformats.org/officeDocument/2006/relationships/hyperlink" Target="http://cms.fpt.edu.vn/elearning/filter/tex/displaytex.php?y=\tan+x,\,+0\leq+x\leq+\pi/13" TargetMode="External"/><Relationship Id="rId66" Type="http://schemas.openxmlformats.org/officeDocument/2006/relationships/hyperlink" Target="http://cms.fpt.edu.vn/elearning/filter/tex/displaytex.php?2\sqrt%7b6+4x+3x%5e2%7d+C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://cms.fpt.edu.vn/elearning/filter/tex/displaytex.php?\int+x(5+10x%5e4)\,+dx" TargetMode="External"/><Relationship Id="rId15" Type="http://schemas.openxmlformats.org/officeDocument/2006/relationships/image" Target="media/image5.png"/><Relationship Id="rId23" Type="http://schemas.openxmlformats.org/officeDocument/2006/relationships/control" Target="activeX/activeX5.xml"/><Relationship Id="rId28" Type="http://schemas.openxmlformats.org/officeDocument/2006/relationships/image" Target="media/image10.png"/><Relationship Id="rId36" Type="http://schemas.openxmlformats.org/officeDocument/2006/relationships/image" Target="media/image13.png"/><Relationship Id="rId49" Type="http://schemas.openxmlformats.org/officeDocument/2006/relationships/hyperlink" Target="http://cms.fpt.edu.vn/elearning/filter/tex/displaytex.php?y=\tan+x,\,+0\leq+x\leq+\pi/8" TargetMode="External"/><Relationship Id="rId57" Type="http://schemas.openxmlformats.org/officeDocument/2006/relationships/control" Target="activeX/activeX21.xml"/><Relationship Id="rId61" Type="http://schemas.openxmlformats.org/officeDocument/2006/relationships/image" Target="media/image19.png"/><Relationship Id="rId10" Type="http://schemas.openxmlformats.org/officeDocument/2006/relationships/control" Target="activeX/activeX2.xml"/><Relationship Id="rId19" Type="http://schemas.openxmlformats.org/officeDocument/2006/relationships/hyperlink" Target="http://cms.fpt.edu.vn/elearning/filter/tex/displaytex.php?F(x)=\int_1%5exf(t)\,+dt" TargetMode="External"/><Relationship Id="rId31" Type="http://schemas.openxmlformats.org/officeDocument/2006/relationships/image" Target="media/image11.png"/><Relationship Id="rId44" Type="http://schemas.openxmlformats.org/officeDocument/2006/relationships/control" Target="activeX/activeX16.xml"/><Relationship Id="rId52" Type="http://schemas.openxmlformats.org/officeDocument/2006/relationships/hyperlink" Target="http://cms.fpt.edu.vn/elearning/filter/tex/displaytex.php?y=\tan+x,\,+0\leq+x\leq+\pi/3" TargetMode="External"/><Relationship Id="rId60" Type="http://schemas.openxmlformats.org/officeDocument/2006/relationships/hyperlink" Target="http://cms.fpt.edu.vn/elearning/filter/tex/displaytex.php?\int\frac%7b4+6x%7d%7b\sqrt%7b6+4x+3x%5e2%7d%7ddx" TargetMode="External"/><Relationship Id="rId65" Type="http://schemas.openxmlformats.org/officeDocument/2006/relationships/control" Target="activeX/activeX23.xml"/><Relationship Id="rId73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://cms.fpt.edu.vn/elearning/filter/tex/displaytex.php?(5/2)x%5e2-(10/6)x%5e6+C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cms.fpt.edu.vn/elearning/filter/tex/displaytex.php?\sqrt%7b268%7d" TargetMode="External"/><Relationship Id="rId30" Type="http://schemas.openxmlformats.org/officeDocument/2006/relationships/hyperlink" Target="http://cms.fpt.edu.vn/elearning/filter/tex/displaytex.php?\sqrt%7b269%7d" TargetMode="External"/><Relationship Id="rId35" Type="http://schemas.openxmlformats.org/officeDocument/2006/relationships/hyperlink" Target="http://cms.fpt.edu.vn/elearning/filter/tex/displaytex.php?f(r)=2-r%5e2,\,+0\leq+r\leq+2" TargetMode="External"/><Relationship Id="rId43" Type="http://schemas.openxmlformats.org/officeDocument/2006/relationships/control" Target="activeX/activeX15.xml"/><Relationship Id="rId48" Type="http://schemas.openxmlformats.org/officeDocument/2006/relationships/control" Target="activeX/activeX18.xml"/><Relationship Id="rId56" Type="http://schemas.openxmlformats.org/officeDocument/2006/relationships/image" Target="media/image17.png"/><Relationship Id="rId64" Type="http://schemas.openxmlformats.org/officeDocument/2006/relationships/image" Target="media/image20.png"/><Relationship Id="rId69" Type="http://schemas.openxmlformats.org/officeDocument/2006/relationships/hyperlink" Target="http://cms.fpt.edu.vn/elearning/filter/tex/displaytex.php?\sqrt%7b6+4x+3x%5e2%7d+C" TargetMode="External"/><Relationship Id="rId8" Type="http://schemas.openxmlformats.org/officeDocument/2006/relationships/control" Target="activeX/activeX1.xml"/><Relationship Id="rId51" Type="http://schemas.openxmlformats.org/officeDocument/2006/relationships/control" Target="activeX/activeX19.xml"/><Relationship Id="rId72" Type="http://schemas.openxmlformats.org/officeDocument/2006/relationships/hyperlink" Target="http://cms.fpt.edu.vn/elearning/filter/tex/displaytex.php?2\sqrt%7b6+4x+3x%5e2%7d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cms.fpt.edu.vn/elearning/filter/tex/displaytex.php?(5/2)x%5e2+(10/6)x%5e6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cms.fpt.edu.vn/elearning/filter/tex/displaytex.php?\sqrt%7b267%7d" TargetMode="External"/><Relationship Id="rId38" Type="http://schemas.openxmlformats.org/officeDocument/2006/relationships/control" Target="activeX/activeX10.xml"/><Relationship Id="rId46" Type="http://schemas.openxmlformats.org/officeDocument/2006/relationships/hyperlink" Target="http://cms.fpt.edu.vn/elearning/filter/tex/displaytex.php?\lim_%7bn\to+\infty%7d\sum_%7bi=1%7d%5en\frac%7b\pi%7d%7b3n%7d\tan\frac%7bi\pi%7d%7b3n%7d" TargetMode="External"/><Relationship Id="rId59" Type="http://schemas.openxmlformats.org/officeDocument/2006/relationships/image" Target="media/image18.png"/><Relationship Id="rId67" Type="http://schemas.openxmlformats.org/officeDocument/2006/relationships/image" Target="media/image21.png"/><Relationship Id="rId20" Type="http://schemas.openxmlformats.org/officeDocument/2006/relationships/image" Target="media/image7.png"/><Relationship Id="rId41" Type="http://schemas.openxmlformats.org/officeDocument/2006/relationships/control" Target="activeX/activeX13.xml"/><Relationship Id="rId54" Type="http://schemas.openxmlformats.org/officeDocument/2006/relationships/control" Target="activeX/activeX20.xml"/><Relationship Id="rId62" Type="http://schemas.openxmlformats.org/officeDocument/2006/relationships/control" Target="activeX/activeX22.xml"/><Relationship Id="rId70" Type="http://schemas.openxmlformats.org/officeDocument/2006/relationships/image" Target="media/image22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38E83-1E2A-40CA-9A50-23F9F1CE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hungtq</dc:creator>
  <cp:lastModifiedBy>hungtq</cp:lastModifiedBy>
  <cp:revision>4</cp:revision>
  <dcterms:created xsi:type="dcterms:W3CDTF">2010-09-17T02:56:00Z</dcterms:created>
  <dcterms:modified xsi:type="dcterms:W3CDTF">2010-10-27T17:35:00Z</dcterms:modified>
</cp:coreProperties>
</file>