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Default Extension="gif" ContentType="image/gif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26"/>
      </w:tblGrid>
      <w:tr w:rsidR="00501AB0" w:rsidRPr="00501AB0" w:rsidTr="00501AB0">
        <w:tc>
          <w:tcPr>
            <w:tcW w:w="10268" w:type="dxa"/>
            <w:vAlign w:val="center"/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5" w:history="1">
              <w:r w:rsidRPr="00501AB0">
                <w:rPr>
                  <w:rFonts w:ascii="Arial" w:eastAsia="Times New Roman" w:hAnsi="Arial" w:cs="Arial"/>
                  <w:color w:val="FFFFFF"/>
                  <w:sz w:val="18"/>
                </w:rPr>
                <w:t>Home</w:t>
              </w:r>
            </w:hyperlink>
            <w:hyperlink r:id="rId6" w:history="1">
              <w:r w:rsidRPr="00501AB0">
                <w:rPr>
                  <w:rFonts w:ascii="Arial" w:eastAsia="Times New Roman" w:hAnsi="Arial" w:cs="Arial"/>
                  <w:color w:val="FFFFFF"/>
                  <w:sz w:val="18"/>
                </w:rPr>
                <w:t>Fundamental</w:t>
              </w:r>
            </w:hyperlink>
          </w:p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" w:history="1">
              <w:r w:rsidRPr="00501AB0">
                <w:rPr>
                  <w:rFonts w:ascii="Arial" w:eastAsia="Times New Roman" w:hAnsi="Arial" w:cs="Arial"/>
                  <w:color w:val="FFFFFF"/>
                  <w:sz w:val="18"/>
                </w:rPr>
                <w:t>Examination</w:t>
              </w:r>
            </w:hyperlink>
          </w:p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" w:history="1">
              <w:r w:rsidRPr="00501AB0">
                <w:rPr>
                  <w:rFonts w:ascii="Arial" w:eastAsia="Times New Roman" w:hAnsi="Arial" w:cs="Arial"/>
                  <w:color w:val="FFFFFF"/>
                  <w:sz w:val="18"/>
                </w:rPr>
                <w:t>Software Engineering</w:t>
              </w:r>
            </w:hyperlink>
          </w:p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" w:history="1">
              <w:r w:rsidRPr="00501AB0">
                <w:rPr>
                  <w:rFonts w:ascii="Arial" w:eastAsia="Times New Roman" w:hAnsi="Arial" w:cs="Arial"/>
                  <w:color w:val="FFFFFF"/>
                  <w:sz w:val="18"/>
                </w:rPr>
                <w:t>Greenwich Programme</w:t>
              </w:r>
            </w:hyperlink>
          </w:p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0" w:history="1">
              <w:r w:rsidRPr="00501AB0">
                <w:rPr>
                  <w:rFonts w:ascii="Arial" w:eastAsia="Times New Roman" w:hAnsi="Arial" w:cs="Arial"/>
                  <w:color w:val="FFFFFF"/>
                  <w:sz w:val="18"/>
                </w:rPr>
                <w:t>Community</w:t>
              </w:r>
            </w:hyperlink>
          </w:p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1" w:history="1">
              <w:r w:rsidRPr="00501AB0">
                <w:rPr>
                  <w:rFonts w:ascii="Arial" w:eastAsia="Times New Roman" w:hAnsi="Arial" w:cs="Arial"/>
                  <w:color w:val="FFFFFF"/>
                  <w:sz w:val="18"/>
                </w:rPr>
                <w:t>Business Administration</w:t>
              </w:r>
            </w:hyperlink>
          </w:p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2"/>
              </w:rPr>
              <w:t> </w:t>
            </w:r>
          </w:p>
        </w:tc>
      </w:tr>
    </w:tbl>
    <w:p w:rsidR="00501AB0" w:rsidRPr="00501AB0" w:rsidRDefault="00501AB0" w:rsidP="00501AB0">
      <w:pPr>
        <w:shd w:val="clear" w:color="auto" w:fill="9CDBFA"/>
        <w:spacing w:after="0" w:line="360" w:lineRule="auto"/>
        <w:jc w:val="center"/>
        <w:outlineLvl w:val="0"/>
        <w:rPr>
          <w:rFonts w:ascii="Arial" w:eastAsia="Times New Roman" w:hAnsi="Arial" w:cs="Arial"/>
          <w:color w:val="006699"/>
          <w:kern w:val="36"/>
          <w:sz w:val="31"/>
          <w:szCs w:val="31"/>
        </w:rPr>
      </w:pPr>
      <w:r w:rsidRPr="00501AB0">
        <w:rPr>
          <w:rFonts w:ascii="Arial" w:eastAsia="Times New Roman" w:hAnsi="Arial" w:cs="Arial"/>
          <w:color w:val="006699"/>
          <w:kern w:val="36"/>
          <w:sz w:val="31"/>
          <w:szCs w:val="31"/>
        </w:rPr>
        <w:t>Advanced Mathematics 1 (Examination Office)</w:t>
      </w:r>
    </w:p>
    <w:p w:rsidR="00501AB0" w:rsidRPr="00501AB0" w:rsidRDefault="00501AB0" w:rsidP="00501AB0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caps/>
          <w:color w:val="333333"/>
          <w:sz w:val="20"/>
          <w:szCs w:val="20"/>
        </w:rPr>
      </w:pPr>
      <w:r w:rsidRPr="00501AB0">
        <w:rPr>
          <w:rFonts w:ascii="Arial" w:eastAsia="Times New Roman" w:hAnsi="Arial" w:cs="Arial"/>
          <w:caps/>
          <w:color w:val="333333"/>
          <w:sz w:val="20"/>
          <w:szCs w:val="20"/>
        </w:rPr>
        <w:t>YOU ARE HERE</w:t>
      </w:r>
    </w:p>
    <w:p w:rsidR="00501AB0" w:rsidRPr="00501AB0" w:rsidRDefault="00501AB0" w:rsidP="00501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center"/>
        <w:rPr>
          <w:rFonts w:ascii="Arial" w:eastAsia="Times New Roman" w:hAnsi="Arial" w:cs="Arial"/>
          <w:caps/>
          <w:color w:val="333333"/>
          <w:sz w:val="15"/>
          <w:szCs w:val="15"/>
        </w:rPr>
      </w:pPr>
      <w:hyperlink r:id="rId12" w:history="1">
        <w:r w:rsidRPr="00501AB0">
          <w:rPr>
            <w:rFonts w:ascii="Arial" w:eastAsia="Times New Roman" w:hAnsi="Arial" w:cs="Arial"/>
            <w:caps/>
            <w:color w:val="0000FF"/>
            <w:sz w:val="15"/>
          </w:rPr>
          <w:t>ELEARNING</w:t>
        </w:r>
      </w:hyperlink>
    </w:p>
    <w:p w:rsidR="00501AB0" w:rsidRPr="00501AB0" w:rsidRDefault="00501AB0" w:rsidP="00501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center"/>
        <w:rPr>
          <w:rFonts w:ascii="Arial" w:eastAsia="Times New Roman" w:hAnsi="Arial" w:cs="Arial"/>
          <w:caps/>
          <w:color w:val="333333"/>
          <w:sz w:val="15"/>
          <w:szCs w:val="15"/>
        </w:rPr>
      </w:pPr>
      <w:r w:rsidRPr="00501AB0">
        <w:rPr>
          <w:rFonts w:ascii="Arial" w:eastAsia="Times New Roman" w:hAnsi="Arial" w:cs="Arial"/>
          <w:caps/>
          <w:color w:val="333333"/>
          <w:sz w:val="15"/>
        </w:rPr>
        <w:t> </w:t>
      </w:r>
      <w:r w:rsidRPr="00501AB0">
        <w:rPr>
          <w:rFonts w:ascii="Times New Roman" w:eastAsia="Times New Roman" w:hAnsi="Times New Roman" w:cs="Times New Roman"/>
          <w:caps/>
          <w:color w:val="333333"/>
          <w:sz w:val="15"/>
        </w:rPr>
        <w:t>/ </w:t>
      </w:r>
      <w:r w:rsidRPr="00501AB0">
        <w:rPr>
          <w:rFonts w:ascii="Arial" w:eastAsia="Times New Roman" w:hAnsi="Arial" w:cs="Arial"/>
          <w:caps/>
          <w:color w:val="AAAAAA"/>
          <w:sz w:val="15"/>
        </w:rPr>
        <w:t>►</w:t>
      </w:r>
      <w:r w:rsidRPr="00501AB0">
        <w:rPr>
          <w:rFonts w:ascii="Arial" w:eastAsia="Times New Roman" w:hAnsi="Arial" w:cs="Arial"/>
          <w:caps/>
          <w:color w:val="333333"/>
          <w:sz w:val="15"/>
        </w:rPr>
        <w:t> </w:t>
      </w:r>
      <w:hyperlink r:id="rId13" w:history="1">
        <w:r w:rsidRPr="00501AB0">
          <w:rPr>
            <w:rFonts w:ascii="Arial" w:eastAsia="Times New Roman" w:hAnsi="Arial" w:cs="Arial"/>
            <w:caps/>
            <w:color w:val="0000FF"/>
            <w:sz w:val="15"/>
          </w:rPr>
          <w:t>MAC101-EXAM</w:t>
        </w:r>
      </w:hyperlink>
    </w:p>
    <w:p w:rsidR="00501AB0" w:rsidRPr="00501AB0" w:rsidRDefault="00501AB0" w:rsidP="00501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center"/>
        <w:rPr>
          <w:rFonts w:ascii="Arial" w:eastAsia="Times New Roman" w:hAnsi="Arial" w:cs="Arial"/>
          <w:caps/>
          <w:color w:val="333333"/>
          <w:sz w:val="15"/>
          <w:szCs w:val="15"/>
        </w:rPr>
      </w:pPr>
      <w:r w:rsidRPr="00501AB0">
        <w:rPr>
          <w:rFonts w:ascii="Arial" w:eastAsia="Times New Roman" w:hAnsi="Arial" w:cs="Arial"/>
          <w:caps/>
          <w:color w:val="333333"/>
          <w:sz w:val="15"/>
        </w:rPr>
        <w:t> </w:t>
      </w:r>
      <w:r w:rsidRPr="00501AB0">
        <w:rPr>
          <w:rFonts w:ascii="Times New Roman" w:eastAsia="Times New Roman" w:hAnsi="Times New Roman" w:cs="Times New Roman"/>
          <w:caps/>
          <w:color w:val="333333"/>
          <w:sz w:val="15"/>
        </w:rPr>
        <w:t>/ </w:t>
      </w:r>
      <w:r w:rsidRPr="00501AB0">
        <w:rPr>
          <w:rFonts w:ascii="Arial" w:eastAsia="Times New Roman" w:hAnsi="Arial" w:cs="Arial"/>
          <w:caps/>
          <w:color w:val="AAAAAA"/>
          <w:sz w:val="15"/>
        </w:rPr>
        <w:t>►</w:t>
      </w:r>
      <w:r w:rsidRPr="00501AB0">
        <w:rPr>
          <w:rFonts w:ascii="Arial" w:eastAsia="Times New Roman" w:hAnsi="Arial" w:cs="Arial"/>
          <w:caps/>
          <w:color w:val="333333"/>
          <w:sz w:val="15"/>
        </w:rPr>
        <w:t> </w:t>
      </w:r>
      <w:hyperlink r:id="rId14" w:history="1">
        <w:r w:rsidRPr="00501AB0">
          <w:rPr>
            <w:rFonts w:ascii="Arial" w:eastAsia="Times New Roman" w:hAnsi="Arial" w:cs="Arial"/>
            <w:caps/>
            <w:color w:val="0000FF"/>
            <w:sz w:val="15"/>
          </w:rPr>
          <w:t>QUIZZES</w:t>
        </w:r>
      </w:hyperlink>
    </w:p>
    <w:p w:rsidR="00501AB0" w:rsidRPr="00501AB0" w:rsidRDefault="00501AB0" w:rsidP="00501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center"/>
        <w:rPr>
          <w:rFonts w:ascii="Arial" w:eastAsia="Times New Roman" w:hAnsi="Arial" w:cs="Arial"/>
          <w:caps/>
          <w:color w:val="333333"/>
          <w:sz w:val="15"/>
          <w:szCs w:val="15"/>
        </w:rPr>
      </w:pPr>
      <w:r w:rsidRPr="00501AB0">
        <w:rPr>
          <w:rFonts w:ascii="Arial" w:eastAsia="Times New Roman" w:hAnsi="Arial" w:cs="Arial"/>
          <w:caps/>
          <w:color w:val="333333"/>
          <w:sz w:val="15"/>
        </w:rPr>
        <w:t> </w:t>
      </w:r>
      <w:r w:rsidRPr="00501AB0">
        <w:rPr>
          <w:rFonts w:ascii="Times New Roman" w:eastAsia="Times New Roman" w:hAnsi="Times New Roman" w:cs="Times New Roman"/>
          <w:caps/>
          <w:color w:val="333333"/>
          <w:sz w:val="15"/>
        </w:rPr>
        <w:t>/ </w:t>
      </w:r>
      <w:r w:rsidRPr="00501AB0">
        <w:rPr>
          <w:rFonts w:ascii="Arial" w:eastAsia="Times New Roman" w:hAnsi="Arial" w:cs="Arial"/>
          <w:caps/>
          <w:color w:val="AAAAAA"/>
          <w:sz w:val="15"/>
        </w:rPr>
        <w:t>►</w:t>
      </w:r>
      <w:r w:rsidRPr="00501AB0">
        <w:rPr>
          <w:rFonts w:ascii="Arial" w:eastAsia="Times New Roman" w:hAnsi="Arial" w:cs="Arial"/>
          <w:caps/>
          <w:color w:val="333333"/>
          <w:sz w:val="15"/>
        </w:rPr>
        <w:t> </w:t>
      </w:r>
      <w:hyperlink r:id="rId15" w:history="1">
        <w:r w:rsidRPr="00501AB0">
          <w:rPr>
            <w:rFonts w:ascii="Arial" w:eastAsia="Times New Roman" w:hAnsi="Arial" w:cs="Arial"/>
            <w:caps/>
            <w:color w:val="0000FF"/>
            <w:sz w:val="15"/>
          </w:rPr>
          <w:t>QUIZ CHAPTER 4 (B1-SP2011)</w:t>
        </w:r>
      </w:hyperlink>
    </w:p>
    <w:p w:rsidR="00501AB0" w:rsidRPr="00501AB0" w:rsidRDefault="00501AB0" w:rsidP="00501A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jc w:val="center"/>
        <w:rPr>
          <w:rFonts w:ascii="Arial" w:eastAsia="Times New Roman" w:hAnsi="Arial" w:cs="Arial"/>
          <w:caps/>
          <w:color w:val="333333"/>
          <w:sz w:val="15"/>
          <w:szCs w:val="15"/>
        </w:rPr>
      </w:pPr>
      <w:r w:rsidRPr="00501AB0">
        <w:rPr>
          <w:rFonts w:ascii="Arial" w:eastAsia="Times New Roman" w:hAnsi="Arial" w:cs="Arial"/>
          <w:caps/>
          <w:color w:val="333333"/>
          <w:sz w:val="15"/>
        </w:rPr>
        <w:t> </w:t>
      </w:r>
      <w:r w:rsidRPr="00501AB0">
        <w:rPr>
          <w:rFonts w:ascii="Times New Roman" w:eastAsia="Times New Roman" w:hAnsi="Times New Roman" w:cs="Times New Roman"/>
          <w:caps/>
          <w:color w:val="333333"/>
          <w:sz w:val="15"/>
        </w:rPr>
        <w:t>/ </w:t>
      </w:r>
      <w:r w:rsidRPr="00501AB0">
        <w:rPr>
          <w:rFonts w:ascii="Arial" w:eastAsia="Times New Roman" w:hAnsi="Arial" w:cs="Arial"/>
          <w:caps/>
          <w:color w:val="AAAAAA"/>
          <w:sz w:val="15"/>
        </w:rPr>
        <w:t>►</w:t>
      </w:r>
      <w:r w:rsidRPr="00501AB0">
        <w:rPr>
          <w:rFonts w:ascii="Arial" w:eastAsia="Times New Roman" w:hAnsi="Arial" w:cs="Arial"/>
          <w:caps/>
          <w:color w:val="333333"/>
          <w:sz w:val="15"/>
        </w:rPr>
        <w:t> </w:t>
      </w:r>
      <w:r w:rsidRPr="00501AB0">
        <w:rPr>
          <w:rFonts w:ascii="Arial" w:eastAsia="Times New Roman" w:hAnsi="Arial" w:cs="Arial"/>
          <w:caps/>
          <w:color w:val="333333"/>
          <w:sz w:val="15"/>
          <w:szCs w:val="15"/>
        </w:rPr>
        <w:t>ATTEMPT 1</w:t>
      </w:r>
    </w:p>
    <w:p w:rsidR="00501AB0" w:rsidRPr="00501AB0" w:rsidRDefault="00501AB0" w:rsidP="00501AB0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color w:val="333333"/>
          <w:sz w:val="20"/>
          <w:szCs w:val="20"/>
        </w:rPr>
      </w:pPr>
      <w:r w:rsidRPr="00501AB0">
        <w:rPr>
          <w:rFonts w:ascii="Arial" w:eastAsia="Times New Roman" w:hAnsi="Arial" w:cs="Arial"/>
          <w:color w:val="333333"/>
          <w:sz w:val="20"/>
          <w:szCs w:val="20"/>
        </w:rPr>
        <w:t>You are logged in as</w:t>
      </w:r>
      <w:r w:rsidRPr="00501AB0">
        <w:rPr>
          <w:rFonts w:ascii="Arial" w:eastAsia="Times New Roman" w:hAnsi="Arial" w:cs="Arial"/>
          <w:color w:val="333333"/>
          <w:sz w:val="20"/>
        </w:rPr>
        <w:t> </w:t>
      </w:r>
      <w:hyperlink r:id="rId16" w:history="1">
        <w:r w:rsidRPr="00501AB0">
          <w:rPr>
            <w:rFonts w:ascii="Arial" w:eastAsia="Times New Roman" w:hAnsi="Arial" w:cs="Arial"/>
            <w:color w:val="003466"/>
            <w:sz w:val="20"/>
          </w:rPr>
          <w:t>tanbc01809</w:t>
        </w:r>
      </w:hyperlink>
      <w:r w:rsidRPr="00501AB0">
        <w:rPr>
          <w:rFonts w:ascii="Arial" w:eastAsia="Times New Roman" w:hAnsi="Arial" w:cs="Arial"/>
          <w:color w:val="333333"/>
          <w:sz w:val="20"/>
        </w:rPr>
        <w:t> </w:t>
      </w:r>
      <w:r w:rsidRPr="00501AB0">
        <w:rPr>
          <w:rFonts w:ascii="Arial" w:eastAsia="Times New Roman" w:hAnsi="Arial" w:cs="Arial"/>
          <w:color w:val="333333"/>
          <w:sz w:val="20"/>
          <w:szCs w:val="20"/>
        </w:rPr>
        <w:t>(</w:t>
      </w:r>
      <w:hyperlink r:id="rId17" w:history="1">
        <w:r w:rsidRPr="00501AB0">
          <w:rPr>
            <w:rFonts w:ascii="Arial" w:eastAsia="Times New Roman" w:hAnsi="Arial" w:cs="Arial"/>
            <w:color w:val="003466"/>
            <w:sz w:val="20"/>
          </w:rPr>
          <w:t>Logout</w:t>
        </w:r>
      </w:hyperlink>
      <w:r w:rsidRPr="00501AB0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:rsidR="00501AB0" w:rsidRPr="00501AB0" w:rsidRDefault="00501AB0" w:rsidP="00501AB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501AB0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501AB0" w:rsidRPr="00501AB0" w:rsidRDefault="00501AB0" w:rsidP="00501AB0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Arial" w:eastAsia="Times New Roman" w:hAnsi="Arial" w:cs="Arial"/>
          <w:b/>
          <w:bCs/>
          <w:color w:val="333333"/>
          <w:sz w:val="34"/>
          <w:szCs w:val="34"/>
        </w:rPr>
      </w:pPr>
      <w:r w:rsidRPr="00501AB0">
        <w:rPr>
          <w:rFonts w:ascii="Arial" w:eastAsia="Times New Roman" w:hAnsi="Arial" w:cs="Arial"/>
          <w:b/>
          <w:bCs/>
          <w:color w:val="333333"/>
          <w:sz w:val="34"/>
          <w:szCs w:val="34"/>
        </w:rPr>
        <w:t>Quiz Chapter 4 (B1-SP2011)</w:t>
      </w:r>
    </w:p>
    <w:p w:rsidR="00501AB0" w:rsidRPr="00501AB0" w:rsidRDefault="00501AB0" w:rsidP="00501A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01AB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01AB0" w:rsidRPr="00501AB0" w:rsidRDefault="00501AB0" w:rsidP="00501AB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333333"/>
          <w:sz w:val="29"/>
        </w:rPr>
        <w:t>Question</w:t>
      </w:r>
      <w:r w:rsidRPr="00501AB0">
        <w:rPr>
          <w:rFonts w:ascii="Arial" w:eastAsia="Times New Roman" w:hAnsi="Arial" w:cs="Arial"/>
          <w:b/>
          <w:bCs/>
          <w:color w:val="333333"/>
          <w:sz w:val="29"/>
        </w:rPr>
        <w:t>1</w:t>
      </w:r>
    </w:p>
    <w:p w:rsidR="00501AB0" w:rsidRPr="00501AB0" w:rsidRDefault="00501AB0" w:rsidP="00501AB0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501AB0">
        <w:rPr>
          <w:rFonts w:ascii="Arial" w:eastAsia="Times New Roman" w:hAnsi="Arial" w:cs="Arial"/>
          <w:color w:val="333333"/>
          <w:sz w:val="19"/>
          <w:szCs w:val="19"/>
        </w:rPr>
        <w:t>Marks: 1</w:t>
      </w:r>
    </w:p>
    <w:p w:rsidR="00501AB0" w:rsidRPr="00501AB0" w:rsidRDefault="00501AB0" w:rsidP="00501AB0">
      <w:pPr>
        <w:shd w:val="clear" w:color="auto" w:fill="FFFFFF"/>
        <w:spacing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a region whose area is equal to</w:t>
      </w:r>
    </w:p>
    <w:p w:rsidR="00501AB0" w:rsidRPr="00501AB0" w:rsidRDefault="00501AB0" w:rsidP="00501AB0">
      <w:pPr>
        <w:shd w:val="clear" w:color="auto" w:fill="FFFFFF"/>
        <w:spacing w:line="213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3466"/>
        </w:rPr>
        <w:drawing>
          <wp:inline distT="0" distB="0" distL="0" distR="0">
            <wp:extent cx="1797050" cy="222885"/>
            <wp:effectExtent l="19050" t="0" r="0" b="0"/>
            <wp:docPr id="1" name="Picture 1" descr="\lim_{n\to \infty}\sum_{i=1}^n\frac{\pi}{3n}\tan\frac{i\pi}{3n}">
              <a:hlinkClick xmlns:a="http://schemas.openxmlformats.org/drawingml/2006/main" r:id="rId1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im_{n\to \infty}\sum_{i=1}^n\frac{\pi}{3n}\tan\frac{i\pi}{3n}">
                      <a:hlinkClick r:id="rId1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B0" w:rsidRPr="00501AB0" w:rsidRDefault="00501AB0" w:rsidP="00501AB0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501AB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501AB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501AB0" w:rsidRPr="00501AB0" w:rsidRDefault="00501AB0" w:rsidP="00501AB0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01AB0">
        <w:rPr>
          <w:rFonts w:ascii="Arial" w:eastAsia="Times New Roman" w:hAnsi="Arial" w:cs="Arial"/>
          <w:color w:val="333333"/>
          <w:sz w:val="24"/>
          <w:szCs w:val="24"/>
        </w:rPr>
        <w:t>Choose one answer.</w:t>
      </w:r>
    </w:p>
    <w:tbl>
      <w:tblPr>
        <w:tblW w:w="11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9"/>
        <w:gridCol w:w="9776"/>
        <w:gridCol w:w="225"/>
      </w:tblGrid>
      <w:tr w:rsidR="00501AB0" w:rsidRPr="00501AB0" w:rsidTr="00501AB0">
        <w:tc>
          <w:tcPr>
            <w:tcW w:w="5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1" type="#_x0000_t75" style="width:20.05pt;height:18.15pt" o:ole="">
                  <v:imagedata r:id="rId20" o:title=""/>
                </v:shape>
                <w:control r:id="rId21" w:name="DefaultOcxName" w:shapeid="_x0000_i115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a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1868805" cy="191135"/>
                  <wp:effectExtent l="19050" t="0" r="0" b="0"/>
                  <wp:docPr id="2" name="Picture 2" descr="y=\tan x,\, 0\leq x\leq \pi/5">
                    <a:hlinkClick xmlns:a="http://schemas.openxmlformats.org/drawingml/2006/main" r:id="rId2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=\tan x,\, 0\leq x\leq \pi/5">
                            <a:hlinkClick r:id="rId2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0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50" type="#_x0000_t75" style="width:20.05pt;height:18.15pt" o:ole="">
                  <v:imagedata r:id="rId20" o:title=""/>
                </v:shape>
                <w:control r:id="rId24" w:name="DefaultOcxName1" w:shapeid="_x0000_i115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b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1868805" cy="191135"/>
                  <wp:effectExtent l="19050" t="0" r="0" b="0"/>
                  <wp:docPr id="3" name="Picture 3" descr="y=\tan x,\, 0\leq x\leq \pi/3">
                    <a:hlinkClick xmlns:a="http://schemas.openxmlformats.org/drawingml/2006/main" r:id="rId2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y=\tan x,\, 0\leq x\leq \pi/3">
                            <a:hlinkClick r:id="rId2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0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49" type="#_x0000_t75" style="width:20.05pt;height:18.15pt" o:ole="">
                  <v:imagedata r:id="rId20" o:title=""/>
                </v:shape>
                <w:control r:id="rId27" w:name="DefaultOcxName2" w:shapeid="_x0000_i114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c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1868805" cy="191135"/>
                  <wp:effectExtent l="19050" t="0" r="0" b="0"/>
                  <wp:docPr id="4" name="Picture 4" descr="y=\tan x,\, 0\leq x\leq \pi/8">
                    <a:hlinkClick xmlns:a="http://schemas.openxmlformats.org/drawingml/2006/main" r:id="rId2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y=\tan x,\, 0\leq x\leq \pi/8">
                            <a:hlinkClick r:id="rId2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0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48" type="#_x0000_t75" style="width:20.05pt;height:18.15pt" o:ole="">
                  <v:imagedata r:id="rId20" o:title=""/>
                </v:shape>
                <w:control r:id="rId30" w:name="DefaultOcxName3" w:shapeid="_x0000_i114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d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1964055" cy="191135"/>
                  <wp:effectExtent l="19050" t="0" r="0" b="0"/>
                  <wp:docPr id="5" name="Picture 5" descr="y=\tan x,\, 0\leq x\leq \pi/13">
                    <a:hlinkClick xmlns:a="http://schemas.openxmlformats.org/drawingml/2006/main" r:id="rId3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y=\tan x,\, 0\leq x\leq \pi/13">
                            <a:hlinkClick r:id="rId3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05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501AB0" w:rsidRPr="00501AB0" w:rsidRDefault="00501AB0" w:rsidP="00501AB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333333"/>
          <w:sz w:val="29"/>
        </w:rPr>
        <w:t>Question</w:t>
      </w:r>
      <w:r w:rsidRPr="00501AB0">
        <w:rPr>
          <w:rFonts w:ascii="Arial" w:eastAsia="Times New Roman" w:hAnsi="Arial" w:cs="Arial"/>
          <w:b/>
          <w:bCs/>
          <w:color w:val="333333"/>
          <w:sz w:val="29"/>
        </w:rPr>
        <w:t>2</w:t>
      </w:r>
    </w:p>
    <w:p w:rsidR="00501AB0" w:rsidRPr="00501AB0" w:rsidRDefault="00501AB0" w:rsidP="00501AB0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501AB0">
        <w:rPr>
          <w:rFonts w:ascii="Arial" w:eastAsia="Times New Roman" w:hAnsi="Arial" w:cs="Arial"/>
          <w:color w:val="333333"/>
          <w:sz w:val="19"/>
          <w:szCs w:val="19"/>
        </w:rPr>
        <w:t>Marks: 1</w:t>
      </w:r>
    </w:p>
    <w:p w:rsidR="00501AB0" w:rsidRPr="00501AB0" w:rsidRDefault="00501AB0" w:rsidP="00501AB0">
      <w:pPr>
        <w:shd w:val="clear" w:color="auto" w:fill="FFFFFF"/>
        <w:spacing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000000"/>
          <w:sz w:val="24"/>
          <w:szCs w:val="24"/>
        </w:rPr>
        <w:t>Use Part 1 of the Fundamental Theorem of Calculus to find the derivative of the function. </w:t>
      </w:r>
    </w:p>
    <w:p w:rsidR="00501AB0" w:rsidRPr="00501AB0" w:rsidRDefault="00501AB0" w:rsidP="00501AB0">
      <w:pPr>
        <w:shd w:val="clear" w:color="auto" w:fill="FFFFFF"/>
        <w:spacing w:line="213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3466"/>
        </w:rPr>
        <w:drawing>
          <wp:inline distT="0" distB="0" distL="0" distR="0">
            <wp:extent cx="1781175" cy="278130"/>
            <wp:effectExtent l="19050" t="0" r="9525" b="0"/>
            <wp:docPr id="6" name="Picture 6" descr="g(x)=\int_7^{x^2}9\sqrt{1+t^8}dt">
              <a:hlinkClick xmlns:a="http://schemas.openxmlformats.org/drawingml/2006/main" r:id="rId3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(x)=\int_7^{x^2}9\sqrt{1+t^8}dt">
                      <a:hlinkClick r:id="rId3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B0" w:rsidRPr="00501AB0" w:rsidRDefault="00501AB0" w:rsidP="00501AB0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01AB0">
        <w:rPr>
          <w:rFonts w:ascii="Arial" w:eastAsia="Times New Roman" w:hAnsi="Arial" w:cs="Arial"/>
          <w:color w:val="333333"/>
          <w:sz w:val="24"/>
          <w:szCs w:val="24"/>
        </w:rPr>
        <w:lastRenderedPageBreak/>
        <w:t>Choose one answer.</w:t>
      </w:r>
    </w:p>
    <w:tbl>
      <w:tblPr>
        <w:tblW w:w="11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7"/>
        <w:gridCol w:w="8722"/>
        <w:gridCol w:w="361"/>
      </w:tblGrid>
      <w:tr w:rsidR="00501AB0" w:rsidRPr="00501AB0" w:rsidTr="00501AB0">
        <w:tc>
          <w:tcPr>
            <w:tcW w:w="5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47" type="#_x0000_t75" style="width:20.05pt;height:18.15pt" o:ole="">
                  <v:imagedata r:id="rId20" o:title=""/>
                </v:shape>
                <w:control r:id="rId35" w:name="DefaultOcxName4" w:shapeid="_x0000_i114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a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906145" cy="191135"/>
                  <wp:effectExtent l="19050" t="0" r="8255" b="0"/>
                  <wp:docPr id="7" name="Picture 7" descr="18\sqrt{1+x^{16}}">
                    <a:hlinkClick xmlns:a="http://schemas.openxmlformats.org/drawingml/2006/main" r:id="rId3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8\sqrt{1+x^{16}}">
                            <a:hlinkClick r:id="rId3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14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46" type="#_x0000_t75" style="width:20.05pt;height:18.15pt" o:ole="">
                  <v:imagedata r:id="rId20" o:title=""/>
                </v:shape>
                <w:control r:id="rId38" w:name="DefaultOcxName5" w:shapeid="_x0000_i114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b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1009650" cy="191135"/>
                  <wp:effectExtent l="19050" t="0" r="0" b="0"/>
                  <wp:docPr id="8" name="Picture 8" descr="18x\sqrt{1+x^{16}}">
                    <a:hlinkClick xmlns:a="http://schemas.openxmlformats.org/drawingml/2006/main" r:id="rId3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8x\sqrt{1+x^{16}}">
                            <a:hlinkClick r:id="rId3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45" type="#_x0000_t75" style="width:20.05pt;height:18.15pt" o:ole="">
                  <v:imagedata r:id="rId20" o:title=""/>
                </v:shape>
                <w:control r:id="rId41" w:name="DefaultOcxName6" w:shapeid="_x0000_i114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c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914400" cy="191135"/>
                  <wp:effectExtent l="19050" t="0" r="0" b="0"/>
                  <wp:docPr id="9" name="Picture 9" descr="9x\sqrt{1+x^{16}}">
                    <a:hlinkClick xmlns:a="http://schemas.openxmlformats.org/drawingml/2006/main" r:id="rId4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9x\sqrt{1+x^{16}}">
                            <a:hlinkClick r:id="rId4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44" type="#_x0000_t75" style="width:20.05pt;height:18.15pt" o:ole="">
                  <v:imagedata r:id="rId20" o:title=""/>
                </v:shape>
                <w:control r:id="rId44" w:name="DefaultOcxName7" w:shapeid="_x0000_i114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d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810895" cy="191135"/>
                  <wp:effectExtent l="19050" t="0" r="8255" b="0"/>
                  <wp:docPr id="10" name="Picture 10" descr="9\sqrt{1+x^{16}}">
                    <a:hlinkClick xmlns:a="http://schemas.openxmlformats.org/drawingml/2006/main" r:id="rId4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9\sqrt{1+x^{16}}">
                            <a:hlinkClick r:id="rId4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9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501AB0" w:rsidRPr="00501AB0" w:rsidRDefault="00501AB0" w:rsidP="00501AB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333333"/>
          <w:sz w:val="29"/>
        </w:rPr>
        <w:t>Question</w:t>
      </w:r>
      <w:r w:rsidRPr="00501AB0">
        <w:rPr>
          <w:rFonts w:ascii="Arial" w:eastAsia="Times New Roman" w:hAnsi="Arial" w:cs="Arial"/>
          <w:b/>
          <w:bCs/>
          <w:color w:val="333333"/>
          <w:sz w:val="29"/>
        </w:rPr>
        <w:t>3</w:t>
      </w:r>
    </w:p>
    <w:p w:rsidR="00501AB0" w:rsidRPr="00501AB0" w:rsidRDefault="00501AB0" w:rsidP="00501AB0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501AB0">
        <w:rPr>
          <w:rFonts w:ascii="Arial" w:eastAsia="Times New Roman" w:hAnsi="Arial" w:cs="Arial"/>
          <w:color w:val="333333"/>
          <w:sz w:val="19"/>
          <w:szCs w:val="19"/>
        </w:rPr>
        <w:t>Marks: 1</w:t>
      </w:r>
    </w:p>
    <w:p w:rsidR="00501AB0" w:rsidRPr="00501AB0" w:rsidRDefault="00501AB0" w:rsidP="00501AB0">
      <w:pPr>
        <w:shd w:val="clear" w:color="auto" w:fill="FFFFFF"/>
        <w:spacing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000000"/>
          <w:sz w:val="20"/>
          <w:szCs w:val="20"/>
        </w:rPr>
        <w:t>Evaluate the indefinite integral.</w:t>
      </w:r>
      <w:r w:rsidRPr="00501AB0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501AB0" w:rsidRPr="00501AB0" w:rsidRDefault="00501AB0" w:rsidP="00501AB0">
      <w:pPr>
        <w:shd w:val="clear" w:color="auto" w:fill="FFFFFF"/>
        <w:spacing w:line="213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3466"/>
        </w:rPr>
        <w:drawing>
          <wp:inline distT="0" distB="0" distL="0" distR="0">
            <wp:extent cx="1296035" cy="222885"/>
            <wp:effectExtent l="19050" t="0" r="0" b="0"/>
            <wp:docPr id="11" name="Picture 11" descr="\int 6x(x^2+4)^4\, dx">
              <a:hlinkClick xmlns:a="http://schemas.openxmlformats.org/drawingml/2006/main" r:id="rId4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int 6x(x^2+4)^4\, dx">
                      <a:hlinkClick r:id="rId4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B0" w:rsidRPr="00501AB0" w:rsidRDefault="00501AB0" w:rsidP="00501AB0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01AB0">
        <w:rPr>
          <w:rFonts w:ascii="Arial" w:eastAsia="Times New Roman" w:hAnsi="Arial" w:cs="Arial"/>
          <w:color w:val="333333"/>
          <w:sz w:val="24"/>
          <w:szCs w:val="24"/>
        </w:rPr>
        <w:t>Choose one answer.</w:t>
      </w:r>
    </w:p>
    <w:tbl>
      <w:tblPr>
        <w:tblW w:w="11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5"/>
        <w:gridCol w:w="9390"/>
        <w:gridCol w:w="275"/>
      </w:tblGrid>
      <w:tr w:rsidR="00501AB0" w:rsidRPr="00501AB0" w:rsidTr="00501AB0">
        <w:tc>
          <w:tcPr>
            <w:tcW w:w="5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43" type="#_x0000_t75" style="width:20.05pt;height:18.15pt" o:ole="">
                  <v:imagedata r:id="rId20" o:title=""/>
                </v:shape>
                <w:control r:id="rId49" w:name="DefaultOcxName8" w:shapeid="_x0000_i114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a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1503045" cy="207010"/>
                  <wp:effectExtent l="19050" t="0" r="1905" b="0"/>
                  <wp:docPr id="12" name="Picture 12" descr="(4/5)(x^2+4)^5+C">
                    <a:hlinkClick xmlns:a="http://schemas.openxmlformats.org/drawingml/2006/main" r:id="rId5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(4/5)(x^2+4)^5+C">
                            <a:hlinkClick r:id="rId5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42" type="#_x0000_t75" style="width:20.05pt;height:18.15pt" o:ole="">
                  <v:imagedata r:id="rId20" o:title=""/>
                </v:shape>
                <w:control r:id="rId52" w:name="DefaultOcxName9" w:shapeid="_x0000_i114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b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1503045" cy="207010"/>
                  <wp:effectExtent l="19050" t="0" r="1905" b="0"/>
                  <wp:docPr id="13" name="Picture 13" descr="(3/5)(x^2+4)^5+C">
                    <a:hlinkClick xmlns:a="http://schemas.openxmlformats.org/drawingml/2006/main" r:id="rId5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(3/5)(x^2+4)^5+C">
                            <a:hlinkClick r:id="rId5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41" type="#_x0000_t75" style="width:20.05pt;height:18.15pt" o:ole="">
                  <v:imagedata r:id="rId20" o:title=""/>
                </v:shape>
                <w:control r:id="rId55" w:name="DefaultOcxName10" w:shapeid="_x0000_i114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c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1503045" cy="207010"/>
                  <wp:effectExtent l="19050" t="0" r="1905" b="0"/>
                  <wp:docPr id="14" name="Picture 14" descr="(1/5)(x^2+4)^5+C">
                    <a:hlinkClick xmlns:a="http://schemas.openxmlformats.org/drawingml/2006/main" r:id="rId5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(1/5)(x^2+4)^5+C">
                            <a:hlinkClick r:id="rId5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40" type="#_x0000_t75" style="width:20.05pt;height:18.15pt" o:ole="">
                  <v:imagedata r:id="rId20" o:title=""/>
                </v:shape>
                <w:control r:id="rId58" w:name="DefaultOcxName11" w:shapeid="_x0000_i114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d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1503045" cy="207010"/>
                  <wp:effectExtent l="19050" t="0" r="1905" b="0"/>
                  <wp:docPr id="15" name="Picture 15" descr="(2/5)(x^2+4)^5+C">
                    <a:hlinkClick xmlns:a="http://schemas.openxmlformats.org/drawingml/2006/main" r:id="rId5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(2/5)(x^2+4)^5+C">
                            <a:hlinkClick r:id="rId5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04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501AB0" w:rsidRPr="00501AB0" w:rsidRDefault="00501AB0" w:rsidP="00501AB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333333"/>
          <w:sz w:val="29"/>
        </w:rPr>
        <w:t>Question</w:t>
      </w:r>
      <w:r w:rsidRPr="00501AB0">
        <w:rPr>
          <w:rFonts w:ascii="Arial" w:eastAsia="Times New Roman" w:hAnsi="Arial" w:cs="Arial"/>
          <w:b/>
          <w:bCs/>
          <w:color w:val="333333"/>
          <w:sz w:val="29"/>
        </w:rPr>
        <w:t>4</w:t>
      </w:r>
    </w:p>
    <w:p w:rsidR="00501AB0" w:rsidRPr="00501AB0" w:rsidRDefault="00501AB0" w:rsidP="00501AB0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501AB0">
        <w:rPr>
          <w:rFonts w:ascii="Arial" w:eastAsia="Times New Roman" w:hAnsi="Arial" w:cs="Arial"/>
          <w:color w:val="333333"/>
          <w:sz w:val="19"/>
          <w:szCs w:val="19"/>
        </w:rPr>
        <w:t>Marks: 1</w:t>
      </w:r>
    </w:p>
    <w:p w:rsidR="00501AB0" w:rsidRPr="00501AB0" w:rsidRDefault="00501AB0" w:rsidP="00501AB0">
      <w:pPr>
        <w:shd w:val="clear" w:color="auto" w:fill="FFFFFF"/>
        <w:spacing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000000"/>
          <w:sz w:val="20"/>
          <w:szCs w:val="20"/>
        </w:rPr>
        <w:t>Evaluate the indefinite integral.</w:t>
      </w:r>
      <w:r w:rsidRPr="00501AB0">
        <w:rPr>
          <w:rFonts w:ascii="Times New Roman" w:eastAsia="Times New Roman" w:hAnsi="Times New Roman" w:cs="Times New Roman"/>
          <w:color w:val="000000"/>
          <w:sz w:val="20"/>
        </w:rPr>
        <w:t> </w:t>
      </w:r>
    </w:p>
    <w:p w:rsidR="00501AB0" w:rsidRPr="00501AB0" w:rsidRDefault="00501AB0" w:rsidP="00501AB0">
      <w:pPr>
        <w:shd w:val="clear" w:color="auto" w:fill="FFFFFF"/>
        <w:spacing w:line="213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3466"/>
        </w:rPr>
        <w:drawing>
          <wp:inline distT="0" distB="0" distL="0" distR="0">
            <wp:extent cx="1264285" cy="222885"/>
            <wp:effectExtent l="19050" t="0" r="0" b="0"/>
            <wp:docPr id="16" name="Picture 16" descr="\int\sec^2 x\tan x\, dx">
              <a:hlinkClick xmlns:a="http://schemas.openxmlformats.org/drawingml/2006/main" r:id="rId6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int\sec^2 x\tan x\, dx">
                      <a:hlinkClick r:id="rId6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B0" w:rsidRPr="00501AB0" w:rsidRDefault="00501AB0" w:rsidP="00501AB0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01AB0">
        <w:rPr>
          <w:rFonts w:ascii="Arial" w:eastAsia="Times New Roman" w:hAnsi="Arial" w:cs="Arial"/>
          <w:color w:val="333333"/>
          <w:sz w:val="24"/>
          <w:szCs w:val="24"/>
        </w:rPr>
        <w:t>Choose one answer.</w:t>
      </w:r>
    </w:p>
    <w:tbl>
      <w:tblPr>
        <w:tblW w:w="11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4"/>
        <w:gridCol w:w="9092"/>
        <w:gridCol w:w="314"/>
      </w:tblGrid>
      <w:tr w:rsidR="00501AB0" w:rsidRPr="00501AB0" w:rsidTr="00501AB0">
        <w:tc>
          <w:tcPr>
            <w:tcW w:w="5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39" type="#_x0000_t75" style="width:20.05pt;height:18.15pt" o:ole="">
                  <v:imagedata r:id="rId20" o:title=""/>
                </v:shape>
                <w:control r:id="rId63" w:name="DefaultOcxName12" w:shapeid="_x0000_i113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a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1256030" cy="207010"/>
                  <wp:effectExtent l="19050" t="0" r="1270" b="0"/>
                  <wp:docPr id="17" name="Picture 17" descr="(1/2)\sec^2 x+C">
                    <a:hlinkClick xmlns:a="http://schemas.openxmlformats.org/drawingml/2006/main" r:id="rId6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(1/2)\sec^2 x+C">
                            <a:hlinkClick r:id="rId6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03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38" type="#_x0000_t75" style="width:20.05pt;height:18.15pt" o:ole="">
                  <v:imagedata r:id="rId20" o:title=""/>
                </v:shape>
                <w:control r:id="rId66" w:name="DefaultOcxName13" w:shapeid="_x0000_i113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b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946150" cy="182880"/>
                  <wp:effectExtent l="19050" t="0" r="6350" b="0"/>
                  <wp:docPr id="18" name="Picture 18" descr="2\sec^2 x+C">
                    <a:hlinkClick xmlns:a="http://schemas.openxmlformats.org/drawingml/2006/main" r:id="rId6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2\sec^2 x+C">
                            <a:hlinkClick r:id="rId6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37" type="#_x0000_t75" style="width:20.05pt;height:18.15pt" o:ole="">
                  <v:imagedata r:id="rId20" o:title=""/>
                </v:shape>
                <w:control r:id="rId69" w:name="DefaultOcxName14" w:shapeid="_x0000_i113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c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 w:rsidRPr="00501AB0">
              <w:rPr>
                <w:rFonts w:ascii="Arial" w:eastAsia="Times New Roman" w:hAnsi="Arial" w:cs="Arial"/>
                <w:sz w:val="18"/>
                <w:szCs w:val="18"/>
              </w:rPr>
              <w:t>None of these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36" type="#_x0000_t75" style="width:20.05pt;height:18.15pt" o:ole="">
                  <v:imagedata r:id="rId20" o:title=""/>
                </v:shape>
                <w:control r:id="rId70" w:name="DefaultOcxName15" w:shapeid="_x0000_i113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d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>
              <w:rPr>
                <w:rFonts w:ascii="Arial" w:eastAsia="Times New Roman" w:hAnsi="Arial" w:cs="Arial"/>
                <w:noProof/>
                <w:color w:val="003466"/>
                <w:sz w:val="18"/>
                <w:szCs w:val="18"/>
              </w:rPr>
              <w:drawing>
                <wp:inline distT="0" distB="0" distL="0" distR="0">
                  <wp:extent cx="858520" cy="182880"/>
                  <wp:effectExtent l="19050" t="0" r="0" b="0"/>
                  <wp:docPr id="19" name="Picture 19" descr="\tan^2 x+C">
                    <a:hlinkClick xmlns:a="http://schemas.openxmlformats.org/drawingml/2006/main" r:id="rId7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tan^2 x+C">
                            <a:hlinkClick r:id="rId7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501AB0" w:rsidRPr="00501AB0" w:rsidRDefault="00501AB0" w:rsidP="00501AB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333333"/>
          <w:sz w:val="29"/>
        </w:rPr>
        <w:t>Question</w:t>
      </w:r>
      <w:r w:rsidRPr="00501AB0">
        <w:rPr>
          <w:rFonts w:ascii="Arial" w:eastAsia="Times New Roman" w:hAnsi="Arial" w:cs="Arial"/>
          <w:b/>
          <w:bCs/>
          <w:color w:val="333333"/>
          <w:sz w:val="29"/>
        </w:rPr>
        <w:t>5</w:t>
      </w:r>
    </w:p>
    <w:p w:rsidR="00501AB0" w:rsidRPr="00501AB0" w:rsidRDefault="00501AB0" w:rsidP="00501AB0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501AB0">
        <w:rPr>
          <w:rFonts w:ascii="Arial" w:eastAsia="Times New Roman" w:hAnsi="Arial" w:cs="Arial"/>
          <w:color w:val="333333"/>
          <w:sz w:val="19"/>
          <w:szCs w:val="19"/>
        </w:rPr>
        <w:t>Marks: 1</w:t>
      </w:r>
    </w:p>
    <w:p w:rsidR="00501AB0" w:rsidRPr="00501AB0" w:rsidRDefault="00501AB0" w:rsidP="00501AB0">
      <w:pPr>
        <w:shd w:val="clear" w:color="auto" w:fill="FFFFFF"/>
        <w:spacing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000000"/>
          <w:sz w:val="24"/>
          <w:szCs w:val="24"/>
        </w:rPr>
        <w:t>Evaluate the integral.</w:t>
      </w:r>
    </w:p>
    <w:p w:rsidR="00501AB0" w:rsidRPr="00501AB0" w:rsidRDefault="00501AB0" w:rsidP="00501AB0">
      <w:pPr>
        <w:shd w:val="clear" w:color="auto" w:fill="FFFFFF"/>
        <w:spacing w:line="213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3466"/>
        </w:rPr>
        <w:drawing>
          <wp:inline distT="0" distB="0" distL="0" distR="0">
            <wp:extent cx="1240155" cy="254635"/>
            <wp:effectExtent l="19050" t="0" r="0" b="0"/>
            <wp:docPr id="20" name="Picture 20" descr="\int_{-2}^5|4x-x^2|\, dx">
              <a:hlinkClick xmlns:a="http://schemas.openxmlformats.org/drawingml/2006/main" r:id="rId7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int_{-2}^5|4x-x^2|\, dx">
                      <a:hlinkClick r:id="rId7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B0" w:rsidRPr="00501AB0" w:rsidRDefault="00501AB0" w:rsidP="00501AB0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000000"/>
          <w:sz w:val="24"/>
          <w:szCs w:val="24"/>
        </w:rPr>
        <w:t>The choices are rounded to the nearest hundredth. </w:t>
      </w:r>
    </w:p>
    <w:p w:rsidR="00501AB0" w:rsidRPr="00501AB0" w:rsidRDefault="00501AB0" w:rsidP="00501AB0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01AB0">
        <w:rPr>
          <w:rFonts w:ascii="Arial" w:eastAsia="Times New Roman" w:hAnsi="Arial" w:cs="Arial"/>
          <w:color w:val="333333"/>
          <w:sz w:val="24"/>
          <w:szCs w:val="24"/>
        </w:rPr>
        <w:lastRenderedPageBreak/>
        <w:t>Choose one answer.</w:t>
      </w:r>
    </w:p>
    <w:tbl>
      <w:tblPr>
        <w:tblW w:w="11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23"/>
        <w:gridCol w:w="6900"/>
        <w:gridCol w:w="597"/>
      </w:tblGrid>
      <w:tr w:rsidR="00501AB0" w:rsidRPr="00501AB0" w:rsidTr="00501AB0">
        <w:tc>
          <w:tcPr>
            <w:tcW w:w="5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35" type="#_x0000_t75" style="width:20.05pt;height:18.15pt" o:ole="">
                  <v:imagedata r:id="rId20" o:title=""/>
                </v:shape>
                <w:control r:id="rId75" w:name="DefaultOcxName16" w:shapeid="_x0000_i113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a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 w:rsidRPr="00501A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102.33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34" type="#_x0000_t75" style="width:20.05pt;height:18.15pt" o:ole="">
                  <v:imagedata r:id="rId20" o:title=""/>
                </v:shape>
                <w:control r:id="rId76" w:name="DefaultOcxName17" w:shapeid="_x0000_i113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b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 w:rsidRPr="00501A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 23.67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33" type="#_x0000_t75" style="width:20.05pt;height:18.15pt" o:ole="">
                  <v:imagedata r:id="rId20" o:title=""/>
                </v:shape>
                <w:control r:id="rId77" w:name="DefaultOcxName18" w:shapeid="_x0000_i113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c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 w:rsidRPr="00501A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209.00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32" type="#_x0000_t75" style="width:20.05pt;height:18.15pt" o:ole="">
                  <v:imagedata r:id="rId20" o:title=""/>
                </v:shape>
                <w:control r:id="rId78" w:name="DefaultOcxName19" w:shapeid="_x0000_i113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d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 w:rsidRPr="00501A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123.67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501AB0" w:rsidRPr="00501AB0" w:rsidRDefault="00501AB0" w:rsidP="00501AB0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333333"/>
          <w:sz w:val="29"/>
        </w:rPr>
        <w:t>Question</w:t>
      </w:r>
      <w:r w:rsidRPr="00501AB0">
        <w:rPr>
          <w:rFonts w:ascii="Arial" w:eastAsia="Times New Roman" w:hAnsi="Arial" w:cs="Arial"/>
          <w:b/>
          <w:bCs/>
          <w:color w:val="333333"/>
          <w:sz w:val="29"/>
        </w:rPr>
        <w:t>6</w:t>
      </w:r>
    </w:p>
    <w:p w:rsidR="00501AB0" w:rsidRPr="00501AB0" w:rsidRDefault="00501AB0" w:rsidP="00501AB0">
      <w:pPr>
        <w:shd w:val="clear" w:color="auto" w:fill="FFFFFF"/>
        <w:spacing w:after="120" w:line="312" w:lineRule="atLeast"/>
        <w:rPr>
          <w:rFonts w:ascii="Arial" w:eastAsia="Times New Roman" w:hAnsi="Arial" w:cs="Arial"/>
          <w:color w:val="333333"/>
          <w:sz w:val="19"/>
          <w:szCs w:val="19"/>
        </w:rPr>
      </w:pPr>
      <w:r w:rsidRPr="00501AB0">
        <w:rPr>
          <w:rFonts w:ascii="Arial" w:eastAsia="Times New Roman" w:hAnsi="Arial" w:cs="Arial"/>
          <w:color w:val="333333"/>
          <w:sz w:val="19"/>
          <w:szCs w:val="19"/>
        </w:rPr>
        <w:t>Marks: 1</w:t>
      </w:r>
    </w:p>
    <w:p w:rsidR="00501AB0" w:rsidRPr="00501AB0" w:rsidRDefault="00501AB0" w:rsidP="00501AB0">
      <w:pPr>
        <w:shd w:val="clear" w:color="auto" w:fill="FFFFFF"/>
        <w:spacing w:after="24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000000"/>
          <w:sz w:val="24"/>
          <w:szCs w:val="24"/>
        </w:rPr>
        <w:t>Use the Midpoint Rule with </w:t>
      </w:r>
      <w:r w:rsidRPr="00501A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501AB0">
        <w:rPr>
          <w:rFonts w:ascii="Times New Roman" w:eastAsia="Times New Roman" w:hAnsi="Times New Roman" w:cs="Times New Roman"/>
          <w:color w:val="000000"/>
          <w:sz w:val="24"/>
          <w:szCs w:val="24"/>
        </w:rPr>
        <w:t> = 5 to approximate the integral. </w:t>
      </w:r>
    </w:p>
    <w:p w:rsidR="00501AB0" w:rsidRPr="00501AB0" w:rsidRDefault="00501AB0" w:rsidP="00501AB0">
      <w:pPr>
        <w:shd w:val="clear" w:color="auto" w:fill="FFFFFF"/>
        <w:spacing w:line="213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3466"/>
          <w:sz w:val="24"/>
          <w:szCs w:val="24"/>
        </w:rPr>
        <w:drawing>
          <wp:inline distT="0" distB="0" distL="0" distR="0">
            <wp:extent cx="1105535" cy="254635"/>
            <wp:effectExtent l="19050" t="0" r="0" b="0"/>
            <wp:docPr id="21" name="Picture 21" descr="\int_0^{10}2\sin\sqrt{q}dq">
              <a:hlinkClick xmlns:a="http://schemas.openxmlformats.org/drawingml/2006/main" r:id="rId7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int_0^{10}2\sin\sqrt{q}dq">
                      <a:hlinkClick r:id="rId7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B0" w:rsidRPr="00501AB0" w:rsidRDefault="00501AB0" w:rsidP="00501AB0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1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01AB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The choices are rounded to 3 decimal places. </w:t>
      </w:r>
    </w:p>
    <w:p w:rsidR="00501AB0" w:rsidRPr="00501AB0" w:rsidRDefault="00501AB0" w:rsidP="00501AB0">
      <w:pPr>
        <w:shd w:val="clear" w:color="auto" w:fill="FFFFFF"/>
        <w:spacing w:line="312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501AB0">
        <w:rPr>
          <w:rFonts w:ascii="Arial" w:eastAsia="Times New Roman" w:hAnsi="Arial" w:cs="Arial"/>
          <w:color w:val="333333"/>
          <w:sz w:val="24"/>
          <w:szCs w:val="24"/>
        </w:rPr>
        <w:t>Choose one answer.</w:t>
      </w:r>
    </w:p>
    <w:tbl>
      <w:tblPr>
        <w:tblW w:w="115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59"/>
        <w:gridCol w:w="7318"/>
        <w:gridCol w:w="543"/>
      </w:tblGrid>
      <w:tr w:rsidR="00501AB0" w:rsidRPr="00501AB0" w:rsidTr="00501AB0">
        <w:tc>
          <w:tcPr>
            <w:tcW w:w="5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31" type="#_x0000_t75" style="width:20.05pt;height:18.15pt" o:ole="">
                  <v:imagedata r:id="rId20" o:title=""/>
                </v:shape>
                <w:control r:id="rId81" w:name="DefaultOcxName20" w:shapeid="_x0000_i113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a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 w:rsidRPr="00501A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5.781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30" type="#_x0000_t75" style="width:20.05pt;height:18.15pt" o:ole="">
                  <v:imagedata r:id="rId20" o:title=""/>
                </v:shape>
                <w:control r:id="rId82" w:name="DefaultOcxName21" w:shapeid="_x0000_i113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b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 w:rsidRPr="00501A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9.998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29" type="#_x0000_t75" style="width:20.05pt;height:18.15pt" o:ole="">
                  <v:imagedata r:id="rId20" o:title=""/>
                </v:shape>
                <w:control r:id="rId83" w:name="DefaultOcxName22" w:shapeid="_x0000_i112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c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 w:rsidRPr="00501A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12.929     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1AB0" w:rsidRPr="00501AB0" w:rsidTr="00501AB0">
        <w:tc>
          <w:tcPr>
            <w:tcW w:w="52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128" type="#_x0000_t75" style="width:20.05pt;height:18.15pt" o:ole="">
                  <v:imagedata r:id="rId20" o:title=""/>
                </v:shape>
                <w:control r:id="rId84" w:name="DefaultOcxName23" w:shapeid="_x0000_i1128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01AB0">
              <w:rPr>
                <w:rFonts w:ascii="Times New Roman" w:eastAsia="Times New Roman" w:hAnsi="Times New Roman" w:cs="Times New Roman"/>
                <w:sz w:val="18"/>
              </w:rPr>
              <w:t>d</w:t>
            </w:r>
            <w:r w:rsidRPr="00501AB0">
              <w:rPr>
                <w:rFonts w:ascii="Arial" w:eastAsia="Times New Roman" w:hAnsi="Arial" w:cs="Arial"/>
                <w:sz w:val="18"/>
              </w:rPr>
              <w:t>. </w:t>
            </w:r>
            <w:r w:rsidRPr="00501A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4.781   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501AB0" w:rsidRPr="00501AB0" w:rsidRDefault="00501AB0" w:rsidP="00501AB0">
            <w:pPr>
              <w:spacing w:after="12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501AB0" w:rsidRPr="00501AB0" w:rsidRDefault="00501AB0" w:rsidP="00501AB0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501AB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7" type="#_x0000_t75" style="width:98.9pt;height:22.55pt" o:ole="">
            <v:imagedata r:id="rId85" o:title=""/>
          </v:shape>
          <w:control r:id="rId86" w:name="DefaultOcxName24" w:shapeid="_x0000_i1127"/>
        </w:object>
      </w:r>
      <w:r w:rsidRPr="00501AB0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501AB0">
        <w:rPr>
          <w:rFonts w:ascii="Arial" w:eastAsia="Times New Roman" w:hAnsi="Arial" w:cs="Arial"/>
          <w:color w:val="333333"/>
          <w:sz w:val="24"/>
          <w:szCs w:val="24"/>
        </w:rPr>
        <w:object w:dxaOrig="1440" w:dyaOrig="1440">
          <v:shape id="_x0000_i1126" type="#_x0000_t75" style="width:83.9pt;height:22.55pt" o:ole="">
            <v:imagedata r:id="rId87" o:title=""/>
          </v:shape>
          <w:control r:id="rId88" w:name="DefaultOcxName25" w:shapeid="_x0000_i1126"/>
        </w:object>
      </w:r>
    </w:p>
    <w:p w:rsidR="00501AB0" w:rsidRPr="00501AB0" w:rsidRDefault="00501AB0" w:rsidP="00501AB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01AB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1878" w:type="dxa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25" w:type="dxa"/>
          <w:left w:w="125" w:type="dxa"/>
          <w:bottom w:w="125" w:type="dxa"/>
          <w:right w:w="125" w:type="dxa"/>
        </w:tblCellMar>
        <w:tblLook w:val="04A0"/>
      </w:tblPr>
      <w:tblGrid>
        <w:gridCol w:w="2510"/>
      </w:tblGrid>
      <w:tr w:rsidR="00501AB0" w:rsidRPr="00501AB0" w:rsidTr="00501AB0">
        <w:trPr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Borders>
                <w:top w:val="single" w:sz="4" w:space="0" w:color="EEEEEE"/>
                <w:left w:val="single" w:sz="4" w:space="0" w:color="EEEEEE"/>
                <w:bottom w:val="single" w:sz="4" w:space="0" w:color="EEEEEE"/>
                <w:right w:val="single" w:sz="4" w:space="0" w:color="EEEEEE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250"/>
            </w:tblGrid>
            <w:tr w:rsidR="00501AB0" w:rsidRPr="00501AB0">
              <w:tc>
                <w:tcPr>
                  <w:tcW w:w="5000" w:type="pct"/>
                  <w:vAlign w:val="center"/>
                  <w:hideMark/>
                </w:tcPr>
                <w:p w:rsidR="00501AB0" w:rsidRPr="00501AB0" w:rsidRDefault="00501AB0" w:rsidP="00501A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501AB0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Time Remaining</w:t>
                  </w:r>
                </w:p>
              </w:tc>
            </w:tr>
            <w:tr w:rsidR="00501AB0" w:rsidRPr="00501AB0">
              <w:trPr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501AB0" w:rsidRPr="00501AB0" w:rsidRDefault="00501AB0" w:rsidP="00501AB0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501AB0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501AB0" w:rsidRPr="00501AB0" w:rsidRDefault="00501AB0" w:rsidP="00501AB0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501AB0">
                    <w:rPr>
                      <w:rFonts w:ascii="Arial" w:eastAsia="Times New Roman" w:hAnsi="Arial" w:cs="Arial"/>
                      <w:sz w:val="18"/>
                      <w:szCs w:val="18"/>
                    </w:rPr>
                    <w:object w:dxaOrig="1440" w:dyaOrig="1440">
                      <v:shape id="_x0000_i1125" type="#_x0000_t75" style="width:1in;height:18.15pt" o:ole="">
                        <v:imagedata r:id="rId89" o:title=""/>
                      </v:shape>
                      <w:control r:id="rId90" w:name="DefaultOcxName26" w:shapeid="_x0000_i1125"/>
                    </w:object>
                  </w:r>
                </w:p>
                <w:p w:rsidR="00501AB0" w:rsidRPr="00501AB0" w:rsidRDefault="00501AB0" w:rsidP="00501AB0">
                  <w:pPr>
                    <w:pBdr>
                      <w:top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501AB0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501AB0" w:rsidRPr="00501AB0" w:rsidRDefault="00501AB0" w:rsidP="00501AB0">
            <w:pPr>
              <w:spacing w:after="188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501AB0" w:rsidRPr="00501AB0" w:rsidRDefault="00501AB0" w:rsidP="00501AB0">
      <w:pPr>
        <w:shd w:val="clear" w:color="auto" w:fill="C7F0FF"/>
        <w:spacing w:after="0" w:line="36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501AB0">
        <w:rPr>
          <w:rFonts w:ascii="Arial" w:eastAsia="Times New Roman" w:hAnsi="Arial" w:cs="Arial"/>
          <w:color w:val="666666"/>
          <w:sz w:val="14"/>
          <w:szCs w:val="14"/>
        </w:rPr>
        <w:t>Theme created by</w:t>
      </w:r>
      <w:r w:rsidRPr="00501AB0">
        <w:rPr>
          <w:rFonts w:ascii="Arial" w:eastAsia="Times New Roman" w:hAnsi="Arial" w:cs="Arial"/>
          <w:color w:val="666666"/>
          <w:sz w:val="14"/>
        </w:rPr>
        <w:t> </w:t>
      </w:r>
      <w:hyperlink r:id="rId91" w:history="1">
        <w:r w:rsidRPr="00501AB0">
          <w:rPr>
            <w:rFonts w:ascii="Arial" w:eastAsia="Times New Roman" w:hAnsi="Arial" w:cs="Arial"/>
            <w:color w:val="003466"/>
            <w:sz w:val="14"/>
          </w:rPr>
          <w:t>Moodleman</w:t>
        </w:r>
      </w:hyperlink>
      <w:r w:rsidRPr="00501AB0">
        <w:rPr>
          <w:rFonts w:ascii="Arial" w:eastAsia="Times New Roman" w:hAnsi="Arial" w:cs="Arial"/>
          <w:color w:val="666666"/>
          <w:sz w:val="14"/>
          <w:szCs w:val="14"/>
        </w:rPr>
        <w:t>.</w:t>
      </w:r>
    </w:p>
    <w:p w:rsidR="00501AB0" w:rsidRPr="00501AB0" w:rsidRDefault="00501AB0" w:rsidP="00501AB0">
      <w:pPr>
        <w:shd w:val="clear" w:color="auto" w:fill="C7F0FF"/>
        <w:spacing w:after="0" w:line="360" w:lineRule="auto"/>
        <w:rPr>
          <w:rFonts w:ascii="Arial" w:eastAsia="Times New Roman" w:hAnsi="Arial" w:cs="Arial"/>
          <w:color w:val="666666"/>
          <w:sz w:val="14"/>
          <w:szCs w:val="14"/>
        </w:rPr>
      </w:pPr>
      <w:r w:rsidRPr="00501AB0">
        <w:rPr>
          <w:rFonts w:ascii="Arial" w:eastAsia="Times New Roman" w:hAnsi="Arial" w:cs="Arial"/>
          <w:color w:val="666666"/>
          <w:sz w:val="14"/>
          <w:szCs w:val="14"/>
        </w:rPr>
        <w:t>You are logged in as</w:t>
      </w:r>
      <w:r w:rsidRPr="00501AB0">
        <w:rPr>
          <w:rFonts w:ascii="Arial" w:eastAsia="Times New Roman" w:hAnsi="Arial" w:cs="Arial"/>
          <w:color w:val="666666"/>
          <w:sz w:val="14"/>
        </w:rPr>
        <w:t> </w:t>
      </w:r>
      <w:hyperlink r:id="rId92" w:history="1">
        <w:r w:rsidRPr="00501AB0">
          <w:rPr>
            <w:rFonts w:ascii="Arial" w:eastAsia="Times New Roman" w:hAnsi="Arial" w:cs="Arial"/>
            <w:color w:val="003466"/>
            <w:sz w:val="14"/>
          </w:rPr>
          <w:t>tanbc01809</w:t>
        </w:r>
      </w:hyperlink>
      <w:r w:rsidRPr="00501AB0">
        <w:rPr>
          <w:rFonts w:ascii="Arial" w:eastAsia="Times New Roman" w:hAnsi="Arial" w:cs="Arial"/>
          <w:color w:val="666666"/>
          <w:sz w:val="14"/>
        </w:rPr>
        <w:t> </w:t>
      </w:r>
      <w:r w:rsidRPr="00501AB0">
        <w:rPr>
          <w:rFonts w:ascii="Arial" w:eastAsia="Times New Roman" w:hAnsi="Arial" w:cs="Arial"/>
          <w:color w:val="666666"/>
          <w:sz w:val="14"/>
          <w:szCs w:val="14"/>
        </w:rPr>
        <w:t>(</w:t>
      </w:r>
      <w:hyperlink r:id="rId93" w:history="1">
        <w:r w:rsidRPr="00501AB0">
          <w:rPr>
            <w:rFonts w:ascii="Arial" w:eastAsia="Times New Roman" w:hAnsi="Arial" w:cs="Arial"/>
            <w:color w:val="003466"/>
            <w:sz w:val="14"/>
          </w:rPr>
          <w:t>Logout</w:t>
        </w:r>
      </w:hyperlink>
      <w:r w:rsidRPr="00501AB0">
        <w:rPr>
          <w:rFonts w:ascii="Arial" w:eastAsia="Times New Roman" w:hAnsi="Arial" w:cs="Arial"/>
          <w:color w:val="666666"/>
          <w:sz w:val="14"/>
          <w:szCs w:val="14"/>
        </w:rPr>
        <w:t>)</w:t>
      </w:r>
    </w:p>
    <w:p w:rsidR="00501AB0" w:rsidRPr="00501AB0" w:rsidRDefault="00501AB0" w:rsidP="00501AB0">
      <w:pPr>
        <w:shd w:val="clear" w:color="auto" w:fill="C7F0FF"/>
        <w:spacing w:after="0" w:line="360" w:lineRule="auto"/>
        <w:rPr>
          <w:rFonts w:ascii="Arial" w:eastAsia="Times New Roman" w:hAnsi="Arial" w:cs="Arial"/>
          <w:color w:val="666666"/>
          <w:sz w:val="14"/>
          <w:szCs w:val="14"/>
        </w:rPr>
      </w:pPr>
    </w:p>
    <w:p w:rsidR="00501AB0" w:rsidRPr="00501AB0" w:rsidRDefault="00501AB0" w:rsidP="00501AB0">
      <w:pPr>
        <w:shd w:val="clear" w:color="auto" w:fill="C7F0FF"/>
        <w:spacing w:after="0" w:line="360" w:lineRule="auto"/>
        <w:rPr>
          <w:rFonts w:ascii="Arial" w:eastAsia="Times New Roman" w:hAnsi="Arial" w:cs="Arial"/>
          <w:color w:val="666666"/>
          <w:sz w:val="14"/>
          <w:szCs w:val="14"/>
        </w:rPr>
      </w:pPr>
      <w:r>
        <w:rPr>
          <w:rFonts w:ascii="Arial" w:eastAsia="Times New Roman" w:hAnsi="Arial" w:cs="Arial"/>
          <w:noProof/>
          <w:color w:val="003466"/>
          <w:sz w:val="14"/>
          <w:szCs w:val="14"/>
          <w:bdr w:val="none" w:sz="0" w:space="0" w:color="auto" w:frame="1"/>
        </w:rPr>
        <w:drawing>
          <wp:inline distT="0" distB="0" distL="0" distR="0">
            <wp:extent cx="492760" cy="151130"/>
            <wp:effectExtent l="19050" t="0" r="2540" b="0"/>
            <wp:docPr id="22" name="Picture 22" descr="Our site is valid CSS">
              <a:hlinkClick xmlns:a="http://schemas.openxmlformats.org/drawingml/2006/main" r:id="rId91" tooltip="&quot;Our site is valid C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ur site is valid CSS">
                      <a:hlinkClick r:id="rId91" tooltip="&quot;Our site is valid C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1AB0">
        <w:rPr>
          <w:rFonts w:ascii="Arial" w:eastAsia="Times New Roman" w:hAnsi="Arial" w:cs="Arial"/>
          <w:color w:val="666666"/>
          <w:sz w:val="14"/>
        </w:rPr>
        <w:t> </w:t>
      </w:r>
      <w:r>
        <w:rPr>
          <w:rFonts w:ascii="Arial" w:eastAsia="Times New Roman" w:hAnsi="Arial" w:cs="Arial"/>
          <w:noProof/>
          <w:color w:val="003466"/>
          <w:sz w:val="14"/>
          <w:szCs w:val="14"/>
          <w:bdr w:val="none" w:sz="0" w:space="0" w:color="auto" w:frame="1"/>
        </w:rPr>
        <w:drawing>
          <wp:inline distT="0" distB="0" distL="0" distR="0">
            <wp:extent cx="588645" cy="151130"/>
            <wp:effectExtent l="19050" t="0" r="1905" b="0"/>
            <wp:docPr id="23" name="Picture 23" descr="Our site is valid XHTML 1.0 Transitional">
              <a:hlinkClick xmlns:a="http://schemas.openxmlformats.org/drawingml/2006/main" r:id="rId91" tooltip="&quot;Our site is valid XHTML 1.0 Transitiona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ur site is valid XHTML 1.0 Transitional">
                      <a:hlinkClick r:id="rId91" tooltip="&quot;Our site is valid XHTML 1.0 Transitiona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501AB0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06FA8"/>
    <w:multiLevelType w:val="multilevel"/>
    <w:tmpl w:val="4B0C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01AB0"/>
    <w:rsid w:val="00501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1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1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A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1A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01AB0"/>
    <w:rPr>
      <w:color w:val="0000FF"/>
      <w:u w:val="single"/>
    </w:rPr>
  </w:style>
  <w:style w:type="character" w:customStyle="1" w:styleId="qmclear">
    <w:name w:val="qmclear"/>
    <w:basedOn w:val="DefaultParagraphFont"/>
    <w:rsid w:val="00501AB0"/>
  </w:style>
  <w:style w:type="character" w:customStyle="1" w:styleId="apple-converted-space">
    <w:name w:val="apple-converted-space"/>
    <w:basedOn w:val="DefaultParagraphFont"/>
    <w:rsid w:val="00501AB0"/>
  </w:style>
  <w:style w:type="character" w:customStyle="1" w:styleId="accesshide">
    <w:name w:val="accesshide"/>
    <w:basedOn w:val="DefaultParagraphFont"/>
    <w:rsid w:val="00501AB0"/>
  </w:style>
  <w:style w:type="character" w:customStyle="1" w:styleId="arrow">
    <w:name w:val="arrow"/>
    <w:basedOn w:val="DefaultParagraphFont"/>
    <w:rsid w:val="00501AB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1A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1AB0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501AB0"/>
  </w:style>
  <w:style w:type="character" w:customStyle="1" w:styleId="anun">
    <w:name w:val="anun"/>
    <w:basedOn w:val="DefaultParagraphFont"/>
    <w:rsid w:val="00501AB0"/>
  </w:style>
  <w:style w:type="character" w:customStyle="1" w:styleId="anumsep">
    <w:name w:val="anumsep"/>
    <w:basedOn w:val="DefaultParagraphFont"/>
    <w:rsid w:val="00501AB0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01AB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01AB0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1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41093">
              <w:marLeft w:val="0"/>
              <w:marRight w:val="0"/>
              <w:marTop w:val="0"/>
              <w:marBottom w:val="0"/>
              <w:divBdr>
                <w:top w:val="single" w:sz="4" w:space="10" w:color="FFFFFF"/>
                <w:left w:val="none" w:sz="0" w:space="0" w:color="auto"/>
                <w:bottom w:val="single" w:sz="12" w:space="10" w:color="FFFFFF"/>
                <w:right w:val="none" w:sz="0" w:space="0" w:color="auto"/>
              </w:divBdr>
            </w:div>
            <w:div w:id="811410772">
              <w:marLeft w:val="0"/>
              <w:marRight w:val="0"/>
              <w:marTop w:val="0"/>
              <w:marBottom w:val="0"/>
              <w:divBdr>
                <w:top w:val="single" w:sz="4" w:space="2" w:color="DDDDDD"/>
                <w:left w:val="single" w:sz="4" w:space="6" w:color="DDDDDD"/>
                <w:bottom w:val="single" w:sz="4" w:space="2" w:color="DDDDDD"/>
                <w:right w:val="single" w:sz="4" w:space="6" w:color="DDDDDD"/>
              </w:divBdr>
              <w:divsChild>
                <w:div w:id="2089616877">
                  <w:marLeft w:val="0"/>
                  <w:marRight w:val="0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5912">
                  <w:marLeft w:val="0"/>
                  <w:marRight w:val="0"/>
                  <w:marTop w:val="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4745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4" w:space="0" w:color="98BCD6"/>
                <w:bottom w:val="none" w:sz="0" w:space="0" w:color="auto"/>
                <w:right w:val="single" w:sz="4" w:space="0" w:color="98BCD6"/>
              </w:divBdr>
              <w:divsChild>
                <w:div w:id="10095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59946">
                      <w:marLeft w:val="0"/>
                      <w:marRight w:val="0"/>
                      <w:marTop w:val="0"/>
                      <w:marBottom w:val="432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  <w:divsChild>
                        <w:div w:id="855195474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3539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313469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25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07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54803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477909">
                      <w:marLeft w:val="0"/>
                      <w:marRight w:val="0"/>
                      <w:marTop w:val="0"/>
                      <w:marBottom w:val="432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  <w:divsChild>
                        <w:div w:id="1703508510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05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920322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497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2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291298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7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918271">
                      <w:marLeft w:val="0"/>
                      <w:marRight w:val="0"/>
                      <w:marTop w:val="0"/>
                      <w:marBottom w:val="432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  <w:divsChild>
                        <w:div w:id="171921417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3938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684730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139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315805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2051822">
                      <w:marLeft w:val="0"/>
                      <w:marRight w:val="0"/>
                      <w:marTop w:val="0"/>
                      <w:marBottom w:val="432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  <w:divsChild>
                        <w:div w:id="1189683860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664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094422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970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52111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2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008676">
                      <w:marLeft w:val="0"/>
                      <w:marRight w:val="0"/>
                      <w:marTop w:val="0"/>
                      <w:marBottom w:val="432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  <w:divsChild>
                        <w:div w:id="2104842073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0677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149888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45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5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651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240702">
                      <w:marLeft w:val="0"/>
                      <w:marRight w:val="0"/>
                      <w:marTop w:val="0"/>
                      <w:marBottom w:val="432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  <w:divsChild>
                        <w:div w:id="874927936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3117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871187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2064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4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266063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9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54486">
              <w:marLeft w:val="0"/>
              <w:marRight w:val="0"/>
              <w:marTop w:val="0"/>
              <w:marBottom w:val="0"/>
              <w:divBdr>
                <w:top w:val="single" w:sz="24" w:space="13" w:color="98BCD6"/>
                <w:left w:val="single" w:sz="4" w:space="0" w:color="98BCD6"/>
                <w:bottom w:val="single" w:sz="4" w:space="19" w:color="98BCD6"/>
                <w:right w:val="single" w:sz="4" w:space="0" w:color="98BCD6"/>
              </w:divBdr>
              <w:divsChild>
                <w:div w:id="11535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0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control" Target="activeX/activeX1.xml"/><Relationship Id="rId34" Type="http://schemas.openxmlformats.org/officeDocument/2006/relationships/image" Target="media/image7.png"/><Relationship Id="rId42" Type="http://schemas.openxmlformats.org/officeDocument/2006/relationships/hyperlink" Target="http://cms.fpt.edu.vn/elearning/filter/tex/displaytex.php?9x%5Csqrt%7B1%2Bx%5E%7B16%7D%7D" TargetMode="External"/><Relationship Id="rId47" Type="http://schemas.openxmlformats.org/officeDocument/2006/relationships/hyperlink" Target="http://cms.fpt.edu.vn/elearning/filter/tex/displaytex.php?%5Cint+6x%28x%5E2%2B4%29%5E4%5C%2C+dx" TargetMode="External"/><Relationship Id="rId50" Type="http://schemas.openxmlformats.org/officeDocument/2006/relationships/hyperlink" Target="http://cms.fpt.edu.vn/elearning/filter/tex/displaytex.php?%284%2F5%29%28x%5E2%2B4%29%5E5%2BC" TargetMode="External"/><Relationship Id="rId55" Type="http://schemas.openxmlformats.org/officeDocument/2006/relationships/control" Target="activeX/activeX11.xml"/><Relationship Id="rId63" Type="http://schemas.openxmlformats.org/officeDocument/2006/relationships/control" Target="activeX/activeX13.xml"/><Relationship Id="rId68" Type="http://schemas.openxmlformats.org/officeDocument/2006/relationships/image" Target="media/image19.png"/><Relationship Id="rId76" Type="http://schemas.openxmlformats.org/officeDocument/2006/relationships/control" Target="activeX/activeX18.xml"/><Relationship Id="rId84" Type="http://schemas.openxmlformats.org/officeDocument/2006/relationships/control" Target="activeX/activeX24.xml"/><Relationship Id="rId89" Type="http://schemas.openxmlformats.org/officeDocument/2006/relationships/image" Target="media/image25.wmf"/><Relationship Id="rId97" Type="http://schemas.openxmlformats.org/officeDocument/2006/relationships/theme" Target="theme/theme1.xml"/><Relationship Id="rId7" Type="http://schemas.openxmlformats.org/officeDocument/2006/relationships/hyperlink" Target="http://cms.fpt.edu.vn/elearning/course/category.php?id=22" TargetMode="External"/><Relationship Id="rId71" Type="http://schemas.openxmlformats.org/officeDocument/2006/relationships/hyperlink" Target="http://cms.fpt.edu.vn/elearning/filter/tex/displaytex.php?%5Ctan%5E2+x%2BC" TargetMode="External"/><Relationship Id="rId92" Type="http://schemas.openxmlformats.org/officeDocument/2006/relationships/hyperlink" Target="http://cms.fpt.edu.vn/elearning/user/view.php?id=2872&amp;course=202" TargetMode="External"/><Relationship Id="rId2" Type="http://schemas.openxmlformats.org/officeDocument/2006/relationships/styles" Target="styles.xml"/><Relationship Id="rId16" Type="http://schemas.openxmlformats.org/officeDocument/2006/relationships/hyperlink" Target="http://cms.fpt.edu.vn/elearning/user/view.php?id=2872&amp;course=202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://cms.fpt.edu.vn/elearning/course/category.php?id=70" TargetMode="External"/><Relationship Id="rId24" Type="http://schemas.openxmlformats.org/officeDocument/2006/relationships/control" Target="activeX/activeX2.xml"/><Relationship Id="rId32" Type="http://schemas.openxmlformats.org/officeDocument/2006/relationships/image" Target="media/image6.png"/><Relationship Id="rId37" Type="http://schemas.openxmlformats.org/officeDocument/2006/relationships/image" Target="media/image8.png"/><Relationship Id="rId40" Type="http://schemas.openxmlformats.org/officeDocument/2006/relationships/image" Target="media/image9.png"/><Relationship Id="rId45" Type="http://schemas.openxmlformats.org/officeDocument/2006/relationships/hyperlink" Target="http://cms.fpt.edu.vn/elearning/filter/tex/displaytex.php?9%5Csqrt%7B1%2Bx%5E%7B16%7D%7D" TargetMode="External"/><Relationship Id="rId53" Type="http://schemas.openxmlformats.org/officeDocument/2006/relationships/hyperlink" Target="http://cms.fpt.edu.vn/elearning/filter/tex/displaytex.php?%283%2F5%29%28x%5E2%2B4%29%5E5%2BC" TargetMode="External"/><Relationship Id="rId58" Type="http://schemas.openxmlformats.org/officeDocument/2006/relationships/control" Target="activeX/activeX12.xml"/><Relationship Id="rId66" Type="http://schemas.openxmlformats.org/officeDocument/2006/relationships/control" Target="activeX/activeX14.xml"/><Relationship Id="rId74" Type="http://schemas.openxmlformats.org/officeDocument/2006/relationships/image" Target="media/image21.png"/><Relationship Id="rId79" Type="http://schemas.openxmlformats.org/officeDocument/2006/relationships/hyperlink" Target="http://cms.fpt.edu.vn/elearning/filter/tex/displaytex.php?%5Cint_0%5E%7B10%7D2%5Csin%5Csqrt%7Bq%7Ddq" TargetMode="External"/><Relationship Id="rId87" Type="http://schemas.openxmlformats.org/officeDocument/2006/relationships/image" Target="media/image24.wmf"/><Relationship Id="rId5" Type="http://schemas.openxmlformats.org/officeDocument/2006/relationships/hyperlink" Target="http://cms.fpt.edu.vn/elearning/" TargetMode="External"/><Relationship Id="rId61" Type="http://schemas.openxmlformats.org/officeDocument/2006/relationships/hyperlink" Target="http://cms.fpt.edu.vn/elearning/filter/tex/displaytex.php?%5Cint%5Csec%5E2+x%5Ctan+x%5C%2C+dx" TargetMode="External"/><Relationship Id="rId82" Type="http://schemas.openxmlformats.org/officeDocument/2006/relationships/control" Target="activeX/activeX22.xml"/><Relationship Id="rId90" Type="http://schemas.openxmlformats.org/officeDocument/2006/relationships/control" Target="activeX/activeX27.xml"/><Relationship Id="rId95" Type="http://schemas.openxmlformats.org/officeDocument/2006/relationships/image" Target="media/image27.gif"/><Relationship Id="rId19" Type="http://schemas.openxmlformats.org/officeDocument/2006/relationships/image" Target="media/image1.png"/><Relationship Id="rId14" Type="http://schemas.openxmlformats.org/officeDocument/2006/relationships/hyperlink" Target="http://cms.fpt.edu.vn/elearning/mod/quiz/index.php?id=202" TargetMode="External"/><Relationship Id="rId22" Type="http://schemas.openxmlformats.org/officeDocument/2006/relationships/hyperlink" Target="http://cms.fpt.edu.vn/elearning/filter/tex/displaytex.php?y%3D%5Ctan+x%2C%5C%2C+0%5Cleq+x%5Cleq+%5Cpi%2F5" TargetMode="External"/><Relationship Id="rId27" Type="http://schemas.openxmlformats.org/officeDocument/2006/relationships/control" Target="activeX/activeX3.xml"/><Relationship Id="rId30" Type="http://schemas.openxmlformats.org/officeDocument/2006/relationships/control" Target="activeX/activeX4.xml"/><Relationship Id="rId35" Type="http://schemas.openxmlformats.org/officeDocument/2006/relationships/control" Target="activeX/activeX5.xml"/><Relationship Id="rId43" Type="http://schemas.openxmlformats.org/officeDocument/2006/relationships/image" Target="media/image10.png"/><Relationship Id="rId48" Type="http://schemas.openxmlformats.org/officeDocument/2006/relationships/image" Target="media/image12.png"/><Relationship Id="rId56" Type="http://schemas.openxmlformats.org/officeDocument/2006/relationships/hyperlink" Target="http://cms.fpt.edu.vn/elearning/filter/tex/displaytex.php?%281%2F5%29%28x%5E2%2B4%29%5E5%2BC" TargetMode="External"/><Relationship Id="rId64" Type="http://schemas.openxmlformats.org/officeDocument/2006/relationships/hyperlink" Target="http://cms.fpt.edu.vn/elearning/filter/tex/displaytex.php?%281%2F2%29%5Csec%5E2+x%2BC" TargetMode="External"/><Relationship Id="rId69" Type="http://schemas.openxmlformats.org/officeDocument/2006/relationships/control" Target="activeX/activeX15.xml"/><Relationship Id="rId77" Type="http://schemas.openxmlformats.org/officeDocument/2006/relationships/control" Target="activeX/activeX19.xml"/><Relationship Id="rId8" Type="http://schemas.openxmlformats.org/officeDocument/2006/relationships/hyperlink" Target="http://cms.fpt.edu.vn/elearning/course/category.php?id=45" TargetMode="External"/><Relationship Id="rId51" Type="http://schemas.openxmlformats.org/officeDocument/2006/relationships/image" Target="media/image13.png"/><Relationship Id="rId72" Type="http://schemas.openxmlformats.org/officeDocument/2006/relationships/image" Target="media/image20.png"/><Relationship Id="rId80" Type="http://schemas.openxmlformats.org/officeDocument/2006/relationships/image" Target="media/image22.png"/><Relationship Id="rId85" Type="http://schemas.openxmlformats.org/officeDocument/2006/relationships/image" Target="media/image23.wmf"/><Relationship Id="rId93" Type="http://schemas.openxmlformats.org/officeDocument/2006/relationships/hyperlink" Target="http://cms.fpt.edu.vn/elearning/login/logout.php?sesskey=BQ1Ek1zPyh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ms.fpt.edu.vn/elearning/" TargetMode="External"/><Relationship Id="rId17" Type="http://schemas.openxmlformats.org/officeDocument/2006/relationships/hyperlink" Target="http://cms.fpt.edu.vn/elearning/login/logout.php?sesskey=BQ1Ek1zPyh" TargetMode="External"/><Relationship Id="rId25" Type="http://schemas.openxmlformats.org/officeDocument/2006/relationships/hyperlink" Target="http://cms.fpt.edu.vn/elearning/filter/tex/displaytex.php?y%3D%5Ctan+x%2C%5C%2C+0%5Cleq+x%5Cleq+%5Cpi%2F3" TargetMode="External"/><Relationship Id="rId33" Type="http://schemas.openxmlformats.org/officeDocument/2006/relationships/hyperlink" Target="http://cms.fpt.edu.vn/elearning/filter/tex/displaytex.php?g%28x%29%3D%5Cint_7%5E%7Bx%5E2%7D9%5Csqrt%7B1%2Bt%5E8%7Ddt" TargetMode="External"/><Relationship Id="rId38" Type="http://schemas.openxmlformats.org/officeDocument/2006/relationships/control" Target="activeX/activeX6.xml"/><Relationship Id="rId46" Type="http://schemas.openxmlformats.org/officeDocument/2006/relationships/image" Target="media/image11.png"/><Relationship Id="rId59" Type="http://schemas.openxmlformats.org/officeDocument/2006/relationships/hyperlink" Target="http://cms.fpt.edu.vn/elearning/filter/tex/displaytex.php?%282%2F5%29%28x%5E2%2B4%29%5E5%2BC" TargetMode="External"/><Relationship Id="rId67" Type="http://schemas.openxmlformats.org/officeDocument/2006/relationships/hyperlink" Target="http://cms.fpt.edu.vn/elearning/filter/tex/displaytex.php?2%5Csec%5E2+x%2BC" TargetMode="External"/><Relationship Id="rId20" Type="http://schemas.openxmlformats.org/officeDocument/2006/relationships/image" Target="media/image2.wmf"/><Relationship Id="rId41" Type="http://schemas.openxmlformats.org/officeDocument/2006/relationships/control" Target="activeX/activeX7.xml"/><Relationship Id="rId54" Type="http://schemas.openxmlformats.org/officeDocument/2006/relationships/image" Target="media/image14.png"/><Relationship Id="rId62" Type="http://schemas.openxmlformats.org/officeDocument/2006/relationships/image" Target="media/image17.png"/><Relationship Id="rId70" Type="http://schemas.openxmlformats.org/officeDocument/2006/relationships/control" Target="activeX/activeX16.xml"/><Relationship Id="rId75" Type="http://schemas.openxmlformats.org/officeDocument/2006/relationships/control" Target="activeX/activeX17.xml"/><Relationship Id="rId83" Type="http://schemas.openxmlformats.org/officeDocument/2006/relationships/control" Target="activeX/activeX23.xml"/><Relationship Id="rId88" Type="http://schemas.openxmlformats.org/officeDocument/2006/relationships/control" Target="activeX/activeX26.xml"/><Relationship Id="rId91" Type="http://schemas.openxmlformats.org/officeDocument/2006/relationships/hyperlink" Target="http://cms.fpt.edu.vn/elearning/mod/quiz/attempt.php?q=1276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ms.fpt.edu.vn/elearning/course/category.php?id=44" TargetMode="External"/><Relationship Id="rId15" Type="http://schemas.openxmlformats.org/officeDocument/2006/relationships/hyperlink" Target="http://cms.fpt.edu.vn/elearning/mod/quiz/view.php?id=31821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cms.fpt.edu.vn/elearning/filter/tex/displaytex.php?y%3D%5Ctan+x%2C%5C%2C+0%5Cleq+x%5Cleq+%5Cpi%2F8" TargetMode="External"/><Relationship Id="rId36" Type="http://schemas.openxmlformats.org/officeDocument/2006/relationships/hyperlink" Target="http://cms.fpt.edu.vn/elearning/filter/tex/displaytex.php?18%5Csqrt%7B1%2Bx%5E%7B16%7D%7D" TargetMode="External"/><Relationship Id="rId49" Type="http://schemas.openxmlformats.org/officeDocument/2006/relationships/control" Target="activeX/activeX9.xml"/><Relationship Id="rId57" Type="http://schemas.openxmlformats.org/officeDocument/2006/relationships/image" Target="media/image15.png"/><Relationship Id="rId10" Type="http://schemas.openxmlformats.org/officeDocument/2006/relationships/hyperlink" Target="http://cms.fpt.edu.vn/elearning/course/category.php?id=17" TargetMode="External"/><Relationship Id="rId31" Type="http://schemas.openxmlformats.org/officeDocument/2006/relationships/hyperlink" Target="http://cms.fpt.edu.vn/elearning/filter/tex/displaytex.php?y%3D%5Ctan+x%2C%5C%2C+0%5Cleq+x%5Cleq+%5Cpi%2F13" TargetMode="External"/><Relationship Id="rId44" Type="http://schemas.openxmlformats.org/officeDocument/2006/relationships/control" Target="activeX/activeX8.xml"/><Relationship Id="rId52" Type="http://schemas.openxmlformats.org/officeDocument/2006/relationships/control" Target="activeX/activeX10.xml"/><Relationship Id="rId60" Type="http://schemas.openxmlformats.org/officeDocument/2006/relationships/image" Target="media/image16.png"/><Relationship Id="rId65" Type="http://schemas.openxmlformats.org/officeDocument/2006/relationships/image" Target="media/image18.png"/><Relationship Id="rId73" Type="http://schemas.openxmlformats.org/officeDocument/2006/relationships/hyperlink" Target="http://cms.fpt.edu.vn/elearning/filter/tex/displaytex.php?%5Cint_%7B-2%7D%5E5%7C4x-x%5E2%7C%5C%2C+dx" TargetMode="External"/><Relationship Id="rId78" Type="http://schemas.openxmlformats.org/officeDocument/2006/relationships/control" Target="activeX/activeX20.xml"/><Relationship Id="rId81" Type="http://schemas.openxmlformats.org/officeDocument/2006/relationships/control" Target="activeX/activeX21.xml"/><Relationship Id="rId86" Type="http://schemas.openxmlformats.org/officeDocument/2006/relationships/control" Target="activeX/activeX25.xml"/><Relationship Id="rId94" Type="http://schemas.openxmlformats.org/officeDocument/2006/relationships/image" Target="media/image26.gif"/><Relationship Id="rId4" Type="http://schemas.openxmlformats.org/officeDocument/2006/relationships/webSettings" Target="webSettings.xml"/><Relationship Id="rId9" Type="http://schemas.openxmlformats.org/officeDocument/2006/relationships/hyperlink" Target="http://cms.fpt.edu.vn/elearning/course/category.php?id=46" TargetMode="External"/><Relationship Id="rId13" Type="http://schemas.openxmlformats.org/officeDocument/2006/relationships/hyperlink" Target="http://cms.fpt.edu.vn/elearning/course/view.php?id=202" TargetMode="External"/><Relationship Id="rId18" Type="http://schemas.openxmlformats.org/officeDocument/2006/relationships/hyperlink" Target="http://cms.fpt.edu.vn/elearning/filter/tex/displaytex.php?%5Clim_%7Bn%5Cto+%5Cinfty%7D%5Csum_%7Bi%3D1%7D%5En%5Cfrac%7B%5Cpi%7D%7B3n%7D%5Ctan%5Cfrac%7Bi%5Cpi%7D%7B3n%7D" TargetMode="External"/><Relationship Id="rId39" Type="http://schemas.openxmlformats.org/officeDocument/2006/relationships/hyperlink" Target="http://cms.fpt.edu.vn/elearning/filter/tex/displaytex.php?18x%5Csqrt%7B1%2Bx%5E%7B16%7D%7D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2</cp:revision>
  <dcterms:created xsi:type="dcterms:W3CDTF">2011-01-14T02:07:00Z</dcterms:created>
  <dcterms:modified xsi:type="dcterms:W3CDTF">2011-01-14T02:08:00Z</dcterms:modified>
</cp:coreProperties>
</file>