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48" w:rsidRPr="000B5048" w:rsidRDefault="000B5048" w:rsidP="000B5048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b/>
          <w:bCs/>
          <w:color w:val="333333"/>
          <w:sz w:val="25"/>
          <w:szCs w:val="25"/>
        </w:rPr>
        <w:t>1</w:t>
      </w:r>
    </w:p>
    <w:p w:rsidR="000B5048" w:rsidRPr="000B5048" w:rsidRDefault="000B5048" w:rsidP="000B5048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B5048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0B5048" w:rsidRPr="000B5048" w:rsidRDefault="000B5048" w:rsidP="000B5048">
      <w:pPr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Evaluate the integral.</w:t>
      </w:r>
    </w:p>
    <w:p w:rsidR="000B5048" w:rsidRPr="000B5048" w:rsidRDefault="000B5048" w:rsidP="000B5048">
      <w:pPr>
        <w:spacing w:line="255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054100" cy="222250"/>
            <wp:effectExtent l="0" t="0" r="0" b="6350"/>
            <wp:docPr id="17" name="Picture 17" descr="\int6\cos^3 3x\, d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6\cos^3 3x\, d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0989"/>
        <w:gridCol w:w="228"/>
      </w:tblGrid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25pt;height:18pt" o:ole="">
                  <v:imagedata r:id="rId6" o:title=""/>
                </v:shape>
                <w:control r:id="rId7" w:name="DefaultOcxName" w:shapeid="_x0000_i10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190750" cy="209550"/>
                  <wp:effectExtent l="0" t="0" r="0" b="0"/>
                  <wp:docPr id="16" name="Picture 16" descr="2\sin 3x-(2/3)\cos^3 3x+C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\sin 3x-(2/3)\cos^3 3x+C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75" type="#_x0000_t75" style="width:20.25pt;height:18pt" o:ole="">
                  <v:imagedata r:id="rId10" o:title=""/>
                </v:shape>
                <w:control r:id="rId11" w:name="DefaultOcxName1" w:shapeid="_x0000_i10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171700" cy="209550"/>
                  <wp:effectExtent l="0" t="0" r="0" b="0"/>
                  <wp:docPr id="15" name="Picture 15" descr="2\sin 3x-(2/3)\sin^3 3x+C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\sin 3x-(2/3)\sin^3 3x+C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78" type="#_x0000_t75" style="width:20.25pt;height:18pt" o:ole="">
                  <v:imagedata r:id="rId6" o:title=""/>
                </v:shape>
                <w:control r:id="rId14" w:name="DefaultOcxName2" w:shapeid="_x0000_i1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159000" cy="209550"/>
                  <wp:effectExtent l="0" t="0" r="0" b="0"/>
                  <wp:docPr id="14" name="Picture 14" descr="6\sin 3x+(2/3)\sin^3 3x+C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\sin 3x+(2/3)\sin^3 3x+C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81" type="#_x0000_t75" style="width:20.25pt;height:18pt" o:ole="">
                  <v:imagedata r:id="rId6" o:title=""/>
                </v:shape>
                <w:control r:id="rId17" w:name="HTMLOption1" w:shapeid="_x0000_i10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171700" cy="209550"/>
                  <wp:effectExtent l="0" t="0" r="0" b="0"/>
                  <wp:docPr id="13" name="Picture 13" descr="6\sin 3x-(2/3)\sin^3 3x+C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\sin 3x-(2/3)\sin^3 3x+C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B5048" w:rsidRPr="000B5048" w:rsidRDefault="000B5048" w:rsidP="000B5048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0B5048">
        <w:rPr>
          <w:rFonts w:ascii="Arial" w:eastAsia="Times New Roman" w:hAnsi="Arial" w:cs="Arial"/>
          <w:b/>
          <w:bCs/>
          <w:color w:val="333333"/>
          <w:sz w:val="25"/>
          <w:szCs w:val="25"/>
        </w:rPr>
        <w:t>2</w:t>
      </w:r>
    </w:p>
    <w:p w:rsidR="000B5048" w:rsidRPr="000B5048" w:rsidRDefault="000B5048" w:rsidP="000B5048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B5048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Which of the following is the </w:t>
      </w:r>
      <w:r w:rsidRPr="000B5048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correct partial fraction form</w:t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t> of the given function (DO NOT evaluate the coefficients A, B, C...</w:t>
      </w:r>
      <w:proofErr w:type="gramStart"/>
      <w:r w:rsidRPr="000B5048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gramEnd"/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1638300" cy="400050"/>
            <wp:effectExtent l="0" t="0" r="0" b="0"/>
            <wp:docPr id="12" name="Picture 12" descr="\displaystyle f(x)=\frac{1}{x^3+2x^2+x}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displaystyle f(x)=\frac{1}{x^3+2x^2+x}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  <w:t>(</w:t>
      </w:r>
      <w:proofErr w:type="spellStart"/>
      <w:r w:rsidRPr="000B504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B5048">
        <w:rPr>
          <w:rFonts w:ascii="Arial" w:eastAsia="Times New Roman" w:hAnsi="Arial" w:cs="Arial"/>
          <w:color w:val="333333"/>
          <w:sz w:val="21"/>
          <w:szCs w:val="21"/>
        </w:rPr>
        <w:t>) </w:t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838200" cy="406400"/>
            <wp:effectExtent l="0" t="0" r="0" b="0"/>
            <wp:docPr id="11" name="Picture 11" descr="\displaystyle\frac{A}{x}+\frac{B}{x+1}">
              <a:hlinkClick xmlns:a="http://schemas.openxmlformats.org/drawingml/2006/main" r:id="rId2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\frac{A}{x}+\frac{B}{x+1}">
                      <a:hlinkClick r:id="rId2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  <w:t>(ii) </w:t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1054100" cy="438150"/>
            <wp:effectExtent l="0" t="0" r="0" b="0"/>
            <wp:docPr id="10" name="Picture 10" descr="\displaystyle\frac{A}{x}+\frac{B}{(x+1)^2}">
              <a:hlinkClick xmlns:a="http://schemas.openxmlformats.org/drawingml/2006/main" r:id="rId2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isplaystyle\frac{A}{x}+\frac{B}{(x+1)^2}">
                      <a:hlinkClick r:id="rId2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  <w:t>(iii) </w:t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1752600" cy="438150"/>
            <wp:effectExtent l="0" t="0" r="0" b="0"/>
            <wp:docPr id="9" name="Picture 9" descr="\displaystyle\frac{A}{x}+\frac{B}{x+1}+\frac{C}{(x+1)^2}">
              <a:hlinkClick xmlns:a="http://schemas.openxmlformats.org/drawingml/2006/main" r:id="rId2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\frac{A}{x}+\frac{B}{x+1}+\frac{C}{(x+1)^2}">
                      <a:hlinkClick r:id="rId2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04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5"/>
        <w:gridCol w:w="7150"/>
        <w:gridCol w:w="690"/>
      </w:tblGrid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84" type="#_x0000_t75" style="width:20.25pt;height:18pt" o:ole="">
                  <v:imagedata r:id="rId6" o:title=""/>
                </v:shape>
                <w:control r:id="rId28" w:name="DefaultOcxName3" w:shapeid="_x0000_i10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a. (ii)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87" type="#_x0000_t75" style="width:20.25pt;height:18pt" o:ole="">
                  <v:imagedata r:id="rId6" o:title=""/>
                </v:shape>
                <w:control r:id="rId29" w:name="DefaultOcxName4" w:shapeid="_x0000_i10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b. None of the other choices is correct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90" type="#_x0000_t75" style="width:20.25pt;height:18pt" o:ole="">
                  <v:imagedata r:id="rId6" o:title=""/>
                </v:shape>
                <w:control r:id="rId30" w:name="DefaultOcxName5" w:shapeid="_x0000_i10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c. (</w:t>
            </w:r>
            <w:proofErr w:type="spellStart"/>
            <w:r w:rsidRPr="000B5048">
              <w:rPr>
                <w:rFonts w:ascii="Arial" w:eastAsia="Times New Roman" w:hAnsi="Arial" w:cs="Arial"/>
                <w:sz w:val="21"/>
                <w:szCs w:val="21"/>
              </w:rPr>
              <w:t>i</w:t>
            </w:r>
            <w:proofErr w:type="spellEnd"/>
            <w:r w:rsidRPr="000B5048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093" type="#_x0000_t75" style="width:20.25pt;height:18pt" o:ole="">
                  <v:imagedata r:id="rId10" o:title=""/>
                </v:shape>
                <w:control r:id="rId31" w:name="DefaultOcxName6" w:shapeid="_x0000_i10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d. (iii)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B5048" w:rsidRPr="000B5048" w:rsidRDefault="000B5048" w:rsidP="000B5048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0B5048">
        <w:rPr>
          <w:rFonts w:ascii="Arial" w:eastAsia="Times New Roman" w:hAnsi="Arial" w:cs="Arial"/>
          <w:b/>
          <w:bCs/>
          <w:color w:val="333333"/>
          <w:sz w:val="25"/>
          <w:szCs w:val="25"/>
        </w:rPr>
        <w:t>3</w:t>
      </w:r>
    </w:p>
    <w:p w:rsidR="000B5048" w:rsidRPr="000B5048" w:rsidRDefault="000B5048" w:rsidP="000B5048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B5048">
        <w:rPr>
          <w:rFonts w:ascii="Arial" w:eastAsia="Times New Roman" w:hAnsi="Arial" w:cs="Arial"/>
          <w:color w:val="333333"/>
          <w:sz w:val="17"/>
          <w:szCs w:val="17"/>
        </w:rPr>
        <w:lastRenderedPageBreak/>
        <w:t>Marks: 1</w:t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Determine whether the improper integral converges or diverges.</w:t>
      </w:r>
      <w:r w:rsidRPr="000B5048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 w:rsidRPr="000B5048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003466"/>
          <w:sz w:val="21"/>
          <w:szCs w:val="21"/>
        </w:rPr>
        <w:drawing>
          <wp:inline distT="0" distB="0" distL="0" distR="0">
            <wp:extent cx="1270000" cy="457200"/>
            <wp:effectExtent l="0" t="0" r="6350" b="0"/>
            <wp:docPr id="8" name="Picture 8" descr="\displaystyle\int_1^\infty\frac{\sqrt{2x+5}}{x^2}dx">
              <a:hlinkClick xmlns:a="http://schemas.openxmlformats.org/drawingml/2006/main" r:id="rId3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\int_1^\infty\frac{\sqrt{2x+5}}{x^2}dx">
                      <a:hlinkClick r:id="rId3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8647"/>
        <w:gridCol w:w="510"/>
      </w:tblGrid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46" type="#_x0000_t75" style="width:20.25pt;height:18pt" o:ole="">
                  <v:imagedata r:id="rId10" o:title=""/>
                </v:shape>
                <w:control r:id="rId34" w:name="DefaultOcxName7" w:shapeid="_x0000_i11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a. Converges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44" type="#_x0000_t75" style="width:20.25pt;height:18pt" o:ole="">
                  <v:imagedata r:id="rId6" o:title=""/>
                </v:shape>
                <w:control r:id="rId35" w:name="DefaultOcxName8" w:shapeid="_x0000_i11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b. Diverges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B5048" w:rsidRPr="000B5048" w:rsidRDefault="000B5048" w:rsidP="000B5048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0B5048">
        <w:rPr>
          <w:rFonts w:ascii="Arial" w:eastAsia="Times New Roman" w:hAnsi="Arial" w:cs="Arial"/>
          <w:b/>
          <w:bCs/>
          <w:color w:val="333333"/>
          <w:sz w:val="25"/>
          <w:szCs w:val="25"/>
        </w:rPr>
        <w:t>4</w:t>
      </w:r>
    </w:p>
    <w:p w:rsidR="000B5048" w:rsidRPr="000B5048" w:rsidRDefault="000B5048" w:rsidP="000B5048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B5048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0B5048" w:rsidRPr="000B5048" w:rsidRDefault="000B5048" w:rsidP="000B5048">
      <w:pPr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Use Simpson's Rule with n = 4 steps to estimate the integral.</w:t>
      </w:r>
    </w:p>
    <w:p w:rsidR="000B5048" w:rsidRPr="000B5048" w:rsidRDefault="000B5048" w:rsidP="000B5048">
      <w:pPr>
        <w:spacing w:line="255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085850" cy="260350"/>
            <wp:effectExtent l="0" t="0" r="0" b="6350"/>
            <wp:docPr id="7" name="Picture 7" descr="\int_1^3 (4x+6)\, dx">
              <a:hlinkClick xmlns:a="http://schemas.openxmlformats.org/drawingml/2006/main" r:id="rId3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int_1^3 (4x+6)\, dx">
                      <a:hlinkClick r:id="rId3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6759"/>
        <w:gridCol w:w="737"/>
      </w:tblGrid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02" type="#_x0000_t75" style="width:20.25pt;height:18pt" o:ole="">
                  <v:imagedata r:id="rId6" o:title=""/>
                </v:shape>
                <w:control r:id="rId38" w:name="DefaultOcxName9" w:shapeid="_x0000_i11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a. 56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05" type="#_x0000_t75" style="width:20.25pt;height:18pt" o:ole="">
                  <v:imagedata r:id="rId6" o:title=""/>
                </v:shape>
                <w:control r:id="rId39" w:name="DefaultOcxName10" w:shapeid="_x0000_i11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b. 70/3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08" type="#_x0000_t75" style="width:20.25pt;height:18pt" o:ole="">
                  <v:imagedata r:id="rId10" o:title=""/>
                </v:shape>
                <w:control r:id="rId40" w:name="HTMLOption2" w:shapeid="_x0000_i11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c. 28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11" type="#_x0000_t75" style="width:20.25pt;height:18pt" o:ole="">
                  <v:imagedata r:id="rId6" o:title=""/>
                </v:shape>
                <w:control r:id="rId41" w:name="DefaultOcxName11" w:shapeid="_x0000_i11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d. 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B5048" w:rsidRPr="000B5048" w:rsidRDefault="000B5048" w:rsidP="000B5048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5"/>
          <w:szCs w:val="25"/>
        </w:rPr>
        <w:t>Question</w:t>
      </w:r>
      <w:r w:rsidRPr="000B5048">
        <w:rPr>
          <w:rFonts w:ascii="Arial" w:eastAsia="Times New Roman" w:hAnsi="Arial" w:cs="Arial"/>
          <w:b/>
          <w:bCs/>
          <w:color w:val="333333"/>
          <w:sz w:val="25"/>
          <w:szCs w:val="25"/>
        </w:rPr>
        <w:t>5</w:t>
      </w:r>
    </w:p>
    <w:p w:rsidR="000B5048" w:rsidRPr="000B5048" w:rsidRDefault="000B5048" w:rsidP="000B5048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B5048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0B5048" w:rsidRPr="000B5048" w:rsidRDefault="000B5048" w:rsidP="000B5048">
      <w:pPr>
        <w:spacing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048">
        <w:rPr>
          <w:rFonts w:ascii="Times New Roman" w:eastAsia="Times New Roman" w:hAnsi="Times New Roman" w:cs="Times New Roman"/>
          <w:color w:val="000000"/>
          <w:sz w:val="20"/>
          <w:szCs w:val="20"/>
        </w:rPr>
        <w:t>Evaluate</w:t>
      </w:r>
      <w:r w:rsidRPr="000B504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0B504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231900" cy="463550"/>
            <wp:effectExtent l="0" t="0" r="6350" b="0"/>
            <wp:docPr id="6" name="Picture 6" descr="\displaystyle\int_{-\infty}^0\frac{6}{10x-7}dx">
              <a:hlinkClick xmlns:a="http://schemas.openxmlformats.org/drawingml/2006/main" r:id="rId4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\int_{-\infty}^0\frac{6}{10x-7}dx">
                      <a:hlinkClick r:id="rId4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0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8292"/>
        <w:gridCol w:w="553"/>
      </w:tblGrid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14" type="#_x0000_t75" style="width:20.25pt;height:18pt" o:ole="">
                  <v:imagedata r:id="rId6" o:title=""/>
                </v:shape>
                <w:control r:id="rId44" w:name="DefaultOcxName12" w:shapeid="_x0000_i11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a. divergent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17" type="#_x0000_t75" style="width:20.25pt;height:18pt" o:ole="">
                  <v:imagedata r:id="rId10" o:title=""/>
                </v:shape>
                <w:control r:id="rId45" w:name="DefaultOcxName13" w:shapeid="_x0000_i11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proofErr w:type="spellStart"/>
            <w:r w:rsidRPr="000B5048">
              <w:rPr>
                <w:rFonts w:ascii="Arial" w:eastAsia="Times New Roman" w:hAnsi="Arial" w:cs="Arial"/>
                <w:sz w:val="21"/>
                <w:szCs w:val="21"/>
              </w:rPr>
              <w:t>ln</w:t>
            </w:r>
            <w:proofErr w:type="spellEnd"/>
            <w:r w:rsidRPr="000B5048">
              <w:rPr>
                <w:rFonts w:ascii="Arial" w:eastAsia="Times New Roman" w:hAnsi="Arial" w:cs="Arial"/>
                <w:sz w:val="21"/>
                <w:szCs w:val="21"/>
              </w:rPr>
              <w:t>(3/5)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20" type="#_x0000_t75" style="width:20.25pt;height:18pt" o:ole="">
                  <v:imagedata r:id="rId6" o:title=""/>
                </v:shape>
                <w:control r:id="rId46" w:name="DefaultOcxName14" w:shapeid="_x0000_i11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c. 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23" type="#_x0000_t75" style="width:20.25pt;height:18pt" o:ole="">
                  <v:imagedata r:id="rId6" o:title=""/>
                </v:shape>
                <w:control r:id="rId47" w:name="DefaultOcxName15" w:shapeid="_x0000_i11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d. 3/5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B5048" w:rsidRPr="000B5048" w:rsidRDefault="000B5048" w:rsidP="000B5048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5"/>
          <w:szCs w:val="25"/>
        </w:rPr>
        <w:lastRenderedPageBreak/>
        <w:t>Question</w:t>
      </w:r>
      <w:r w:rsidRPr="000B5048">
        <w:rPr>
          <w:rFonts w:ascii="Arial" w:eastAsia="Times New Roman" w:hAnsi="Arial" w:cs="Arial"/>
          <w:b/>
          <w:bCs/>
          <w:color w:val="333333"/>
          <w:sz w:val="25"/>
          <w:szCs w:val="25"/>
        </w:rPr>
        <w:t>6</w:t>
      </w:r>
    </w:p>
    <w:p w:rsidR="000B5048" w:rsidRPr="000B5048" w:rsidRDefault="000B5048" w:rsidP="000B5048">
      <w:pPr>
        <w:spacing w:after="120" w:line="270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B5048">
        <w:rPr>
          <w:rFonts w:ascii="Arial" w:eastAsia="Times New Roman" w:hAnsi="Arial" w:cs="Arial"/>
          <w:color w:val="333333"/>
          <w:sz w:val="17"/>
          <w:szCs w:val="17"/>
        </w:rPr>
        <w:t>Marks: 1</w:t>
      </w:r>
    </w:p>
    <w:p w:rsidR="000B5048" w:rsidRPr="000B5048" w:rsidRDefault="000B5048" w:rsidP="000B5048">
      <w:pPr>
        <w:spacing w:after="24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Evaluate the integral.</w:t>
      </w:r>
    </w:p>
    <w:p w:rsidR="000B5048" w:rsidRPr="000B5048" w:rsidRDefault="000B5048" w:rsidP="000B5048">
      <w:pPr>
        <w:spacing w:line="255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806450" cy="260350"/>
            <wp:effectExtent l="0" t="0" r="0" b="6350"/>
            <wp:docPr id="5" name="Picture 5" descr="\int\frac{\sqrt{9+2x} }{x}dx">
              <a:hlinkClick xmlns:a="http://schemas.openxmlformats.org/drawingml/2006/main" r:id="rId4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nt\frac{\sqrt{9+2x} }{x}dx">
                      <a:hlinkClick r:id="rId4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48" w:rsidRPr="000B5048" w:rsidRDefault="000B5048" w:rsidP="000B5048">
      <w:pPr>
        <w:spacing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t>Choose one answer.</w:t>
      </w: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1099"/>
        <w:gridCol w:w="215"/>
      </w:tblGrid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26" type="#_x0000_t75" style="width:20.25pt;height:18pt" o:ole="">
                  <v:imagedata r:id="rId6" o:title=""/>
                </v:shape>
                <w:control r:id="rId50" w:name="DefaultOcxName16" w:shapeid="_x0000_i11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a.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362200" cy="260350"/>
                  <wp:effectExtent l="0" t="0" r="0" b="6350"/>
                  <wp:docPr id="4" name="Picture 4" descr="2^{\sqrt{9+2x}}+3\tan^{-1}\big(\frac{\sqrt{9+2x}}{3}\big)+C">
                    <a:hlinkClick xmlns:a="http://schemas.openxmlformats.org/drawingml/2006/main" r:id="rId5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^{\sqrt{9+2x}}+3\tan^{-1}\big(\frac{\sqrt{9+2x}}{3}\big)+C">
                            <a:hlinkClick r:id="rId5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29" type="#_x0000_t75" style="width:20.25pt;height:18pt" o:ole="">
                  <v:imagedata r:id="rId6" o:title=""/>
                </v:shape>
                <w:control r:id="rId53" w:name="DefaultOcxName17" w:shapeid="_x0000_i11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b.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063750" cy="285750"/>
                  <wp:effectExtent l="0" t="0" r="0" b="0"/>
                  <wp:docPr id="3" name="Picture 3" descr="2^{\sqrt{9+2x}}-3\ln\frac{\sqrt{9+2x}-3}{\sqrt{9+2x}+3}+C">
                    <a:hlinkClick xmlns:a="http://schemas.openxmlformats.org/drawingml/2006/main" r:id="rId5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2^{\sqrt{9+2x}}-3\ln\frac{\sqrt{9+2x}-3}{\sqrt{9+2x}+3}+C">
                            <a:hlinkClick r:id="rId5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32" type="#_x0000_t75" style="width:20.25pt;height:18pt" o:ole="">
                  <v:imagedata r:id="rId10" o:title=""/>
                </v:shape>
                <w:control r:id="rId56" w:name="DefaultOcxName18" w:shapeid="_x0000_i11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c.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2063750" cy="285750"/>
                  <wp:effectExtent l="0" t="0" r="0" b="0"/>
                  <wp:docPr id="2" name="Picture 2" descr="2^{\sqrt{9+2x}}+3\ln\frac{\sqrt{9+2x}-3}{\sqrt{9+2x}+3}+C">
                    <a:hlinkClick xmlns:a="http://schemas.openxmlformats.org/drawingml/2006/main" r:id="rId5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2^{\sqrt{9+2x}}+3\ln\frac{\sqrt{9+2x}-3}{\sqrt{9+2x}+3}+C">
                            <a:hlinkClick r:id="rId5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B5048" w:rsidRPr="000B5048" w:rsidTr="000B5048">
        <w:tc>
          <w:tcPr>
            <w:tcW w:w="5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object w:dxaOrig="225" w:dyaOrig="225">
                <v:shape id="_x0000_i1135" type="#_x0000_t75" style="width:20.25pt;height:18pt" o:ole="">
                  <v:imagedata r:id="rId6" o:title=""/>
                </v:shape>
                <w:control r:id="rId59" w:name="DefaultOcxName19" w:shapeid="_x0000_i11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B5048">
              <w:rPr>
                <w:rFonts w:ascii="Arial" w:eastAsia="Times New Roman" w:hAnsi="Arial" w:cs="Arial"/>
                <w:sz w:val="21"/>
                <w:szCs w:val="21"/>
              </w:rPr>
              <w:t>d. </w:t>
            </w:r>
            <w:r>
              <w:rPr>
                <w:rFonts w:ascii="Arial" w:eastAsia="Times New Roman" w:hAnsi="Arial" w:cs="Arial"/>
                <w:noProof/>
                <w:color w:val="003466"/>
                <w:sz w:val="21"/>
                <w:szCs w:val="21"/>
              </w:rPr>
              <w:drawing>
                <wp:inline distT="0" distB="0" distL="0" distR="0">
                  <wp:extent cx="895350" cy="203200"/>
                  <wp:effectExtent l="0" t="0" r="0" b="6350"/>
                  <wp:docPr id="1" name="Picture 1" descr="2^{\sqrt{9+2x}}+C">
                    <a:hlinkClick xmlns:a="http://schemas.openxmlformats.org/drawingml/2006/main" r:id="rId6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2^{\sqrt{9+2x}}+C">
                            <a:hlinkClick r:id="rId6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0B5048" w:rsidRPr="000B5048" w:rsidRDefault="000B5048" w:rsidP="000B5048">
            <w:pPr>
              <w:spacing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B5048" w:rsidRPr="000B5048" w:rsidRDefault="000B5048" w:rsidP="000B504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0B5048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38" type="#_x0000_t75" style="width:99pt;height:22.5pt" o:ole="">
            <v:imagedata r:id="rId62" o:title=""/>
          </v:shape>
          <w:control r:id="rId63" w:name="DefaultOcxName20" w:shapeid="_x0000_i1138"/>
        </w:object>
      </w:r>
      <w:bookmarkStart w:id="0" w:name="_GoBack"/>
      <w:bookmarkEnd w:id="0"/>
    </w:p>
    <w:p w:rsidR="00617183" w:rsidRDefault="00617183"/>
    <w:sectPr w:rsidR="0061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02"/>
    <w:rsid w:val="000410BE"/>
    <w:rsid w:val="0006303C"/>
    <w:rsid w:val="000B5048"/>
    <w:rsid w:val="001A1191"/>
    <w:rsid w:val="001A2802"/>
    <w:rsid w:val="004F0744"/>
    <w:rsid w:val="00617183"/>
    <w:rsid w:val="00894587"/>
    <w:rsid w:val="009138A0"/>
    <w:rsid w:val="00A4139A"/>
    <w:rsid w:val="00C10B95"/>
    <w:rsid w:val="00CB1810"/>
    <w:rsid w:val="00E976CC"/>
    <w:rsid w:val="00ED2CEB"/>
    <w:rsid w:val="00E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6E464E72-75D6-450D-A1A1-6B05C13A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0B5048"/>
  </w:style>
  <w:style w:type="character" w:customStyle="1" w:styleId="anun">
    <w:name w:val="anun"/>
    <w:basedOn w:val="DefaultParagraphFont"/>
    <w:rsid w:val="000B5048"/>
  </w:style>
  <w:style w:type="character" w:customStyle="1" w:styleId="anumsep">
    <w:name w:val="anumsep"/>
    <w:basedOn w:val="DefaultParagraphFont"/>
    <w:rsid w:val="000B5048"/>
  </w:style>
  <w:style w:type="character" w:customStyle="1" w:styleId="apple-converted-space">
    <w:name w:val="apple-converted-space"/>
    <w:basedOn w:val="DefaultParagraphFont"/>
    <w:rsid w:val="000B5048"/>
  </w:style>
  <w:style w:type="character" w:customStyle="1" w:styleId="accesshide">
    <w:name w:val="accesshide"/>
    <w:basedOn w:val="DefaultParagraphFont"/>
    <w:rsid w:val="000B5048"/>
  </w:style>
  <w:style w:type="paragraph" w:styleId="BalloonText">
    <w:name w:val="Balloon Text"/>
    <w:basedOn w:val="Normal"/>
    <w:link w:val="BalloonTextChar"/>
    <w:uiPriority w:val="99"/>
    <w:semiHidden/>
    <w:unhideWhenUsed/>
    <w:rsid w:val="000B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48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50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50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50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504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22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342735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1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3230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93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381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64952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677743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2894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05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47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93682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1250559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8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3957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16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564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4530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936702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2031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1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4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33722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589761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20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33202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04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028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6865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272100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15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724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919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cms.fpt.edu.vn/elearning/filter/tex/displaytex.php?6\sin+3x-(2/3)\sin%5e3+3x+C" TargetMode="External"/><Relationship Id="rId26" Type="http://schemas.openxmlformats.org/officeDocument/2006/relationships/hyperlink" Target="http://cms.fpt.edu.vn/elearning/filter/tex/displaytex.php?\displaystyle\frac%7bA%7d%7bx%7d+\frac%7bB%7d%7bx+1%7d+\frac%7bC%7d%7b(x+1)%5e2%7d" TargetMode="External"/><Relationship Id="rId39" Type="http://schemas.openxmlformats.org/officeDocument/2006/relationships/control" Target="activeX/activeX12.xml"/><Relationship Id="rId21" Type="http://schemas.openxmlformats.org/officeDocument/2006/relationships/image" Target="media/image8.png"/><Relationship Id="rId34" Type="http://schemas.openxmlformats.org/officeDocument/2006/relationships/control" Target="activeX/activeX9.xml"/><Relationship Id="rId42" Type="http://schemas.openxmlformats.org/officeDocument/2006/relationships/hyperlink" Target="http://cms.fpt.edu.vn/elearning/filter/tex/displaytex.php?\displaystyle\int_%7b-\infty%7d%5e0\frac%7b6%7d%7b10x-7%7ddx" TargetMode="External"/><Relationship Id="rId47" Type="http://schemas.openxmlformats.org/officeDocument/2006/relationships/control" Target="activeX/activeX18.xml"/><Relationship Id="rId50" Type="http://schemas.openxmlformats.org/officeDocument/2006/relationships/control" Target="activeX/activeX19.xml"/><Relationship Id="rId55" Type="http://schemas.openxmlformats.org/officeDocument/2006/relationships/image" Target="media/image17.png"/><Relationship Id="rId63" Type="http://schemas.openxmlformats.org/officeDocument/2006/relationships/control" Target="activeX/activeX23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cms.fpt.edu.vn/elearning/filter/tex/displaytex.php?\displaystyle+f(x)=\frac%7b1%7d%7bx%5e3+2x%5e2+x%7d" TargetMode="External"/><Relationship Id="rId29" Type="http://schemas.openxmlformats.org/officeDocument/2006/relationships/control" Target="activeX/activeX6.xml"/><Relationship Id="rId41" Type="http://schemas.openxmlformats.org/officeDocument/2006/relationships/control" Target="activeX/activeX14.xml"/><Relationship Id="rId54" Type="http://schemas.openxmlformats.org/officeDocument/2006/relationships/hyperlink" Target="http://cms.fpt.edu.vn/elearning/filter/tex/displaytex.php?2%5e%7b\sqrt%7b9+2x%7d%7d-3\ln\frac%7b\sqrt%7b9+2x%7d-3%7d%7b\sqrt%7b9+2x%7d+3%7d+C" TargetMode="External"/><Relationship Id="rId62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hyperlink" Target="http://cms.fpt.edu.vn/elearning/filter/tex/displaytex.php?\displaystyle\frac%7bA%7d%7bx%7d+\frac%7bB%7d%7b(x+1)%5e2%7d" TargetMode="External"/><Relationship Id="rId32" Type="http://schemas.openxmlformats.org/officeDocument/2006/relationships/hyperlink" Target="http://cms.fpt.edu.vn/elearning/filter/tex/displaytex.php?\displaystyle\int_1%5e\infty\frac%7b\sqrt%7b2x+5%7d%7d%7bx%5e2%7ddx" TargetMode="External"/><Relationship Id="rId37" Type="http://schemas.openxmlformats.org/officeDocument/2006/relationships/image" Target="media/image13.png"/><Relationship Id="rId40" Type="http://schemas.openxmlformats.org/officeDocument/2006/relationships/control" Target="activeX/activeX13.xml"/><Relationship Id="rId45" Type="http://schemas.openxmlformats.org/officeDocument/2006/relationships/control" Target="activeX/activeX16.xml"/><Relationship Id="rId53" Type="http://schemas.openxmlformats.org/officeDocument/2006/relationships/control" Target="activeX/activeX20.xml"/><Relationship Id="rId58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cms.fpt.edu.vn/elearning/filter/tex/displaytex.php?6\sin+3x+(2/3)\sin%5e3+3x+C" TargetMode="External"/><Relationship Id="rId23" Type="http://schemas.openxmlformats.org/officeDocument/2006/relationships/image" Target="media/image9.png"/><Relationship Id="rId28" Type="http://schemas.openxmlformats.org/officeDocument/2006/relationships/control" Target="activeX/activeX5.xml"/><Relationship Id="rId36" Type="http://schemas.openxmlformats.org/officeDocument/2006/relationships/hyperlink" Target="http://cms.fpt.edu.vn/elearning/filter/tex/displaytex.php?\int_1%5e3+(4x+6)\,+dx" TargetMode="External"/><Relationship Id="rId49" Type="http://schemas.openxmlformats.org/officeDocument/2006/relationships/image" Target="media/image15.png"/><Relationship Id="rId57" Type="http://schemas.openxmlformats.org/officeDocument/2006/relationships/hyperlink" Target="http://cms.fpt.edu.vn/elearning/filter/tex/displaytex.php?2%5e%7b\sqrt%7b9+2x%7d%7d+3\ln\frac%7b\sqrt%7b9+2x%7d-3%7d%7b\sqrt%7b9+2x%7d+3%7d+C" TargetMode="External"/><Relationship Id="rId61" Type="http://schemas.openxmlformats.org/officeDocument/2006/relationships/image" Target="media/image19.png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control" Target="activeX/activeX8.xml"/><Relationship Id="rId44" Type="http://schemas.openxmlformats.org/officeDocument/2006/relationships/control" Target="activeX/activeX15.xml"/><Relationship Id="rId52" Type="http://schemas.openxmlformats.org/officeDocument/2006/relationships/image" Target="media/image16.png"/><Relationship Id="rId60" Type="http://schemas.openxmlformats.org/officeDocument/2006/relationships/hyperlink" Target="http://cms.fpt.edu.vn/elearning/filter/tex/displaytex.php?2%5e%7b\sqrt%7b9+2x%7d%7d+C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cms.fpt.edu.vn/elearning/filter/tex/displaytex.php?\int6\cos%5e3+3x\,+dx" TargetMode="External"/><Relationship Id="rId9" Type="http://schemas.openxmlformats.org/officeDocument/2006/relationships/image" Target="media/image3.png"/><Relationship Id="rId14" Type="http://schemas.openxmlformats.org/officeDocument/2006/relationships/control" Target="activeX/activeX3.xml"/><Relationship Id="rId22" Type="http://schemas.openxmlformats.org/officeDocument/2006/relationships/hyperlink" Target="http://cms.fpt.edu.vn/elearning/filter/tex/displaytex.php?\displaystyle\frac%7bA%7d%7bx%7d+\frac%7bB%7d%7bx+1%7d" TargetMode="External"/><Relationship Id="rId27" Type="http://schemas.openxmlformats.org/officeDocument/2006/relationships/image" Target="media/image11.png"/><Relationship Id="rId30" Type="http://schemas.openxmlformats.org/officeDocument/2006/relationships/control" Target="activeX/activeX7.xml"/><Relationship Id="rId35" Type="http://schemas.openxmlformats.org/officeDocument/2006/relationships/control" Target="activeX/activeX10.xml"/><Relationship Id="rId43" Type="http://schemas.openxmlformats.org/officeDocument/2006/relationships/image" Target="media/image14.png"/><Relationship Id="rId48" Type="http://schemas.openxmlformats.org/officeDocument/2006/relationships/hyperlink" Target="http://cms.fpt.edu.vn/elearning/filter/tex/displaytex.php?\int\frac%7b\sqrt%7b9+2x%7d+%7d%7bx%7ddx" TargetMode="External"/><Relationship Id="rId56" Type="http://schemas.openxmlformats.org/officeDocument/2006/relationships/control" Target="activeX/activeX21.xml"/><Relationship Id="rId64" Type="http://schemas.openxmlformats.org/officeDocument/2006/relationships/fontTable" Target="fontTable.xml"/><Relationship Id="rId8" Type="http://schemas.openxmlformats.org/officeDocument/2006/relationships/hyperlink" Target="http://cms.fpt.edu.vn/elearning/filter/tex/displaytex.php?2\sin+3x-(2/3)\cos%5e3+3x+C" TargetMode="External"/><Relationship Id="rId51" Type="http://schemas.openxmlformats.org/officeDocument/2006/relationships/hyperlink" Target="http://cms.fpt.edu.vn/elearning/filter/tex/displaytex.php?2%5e%7b\sqrt%7b9+2x%7d%7d+3\tan%5e%7b-1%7d\big(\frac%7b\sqrt%7b9+2x%7d%7d%7b3%7d\big)+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ms.fpt.edu.vn/elearning/filter/tex/displaytex.php?2\sin+3x-(2/3)\sin%5e3+3x+C" TargetMode="External"/><Relationship Id="rId17" Type="http://schemas.openxmlformats.org/officeDocument/2006/relationships/control" Target="activeX/activeX4.xml"/><Relationship Id="rId25" Type="http://schemas.openxmlformats.org/officeDocument/2006/relationships/image" Target="media/image10.png"/><Relationship Id="rId33" Type="http://schemas.openxmlformats.org/officeDocument/2006/relationships/image" Target="media/image12.png"/><Relationship Id="rId38" Type="http://schemas.openxmlformats.org/officeDocument/2006/relationships/control" Target="activeX/activeX11.xml"/><Relationship Id="rId46" Type="http://schemas.openxmlformats.org/officeDocument/2006/relationships/control" Target="activeX/activeX17.xml"/><Relationship Id="rId5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Fu_TanTD</dc:creator>
  <cp:keywords/>
  <dc:description/>
  <cp:lastModifiedBy>Sorcerer IT</cp:lastModifiedBy>
  <cp:revision>4</cp:revision>
  <dcterms:created xsi:type="dcterms:W3CDTF">2011-01-18T01:33:00Z</dcterms:created>
  <dcterms:modified xsi:type="dcterms:W3CDTF">2012-09-27T18:42:00Z</dcterms:modified>
</cp:coreProperties>
</file>