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C4ED9" w14:textId="000F189C" w:rsidR="007C43A2" w:rsidRDefault="007C43A2" w:rsidP="007C43A2">
      <w:pPr>
        <w:framePr w:wrap="none" w:vAnchor="page" w:hAnchor="page" w:x="1724" w:y="687"/>
        <w:rPr>
          <w:sz w:val="2"/>
          <w:szCs w:val="2"/>
        </w:rPr>
      </w:pPr>
    </w:p>
    <w:tbl>
      <w:tblPr>
        <w:tblpPr w:leftFromText="180" w:rightFromText="180" w:vertAnchor="text" w:horzAnchor="margin" w:tblpXSpec="right" w:tblpY="-274"/>
        <w:tblW w:w="4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594"/>
      </w:tblGrid>
      <w:tr w:rsidR="00787ED3" w:rsidRPr="0074356C" w14:paraId="5F5AFF2F" w14:textId="77777777" w:rsidTr="00787ED3">
        <w:trPr>
          <w:trHeight w:val="440"/>
        </w:trPr>
        <w:tc>
          <w:tcPr>
            <w:tcW w:w="2308" w:type="dxa"/>
            <w:tcBorders>
              <w:top w:val="single" w:sz="4" w:space="0" w:color="auto"/>
              <w:left w:val="single" w:sz="4" w:space="0" w:color="auto"/>
              <w:bottom w:val="single" w:sz="4" w:space="0" w:color="auto"/>
              <w:right w:val="single" w:sz="4" w:space="0" w:color="auto"/>
            </w:tcBorders>
            <w:hideMark/>
          </w:tcPr>
          <w:p w14:paraId="338EB818" w14:textId="77777777" w:rsidR="00787ED3" w:rsidRPr="0074356C" w:rsidRDefault="00787ED3" w:rsidP="00787ED3">
            <w:pPr>
              <w:spacing w:line="276" w:lineRule="auto"/>
              <w:rPr>
                <w:rFonts w:ascii="Arial" w:hAnsi="Arial" w:cs="Arial"/>
                <w:sz w:val="22"/>
                <w:szCs w:val="22"/>
              </w:rPr>
            </w:pPr>
            <w:r w:rsidRPr="0074356C">
              <w:rPr>
                <w:rFonts w:ascii="Arial" w:hAnsi="Arial" w:cs="Arial"/>
                <w:sz w:val="22"/>
                <w:szCs w:val="22"/>
              </w:rPr>
              <w:t xml:space="preserve">Procedure: </w:t>
            </w:r>
          </w:p>
          <w:p w14:paraId="05392FD0" w14:textId="77777777" w:rsidR="00787ED3" w:rsidRPr="0074356C" w:rsidRDefault="00787ED3" w:rsidP="00787ED3">
            <w:pPr>
              <w:spacing w:line="276" w:lineRule="auto"/>
              <w:rPr>
                <w:rFonts w:ascii="Arial" w:hAnsi="Arial" w:cs="Arial"/>
                <w:sz w:val="22"/>
                <w:szCs w:val="22"/>
              </w:rPr>
            </w:pPr>
            <w:r w:rsidRPr="0074356C">
              <w:rPr>
                <w:rFonts w:ascii="Arial" w:hAnsi="Arial" w:cs="Arial"/>
                <w:b/>
                <w:sz w:val="22"/>
                <w:szCs w:val="22"/>
              </w:rPr>
              <w:t>QP-119</w:t>
            </w:r>
          </w:p>
        </w:tc>
        <w:tc>
          <w:tcPr>
            <w:tcW w:w="2594" w:type="dxa"/>
            <w:tcBorders>
              <w:top w:val="single" w:sz="4" w:space="0" w:color="auto"/>
              <w:left w:val="single" w:sz="4" w:space="0" w:color="auto"/>
              <w:bottom w:val="single" w:sz="4" w:space="0" w:color="auto"/>
              <w:right w:val="single" w:sz="4" w:space="0" w:color="auto"/>
            </w:tcBorders>
          </w:tcPr>
          <w:p w14:paraId="7DEBEFC9" w14:textId="5649C596" w:rsidR="00787ED3" w:rsidRPr="0074356C" w:rsidRDefault="00787ED3" w:rsidP="00787ED3">
            <w:pPr>
              <w:spacing w:line="276" w:lineRule="auto"/>
              <w:rPr>
                <w:rFonts w:ascii="Arial" w:hAnsi="Arial" w:cs="Arial"/>
                <w:b/>
                <w:sz w:val="22"/>
                <w:szCs w:val="22"/>
              </w:rPr>
            </w:pPr>
            <w:r w:rsidRPr="0074356C">
              <w:rPr>
                <w:rFonts w:ascii="Arial" w:hAnsi="Arial" w:cs="Arial"/>
                <w:sz w:val="22"/>
                <w:szCs w:val="22"/>
              </w:rPr>
              <w:t xml:space="preserve">Pages: </w:t>
            </w:r>
            <w:r w:rsidRPr="0074356C">
              <w:rPr>
                <w:rFonts w:ascii="Arial" w:hAnsi="Arial" w:cs="Arial"/>
                <w:b/>
                <w:sz w:val="22"/>
                <w:szCs w:val="22"/>
              </w:rPr>
              <w:t xml:space="preserve"> </w:t>
            </w:r>
            <w:r w:rsidR="00F04E00">
              <w:rPr>
                <w:rFonts w:ascii="Arial" w:hAnsi="Arial" w:cs="Arial"/>
                <w:b/>
                <w:sz w:val="22"/>
                <w:szCs w:val="22"/>
              </w:rPr>
              <w:t>5</w:t>
            </w:r>
          </w:p>
        </w:tc>
      </w:tr>
      <w:tr w:rsidR="00787ED3" w:rsidRPr="0074356C" w14:paraId="77494696" w14:textId="77777777" w:rsidTr="00787ED3">
        <w:trPr>
          <w:trHeight w:val="650"/>
        </w:trPr>
        <w:tc>
          <w:tcPr>
            <w:tcW w:w="2308" w:type="dxa"/>
            <w:tcBorders>
              <w:top w:val="single" w:sz="4" w:space="0" w:color="auto"/>
              <w:left w:val="single" w:sz="4" w:space="0" w:color="auto"/>
              <w:bottom w:val="single" w:sz="4" w:space="0" w:color="auto"/>
              <w:right w:val="single" w:sz="4" w:space="0" w:color="auto"/>
            </w:tcBorders>
          </w:tcPr>
          <w:p w14:paraId="40FC9001" w14:textId="77777777" w:rsidR="00787ED3" w:rsidRPr="0074356C" w:rsidRDefault="00787ED3" w:rsidP="00787ED3">
            <w:pPr>
              <w:spacing w:line="276" w:lineRule="auto"/>
              <w:rPr>
                <w:rFonts w:ascii="Arial" w:hAnsi="Arial" w:cs="Arial"/>
                <w:b/>
                <w:sz w:val="22"/>
                <w:szCs w:val="22"/>
              </w:rPr>
            </w:pPr>
            <w:r w:rsidRPr="0074356C">
              <w:rPr>
                <w:rFonts w:ascii="Arial" w:hAnsi="Arial" w:cs="Arial"/>
                <w:sz w:val="22"/>
                <w:szCs w:val="22"/>
              </w:rPr>
              <w:t>Printed:</w:t>
            </w:r>
          </w:p>
          <w:p w14:paraId="342D5FB7" w14:textId="369063AD" w:rsidR="00787ED3" w:rsidRPr="0074356C" w:rsidRDefault="004F2FB1" w:rsidP="00787ED3">
            <w:pPr>
              <w:spacing w:line="276" w:lineRule="auto"/>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DATE \@ "M/d/yyyy" </w:instrText>
            </w:r>
            <w:r>
              <w:rPr>
                <w:rFonts w:ascii="Arial" w:hAnsi="Arial" w:cs="Arial"/>
                <w:b/>
                <w:sz w:val="22"/>
                <w:szCs w:val="22"/>
              </w:rPr>
              <w:fldChar w:fldCharType="separate"/>
            </w:r>
            <w:r w:rsidR="007D0EEF">
              <w:rPr>
                <w:rFonts w:ascii="Arial" w:hAnsi="Arial" w:cs="Arial"/>
                <w:b/>
                <w:noProof/>
                <w:sz w:val="22"/>
                <w:szCs w:val="22"/>
              </w:rPr>
              <w:t>8/22/2024</w:t>
            </w:r>
            <w:r>
              <w:rPr>
                <w:rFonts w:ascii="Arial" w:hAnsi="Arial" w:cs="Arial"/>
                <w:b/>
                <w:sz w:val="22"/>
                <w:szCs w:val="22"/>
              </w:rPr>
              <w:fldChar w:fldCharType="end"/>
            </w:r>
          </w:p>
        </w:tc>
        <w:tc>
          <w:tcPr>
            <w:tcW w:w="2594" w:type="dxa"/>
            <w:tcBorders>
              <w:top w:val="single" w:sz="4" w:space="0" w:color="auto"/>
              <w:left w:val="single" w:sz="4" w:space="0" w:color="auto"/>
              <w:bottom w:val="single" w:sz="4" w:space="0" w:color="auto"/>
              <w:right w:val="single" w:sz="4" w:space="0" w:color="auto"/>
            </w:tcBorders>
            <w:hideMark/>
          </w:tcPr>
          <w:p w14:paraId="4BBDB1CB" w14:textId="062F9409" w:rsidR="00787ED3" w:rsidRPr="0074356C" w:rsidRDefault="00787ED3" w:rsidP="00787ED3">
            <w:pPr>
              <w:spacing w:line="276" w:lineRule="auto"/>
              <w:rPr>
                <w:rFonts w:ascii="Arial" w:hAnsi="Arial" w:cs="Arial"/>
                <w:b/>
                <w:bCs/>
                <w:sz w:val="22"/>
                <w:szCs w:val="22"/>
              </w:rPr>
            </w:pPr>
            <w:r w:rsidRPr="0074356C">
              <w:rPr>
                <w:rFonts w:ascii="Arial" w:hAnsi="Arial" w:cs="Arial"/>
                <w:sz w:val="22"/>
                <w:szCs w:val="22"/>
              </w:rPr>
              <w:t xml:space="preserve">Released: </w:t>
            </w:r>
            <w:r w:rsidR="004F2FB1">
              <w:rPr>
                <w:rFonts w:ascii="Arial" w:hAnsi="Arial" w:cs="Arial"/>
                <w:b/>
                <w:sz w:val="22"/>
                <w:szCs w:val="22"/>
              </w:rPr>
              <w:t>12/05</w:t>
            </w:r>
            <w:r w:rsidRPr="0074356C">
              <w:rPr>
                <w:rFonts w:ascii="Arial" w:hAnsi="Arial" w:cs="Arial"/>
                <w:b/>
                <w:sz w:val="22"/>
                <w:szCs w:val="22"/>
              </w:rPr>
              <w:t>/2023</w:t>
            </w:r>
          </w:p>
          <w:p w14:paraId="475A8912" w14:textId="1A51D502" w:rsidR="00787ED3" w:rsidRPr="0074356C" w:rsidRDefault="00787ED3" w:rsidP="00787ED3">
            <w:pPr>
              <w:spacing w:line="276" w:lineRule="auto"/>
              <w:rPr>
                <w:rFonts w:ascii="Arial" w:hAnsi="Arial" w:cs="Arial"/>
                <w:sz w:val="22"/>
                <w:szCs w:val="22"/>
              </w:rPr>
            </w:pPr>
            <w:r w:rsidRPr="0074356C">
              <w:rPr>
                <w:rFonts w:ascii="Arial" w:hAnsi="Arial" w:cs="Arial"/>
                <w:sz w:val="22"/>
                <w:szCs w:val="22"/>
              </w:rPr>
              <w:t xml:space="preserve">Rev. Num: </w:t>
            </w:r>
            <w:r w:rsidRPr="0074356C">
              <w:rPr>
                <w:rFonts w:ascii="Arial" w:hAnsi="Arial" w:cs="Arial"/>
                <w:b/>
                <w:sz w:val="22"/>
                <w:szCs w:val="22"/>
              </w:rPr>
              <w:t>14</w:t>
            </w:r>
          </w:p>
        </w:tc>
      </w:tr>
      <w:tr w:rsidR="00787ED3" w:rsidRPr="0074356C" w14:paraId="363B3D0A" w14:textId="77777777" w:rsidTr="00787ED3">
        <w:trPr>
          <w:trHeight w:val="560"/>
        </w:trPr>
        <w:tc>
          <w:tcPr>
            <w:tcW w:w="4902" w:type="dxa"/>
            <w:gridSpan w:val="2"/>
            <w:tcBorders>
              <w:top w:val="single" w:sz="4" w:space="0" w:color="auto"/>
              <w:left w:val="single" w:sz="4" w:space="0" w:color="auto"/>
              <w:bottom w:val="single" w:sz="4" w:space="0" w:color="auto"/>
              <w:right w:val="single" w:sz="4" w:space="0" w:color="auto"/>
            </w:tcBorders>
          </w:tcPr>
          <w:p w14:paraId="5125DA88" w14:textId="1CDAB3A3" w:rsidR="00787ED3" w:rsidRPr="0074356C" w:rsidRDefault="00787ED3" w:rsidP="00787ED3">
            <w:pPr>
              <w:spacing w:line="276" w:lineRule="auto"/>
              <w:rPr>
                <w:rFonts w:ascii="Arial" w:hAnsi="Arial" w:cs="Arial"/>
                <w:b/>
                <w:bCs/>
                <w:sz w:val="22"/>
                <w:szCs w:val="22"/>
              </w:rPr>
            </w:pPr>
            <w:r w:rsidRPr="0074356C">
              <w:rPr>
                <w:rFonts w:ascii="Arial" w:hAnsi="Arial" w:cs="Arial"/>
                <w:sz w:val="22"/>
                <w:szCs w:val="22"/>
              </w:rPr>
              <w:t>Authorized By:</w:t>
            </w:r>
          </w:p>
          <w:p w14:paraId="343D7EEE" w14:textId="0D2A3628" w:rsidR="00787ED3" w:rsidRPr="0074356C" w:rsidRDefault="0072029F" w:rsidP="00787ED3">
            <w:pPr>
              <w:spacing w:line="276" w:lineRule="auto"/>
              <w:rPr>
                <w:rFonts w:ascii="Arial" w:hAnsi="Arial" w:cs="Arial"/>
                <w:sz w:val="22"/>
                <w:szCs w:val="22"/>
              </w:rPr>
            </w:pPr>
            <w:r w:rsidRPr="0074356C">
              <w:rPr>
                <w:rFonts w:ascii="Arial" w:hAnsi="Arial" w:cs="Arial"/>
                <w:b/>
                <w:sz w:val="22"/>
                <w:szCs w:val="22"/>
              </w:rPr>
              <w:t>V.P of Manufacturing</w:t>
            </w:r>
          </w:p>
        </w:tc>
      </w:tr>
    </w:tbl>
    <w:p w14:paraId="76368D3F" w14:textId="5D0EC61E" w:rsidR="004B32DE" w:rsidRPr="002526B6" w:rsidRDefault="00787ED3">
      <w:pPr>
        <w:rPr>
          <w:rFonts w:ascii="Arial" w:hAnsi="Arial" w:cs="Arial"/>
        </w:rPr>
      </w:pPr>
      <w:r w:rsidRPr="002526B6">
        <w:rPr>
          <w:rFonts w:ascii="Arial" w:hAnsi="Arial" w:cs="Arial"/>
          <w:noProof/>
          <w:lang w:bidi="ar-SA"/>
        </w:rPr>
        <w:drawing>
          <wp:anchor distT="0" distB="0" distL="114300" distR="114300" simplePos="0" relativeHeight="251659264" behindDoc="0" locked="0" layoutInCell="1" allowOverlap="1" wp14:anchorId="1AD349AA" wp14:editId="7B361117">
            <wp:simplePos x="0" y="0"/>
            <wp:positionH relativeFrom="column">
              <wp:posOffset>516</wp:posOffset>
            </wp:positionH>
            <wp:positionV relativeFrom="page">
              <wp:posOffset>460375</wp:posOffset>
            </wp:positionV>
            <wp:extent cx="1874520" cy="1847088"/>
            <wp:effectExtent l="0" t="0" r="0" b="0"/>
            <wp:wrapSquare wrapText="bothSides"/>
            <wp:docPr id="1523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2195" name="Picture 1523632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1847088"/>
                    </a:xfrm>
                    <a:prstGeom prst="rect">
                      <a:avLst/>
                    </a:prstGeom>
                  </pic:spPr>
                </pic:pic>
              </a:graphicData>
            </a:graphic>
            <wp14:sizeRelH relativeFrom="margin">
              <wp14:pctWidth>0</wp14:pctWidth>
            </wp14:sizeRelH>
            <wp14:sizeRelV relativeFrom="margin">
              <wp14:pctHeight>0</wp14:pctHeight>
            </wp14:sizeRelV>
          </wp:anchor>
        </w:drawing>
      </w:r>
      <w:r w:rsidR="004B32DE" w:rsidRPr="002526B6">
        <w:rPr>
          <w:rFonts w:ascii="Arial" w:hAnsi="Arial" w:cs="Arial"/>
        </w:rPr>
        <w:tab/>
      </w:r>
      <w:r w:rsidR="004B32DE" w:rsidRPr="002526B6">
        <w:rPr>
          <w:rFonts w:ascii="Arial" w:hAnsi="Arial" w:cs="Arial"/>
        </w:rPr>
        <w:tab/>
      </w:r>
      <w:r w:rsidR="004B32DE" w:rsidRPr="002526B6">
        <w:rPr>
          <w:rFonts w:ascii="Arial" w:hAnsi="Arial" w:cs="Arial"/>
        </w:rPr>
        <w:tab/>
      </w:r>
      <w:r w:rsidR="004B32DE" w:rsidRPr="002526B6">
        <w:rPr>
          <w:rFonts w:ascii="Arial" w:hAnsi="Arial" w:cs="Arial"/>
        </w:rPr>
        <w:tab/>
      </w:r>
      <w:r w:rsidR="004B32DE" w:rsidRPr="002526B6">
        <w:rPr>
          <w:rFonts w:ascii="Arial" w:hAnsi="Arial" w:cs="Arial"/>
        </w:rPr>
        <w:tab/>
      </w:r>
      <w:r w:rsidR="004B32DE" w:rsidRPr="002526B6">
        <w:rPr>
          <w:rFonts w:ascii="Arial" w:hAnsi="Arial" w:cs="Arial"/>
        </w:rPr>
        <w:tab/>
      </w:r>
      <w:r w:rsidR="004B32DE" w:rsidRPr="002526B6">
        <w:rPr>
          <w:rFonts w:ascii="Arial" w:hAnsi="Arial" w:cs="Arial"/>
        </w:rPr>
        <w:tab/>
      </w:r>
    </w:p>
    <w:p w14:paraId="25D59FAD" w14:textId="77777777" w:rsidR="007C43A2" w:rsidRPr="002526B6" w:rsidRDefault="007C43A2">
      <w:pPr>
        <w:rPr>
          <w:rFonts w:ascii="Arial" w:hAnsi="Arial" w:cs="Arial"/>
        </w:rPr>
      </w:pPr>
      <w:r w:rsidRPr="002526B6">
        <w:rPr>
          <w:rFonts w:ascii="Arial" w:hAnsi="Arial" w:cs="Arial"/>
        </w:rPr>
        <w:tab/>
      </w:r>
      <w:r w:rsidRPr="002526B6">
        <w:rPr>
          <w:rFonts w:ascii="Arial" w:hAnsi="Arial" w:cs="Arial"/>
        </w:rPr>
        <w:tab/>
      </w:r>
      <w:r w:rsidRPr="002526B6">
        <w:rPr>
          <w:rFonts w:ascii="Arial" w:hAnsi="Arial" w:cs="Arial"/>
        </w:rPr>
        <w:tab/>
      </w:r>
      <w:r w:rsidRPr="002526B6">
        <w:rPr>
          <w:rFonts w:ascii="Arial" w:hAnsi="Arial" w:cs="Arial"/>
        </w:rPr>
        <w:tab/>
      </w:r>
      <w:r w:rsidRPr="002526B6">
        <w:rPr>
          <w:rFonts w:ascii="Arial" w:hAnsi="Arial" w:cs="Arial"/>
        </w:rPr>
        <w:tab/>
      </w:r>
      <w:r w:rsidRPr="002526B6">
        <w:rPr>
          <w:rFonts w:ascii="Arial" w:hAnsi="Arial" w:cs="Arial"/>
        </w:rPr>
        <w:tab/>
      </w:r>
      <w:r w:rsidRPr="002526B6">
        <w:rPr>
          <w:rFonts w:ascii="Arial" w:hAnsi="Arial" w:cs="Arial"/>
        </w:rPr>
        <w:tab/>
      </w:r>
    </w:p>
    <w:p w14:paraId="0F5B7802" w14:textId="77777777" w:rsidR="004D7B0C" w:rsidRPr="002526B6" w:rsidRDefault="004D7B0C">
      <w:pPr>
        <w:rPr>
          <w:rFonts w:ascii="Arial" w:hAnsi="Arial" w:cs="Arial"/>
        </w:rPr>
      </w:pPr>
    </w:p>
    <w:p w14:paraId="702EFC4D" w14:textId="77777777" w:rsidR="007C3577" w:rsidRPr="00E14458" w:rsidRDefault="007C3577">
      <w:pPr>
        <w:rPr>
          <w:rFonts w:ascii="Arial" w:hAnsi="Arial" w:cs="Arial"/>
          <w:b/>
          <w:sz w:val="32"/>
          <w:szCs w:val="32"/>
        </w:rPr>
      </w:pPr>
    </w:p>
    <w:p w14:paraId="57BBD3E1" w14:textId="77777777" w:rsidR="00BD1EBB" w:rsidRPr="00E14458" w:rsidRDefault="00BD1EBB" w:rsidP="003B241B">
      <w:pPr>
        <w:rPr>
          <w:rFonts w:ascii="Arial" w:hAnsi="Arial" w:cs="Arial"/>
          <w:b/>
          <w:sz w:val="32"/>
          <w:szCs w:val="32"/>
        </w:rPr>
      </w:pPr>
    </w:p>
    <w:p w14:paraId="07163B62" w14:textId="4DABED4F" w:rsidR="003B241B" w:rsidRPr="00E14458" w:rsidRDefault="003B241B" w:rsidP="003B241B">
      <w:pPr>
        <w:rPr>
          <w:rFonts w:ascii="Arial" w:hAnsi="Arial" w:cs="Arial"/>
          <w:b/>
          <w:sz w:val="32"/>
          <w:szCs w:val="32"/>
        </w:rPr>
      </w:pPr>
      <w:r w:rsidRPr="00E14458">
        <w:rPr>
          <w:rFonts w:ascii="Arial" w:hAnsi="Arial" w:cs="Arial"/>
          <w:b/>
          <w:sz w:val="32"/>
          <w:szCs w:val="32"/>
        </w:rPr>
        <w:t>PRODUCTION PROCESS</w:t>
      </w:r>
    </w:p>
    <w:p w14:paraId="7AF0D0A7" w14:textId="77777777" w:rsidR="003B241B" w:rsidRPr="002526B6" w:rsidRDefault="003B241B" w:rsidP="003B241B">
      <w:pPr>
        <w:rPr>
          <w:rFonts w:ascii="Arial" w:hAnsi="Arial" w:cs="Arial"/>
        </w:rPr>
      </w:pPr>
    </w:p>
    <w:p w14:paraId="03817D66" w14:textId="23C7AC06" w:rsidR="003B241B" w:rsidRPr="00E14458" w:rsidRDefault="003B241B" w:rsidP="002526B6">
      <w:pPr>
        <w:pStyle w:val="Heading20"/>
        <w:numPr>
          <w:ilvl w:val="0"/>
          <w:numId w:val="1"/>
        </w:numPr>
        <w:shd w:val="clear" w:color="auto" w:fill="auto"/>
        <w:spacing w:before="0"/>
        <w:ind w:left="720" w:hanging="630"/>
      </w:pPr>
      <w:bookmarkStart w:id="0" w:name="bookmark1"/>
      <w:r w:rsidRPr="00E14458">
        <w:rPr>
          <w:color w:val="000000"/>
          <w:lang w:bidi="en-US"/>
        </w:rPr>
        <w:t>Purpose and Scope</w:t>
      </w:r>
      <w:bookmarkEnd w:id="0"/>
    </w:p>
    <w:p w14:paraId="19B466BB" w14:textId="77777777" w:rsidR="003B241B" w:rsidRPr="00E14458" w:rsidRDefault="003B241B" w:rsidP="003B241B">
      <w:pPr>
        <w:pStyle w:val="Bodytext20"/>
        <w:shd w:val="clear" w:color="auto" w:fill="auto"/>
        <w:spacing w:after="0"/>
        <w:ind w:left="720"/>
        <w:rPr>
          <w:color w:val="000000"/>
          <w:sz w:val="22"/>
          <w:szCs w:val="22"/>
          <w:lang w:bidi="en-US"/>
        </w:rPr>
      </w:pPr>
    </w:p>
    <w:p w14:paraId="004C4AE9" w14:textId="14ECE9FB" w:rsidR="003B241B" w:rsidRPr="00E14458" w:rsidRDefault="003B241B" w:rsidP="003B241B">
      <w:pPr>
        <w:pStyle w:val="Bodytext20"/>
        <w:shd w:val="clear" w:color="auto" w:fill="auto"/>
        <w:spacing w:after="0"/>
        <w:ind w:left="720"/>
        <w:rPr>
          <w:b/>
          <w:color w:val="000000"/>
          <w:sz w:val="22"/>
          <w:szCs w:val="22"/>
          <w:lang w:bidi="en-US"/>
        </w:rPr>
      </w:pPr>
      <w:r w:rsidRPr="00E14458">
        <w:rPr>
          <w:b/>
          <w:color w:val="000000"/>
          <w:sz w:val="22"/>
          <w:szCs w:val="22"/>
          <w:lang w:bidi="en-US"/>
        </w:rPr>
        <w:t>PURPOSE</w:t>
      </w:r>
    </w:p>
    <w:p w14:paraId="09E27A81" w14:textId="77777777" w:rsidR="003B241B" w:rsidRPr="00E14458" w:rsidRDefault="003B241B" w:rsidP="003B241B">
      <w:pPr>
        <w:pStyle w:val="Bodytext20"/>
        <w:shd w:val="clear" w:color="auto" w:fill="auto"/>
        <w:spacing w:after="0"/>
        <w:ind w:left="720"/>
        <w:rPr>
          <w:color w:val="000000"/>
          <w:sz w:val="22"/>
          <w:szCs w:val="22"/>
          <w:lang w:bidi="en-US"/>
        </w:rPr>
      </w:pPr>
      <w:r w:rsidRPr="00E14458">
        <w:rPr>
          <w:color w:val="000000"/>
          <w:sz w:val="22"/>
          <w:szCs w:val="22"/>
          <w:lang w:bidi="en-US"/>
        </w:rPr>
        <w:t xml:space="preserve">To define the development of written operator instructions to describe and communicate the proper methods of production to employees. </w:t>
      </w:r>
    </w:p>
    <w:p w14:paraId="508260A2" w14:textId="77777777" w:rsidR="003B241B" w:rsidRPr="00E14458" w:rsidRDefault="003B241B" w:rsidP="003B241B">
      <w:pPr>
        <w:pStyle w:val="Bodytext20"/>
        <w:shd w:val="clear" w:color="auto" w:fill="auto"/>
        <w:spacing w:after="0"/>
        <w:ind w:left="720"/>
        <w:rPr>
          <w:color w:val="000000"/>
          <w:sz w:val="22"/>
          <w:szCs w:val="22"/>
          <w:lang w:bidi="en-US"/>
        </w:rPr>
      </w:pPr>
    </w:p>
    <w:p w14:paraId="140B0029" w14:textId="5FD8F61B" w:rsidR="003B241B" w:rsidRPr="00E14458" w:rsidRDefault="003B241B" w:rsidP="003B241B">
      <w:pPr>
        <w:pStyle w:val="Bodytext20"/>
        <w:shd w:val="clear" w:color="auto" w:fill="auto"/>
        <w:spacing w:after="0"/>
        <w:ind w:left="720"/>
        <w:rPr>
          <w:b/>
          <w:color w:val="000000"/>
          <w:sz w:val="22"/>
          <w:szCs w:val="22"/>
          <w:lang w:bidi="en-US"/>
        </w:rPr>
      </w:pPr>
      <w:r w:rsidRPr="00E14458">
        <w:rPr>
          <w:b/>
          <w:color w:val="000000"/>
          <w:sz w:val="22"/>
          <w:szCs w:val="22"/>
          <w:lang w:bidi="en-US"/>
        </w:rPr>
        <w:t>SCOPE</w:t>
      </w:r>
    </w:p>
    <w:p w14:paraId="0511D228" w14:textId="77777777" w:rsidR="003B241B" w:rsidRPr="00E14458" w:rsidRDefault="003B241B" w:rsidP="003B241B">
      <w:pPr>
        <w:pStyle w:val="Bodytext20"/>
        <w:shd w:val="clear" w:color="auto" w:fill="auto"/>
        <w:spacing w:after="0"/>
        <w:ind w:left="720"/>
        <w:rPr>
          <w:sz w:val="22"/>
          <w:szCs w:val="22"/>
        </w:rPr>
      </w:pPr>
      <w:r w:rsidRPr="00E14458">
        <w:rPr>
          <w:color w:val="000000"/>
          <w:sz w:val="22"/>
          <w:szCs w:val="22"/>
          <w:lang w:bidi="en-US"/>
        </w:rPr>
        <w:t>This procedure applies to all production products for E.C. Styberg Engineering Co.</w:t>
      </w:r>
    </w:p>
    <w:p w14:paraId="17B7F0EC" w14:textId="77777777" w:rsidR="003B241B" w:rsidRPr="002526B6" w:rsidRDefault="003B241B" w:rsidP="003B241B">
      <w:pPr>
        <w:rPr>
          <w:rFonts w:ascii="Arial" w:hAnsi="Arial" w:cs="Arial"/>
          <w:sz w:val="22"/>
          <w:szCs w:val="22"/>
        </w:rPr>
      </w:pPr>
    </w:p>
    <w:p w14:paraId="191FACA1" w14:textId="708AD9F6" w:rsidR="003B241B" w:rsidRPr="002526B6" w:rsidRDefault="003B241B" w:rsidP="002526B6">
      <w:pPr>
        <w:pStyle w:val="Heading20"/>
        <w:numPr>
          <w:ilvl w:val="0"/>
          <w:numId w:val="1"/>
        </w:numPr>
        <w:shd w:val="clear" w:color="auto" w:fill="auto"/>
        <w:spacing w:before="0"/>
        <w:ind w:left="720" w:hanging="630"/>
      </w:pPr>
      <w:bookmarkStart w:id="1" w:name="bookmark2"/>
      <w:r w:rsidRPr="00E14458">
        <w:rPr>
          <w:color w:val="000000"/>
          <w:lang w:bidi="en-US"/>
        </w:rPr>
        <w:t>Definitions</w:t>
      </w:r>
      <w:bookmarkEnd w:id="1"/>
    </w:p>
    <w:p w14:paraId="19D897D3" w14:textId="77777777" w:rsidR="00F5499F" w:rsidRPr="00E14458" w:rsidRDefault="00F5499F" w:rsidP="002526B6">
      <w:pPr>
        <w:pStyle w:val="Heading20"/>
        <w:shd w:val="clear" w:color="auto" w:fill="auto"/>
        <w:tabs>
          <w:tab w:val="left" w:pos="647"/>
        </w:tabs>
        <w:spacing w:before="0"/>
      </w:pPr>
    </w:p>
    <w:p w14:paraId="6F2E59A1" w14:textId="77777777" w:rsidR="003B241B" w:rsidRPr="00E14458" w:rsidRDefault="003B241B" w:rsidP="003B24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2526B6">
        <w:rPr>
          <w:rFonts w:ascii="Arial" w:hAnsi="Arial" w:cs="Arial"/>
        </w:rPr>
        <w:tab/>
      </w:r>
      <w:r w:rsidRPr="00E14458">
        <w:rPr>
          <w:rFonts w:ascii="Arial" w:hAnsi="Arial" w:cs="Arial"/>
          <w:b/>
          <w:sz w:val="22"/>
          <w:szCs w:val="22"/>
        </w:rPr>
        <w:t>M.I.S.</w:t>
      </w:r>
      <w:r w:rsidRPr="00E14458">
        <w:rPr>
          <w:rFonts w:ascii="Arial" w:hAnsi="Arial" w:cs="Arial"/>
          <w:sz w:val="22"/>
          <w:szCs w:val="22"/>
        </w:rPr>
        <w:t>: The Manufacturing Instructions Sheet describes production work/inspection to be</w:t>
      </w:r>
    </w:p>
    <w:p w14:paraId="603157B8" w14:textId="77777777" w:rsidR="003B241B" w:rsidRPr="00E14458" w:rsidRDefault="003B241B" w:rsidP="003B24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E14458">
        <w:rPr>
          <w:rFonts w:ascii="Arial" w:hAnsi="Arial" w:cs="Arial"/>
          <w:sz w:val="22"/>
          <w:szCs w:val="22"/>
        </w:rPr>
        <w:t xml:space="preserve"> </w:t>
      </w:r>
      <w:r w:rsidRPr="00E14458">
        <w:rPr>
          <w:rFonts w:ascii="Arial" w:hAnsi="Arial" w:cs="Arial"/>
          <w:sz w:val="22"/>
          <w:szCs w:val="22"/>
        </w:rPr>
        <w:tab/>
        <w:t xml:space="preserve">performed for a specific job, operation and work center. It will include all parameters </w:t>
      </w:r>
      <w:r w:rsidRPr="00E14458">
        <w:rPr>
          <w:rFonts w:ascii="Arial" w:hAnsi="Arial" w:cs="Arial"/>
          <w:sz w:val="22"/>
          <w:szCs w:val="22"/>
        </w:rPr>
        <w:tab/>
      </w:r>
    </w:p>
    <w:p w14:paraId="5FFF0CC7" w14:textId="77777777" w:rsidR="003B241B" w:rsidRPr="00E14458" w:rsidRDefault="003B241B" w:rsidP="003B24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E14458">
        <w:rPr>
          <w:rFonts w:ascii="Arial" w:hAnsi="Arial" w:cs="Arial"/>
          <w:sz w:val="22"/>
          <w:szCs w:val="22"/>
        </w:rPr>
        <w:tab/>
        <w:t xml:space="preserve">necessary to perform the operation, as well as inspection criteria and inspection </w:t>
      </w:r>
      <w:r w:rsidRPr="00E14458">
        <w:rPr>
          <w:rFonts w:ascii="Arial" w:hAnsi="Arial" w:cs="Arial"/>
          <w:sz w:val="22"/>
          <w:szCs w:val="22"/>
        </w:rPr>
        <w:tab/>
        <w:t xml:space="preserve">equipment. </w:t>
      </w:r>
    </w:p>
    <w:p w14:paraId="569A0D73" w14:textId="77777777" w:rsidR="003B241B" w:rsidRPr="00E14458" w:rsidRDefault="003B241B" w:rsidP="003B241B">
      <w:pPr>
        <w:rPr>
          <w:rFonts w:ascii="Arial" w:hAnsi="Arial" w:cs="Arial"/>
          <w:sz w:val="22"/>
          <w:szCs w:val="22"/>
        </w:rPr>
      </w:pPr>
    </w:p>
    <w:p w14:paraId="5DAB67CE" w14:textId="37B17DAD" w:rsidR="003B241B" w:rsidRPr="00E14458" w:rsidRDefault="003B241B" w:rsidP="002526B6">
      <w:pPr>
        <w:pStyle w:val="Heading20"/>
        <w:numPr>
          <w:ilvl w:val="0"/>
          <w:numId w:val="1"/>
        </w:numPr>
        <w:shd w:val="clear" w:color="auto" w:fill="auto"/>
        <w:spacing w:before="0"/>
        <w:ind w:left="720" w:hanging="630"/>
      </w:pPr>
      <w:r w:rsidRPr="00E14458">
        <w:t>Process Owners</w:t>
      </w:r>
    </w:p>
    <w:p w14:paraId="13BA32AA" w14:textId="77777777" w:rsidR="003B241B" w:rsidRPr="00E14458" w:rsidRDefault="003B241B" w:rsidP="003B241B">
      <w:pPr>
        <w:rPr>
          <w:rFonts w:ascii="Arial" w:hAnsi="Arial" w:cs="Arial"/>
          <w:b/>
          <w:sz w:val="22"/>
          <w:szCs w:val="22"/>
        </w:rPr>
      </w:pPr>
      <w:r w:rsidRPr="002526B6">
        <w:rPr>
          <w:rFonts w:ascii="Arial" w:hAnsi="Arial" w:cs="Arial"/>
          <w:sz w:val="22"/>
          <w:szCs w:val="22"/>
        </w:rPr>
        <w:tab/>
      </w:r>
      <w:r w:rsidRPr="00E14458">
        <w:rPr>
          <w:rFonts w:ascii="Arial" w:hAnsi="Arial" w:cs="Arial"/>
          <w:b/>
          <w:sz w:val="22"/>
          <w:szCs w:val="22"/>
        </w:rPr>
        <w:t xml:space="preserve">V.P. of Manufacturing </w:t>
      </w:r>
    </w:p>
    <w:p w14:paraId="69365BA7" w14:textId="77777777" w:rsidR="003B241B" w:rsidRPr="002526B6" w:rsidRDefault="003B241B" w:rsidP="003B241B">
      <w:pPr>
        <w:rPr>
          <w:rFonts w:ascii="Arial" w:hAnsi="Arial" w:cs="Arial"/>
          <w:sz w:val="22"/>
          <w:szCs w:val="22"/>
        </w:rPr>
      </w:pPr>
      <w:r w:rsidRPr="002526B6">
        <w:rPr>
          <w:rFonts w:ascii="Arial" w:hAnsi="Arial" w:cs="Arial"/>
          <w:sz w:val="22"/>
          <w:szCs w:val="22"/>
        </w:rPr>
        <w:tab/>
      </w:r>
    </w:p>
    <w:p w14:paraId="656702D6" w14:textId="2D35057E" w:rsidR="003B241B" w:rsidRPr="00E14458" w:rsidRDefault="003B241B" w:rsidP="003B241B">
      <w:pPr>
        <w:rPr>
          <w:rFonts w:ascii="Arial" w:hAnsi="Arial" w:cs="Arial"/>
          <w:b/>
          <w:sz w:val="22"/>
          <w:szCs w:val="22"/>
        </w:rPr>
      </w:pPr>
      <w:r w:rsidRPr="002526B6">
        <w:rPr>
          <w:rFonts w:ascii="Arial" w:hAnsi="Arial" w:cs="Arial"/>
          <w:sz w:val="22"/>
          <w:szCs w:val="22"/>
        </w:rPr>
        <w:tab/>
      </w:r>
      <w:r w:rsidRPr="00E14458">
        <w:rPr>
          <w:rFonts w:ascii="Arial" w:hAnsi="Arial" w:cs="Arial"/>
          <w:b/>
          <w:sz w:val="22"/>
          <w:szCs w:val="22"/>
        </w:rPr>
        <w:t>Process Designee</w:t>
      </w:r>
      <w:r w:rsidR="002E4CBE">
        <w:rPr>
          <w:rFonts w:ascii="Arial" w:hAnsi="Arial" w:cs="Arial"/>
          <w:b/>
          <w:sz w:val="22"/>
          <w:szCs w:val="22"/>
        </w:rPr>
        <w:t>s</w:t>
      </w:r>
      <w:r w:rsidRPr="002526B6">
        <w:rPr>
          <w:rFonts w:ascii="Arial" w:hAnsi="Arial" w:cs="Arial"/>
          <w:sz w:val="22"/>
          <w:szCs w:val="22"/>
        </w:rPr>
        <w:t>:</w:t>
      </w:r>
      <w:r w:rsidRPr="002526B6">
        <w:rPr>
          <w:rFonts w:ascii="Arial" w:hAnsi="Arial" w:cs="Arial"/>
          <w:sz w:val="22"/>
          <w:szCs w:val="22"/>
        </w:rPr>
        <w:tab/>
      </w:r>
      <w:r w:rsidR="00BC3FD7">
        <w:rPr>
          <w:rFonts w:ascii="Arial" w:hAnsi="Arial" w:cs="Arial"/>
          <w:sz w:val="22"/>
          <w:szCs w:val="22"/>
        </w:rPr>
        <w:tab/>
      </w:r>
      <w:r w:rsidR="002E4CBE">
        <w:rPr>
          <w:rFonts w:ascii="Arial" w:hAnsi="Arial" w:cs="Arial"/>
          <w:sz w:val="22"/>
          <w:szCs w:val="22"/>
        </w:rPr>
        <w:tab/>
      </w:r>
      <w:r w:rsidRPr="00E14458">
        <w:rPr>
          <w:rFonts w:ascii="Arial" w:hAnsi="Arial" w:cs="Arial"/>
          <w:b/>
          <w:sz w:val="22"/>
          <w:szCs w:val="22"/>
        </w:rPr>
        <w:t>Project Engineer</w:t>
      </w:r>
      <w:r w:rsidRPr="00E14458">
        <w:rPr>
          <w:rFonts w:ascii="Arial" w:hAnsi="Arial" w:cs="Arial"/>
          <w:b/>
          <w:sz w:val="22"/>
          <w:szCs w:val="22"/>
        </w:rPr>
        <w:tab/>
      </w:r>
      <w:r w:rsidRPr="00E14458">
        <w:rPr>
          <w:rFonts w:ascii="Arial" w:hAnsi="Arial" w:cs="Arial"/>
          <w:b/>
          <w:sz w:val="22"/>
          <w:szCs w:val="22"/>
        </w:rPr>
        <w:tab/>
      </w:r>
    </w:p>
    <w:p w14:paraId="3BE4BE88" w14:textId="66206DF7" w:rsidR="003B241B" w:rsidRPr="00E14458" w:rsidRDefault="003B241B" w:rsidP="003B241B">
      <w:pPr>
        <w:rPr>
          <w:rFonts w:ascii="Arial" w:hAnsi="Arial" w:cs="Arial"/>
          <w:b/>
          <w:sz w:val="22"/>
          <w:szCs w:val="22"/>
        </w:rPr>
      </w:pPr>
      <w:r w:rsidRPr="00E14458">
        <w:rPr>
          <w:rFonts w:ascii="Arial" w:hAnsi="Arial" w:cs="Arial"/>
          <w:b/>
          <w:sz w:val="22"/>
          <w:szCs w:val="22"/>
        </w:rPr>
        <w:t xml:space="preserve">  </w:t>
      </w:r>
      <w:r w:rsidRPr="00E14458">
        <w:rPr>
          <w:rFonts w:ascii="Arial" w:hAnsi="Arial" w:cs="Arial"/>
          <w:b/>
          <w:sz w:val="22"/>
          <w:szCs w:val="22"/>
        </w:rPr>
        <w:tab/>
      </w:r>
      <w:r w:rsidRPr="00E14458">
        <w:rPr>
          <w:rFonts w:ascii="Arial" w:hAnsi="Arial" w:cs="Arial"/>
          <w:b/>
          <w:sz w:val="22"/>
          <w:szCs w:val="22"/>
        </w:rPr>
        <w:tab/>
      </w:r>
      <w:r w:rsidRPr="00E14458">
        <w:rPr>
          <w:rFonts w:ascii="Arial" w:hAnsi="Arial" w:cs="Arial"/>
          <w:b/>
          <w:sz w:val="22"/>
          <w:szCs w:val="22"/>
        </w:rPr>
        <w:tab/>
      </w:r>
      <w:r w:rsidRPr="00E14458">
        <w:rPr>
          <w:rFonts w:ascii="Arial" w:hAnsi="Arial" w:cs="Arial"/>
          <w:b/>
          <w:sz w:val="22"/>
          <w:szCs w:val="22"/>
        </w:rPr>
        <w:tab/>
      </w:r>
      <w:r w:rsidR="00BC3FD7">
        <w:rPr>
          <w:rFonts w:ascii="Arial" w:hAnsi="Arial" w:cs="Arial"/>
          <w:b/>
          <w:sz w:val="22"/>
          <w:szCs w:val="22"/>
        </w:rPr>
        <w:tab/>
      </w:r>
      <w:r w:rsidR="002E4CBE">
        <w:rPr>
          <w:rFonts w:ascii="Arial" w:hAnsi="Arial" w:cs="Arial"/>
          <w:b/>
          <w:sz w:val="22"/>
          <w:szCs w:val="22"/>
        </w:rPr>
        <w:tab/>
      </w:r>
      <w:r w:rsidRPr="00E14458">
        <w:rPr>
          <w:rFonts w:ascii="Arial" w:hAnsi="Arial" w:cs="Arial"/>
          <w:b/>
          <w:sz w:val="22"/>
          <w:szCs w:val="22"/>
        </w:rPr>
        <w:t>SPC Coordinator</w:t>
      </w:r>
    </w:p>
    <w:p w14:paraId="516E4BBC" w14:textId="0527899B" w:rsidR="003B241B" w:rsidRPr="00E14458" w:rsidRDefault="003B241B" w:rsidP="003B241B">
      <w:pPr>
        <w:rPr>
          <w:rFonts w:ascii="Arial" w:hAnsi="Arial" w:cs="Arial"/>
          <w:b/>
          <w:sz w:val="22"/>
          <w:szCs w:val="22"/>
        </w:rPr>
      </w:pPr>
      <w:r w:rsidRPr="00E14458">
        <w:rPr>
          <w:rFonts w:ascii="Arial" w:hAnsi="Arial" w:cs="Arial"/>
          <w:b/>
          <w:sz w:val="22"/>
          <w:szCs w:val="22"/>
        </w:rPr>
        <w:tab/>
      </w:r>
      <w:r w:rsidRPr="00E14458">
        <w:rPr>
          <w:rFonts w:ascii="Arial" w:hAnsi="Arial" w:cs="Arial"/>
          <w:b/>
          <w:sz w:val="22"/>
          <w:szCs w:val="22"/>
        </w:rPr>
        <w:tab/>
      </w:r>
      <w:r w:rsidRPr="00E14458">
        <w:rPr>
          <w:rFonts w:ascii="Arial" w:hAnsi="Arial" w:cs="Arial"/>
          <w:b/>
          <w:sz w:val="22"/>
          <w:szCs w:val="22"/>
        </w:rPr>
        <w:tab/>
      </w:r>
      <w:r w:rsidRPr="00E14458">
        <w:rPr>
          <w:rFonts w:ascii="Arial" w:hAnsi="Arial" w:cs="Arial"/>
          <w:b/>
          <w:sz w:val="22"/>
          <w:szCs w:val="22"/>
        </w:rPr>
        <w:tab/>
      </w:r>
      <w:r w:rsidR="00BC3FD7">
        <w:rPr>
          <w:rFonts w:ascii="Arial" w:hAnsi="Arial" w:cs="Arial"/>
          <w:b/>
          <w:sz w:val="22"/>
          <w:szCs w:val="22"/>
        </w:rPr>
        <w:tab/>
      </w:r>
      <w:r w:rsidR="002E4CBE">
        <w:rPr>
          <w:rFonts w:ascii="Arial" w:hAnsi="Arial" w:cs="Arial"/>
          <w:b/>
          <w:sz w:val="22"/>
          <w:szCs w:val="22"/>
        </w:rPr>
        <w:tab/>
      </w:r>
      <w:r w:rsidRPr="00E14458">
        <w:rPr>
          <w:rFonts w:ascii="Arial" w:hAnsi="Arial" w:cs="Arial"/>
          <w:b/>
          <w:sz w:val="22"/>
          <w:szCs w:val="22"/>
        </w:rPr>
        <w:t>Department Supervisor</w:t>
      </w:r>
    </w:p>
    <w:p w14:paraId="0F5C4D75" w14:textId="58D6AFDC" w:rsidR="003B241B" w:rsidRPr="00E14458" w:rsidRDefault="003B241B" w:rsidP="003B241B">
      <w:pPr>
        <w:rPr>
          <w:rFonts w:ascii="Arial" w:hAnsi="Arial" w:cs="Arial"/>
          <w:b/>
          <w:sz w:val="22"/>
          <w:szCs w:val="22"/>
        </w:rPr>
      </w:pPr>
      <w:r w:rsidRPr="00E14458">
        <w:rPr>
          <w:rFonts w:ascii="Arial" w:hAnsi="Arial" w:cs="Arial"/>
          <w:b/>
          <w:sz w:val="22"/>
          <w:szCs w:val="22"/>
        </w:rPr>
        <w:tab/>
      </w:r>
      <w:r w:rsidRPr="00E14458">
        <w:rPr>
          <w:rFonts w:ascii="Arial" w:hAnsi="Arial" w:cs="Arial"/>
          <w:b/>
          <w:sz w:val="22"/>
          <w:szCs w:val="22"/>
        </w:rPr>
        <w:tab/>
      </w:r>
      <w:r w:rsidRPr="00E14458">
        <w:rPr>
          <w:rFonts w:ascii="Arial" w:hAnsi="Arial" w:cs="Arial"/>
          <w:b/>
          <w:sz w:val="22"/>
          <w:szCs w:val="22"/>
        </w:rPr>
        <w:tab/>
      </w:r>
      <w:r w:rsidRPr="00E14458">
        <w:rPr>
          <w:rFonts w:ascii="Arial" w:hAnsi="Arial" w:cs="Arial"/>
          <w:b/>
          <w:sz w:val="22"/>
          <w:szCs w:val="22"/>
        </w:rPr>
        <w:tab/>
      </w:r>
      <w:r w:rsidR="00BC3FD7">
        <w:rPr>
          <w:rFonts w:ascii="Arial" w:hAnsi="Arial" w:cs="Arial"/>
          <w:b/>
          <w:sz w:val="22"/>
          <w:szCs w:val="22"/>
        </w:rPr>
        <w:tab/>
      </w:r>
      <w:r w:rsidR="002E4CBE">
        <w:rPr>
          <w:rFonts w:ascii="Arial" w:hAnsi="Arial" w:cs="Arial"/>
          <w:b/>
          <w:sz w:val="22"/>
          <w:szCs w:val="22"/>
        </w:rPr>
        <w:tab/>
      </w:r>
      <w:r w:rsidRPr="00E14458">
        <w:rPr>
          <w:rFonts w:ascii="Arial" w:hAnsi="Arial" w:cs="Arial"/>
          <w:b/>
          <w:sz w:val="22"/>
          <w:szCs w:val="22"/>
        </w:rPr>
        <w:t>Industrial Engineering</w:t>
      </w:r>
    </w:p>
    <w:p w14:paraId="63143308" w14:textId="77777777" w:rsidR="003B241B" w:rsidRPr="00E14458" w:rsidRDefault="003B241B" w:rsidP="003B241B">
      <w:pPr>
        <w:rPr>
          <w:rFonts w:ascii="Arial" w:hAnsi="Arial" w:cs="Arial"/>
          <w:b/>
          <w:sz w:val="28"/>
          <w:szCs w:val="28"/>
        </w:rPr>
      </w:pPr>
      <w:r w:rsidRPr="00E14458">
        <w:rPr>
          <w:rFonts w:ascii="Arial" w:hAnsi="Arial" w:cs="Arial"/>
          <w:b/>
          <w:sz w:val="22"/>
          <w:szCs w:val="22"/>
        </w:rPr>
        <w:tab/>
      </w:r>
    </w:p>
    <w:p w14:paraId="18F69638" w14:textId="1D772627" w:rsidR="003B241B" w:rsidRPr="002526B6" w:rsidRDefault="003B241B" w:rsidP="002526B6">
      <w:pPr>
        <w:pStyle w:val="ListParagraph"/>
        <w:numPr>
          <w:ilvl w:val="0"/>
          <w:numId w:val="1"/>
        </w:numPr>
        <w:ind w:hanging="630"/>
        <w:rPr>
          <w:rFonts w:ascii="Arial" w:hAnsi="Arial" w:cs="Arial"/>
          <w:b/>
          <w:sz w:val="28"/>
          <w:szCs w:val="28"/>
        </w:rPr>
      </w:pPr>
      <w:r w:rsidRPr="002526B6">
        <w:rPr>
          <w:rFonts w:ascii="Arial" w:hAnsi="Arial" w:cs="Arial"/>
          <w:b/>
          <w:sz w:val="28"/>
          <w:szCs w:val="28"/>
        </w:rPr>
        <w:t>Procedures</w:t>
      </w:r>
    </w:p>
    <w:p w14:paraId="46EDB3CA" w14:textId="77777777" w:rsidR="003B241B" w:rsidRPr="00E14458" w:rsidRDefault="003B241B" w:rsidP="003B241B">
      <w:pPr>
        <w:rPr>
          <w:rFonts w:ascii="Arial" w:hAnsi="Arial" w:cs="Arial"/>
          <w:b/>
          <w:sz w:val="28"/>
          <w:szCs w:val="28"/>
        </w:rPr>
      </w:pPr>
    </w:p>
    <w:p w14:paraId="013D83E4" w14:textId="4D39EE92" w:rsidR="00F5499F" w:rsidRPr="002526B6" w:rsidRDefault="003B241B" w:rsidP="002526B6">
      <w:pPr>
        <w:pStyle w:val="ListParagraph"/>
        <w:numPr>
          <w:ilvl w:val="0"/>
          <w:numId w:val="6"/>
        </w:numPr>
        <w:rPr>
          <w:rFonts w:ascii="Arial" w:hAnsi="Arial" w:cs="Arial"/>
          <w:b/>
        </w:rPr>
      </w:pPr>
      <w:r w:rsidRPr="002526B6">
        <w:rPr>
          <w:rFonts w:ascii="Arial" w:hAnsi="Arial" w:cs="Arial"/>
          <w:b/>
        </w:rPr>
        <w:t>Project Engineer</w:t>
      </w:r>
    </w:p>
    <w:p w14:paraId="1DAEAD06" w14:textId="6E3EFB59" w:rsidR="003B241B" w:rsidRPr="002526B6" w:rsidRDefault="003B241B" w:rsidP="002526B6">
      <w:pPr>
        <w:ind w:left="720"/>
        <w:rPr>
          <w:rFonts w:ascii="Arial" w:hAnsi="Arial" w:cs="Arial"/>
          <w:b/>
        </w:rPr>
      </w:pPr>
      <w:r w:rsidRPr="002526B6">
        <w:rPr>
          <w:rFonts w:ascii="Arial" w:hAnsi="Arial" w:cs="Arial"/>
          <w:b/>
        </w:rPr>
        <w:t xml:space="preserve"> </w:t>
      </w:r>
    </w:p>
    <w:p w14:paraId="513089CF" w14:textId="3A62E53D" w:rsidR="003B241B" w:rsidRPr="00E14458" w:rsidRDefault="003B241B" w:rsidP="002526B6">
      <w:pPr>
        <w:ind w:left="1080"/>
        <w:rPr>
          <w:rFonts w:ascii="Arial" w:hAnsi="Arial" w:cs="Arial"/>
          <w:b/>
          <w:sz w:val="22"/>
          <w:szCs w:val="22"/>
        </w:rPr>
      </w:pPr>
      <w:r w:rsidRPr="00E14458">
        <w:rPr>
          <w:rFonts w:ascii="Arial" w:hAnsi="Arial" w:cs="Arial"/>
          <w:b/>
          <w:sz w:val="22"/>
          <w:szCs w:val="22"/>
        </w:rPr>
        <w:t>Develops Process Routing</w:t>
      </w:r>
    </w:p>
    <w:p w14:paraId="4E23A0BE" w14:textId="063052BD" w:rsidR="003B241B" w:rsidRPr="00E14458" w:rsidRDefault="003B241B" w:rsidP="002526B6">
      <w:pPr>
        <w:ind w:left="1080"/>
        <w:rPr>
          <w:rFonts w:ascii="Arial" w:hAnsi="Arial" w:cs="Arial"/>
          <w:sz w:val="22"/>
          <w:szCs w:val="22"/>
        </w:rPr>
      </w:pPr>
      <w:r w:rsidRPr="00E14458">
        <w:rPr>
          <w:rFonts w:ascii="Arial" w:hAnsi="Arial" w:cs="Arial"/>
          <w:sz w:val="22"/>
          <w:szCs w:val="22"/>
        </w:rPr>
        <w:t xml:space="preserve">The Chief Engineer develops a sequence of operations process routing for the production of all parts. </w:t>
      </w:r>
    </w:p>
    <w:p w14:paraId="47DA6AFF" w14:textId="77777777" w:rsidR="003B241B" w:rsidRPr="00E14458" w:rsidRDefault="003B241B" w:rsidP="003B241B">
      <w:pPr>
        <w:rPr>
          <w:rFonts w:ascii="Arial" w:hAnsi="Arial" w:cs="Arial"/>
          <w:sz w:val="22"/>
          <w:szCs w:val="22"/>
        </w:rPr>
      </w:pPr>
    </w:p>
    <w:p w14:paraId="2147878A" w14:textId="1AAEAF89" w:rsidR="003B241B" w:rsidRPr="00E14458" w:rsidRDefault="003B241B" w:rsidP="002526B6">
      <w:pPr>
        <w:ind w:left="1080"/>
        <w:rPr>
          <w:rFonts w:ascii="Arial" w:hAnsi="Arial" w:cs="Arial"/>
          <w:b/>
          <w:sz w:val="22"/>
          <w:szCs w:val="22"/>
        </w:rPr>
      </w:pPr>
      <w:r w:rsidRPr="00E14458">
        <w:rPr>
          <w:rFonts w:ascii="Arial" w:hAnsi="Arial" w:cs="Arial"/>
          <w:b/>
          <w:sz w:val="22"/>
          <w:szCs w:val="22"/>
        </w:rPr>
        <w:t>Process Change Notification</w:t>
      </w:r>
    </w:p>
    <w:p w14:paraId="502776E0" w14:textId="38DC1027" w:rsidR="003B241B" w:rsidRPr="00E14458" w:rsidRDefault="003B241B" w:rsidP="002526B6">
      <w:pPr>
        <w:ind w:left="1080"/>
        <w:rPr>
          <w:rFonts w:ascii="Arial" w:hAnsi="Arial" w:cs="Arial"/>
          <w:sz w:val="22"/>
          <w:szCs w:val="22"/>
        </w:rPr>
      </w:pPr>
      <w:r w:rsidRPr="00E14458">
        <w:rPr>
          <w:rFonts w:ascii="Arial" w:hAnsi="Arial" w:cs="Arial"/>
          <w:sz w:val="22"/>
          <w:szCs w:val="22"/>
        </w:rPr>
        <w:t xml:space="preserve">If there is a need to change or modify an established manufacturing process and/or material source, which is deemed critical, the Chief Engineer, V.P. of Manufacturing, Quality Manager or SPC Coordinator will notify the customer. </w:t>
      </w:r>
    </w:p>
    <w:p w14:paraId="15083CA1" w14:textId="77777777" w:rsidR="003B241B" w:rsidRPr="00E14458" w:rsidRDefault="003B241B" w:rsidP="003B241B">
      <w:pPr>
        <w:rPr>
          <w:rFonts w:ascii="Arial" w:hAnsi="Arial" w:cs="Arial"/>
          <w:sz w:val="22"/>
          <w:szCs w:val="22"/>
        </w:rPr>
      </w:pPr>
    </w:p>
    <w:p w14:paraId="780AAA60" w14:textId="5F53C2FE" w:rsidR="003B241B" w:rsidRPr="00E14458" w:rsidRDefault="003B241B" w:rsidP="002526B6">
      <w:pPr>
        <w:ind w:left="1080"/>
        <w:rPr>
          <w:rFonts w:ascii="Arial" w:hAnsi="Arial" w:cs="Arial"/>
          <w:sz w:val="22"/>
          <w:szCs w:val="22"/>
        </w:rPr>
      </w:pPr>
      <w:r w:rsidRPr="00E14458">
        <w:rPr>
          <w:rFonts w:ascii="Arial" w:hAnsi="Arial" w:cs="Arial"/>
          <w:sz w:val="22"/>
          <w:szCs w:val="22"/>
        </w:rPr>
        <w:lastRenderedPageBreak/>
        <w:t xml:space="preserve">If a temporary change and/or modification to the manufacturing process is needed only a Supervisor, Manager or Engineering personnel can modify a manufacturing routing on </w:t>
      </w:r>
      <w:r w:rsidRPr="00E14458">
        <w:rPr>
          <w:rFonts w:ascii="Arial" w:hAnsi="Arial" w:cs="Arial"/>
          <w:sz w:val="22"/>
          <w:szCs w:val="22"/>
        </w:rPr>
        <w:tab/>
        <w:t xml:space="preserve">the plant floor. The Lead person can only make changes with a Supervisor’s approval. All changes to manufacturing routings must be signed and dated. </w:t>
      </w:r>
    </w:p>
    <w:p w14:paraId="4C37266D" w14:textId="77777777" w:rsidR="003B241B" w:rsidRPr="00E14458" w:rsidRDefault="003B241B" w:rsidP="003B241B">
      <w:pPr>
        <w:rPr>
          <w:rFonts w:ascii="Arial" w:hAnsi="Arial" w:cs="Arial"/>
          <w:sz w:val="22"/>
          <w:szCs w:val="22"/>
        </w:rPr>
      </w:pPr>
    </w:p>
    <w:p w14:paraId="7AC9FFAE" w14:textId="0050342F" w:rsidR="003B241B" w:rsidRPr="00E14458" w:rsidRDefault="003B241B" w:rsidP="002526B6">
      <w:pPr>
        <w:ind w:left="1080"/>
        <w:rPr>
          <w:rFonts w:ascii="Arial" w:hAnsi="Arial" w:cs="Arial"/>
          <w:sz w:val="22"/>
          <w:szCs w:val="22"/>
        </w:rPr>
      </w:pPr>
      <w:r w:rsidRPr="00E14458">
        <w:rPr>
          <w:rFonts w:ascii="Arial" w:hAnsi="Arial" w:cs="Arial"/>
          <w:sz w:val="22"/>
          <w:szCs w:val="22"/>
        </w:rPr>
        <w:t xml:space="preserve">Permanent manufacturing changes can only be made by Engineering. Requested changes must be submitted to Engineering through the Computer Routing Change Requests program. The requestor must sign and date the electronic change form. Once received, the request will be reviewed by an Engineer. The routing will only be changed if the request is approved and no changes are made without approval. </w:t>
      </w:r>
    </w:p>
    <w:p w14:paraId="3262BF7B" w14:textId="77777777" w:rsidR="003B241B" w:rsidRPr="00E14458" w:rsidRDefault="003B241B" w:rsidP="003B241B">
      <w:pPr>
        <w:rPr>
          <w:rFonts w:ascii="Arial" w:hAnsi="Arial" w:cs="Arial"/>
          <w:sz w:val="22"/>
          <w:szCs w:val="22"/>
        </w:rPr>
      </w:pPr>
    </w:p>
    <w:p w14:paraId="1158A289" w14:textId="782F1CCB" w:rsidR="003B241B" w:rsidRPr="00E14458" w:rsidRDefault="003B241B" w:rsidP="002526B6">
      <w:pPr>
        <w:ind w:left="1080"/>
        <w:rPr>
          <w:rFonts w:ascii="Arial" w:hAnsi="Arial" w:cs="Arial"/>
          <w:sz w:val="22"/>
          <w:szCs w:val="22"/>
        </w:rPr>
      </w:pPr>
      <w:r w:rsidRPr="00E14458">
        <w:rPr>
          <w:rFonts w:ascii="Arial" w:hAnsi="Arial" w:cs="Arial"/>
          <w:sz w:val="22"/>
          <w:szCs w:val="22"/>
        </w:rPr>
        <w:t xml:space="preserve">Once the change is completed, the Engineer will sign and date the electronic change form. Within the next two weeks, I.E., will review the approved changes and make revisions to Manufacturing Instruction Sheets that are applicable. Once completed, I.E. will sign and date the electronic change form. Within two weeks of Engineering approval the Q.A. Supervisor and SPC Coordinator will review the approved changes then initial </w:t>
      </w:r>
      <w:r w:rsidRPr="00E14458">
        <w:rPr>
          <w:rFonts w:ascii="Arial" w:hAnsi="Arial" w:cs="Arial"/>
          <w:sz w:val="22"/>
          <w:szCs w:val="22"/>
        </w:rPr>
        <w:tab/>
        <w:t xml:space="preserve">and date the electronic change form. Engineering will monitor this process every two weeks to make sure this procedure is followed. </w:t>
      </w:r>
    </w:p>
    <w:p w14:paraId="106014E0" w14:textId="77777777" w:rsidR="003B241B" w:rsidRPr="00E14458" w:rsidRDefault="003B241B" w:rsidP="003B241B">
      <w:pPr>
        <w:rPr>
          <w:rFonts w:ascii="Arial" w:hAnsi="Arial" w:cs="Arial"/>
          <w:sz w:val="22"/>
          <w:szCs w:val="22"/>
        </w:rPr>
      </w:pPr>
    </w:p>
    <w:p w14:paraId="510D8434" w14:textId="56ECC37F" w:rsidR="003B241B" w:rsidRPr="00E14458" w:rsidRDefault="003B241B" w:rsidP="002526B6">
      <w:pPr>
        <w:ind w:left="1080"/>
        <w:rPr>
          <w:rFonts w:ascii="Arial" w:hAnsi="Arial" w:cs="Arial"/>
          <w:sz w:val="22"/>
          <w:szCs w:val="22"/>
        </w:rPr>
      </w:pPr>
      <w:r w:rsidRPr="00E14458">
        <w:rPr>
          <w:rFonts w:ascii="Arial" w:hAnsi="Arial" w:cs="Arial"/>
          <w:sz w:val="22"/>
          <w:szCs w:val="22"/>
        </w:rPr>
        <w:t xml:space="preserve">All Master Routings will list any alternate operations as “A” electronically. Routings with these alternate operations will only be printed and put into a job packet if they are being used. </w:t>
      </w:r>
    </w:p>
    <w:p w14:paraId="0E95ACE4" w14:textId="77777777" w:rsidR="003B241B" w:rsidRPr="00E14458" w:rsidRDefault="003B241B" w:rsidP="003B241B">
      <w:pPr>
        <w:rPr>
          <w:rFonts w:ascii="Arial" w:hAnsi="Arial" w:cs="Arial"/>
          <w:sz w:val="22"/>
          <w:szCs w:val="22"/>
        </w:rPr>
      </w:pPr>
    </w:p>
    <w:p w14:paraId="358DCB4A" w14:textId="7955FCE0" w:rsidR="003B241B" w:rsidRPr="002526B6" w:rsidRDefault="003B241B" w:rsidP="002526B6">
      <w:pPr>
        <w:pStyle w:val="ListParagraph"/>
        <w:numPr>
          <w:ilvl w:val="0"/>
          <w:numId w:val="6"/>
        </w:numPr>
        <w:rPr>
          <w:rFonts w:ascii="Arial" w:hAnsi="Arial" w:cs="Arial"/>
          <w:b/>
        </w:rPr>
      </w:pPr>
      <w:r w:rsidRPr="002526B6">
        <w:rPr>
          <w:rFonts w:ascii="Arial" w:hAnsi="Arial" w:cs="Arial"/>
          <w:b/>
        </w:rPr>
        <w:t xml:space="preserve">Department Supervisor </w:t>
      </w:r>
    </w:p>
    <w:p w14:paraId="1CAC498C" w14:textId="77777777" w:rsidR="00F5499F" w:rsidRPr="002526B6" w:rsidRDefault="00F5499F" w:rsidP="002526B6">
      <w:pPr>
        <w:ind w:left="720"/>
        <w:rPr>
          <w:rFonts w:ascii="Arial" w:hAnsi="Arial" w:cs="Arial"/>
          <w:b/>
        </w:rPr>
      </w:pPr>
    </w:p>
    <w:p w14:paraId="1BBC95CD" w14:textId="44EDCEB4" w:rsidR="003B241B" w:rsidRPr="00E14458" w:rsidRDefault="003B241B" w:rsidP="002526B6">
      <w:pPr>
        <w:ind w:left="1080"/>
        <w:rPr>
          <w:rFonts w:ascii="Arial" w:hAnsi="Arial" w:cs="Arial"/>
          <w:b/>
          <w:sz w:val="22"/>
          <w:szCs w:val="22"/>
        </w:rPr>
      </w:pPr>
      <w:r w:rsidRPr="00E14458">
        <w:rPr>
          <w:rFonts w:ascii="Arial" w:hAnsi="Arial" w:cs="Arial"/>
          <w:b/>
          <w:sz w:val="22"/>
          <w:szCs w:val="22"/>
        </w:rPr>
        <w:t>Identifies and Develops Manufacturing Processes</w:t>
      </w:r>
    </w:p>
    <w:p w14:paraId="2CCB8AA1" w14:textId="627663A7" w:rsidR="003B241B" w:rsidRPr="00E14458" w:rsidRDefault="003B241B" w:rsidP="002526B6">
      <w:pPr>
        <w:ind w:left="1080"/>
        <w:rPr>
          <w:rFonts w:ascii="Arial" w:hAnsi="Arial" w:cs="Arial"/>
          <w:sz w:val="22"/>
          <w:szCs w:val="22"/>
        </w:rPr>
      </w:pPr>
      <w:r w:rsidRPr="00E14458">
        <w:rPr>
          <w:rFonts w:ascii="Arial" w:hAnsi="Arial" w:cs="Arial"/>
          <w:sz w:val="22"/>
          <w:szCs w:val="22"/>
        </w:rPr>
        <w:t xml:space="preserve">The Department Supervisor identifies the manufacturing processes within a job that require operator instructions and develops the job until he is satisfied that all requirements are met.  One this is completed, the I.E. department will be contacted to compile process information for M.I.S. creation. </w:t>
      </w:r>
    </w:p>
    <w:p w14:paraId="1791FBF6" w14:textId="77777777" w:rsidR="003B241B" w:rsidRPr="00E14458" w:rsidRDefault="003B241B" w:rsidP="003B241B">
      <w:pPr>
        <w:rPr>
          <w:rFonts w:ascii="Arial" w:hAnsi="Arial" w:cs="Arial"/>
          <w:sz w:val="22"/>
          <w:szCs w:val="22"/>
        </w:rPr>
      </w:pPr>
      <w:r w:rsidRPr="00E14458">
        <w:rPr>
          <w:rFonts w:ascii="Arial" w:hAnsi="Arial" w:cs="Arial"/>
          <w:b/>
          <w:sz w:val="28"/>
          <w:szCs w:val="28"/>
        </w:rPr>
        <w:tab/>
      </w:r>
      <w:r w:rsidRPr="00E14458">
        <w:rPr>
          <w:rFonts w:ascii="Arial" w:hAnsi="Arial" w:cs="Arial"/>
          <w:b/>
          <w:sz w:val="22"/>
          <w:szCs w:val="22"/>
        </w:rPr>
        <w:tab/>
      </w:r>
    </w:p>
    <w:p w14:paraId="66501E0F" w14:textId="76D44B95" w:rsidR="003B241B" w:rsidRPr="002526B6" w:rsidRDefault="003B241B" w:rsidP="002526B6">
      <w:pPr>
        <w:pStyle w:val="ListParagraph"/>
        <w:numPr>
          <w:ilvl w:val="0"/>
          <w:numId w:val="6"/>
        </w:numPr>
        <w:rPr>
          <w:rFonts w:ascii="Arial" w:hAnsi="Arial" w:cs="Arial"/>
          <w:b/>
        </w:rPr>
      </w:pPr>
      <w:r w:rsidRPr="002526B6">
        <w:rPr>
          <w:rFonts w:ascii="Arial" w:hAnsi="Arial" w:cs="Arial"/>
          <w:b/>
        </w:rPr>
        <w:t>Industrial Engineering</w:t>
      </w:r>
    </w:p>
    <w:p w14:paraId="1FC0B302" w14:textId="77777777" w:rsidR="00F5499F" w:rsidRPr="00E14458" w:rsidRDefault="00F5499F" w:rsidP="003B241B">
      <w:pPr>
        <w:rPr>
          <w:rFonts w:ascii="Arial" w:hAnsi="Arial" w:cs="Arial"/>
          <w:b/>
          <w:sz w:val="28"/>
          <w:szCs w:val="28"/>
        </w:rPr>
      </w:pPr>
    </w:p>
    <w:p w14:paraId="2A9E11A6" w14:textId="50C7DA34" w:rsidR="003B241B" w:rsidRPr="00E14458" w:rsidRDefault="003B241B" w:rsidP="002526B6">
      <w:pPr>
        <w:ind w:left="1080"/>
        <w:rPr>
          <w:rFonts w:ascii="Arial" w:hAnsi="Arial" w:cs="Arial"/>
          <w:b/>
          <w:sz w:val="22"/>
          <w:szCs w:val="22"/>
        </w:rPr>
      </w:pPr>
      <w:r w:rsidRPr="00E14458">
        <w:rPr>
          <w:rFonts w:ascii="Arial" w:hAnsi="Arial" w:cs="Arial"/>
          <w:b/>
          <w:sz w:val="22"/>
          <w:szCs w:val="22"/>
        </w:rPr>
        <w:t>Compiles Process Information</w:t>
      </w:r>
    </w:p>
    <w:p w14:paraId="1CD0E119" w14:textId="77777777" w:rsidR="00F5499F" w:rsidRPr="00E14458" w:rsidRDefault="00F5499F" w:rsidP="003B241B">
      <w:pPr>
        <w:rPr>
          <w:rFonts w:ascii="Arial" w:hAnsi="Arial" w:cs="Arial"/>
          <w:b/>
          <w:sz w:val="22"/>
          <w:szCs w:val="22"/>
        </w:rPr>
      </w:pPr>
    </w:p>
    <w:p w14:paraId="0D17CBE0" w14:textId="4480DFE0"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Work Methods</w:t>
      </w:r>
    </w:p>
    <w:p w14:paraId="64F4F730" w14:textId="2D1CDA80"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Manufacturing Processes</w:t>
      </w:r>
    </w:p>
    <w:p w14:paraId="24BBC9BA" w14:textId="1A4659AF"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Sequence of Job Elements</w:t>
      </w:r>
    </w:p>
    <w:p w14:paraId="53369D84" w14:textId="454985A2"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Type of Equipment Required</w:t>
      </w:r>
    </w:p>
    <w:p w14:paraId="7145AC96" w14:textId="218E57A7"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Customer Specifications (if applicable)</w:t>
      </w:r>
    </w:p>
    <w:p w14:paraId="18FAFC51" w14:textId="522239AD"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Layout of Work Area and Machine Set up</w:t>
      </w:r>
    </w:p>
    <w:p w14:paraId="6FAE72C9" w14:textId="57883A3B"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Designated Special Characteristics</w:t>
      </w:r>
    </w:p>
    <w:p w14:paraId="12766E2D" w14:textId="4B9F37F3"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Government Regulations If Applicable</w:t>
      </w:r>
    </w:p>
    <w:p w14:paraId="646D7037" w14:textId="259835C0" w:rsidR="003B241B" w:rsidRPr="002526B6" w:rsidRDefault="003B241B" w:rsidP="002526B6">
      <w:pPr>
        <w:pStyle w:val="ListParagraph"/>
        <w:numPr>
          <w:ilvl w:val="0"/>
          <w:numId w:val="4"/>
        </w:numPr>
        <w:ind w:left="1620"/>
        <w:rPr>
          <w:rFonts w:ascii="Arial" w:hAnsi="Arial" w:cs="Arial"/>
          <w:sz w:val="22"/>
          <w:szCs w:val="22"/>
        </w:rPr>
      </w:pPr>
      <w:r w:rsidRPr="002526B6">
        <w:rPr>
          <w:rFonts w:ascii="Arial" w:hAnsi="Arial" w:cs="Arial"/>
          <w:sz w:val="22"/>
          <w:szCs w:val="22"/>
        </w:rPr>
        <w:t>Operator Inspection (including any associated data collection, attribute logging and charting)</w:t>
      </w:r>
    </w:p>
    <w:p w14:paraId="5576CCD7" w14:textId="73625AD6" w:rsidR="003B241B" w:rsidRPr="00E14458" w:rsidRDefault="003B241B" w:rsidP="003B241B">
      <w:pPr>
        <w:rPr>
          <w:rFonts w:ascii="Arial" w:hAnsi="Arial" w:cs="Arial"/>
          <w:sz w:val="22"/>
          <w:szCs w:val="22"/>
        </w:rPr>
      </w:pPr>
    </w:p>
    <w:p w14:paraId="499D2C4C" w14:textId="6D304F36" w:rsidR="003B241B" w:rsidRPr="00E14458" w:rsidRDefault="003B241B" w:rsidP="002526B6">
      <w:pPr>
        <w:ind w:left="1080"/>
        <w:rPr>
          <w:rFonts w:ascii="Arial" w:hAnsi="Arial" w:cs="Arial"/>
          <w:b/>
          <w:sz w:val="22"/>
          <w:szCs w:val="22"/>
        </w:rPr>
      </w:pPr>
      <w:r w:rsidRPr="00E14458">
        <w:rPr>
          <w:rFonts w:ascii="Arial" w:hAnsi="Arial" w:cs="Arial"/>
          <w:b/>
          <w:sz w:val="22"/>
          <w:szCs w:val="22"/>
        </w:rPr>
        <w:t>Creates Manufacturing Instructions</w:t>
      </w:r>
    </w:p>
    <w:p w14:paraId="2DB9316F" w14:textId="48816C02" w:rsidR="003B241B" w:rsidRPr="00E14458" w:rsidRDefault="003B241B" w:rsidP="002526B6">
      <w:pPr>
        <w:ind w:left="1080"/>
        <w:rPr>
          <w:rFonts w:ascii="Arial" w:hAnsi="Arial" w:cs="Arial"/>
          <w:sz w:val="22"/>
          <w:szCs w:val="22"/>
        </w:rPr>
      </w:pPr>
      <w:r w:rsidRPr="002526B6">
        <w:rPr>
          <w:rFonts w:ascii="Arial" w:hAnsi="Arial" w:cs="Arial"/>
          <w:sz w:val="22"/>
          <w:szCs w:val="22"/>
        </w:rPr>
        <w:t>T</w:t>
      </w:r>
      <w:r w:rsidRPr="00E14458">
        <w:rPr>
          <w:rFonts w:ascii="Arial" w:hAnsi="Arial" w:cs="Arial"/>
          <w:sz w:val="22"/>
          <w:szCs w:val="22"/>
        </w:rPr>
        <w:t>he M.I.S. is created using all information compiled in the above list a. through i., as a means of instructing the operator how to perform their job.</w:t>
      </w:r>
    </w:p>
    <w:p w14:paraId="34AA304A" w14:textId="77777777" w:rsidR="003B241B" w:rsidRPr="00E14458" w:rsidRDefault="003B241B" w:rsidP="003B241B">
      <w:pPr>
        <w:rPr>
          <w:rFonts w:ascii="Arial" w:hAnsi="Arial" w:cs="Arial"/>
          <w:sz w:val="22"/>
          <w:szCs w:val="22"/>
        </w:rPr>
      </w:pPr>
    </w:p>
    <w:p w14:paraId="6FE7581D" w14:textId="77777777" w:rsidR="00121612" w:rsidRPr="00E14458" w:rsidRDefault="00121612" w:rsidP="00121612">
      <w:pPr>
        <w:ind w:left="1080"/>
        <w:rPr>
          <w:rFonts w:ascii="Arial" w:hAnsi="Arial" w:cs="Arial"/>
          <w:sz w:val="22"/>
          <w:szCs w:val="22"/>
        </w:rPr>
      </w:pPr>
    </w:p>
    <w:p w14:paraId="000B4CDF" w14:textId="2F710722" w:rsidR="003B241B" w:rsidRPr="00E14458" w:rsidRDefault="003B241B" w:rsidP="002526B6">
      <w:pPr>
        <w:ind w:left="1080"/>
        <w:rPr>
          <w:rFonts w:ascii="Arial" w:hAnsi="Arial" w:cs="Arial"/>
          <w:b/>
          <w:sz w:val="22"/>
          <w:szCs w:val="22"/>
        </w:rPr>
      </w:pPr>
      <w:r w:rsidRPr="00E14458">
        <w:rPr>
          <w:rFonts w:ascii="Arial" w:hAnsi="Arial" w:cs="Arial"/>
          <w:b/>
          <w:sz w:val="22"/>
          <w:szCs w:val="22"/>
        </w:rPr>
        <w:lastRenderedPageBreak/>
        <w:t>Revises Manufacturing Instructions</w:t>
      </w:r>
    </w:p>
    <w:p w14:paraId="4C90AD26" w14:textId="58526C3B" w:rsidR="003B241B" w:rsidRPr="00E14458" w:rsidRDefault="003B241B" w:rsidP="002526B6">
      <w:pPr>
        <w:ind w:left="1080"/>
        <w:rPr>
          <w:rFonts w:ascii="Arial" w:hAnsi="Arial" w:cs="Arial"/>
          <w:sz w:val="22"/>
          <w:szCs w:val="22"/>
        </w:rPr>
      </w:pPr>
      <w:r w:rsidRPr="00E14458">
        <w:rPr>
          <w:rFonts w:ascii="Arial" w:hAnsi="Arial" w:cs="Arial"/>
          <w:sz w:val="22"/>
          <w:szCs w:val="22"/>
        </w:rPr>
        <w:t xml:space="preserve">Manufacturing Instruction Sheets are reviewed and revised on an as needed bases, including, but not limited to, revisions due to requests by the Department Supervisor, inspection checklist updates, new issues, blueprint change notifications, and electronic </w:t>
      </w:r>
      <w:r w:rsidRPr="00E14458">
        <w:rPr>
          <w:rFonts w:ascii="Arial" w:hAnsi="Arial" w:cs="Arial"/>
          <w:sz w:val="22"/>
          <w:szCs w:val="22"/>
        </w:rPr>
        <w:tab/>
        <w:t xml:space="preserve">routing change requests.  </w:t>
      </w:r>
    </w:p>
    <w:p w14:paraId="654F761A" w14:textId="77777777" w:rsidR="003B241B" w:rsidRPr="00E14458" w:rsidRDefault="003B241B" w:rsidP="003B241B">
      <w:pPr>
        <w:rPr>
          <w:rFonts w:ascii="Arial" w:hAnsi="Arial" w:cs="Arial"/>
          <w:sz w:val="22"/>
          <w:szCs w:val="22"/>
        </w:rPr>
      </w:pPr>
    </w:p>
    <w:p w14:paraId="3472AF1E" w14:textId="63F06E61" w:rsidR="003B241B" w:rsidRPr="00E14458" w:rsidRDefault="003B241B" w:rsidP="002526B6">
      <w:pPr>
        <w:ind w:left="1080"/>
        <w:rPr>
          <w:rFonts w:ascii="Arial" w:hAnsi="Arial" w:cs="Arial"/>
          <w:sz w:val="22"/>
          <w:szCs w:val="22"/>
        </w:rPr>
      </w:pPr>
      <w:r w:rsidRPr="00E14458">
        <w:rPr>
          <w:rFonts w:ascii="Arial" w:hAnsi="Arial" w:cs="Arial"/>
          <w:b/>
          <w:sz w:val="22"/>
          <w:szCs w:val="22"/>
        </w:rPr>
        <w:t>Controls Manufacturing Instructions</w:t>
      </w:r>
    </w:p>
    <w:p w14:paraId="2EB4EC6A" w14:textId="5C3B9ACE" w:rsidR="003B241B" w:rsidRPr="00E14458" w:rsidRDefault="003B241B" w:rsidP="002526B6">
      <w:pPr>
        <w:ind w:left="1080"/>
        <w:rPr>
          <w:rFonts w:ascii="Arial" w:hAnsi="Arial" w:cs="Arial"/>
          <w:sz w:val="22"/>
          <w:szCs w:val="22"/>
        </w:rPr>
      </w:pPr>
      <w:r w:rsidRPr="00E14458">
        <w:rPr>
          <w:rFonts w:ascii="Arial" w:hAnsi="Arial" w:cs="Arial"/>
          <w:sz w:val="22"/>
          <w:szCs w:val="22"/>
        </w:rPr>
        <w:t>Previous revisions or obsolete M.I.S.s (paper copies) if not digitally referenced, are collected and destroyed. See INS-9000 for instruction on the control of new and revised M.I.S.’s.</w:t>
      </w:r>
    </w:p>
    <w:p w14:paraId="6DDE622A" w14:textId="77777777" w:rsidR="003B241B" w:rsidRPr="00E14458" w:rsidRDefault="003B241B" w:rsidP="003B241B">
      <w:pPr>
        <w:rPr>
          <w:rFonts w:ascii="Arial" w:hAnsi="Arial" w:cs="Arial"/>
          <w:sz w:val="22"/>
          <w:szCs w:val="22"/>
        </w:rPr>
      </w:pPr>
    </w:p>
    <w:p w14:paraId="0768E64A" w14:textId="020C992C" w:rsidR="003B241B" w:rsidRPr="002526B6" w:rsidRDefault="003B241B" w:rsidP="002526B6">
      <w:pPr>
        <w:pStyle w:val="ListParagraph"/>
        <w:numPr>
          <w:ilvl w:val="0"/>
          <w:numId w:val="1"/>
        </w:numPr>
        <w:ind w:hanging="630"/>
        <w:rPr>
          <w:rFonts w:ascii="Arial" w:hAnsi="Arial" w:cs="Arial"/>
          <w:b/>
          <w:sz w:val="28"/>
          <w:szCs w:val="28"/>
        </w:rPr>
      </w:pPr>
      <w:r w:rsidRPr="002526B6">
        <w:rPr>
          <w:rFonts w:ascii="Arial" w:hAnsi="Arial" w:cs="Arial"/>
          <w:b/>
          <w:sz w:val="28"/>
          <w:szCs w:val="28"/>
        </w:rPr>
        <w:t xml:space="preserve">References </w:t>
      </w:r>
    </w:p>
    <w:p w14:paraId="5E575044" w14:textId="77777777" w:rsidR="003B241B" w:rsidRPr="00E14458" w:rsidRDefault="003B241B" w:rsidP="003B241B">
      <w:pPr>
        <w:rPr>
          <w:rFonts w:ascii="Arial" w:hAnsi="Arial" w:cs="Arial"/>
          <w:b/>
          <w:sz w:val="28"/>
          <w:szCs w:val="28"/>
        </w:rPr>
      </w:pPr>
    </w:p>
    <w:p w14:paraId="17942CEB" w14:textId="7FD314F2" w:rsidR="003B241B" w:rsidRPr="002526B6" w:rsidRDefault="003B241B" w:rsidP="002526B6">
      <w:pPr>
        <w:ind w:left="720"/>
        <w:rPr>
          <w:rFonts w:ascii="Arial" w:hAnsi="Arial" w:cs="Arial"/>
          <w:b/>
        </w:rPr>
      </w:pPr>
      <w:r w:rsidRPr="002526B6">
        <w:rPr>
          <w:rFonts w:ascii="Arial" w:hAnsi="Arial" w:cs="Arial"/>
          <w:b/>
        </w:rPr>
        <w:t>5.1</w:t>
      </w:r>
      <w:r w:rsidRPr="002526B6">
        <w:rPr>
          <w:rFonts w:ascii="Arial" w:hAnsi="Arial" w:cs="Arial"/>
          <w:b/>
        </w:rPr>
        <w:tab/>
        <w:t>Related Procedure</w:t>
      </w:r>
    </w:p>
    <w:p w14:paraId="5839DAE2" w14:textId="77777777" w:rsidR="00F5499F" w:rsidRPr="00E14458" w:rsidRDefault="00F5499F" w:rsidP="003B241B">
      <w:pPr>
        <w:rPr>
          <w:rFonts w:ascii="Arial" w:hAnsi="Arial" w:cs="Arial"/>
          <w:sz w:val="22"/>
          <w:szCs w:val="22"/>
        </w:rPr>
      </w:pPr>
    </w:p>
    <w:p w14:paraId="2A8BFF80" w14:textId="27B14F3F" w:rsidR="003B241B" w:rsidRPr="00E14458" w:rsidRDefault="003B241B" w:rsidP="002526B6">
      <w:pPr>
        <w:ind w:left="720"/>
        <w:rPr>
          <w:rFonts w:ascii="Arial" w:hAnsi="Arial" w:cs="Arial"/>
          <w:sz w:val="22"/>
          <w:szCs w:val="22"/>
        </w:rPr>
      </w:pPr>
      <w:r w:rsidRPr="00E14458">
        <w:rPr>
          <w:rFonts w:ascii="Arial" w:hAnsi="Arial" w:cs="Arial"/>
          <w:sz w:val="22"/>
          <w:szCs w:val="22"/>
        </w:rPr>
        <w:tab/>
        <w:t>Part Approval Process:</w:t>
      </w:r>
      <w:r w:rsidRPr="00E14458">
        <w:rPr>
          <w:rFonts w:ascii="Arial" w:hAnsi="Arial" w:cs="Arial"/>
          <w:sz w:val="22"/>
          <w:szCs w:val="22"/>
        </w:rPr>
        <w:tab/>
      </w:r>
      <w:r w:rsidRPr="00E14458">
        <w:rPr>
          <w:rFonts w:ascii="Arial" w:hAnsi="Arial" w:cs="Arial"/>
          <w:sz w:val="22"/>
          <w:szCs w:val="22"/>
        </w:rPr>
        <w:tab/>
        <w:t xml:space="preserve"> </w:t>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t>QP-138</w:t>
      </w:r>
    </w:p>
    <w:p w14:paraId="57D599F4" w14:textId="77777777" w:rsidR="003B241B" w:rsidRPr="00E14458" w:rsidRDefault="003B241B" w:rsidP="002526B6">
      <w:pPr>
        <w:ind w:left="720"/>
        <w:rPr>
          <w:rFonts w:ascii="Arial" w:hAnsi="Arial" w:cs="Arial"/>
          <w:sz w:val="22"/>
          <w:szCs w:val="22"/>
        </w:rPr>
      </w:pPr>
      <w:r w:rsidRPr="00E14458">
        <w:rPr>
          <w:rFonts w:ascii="Arial" w:hAnsi="Arial" w:cs="Arial"/>
          <w:sz w:val="22"/>
          <w:szCs w:val="22"/>
        </w:rPr>
        <w:tab/>
        <w:t>Process Setup</w:t>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t>QP-120</w:t>
      </w:r>
    </w:p>
    <w:p w14:paraId="38801848" w14:textId="77777777" w:rsidR="003B241B" w:rsidRPr="00E14458" w:rsidRDefault="003B241B" w:rsidP="002526B6">
      <w:pPr>
        <w:ind w:left="720"/>
        <w:rPr>
          <w:rFonts w:ascii="Arial" w:hAnsi="Arial" w:cs="Arial"/>
          <w:sz w:val="22"/>
          <w:szCs w:val="22"/>
        </w:rPr>
      </w:pPr>
      <w:r w:rsidRPr="00E14458">
        <w:rPr>
          <w:rFonts w:ascii="Arial" w:hAnsi="Arial" w:cs="Arial"/>
          <w:sz w:val="22"/>
          <w:szCs w:val="22"/>
        </w:rPr>
        <w:tab/>
        <w:t>Production Equipment Maintenance</w:t>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t>QP-121</w:t>
      </w:r>
    </w:p>
    <w:p w14:paraId="2530588D" w14:textId="77777777" w:rsidR="003B241B" w:rsidRPr="00E14458" w:rsidRDefault="003B241B" w:rsidP="002526B6">
      <w:pPr>
        <w:ind w:left="720"/>
        <w:rPr>
          <w:rFonts w:ascii="Arial" w:hAnsi="Arial" w:cs="Arial"/>
          <w:sz w:val="22"/>
          <w:szCs w:val="22"/>
        </w:rPr>
      </w:pPr>
      <w:r w:rsidRPr="00E14458">
        <w:rPr>
          <w:rFonts w:ascii="Arial" w:hAnsi="Arial" w:cs="Arial"/>
          <w:sz w:val="22"/>
          <w:szCs w:val="22"/>
        </w:rPr>
        <w:tab/>
        <w:t>Production Process Development and Qualification</w:t>
      </w:r>
      <w:r w:rsidRPr="00E14458">
        <w:rPr>
          <w:rFonts w:ascii="Arial" w:hAnsi="Arial" w:cs="Arial"/>
          <w:sz w:val="22"/>
          <w:szCs w:val="22"/>
        </w:rPr>
        <w:tab/>
      </w:r>
      <w:r w:rsidRPr="00E14458">
        <w:rPr>
          <w:rFonts w:ascii="Arial" w:hAnsi="Arial" w:cs="Arial"/>
          <w:sz w:val="22"/>
          <w:szCs w:val="22"/>
        </w:rPr>
        <w:tab/>
        <w:t>QP-118</w:t>
      </w:r>
    </w:p>
    <w:p w14:paraId="4AC1DD42" w14:textId="77777777" w:rsidR="003B241B" w:rsidRPr="00E14458" w:rsidRDefault="003B241B" w:rsidP="003B241B">
      <w:pPr>
        <w:rPr>
          <w:rFonts w:ascii="Arial" w:hAnsi="Arial" w:cs="Arial"/>
          <w:sz w:val="22"/>
          <w:szCs w:val="22"/>
        </w:rPr>
      </w:pPr>
    </w:p>
    <w:p w14:paraId="0774D642" w14:textId="3838D1F3" w:rsidR="003B241B" w:rsidRPr="00E14458" w:rsidRDefault="003B241B" w:rsidP="00F5499F">
      <w:pPr>
        <w:ind w:left="720"/>
        <w:rPr>
          <w:rFonts w:ascii="Arial" w:hAnsi="Arial" w:cs="Arial"/>
          <w:b/>
        </w:rPr>
      </w:pPr>
      <w:r w:rsidRPr="002526B6">
        <w:rPr>
          <w:rFonts w:ascii="Arial" w:hAnsi="Arial" w:cs="Arial"/>
          <w:b/>
        </w:rPr>
        <w:t>5.2</w:t>
      </w:r>
      <w:r w:rsidRPr="002526B6">
        <w:rPr>
          <w:rFonts w:ascii="Arial" w:hAnsi="Arial" w:cs="Arial"/>
          <w:b/>
        </w:rPr>
        <w:tab/>
        <w:t>Reference Documents</w:t>
      </w:r>
    </w:p>
    <w:p w14:paraId="76DB16F7" w14:textId="77777777" w:rsidR="00F5499F" w:rsidRPr="002526B6" w:rsidRDefault="00F5499F" w:rsidP="002526B6">
      <w:pPr>
        <w:ind w:left="720"/>
        <w:rPr>
          <w:rFonts w:ascii="Arial" w:hAnsi="Arial" w:cs="Arial"/>
          <w:b/>
        </w:rPr>
      </w:pPr>
    </w:p>
    <w:p w14:paraId="284C4FE9" w14:textId="5C1C2938" w:rsidR="003B241B" w:rsidRPr="002526B6" w:rsidRDefault="003B241B" w:rsidP="005A4F08">
      <w:pPr>
        <w:ind w:left="90"/>
        <w:rPr>
          <w:rFonts w:ascii="Arial" w:hAnsi="Arial" w:cs="Arial"/>
          <w:sz w:val="22"/>
          <w:szCs w:val="22"/>
        </w:rPr>
      </w:pPr>
      <w:r w:rsidRPr="00E14458">
        <w:rPr>
          <w:rFonts w:ascii="Arial" w:hAnsi="Arial" w:cs="Arial"/>
          <w:b/>
          <w:sz w:val="22"/>
          <w:szCs w:val="22"/>
        </w:rPr>
        <w:tab/>
      </w:r>
      <w:r w:rsidR="002526B6" w:rsidRPr="00E14458">
        <w:rPr>
          <w:rFonts w:ascii="Arial" w:hAnsi="Arial" w:cs="Arial"/>
          <w:sz w:val="22"/>
          <w:szCs w:val="22"/>
        </w:rPr>
        <w:t>Creating, updating, and controlling Manufacturing Instruction Sheets</w:t>
      </w:r>
      <w:r w:rsidR="002526B6" w:rsidRPr="00E14458">
        <w:rPr>
          <w:rFonts w:ascii="Arial" w:hAnsi="Arial" w:cs="Arial"/>
          <w:sz w:val="22"/>
          <w:szCs w:val="22"/>
        </w:rPr>
        <w:tab/>
        <w:t>INS-</w:t>
      </w:r>
      <w:r w:rsidR="005A4F08">
        <w:rPr>
          <w:rFonts w:ascii="Arial" w:hAnsi="Arial" w:cs="Arial"/>
          <w:sz w:val="22"/>
          <w:szCs w:val="22"/>
        </w:rPr>
        <w:t>9000</w:t>
      </w:r>
    </w:p>
    <w:p w14:paraId="12A25E63" w14:textId="77777777" w:rsidR="003B241B" w:rsidRPr="00E14458" w:rsidRDefault="003B241B" w:rsidP="003B241B">
      <w:pPr>
        <w:rPr>
          <w:rFonts w:ascii="Arial" w:hAnsi="Arial" w:cs="Arial"/>
          <w:b/>
          <w:sz w:val="28"/>
          <w:szCs w:val="28"/>
        </w:rPr>
      </w:pPr>
    </w:p>
    <w:p w14:paraId="1B097D3F" w14:textId="77777777" w:rsidR="003B241B" w:rsidRPr="00E14458" w:rsidRDefault="003B241B" w:rsidP="003B241B">
      <w:pPr>
        <w:rPr>
          <w:rFonts w:ascii="Arial" w:hAnsi="Arial" w:cs="Arial"/>
          <w:b/>
          <w:sz w:val="28"/>
          <w:szCs w:val="28"/>
        </w:rPr>
      </w:pPr>
    </w:p>
    <w:p w14:paraId="3E86E8ED" w14:textId="3C34D0C9" w:rsidR="003B241B" w:rsidRPr="002526B6" w:rsidRDefault="003B241B" w:rsidP="002526B6">
      <w:pPr>
        <w:pStyle w:val="ListParagraph"/>
        <w:numPr>
          <w:ilvl w:val="0"/>
          <w:numId w:val="1"/>
        </w:numPr>
        <w:ind w:hanging="630"/>
        <w:rPr>
          <w:rFonts w:ascii="Arial" w:hAnsi="Arial" w:cs="Arial"/>
          <w:b/>
          <w:sz w:val="28"/>
          <w:szCs w:val="28"/>
        </w:rPr>
      </w:pPr>
      <w:r w:rsidRPr="002526B6">
        <w:rPr>
          <w:rFonts w:ascii="Arial" w:hAnsi="Arial" w:cs="Arial"/>
          <w:b/>
          <w:sz w:val="28"/>
          <w:szCs w:val="28"/>
        </w:rPr>
        <w:t>Records</w:t>
      </w:r>
    </w:p>
    <w:p w14:paraId="58A2A004" w14:textId="77777777" w:rsidR="003B241B" w:rsidRPr="00E14458" w:rsidRDefault="003B241B" w:rsidP="003B241B">
      <w:pPr>
        <w:rPr>
          <w:rFonts w:ascii="Arial" w:hAnsi="Arial" w:cs="Arial"/>
          <w:sz w:val="22"/>
          <w:szCs w:val="22"/>
        </w:rPr>
      </w:pPr>
      <w:r w:rsidRPr="00E14458">
        <w:rPr>
          <w:rFonts w:ascii="Arial" w:hAnsi="Arial" w:cs="Arial"/>
          <w:b/>
          <w:sz w:val="28"/>
          <w:szCs w:val="28"/>
        </w:rPr>
        <w:tab/>
      </w:r>
      <w:r w:rsidRPr="00E14458">
        <w:rPr>
          <w:rFonts w:ascii="Arial" w:hAnsi="Arial" w:cs="Arial"/>
          <w:sz w:val="22"/>
          <w:szCs w:val="22"/>
        </w:rPr>
        <w:t xml:space="preserve">Manufacturing Instruction Sheet </w:t>
      </w:r>
      <w:r w:rsidRPr="00E14458">
        <w:rPr>
          <w:rFonts w:ascii="Arial" w:hAnsi="Arial" w:cs="Arial"/>
          <w:sz w:val="22"/>
          <w:szCs w:val="22"/>
        </w:rPr>
        <w:tab/>
        <w:t>M.I.S.</w:t>
      </w:r>
      <w:r w:rsidRPr="00E14458">
        <w:rPr>
          <w:rFonts w:ascii="Arial" w:hAnsi="Arial" w:cs="Arial"/>
          <w:sz w:val="22"/>
          <w:szCs w:val="22"/>
        </w:rPr>
        <w:tab/>
        <w:t xml:space="preserve"> </w:t>
      </w:r>
      <w:r w:rsidRPr="00E14458">
        <w:rPr>
          <w:rFonts w:ascii="Arial" w:hAnsi="Arial" w:cs="Arial"/>
          <w:sz w:val="22"/>
          <w:szCs w:val="22"/>
        </w:rPr>
        <w:tab/>
      </w:r>
      <w:r w:rsidRPr="00E14458">
        <w:rPr>
          <w:rFonts w:ascii="Arial" w:hAnsi="Arial" w:cs="Arial"/>
          <w:sz w:val="22"/>
          <w:szCs w:val="22"/>
        </w:rPr>
        <w:tab/>
        <w:t>Retain life of job + min. 1 yr.</w:t>
      </w:r>
    </w:p>
    <w:p w14:paraId="71E1A413" w14:textId="77777777" w:rsidR="003B241B" w:rsidRPr="00E14458" w:rsidRDefault="003B241B" w:rsidP="003B241B">
      <w:pPr>
        <w:rPr>
          <w:rFonts w:ascii="Arial" w:hAnsi="Arial" w:cs="Arial"/>
          <w:sz w:val="22"/>
          <w:szCs w:val="22"/>
        </w:rPr>
      </w:pPr>
      <w:r w:rsidRPr="00E14458">
        <w:rPr>
          <w:rFonts w:ascii="Arial" w:hAnsi="Arial" w:cs="Arial"/>
          <w:sz w:val="22"/>
          <w:szCs w:val="22"/>
        </w:rPr>
        <w:tab/>
        <w:t>Routing Change Requests</w:t>
      </w:r>
      <w:r w:rsidRPr="00E14458">
        <w:rPr>
          <w:rFonts w:ascii="Arial" w:hAnsi="Arial" w:cs="Arial"/>
          <w:sz w:val="22"/>
          <w:szCs w:val="22"/>
        </w:rPr>
        <w:tab/>
      </w:r>
      <w:r w:rsidRPr="00E14458">
        <w:rPr>
          <w:rFonts w:ascii="Arial" w:hAnsi="Arial" w:cs="Arial"/>
          <w:sz w:val="22"/>
          <w:szCs w:val="22"/>
        </w:rPr>
        <w:tab/>
        <w:t>ROUT109</w:t>
      </w:r>
      <w:r w:rsidRPr="00E14458">
        <w:rPr>
          <w:rFonts w:ascii="Arial" w:hAnsi="Arial" w:cs="Arial"/>
          <w:sz w:val="22"/>
          <w:szCs w:val="22"/>
        </w:rPr>
        <w:tab/>
      </w:r>
      <w:r w:rsidRPr="00E14458">
        <w:rPr>
          <w:rFonts w:ascii="Arial" w:hAnsi="Arial" w:cs="Arial"/>
          <w:sz w:val="22"/>
          <w:szCs w:val="22"/>
        </w:rPr>
        <w:tab/>
        <w:t xml:space="preserve">Retain life of job + min. 1 yr. </w:t>
      </w:r>
    </w:p>
    <w:p w14:paraId="786058F2" w14:textId="0E55FA26" w:rsidR="003B241B" w:rsidRPr="00E14458" w:rsidRDefault="003B241B" w:rsidP="003B241B">
      <w:pPr>
        <w:rPr>
          <w:rFonts w:ascii="Arial" w:hAnsi="Arial" w:cs="Arial"/>
          <w:sz w:val="22"/>
          <w:szCs w:val="22"/>
        </w:rPr>
      </w:pP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r>
      <w:r w:rsidRPr="00E14458">
        <w:rPr>
          <w:rFonts w:ascii="Arial" w:hAnsi="Arial" w:cs="Arial"/>
          <w:sz w:val="22"/>
          <w:szCs w:val="22"/>
        </w:rPr>
        <w:tab/>
        <w:t>(</w:t>
      </w:r>
      <w:r w:rsidR="00FB467B" w:rsidRPr="00E14458">
        <w:rPr>
          <w:rFonts w:ascii="Arial" w:hAnsi="Arial" w:cs="Arial"/>
          <w:sz w:val="22"/>
          <w:szCs w:val="22"/>
        </w:rPr>
        <w:t>ERP System</w:t>
      </w:r>
      <w:r w:rsidRPr="00E14458">
        <w:rPr>
          <w:rFonts w:ascii="Arial" w:hAnsi="Arial" w:cs="Arial"/>
          <w:sz w:val="22"/>
          <w:szCs w:val="22"/>
        </w:rPr>
        <w:t xml:space="preserve"> Production Menu)</w:t>
      </w:r>
    </w:p>
    <w:p w14:paraId="2341396C" w14:textId="77777777" w:rsidR="003B241B" w:rsidRPr="00E14458" w:rsidRDefault="003B241B" w:rsidP="003B241B">
      <w:pPr>
        <w:rPr>
          <w:rFonts w:ascii="Arial" w:hAnsi="Arial" w:cs="Arial"/>
          <w:b/>
          <w:sz w:val="22"/>
          <w:szCs w:val="22"/>
        </w:rPr>
      </w:pPr>
    </w:p>
    <w:p w14:paraId="4A3F737E" w14:textId="34FC14FD" w:rsidR="003B241B" w:rsidRPr="002526B6" w:rsidRDefault="003B241B" w:rsidP="002526B6">
      <w:pPr>
        <w:pStyle w:val="ListParagraph"/>
        <w:numPr>
          <w:ilvl w:val="0"/>
          <w:numId w:val="1"/>
        </w:numPr>
        <w:ind w:hanging="630"/>
        <w:rPr>
          <w:rFonts w:ascii="Arial" w:hAnsi="Arial" w:cs="Arial"/>
          <w:b/>
          <w:sz w:val="28"/>
          <w:szCs w:val="28"/>
        </w:rPr>
      </w:pPr>
      <w:r w:rsidRPr="002526B6">
        <w:rPr>
          <w:rFonts w:ascii="Arial" w:hAnsi="Arial" w:cs="Arial"/>
          <w:b/>
          <w:sz w:val="28"/>
          <w:szCs w:val="28"/>
        </w:rPr>
        <w:t xml:space="preserve">Policy </w:t>
      </w:r>
      <w:r w:rsidR="00C85467" w:rsidRPr="002526B6">
        <w:rPr>
          <w:rFonts w:ascii="Arial" w:hAnsi="Arial" w:cs="Arial"/>
          <w:b/>
          <w:sz w:val="28"/>
          <w:szCs w:val="28"/>
        </w:rPr>
        <w:t>References</w:t>
      </w:r>
    </w:p>
    <w:p w14:paraId="19FAD722" w14:textId="777CF155" w:rsidR="003B241B" w:rsidRPr="00E14458" w:rsidRDefault="00870694" w:rsidP="003B241B">
      <w:pPr>
        <w:rPr>
          <w:rFonts w:ascii="Arial" w:hAnsi="Arial" w:cs="Arial"/>
          <w:sz w:val="22"/>
          <w:szCs w:val="22"/>
        </w:rPr>
      </w:pPr>
      <w:r w:rsidRPr="00E14458">
        <w:rPr>
          <w:rFonts w:ascii="Arial" w:hAnsi="Arial" w:cs="Arial"/>
          <w:b/>
          <w:sz w:val="28"/>
          <w:szCs w:val="28"/>
        </w:rPr>
        <w:tab/>
      </w:r>
      <w:r w:rsidRPr="00E14458">
        <w:rPr>
          <w:rFonts w:ascii="Arial" w:hAnsi="Arial" w:cs="Arial"/>
          <w:sz w:val="22"/>
          <w:szCs w:val="22"/>
        </w:rPr>
        <w:t>None</w:t>
      </w:r>
    </w:p>
    <w:p w14:paraId="650FE15B" w14:textId="2D454597" w:rsidR="00870694" w:rsidRPr="00E14458" w:rsidRDefault="00870694" w:rsidP="003B241B">
      <w:pPr>
        <w:rPr>
          <w:rFonts w:ascii="Arial" w:hAnsi="Arial" w:cs="Arial"/>
          <w:b/>
          <w:sz w:val="28"/>
          <w:szCs w:val="28"/>
        </w:rPr>
      </w:pPr>
    </w:p>
    <w:p w14:paraId="1BECE23D" w14:textId="63B75C18" w:rsidR="003B241B" w:rsidRPr="002526B6" w:rsidRDefault="003B241B" w:rsidP="002526B6">
      <w:pPr>
        <w:pStyle w:val="ListParagraph"/>
        <w:numPr>
          <w:ilvl w:val="0"/>
          <w:numId w:val="1"/>
        </w:numPr>
        <w:ind w:hanging="630"/>
        <w:rPr>
          <w:rFonts w:ascii="Arial" w:hAnsi="Arial" w:cs="Arial"/>
          <w:b/>
          <w:sz w:val="28"/>
          <w:szCs w:val="28"/>
        </w:rPr>
      </w:pPr>
      <w:r w:rsidRPr="002526B6">
        <w:rPr>
          <w:rFonts w:ascii="Arial" w:hAnsi="Arial" w:cs="Arial"/>
          <w:b/>
          <w:sz w:val="28"/>
          <w:szCs w:val="28"/>
        </w:rPr>
        <w:t>Revision</w:t>
      </w:r>
      <w:r w:rsidR="00EF205A" w:rsidRPr="002526B6">
        <w:rPr>
          <w:rFonts w:ascii="Arial" w:hAnsi="Arial" w:cs="Arial"/>
          <w:b/>
          <w:sz w:val="28"/>
          <w:szCs w:val="28"/>
        </w:rPr>
        <w:t xml:space="preserve"> History to Procedure</w:t>
      </w:r>
      <w:r w:rsidRPr="002526B6">
        <w:rPr>
          <w:rFonts w:ascii="Arial" w:hAnsi="Arial" w:cs="Arial"/>
          <w:b/>
          <w:sz w:val="28"/>
          <w:szCs w:val="28"/>
        </w:rPr>
        <w:t xml:space="preserve"> QP-119</w:t>
      </w:r>
    </w:p>
    <w:p w14:paraId="4114AF02" w14:textId="4181E0DE" w:rsidR="0025790B" w:rsidRPr="00E14458" w:rsidRDefault="003B241B" w:rsidP="0025790B">
      <w:pPr>
        <w:rPr>
          <w:rFonts w:ascii="Arial" w:hAnsi="Arial" w:cs="Arial"/>
          <w:sz w:val="22"/>
          <w:szCs w:val="22"/>
        </w:rPr>
      </w:pPr>
      <w:r w:rsidRPr="00E14458">
        <w:rPr>
          <w:rFonts w:ascii="Arial" w:hAnsi="Arial" w:cs="Arial"/>
          <w:sz w:val="22"/>
          <w:szCs w:val="22"/>
        </w:rPr>
        <w:tab/>
        <w:t xml:space="preserve"> </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72" w:type="dxa"/>
        </w:tblCellMar>
        <w:tblLook w:val="01E0" w:firstRow="1" w:lastRow="1" w:firstColumn="1" w:lastColumn="1" w:noHBand="0" w:noVBand="0"/>
      </w:tblPr>
      <w:tblGrid>
        <w:gridCol w:w="789"/>
        <w:gridCol w:w="1260"/>
        <w:gridCol w:w="630"/>
        <w:gridCol w:w="6676"/>
      </w:tblGrid>
      <w:tr w:rsidR="00984314" w:rsidRPr="00E14458" w14:paraId="34027219" w14:textId="77777777" w:rsidTr="002526B6">
        <w:trPr>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36EBAF10" w14:textId="77777777" w:rsidR="00984314" w:rsidRPr="002526B6" w:rsidRDefault="00984314" w:rsidP="004C7141">
            <w:pPr>
              <w:widowControl/>
              <w:jc w:val="center"/>
              <w:rPr>
                <w:rFonts w:ascii="Arial" w:hAnsi="Arial" w:cs="Arial"/>
                <w:b/>
                <w:color w:val="auto"/>
                <w:sz w:val="20"/>
                <w:szCs w:val="20"/>
                <w:lang w:eastAsia="zh-CN" w:bidi="ar-SA"/>
              </w:rPr>
            </w:pPr>
            <w:r w:rsidRPr="002526B6">
              <w:rPr>
                <w:rFonts w:ascii="Arial" w:hAnsi="Arial" w:cs="Arial"/>
                <w:b/>
                <w:color w:val="auto"/>
                <w:sz w:val="20"/>
                <w:szCs w:val="20"/>
                <w:lang w:eastAsia="zh-CN" w:bidi="ar-SA"/>
              </w:rPr>
              <w:t>Chg. No.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A7D906" w14:textId="77777777" w:rsidR="00984314" w:rsidRPr="002526B6" w:rsidRDefault="00984314" w:rsidP="004C7141">
            <w:pPr>
              <w:widowControl/>
              <w:jc w:val="center"/>
              <w:rPr>
                <w:rFonts w:ascii="Arial" w:hAnsi="Arial" w:cs="Arial"/>
                <w:b/>
                <w:color w:val="auto"/>
                <w:sz w:val="20"/>
                <w:szCs w:val="20"/>
                <w:lang w:eastAsia="zh-CN" w:bidi="ar-SA"/>
              </w:rPr>
            </w:pPr>
            <w:r w:rsidRPr="002526B6">
              <w:rPr>
                <w:rFonts w:ascii="Arial" w:hAnsi="Arial" w:cs="Arial"/>
                <w:b/>
                <w:color w:val="auto"/>
                <w:sz w:val="20"/>
                <w:szCs w:val="20"/>
                <w:lang w:eastAsia="zh-CN" w:bidi="ar-SA"/>
              </w:rPr>
              <w:t>Date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3D7758" w14:textId="77777777" w:rsidR="00984314" w:rsidRPr="002526B6" w:rsidRDefault="00984314" w:rsidP="004C7141">
            <w:pPr>
              <w:widowControl/>
              <w:jc w:val="center"/>
              <w:rPr>
                <w:rFonts w:ascii="Arial" w:hAnsi="Arial" w:cs="Arial"/>
                <w:b/>
                <w:color w:val="auto"/>
                <w:sz w:val="20"/>
                <w:szCs w:val="20"/>
                <w:lang w:eastAsia="zh-CN" w:bidi="ar-SA"/>
              </w:rPr>
            </w:pPr>
            <w:r w:rsidRPr="002526B6">
              <w:rPr>
                <w:rFonts w:ascii="Arial" w:hAnsi="Arial" w:cs="Arial"/>
                <w:b/>
                <w:color w:val="auto"/>
                <w:sz w:val="20"/>
                <w:szCs w:val="20"/>
                <w:lang w:eastAsia="zh-CN" w:bidi="ar-SA"/>
              </w:rPr>
              <w:t>Rev.</w:t>
            </w:r>
          </w:p>
        </w:tc>
        <w:tc>
          <w:tcPr>
            <w:tcW w:w="6676" w:type="dxa"/>
            <w:tcBorders>
              <w:top w:val="single" w:sz="4" w:space="0" w:color="auto"/>
              <w:left w:val="single" w:sz="4" w:space="0" w:color="auto"/>
              <w:bottom w:val="single" w:sz="4" w:space="0" w:color="auto"/>
              <w:right w:val="single" w:sz="4" w:space="0" w:color="auto"/>
            </w:tcBorders>
            <w:vAlign w:val="center"/>
            <w:hideMark/>
          </w:tcPr>
          <w:p w14:paraId="251865B4" w14:textId="77777777" w:rsidR="00984314" w:rsidRPr="002526B6" w:rsidRDefault="00984314" w:rsidP="004C7141">
            <w:pPr>
              <w:widowControl/>
              <w:rPr>
                <w:rFonts w:ascii="Arial" w:hAnsi="Arial" w:cs="Arial"/>
                <w:b/>
                <w:color w:val="auto"/>
                <w:sz w:val="20"/>
                <w:szCs w:val="20"/>
                <w:lang w:eastAsia="zh-CN" w:bidi="ar-SA"/>
              </w:rPr>
            </w:pPr>
            <w:r w:rsidRPr="002526B6">
              <w:rPr>
                <w:rFonts w:ascii="Arial" w:hAnsi="Arial" w:cs="Arial"/>
                <w:b/>
                <w:color w:val="auto"/>
                <w:sz w:val="20"/>
                <w:szCs w:val="20"/>
                <w:lang w:eastAsia="zh-CN" w:bidi="ar-SA"/>
              </w:rPr>
              <w:t xml:space="preserve">                          Change Description</w:t>
            </w:r>
          </w:p>
        </w:tc>
      </w:tr>
      <w:tr w:rsidR="00984314" w:rsidRPr="00E14458" w14:paraId="473A7458" w14:textId="77777777" w:rsidTr="002526B6">
        <w:trPr>
          <w:trHeight w:val="47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CDFFC67" w14:textId="77777777" w:rsidR="00984314" w:rsidRPr="002526B6" w:rsidRDefault="00984314" w:rsidP="004C7141">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14:paraId="17E2D4A9" w14:textId="4F3D5ED9" w:rsidR="0025769D" w:rsidRPr="002526B6" w:rsidRDefault="00870694" w:rsidP="0025769D">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2-13/1998</w:t>
            </w:r>
          </w:p>
        </w:tc>
        <w:tc>
          <w:tcPr>
            <w:tcW w:w="630" w:type="dxa"/>
            <w:tcBorders>
              <w:top w:val="single" w:sz="4" w:space="0" w:color="auto"/>
              <w:left w:val="single" w:sz="4" w:space="0" w:color="auto"/>
              <w:bottom w:val="single" w:sz="4" w:space="0" w:color="auto"/>
              <w:right w:val="single" w:sz="4" w:space="0" w:color="auto"/>
            </w:tcBorders>
            <w:vAlign w:val="center"/>
          </w:tcPr>
          <w:p w14:paraId="740517AE" w14:textId="77777777" w:rsidR="00984314" w:rsidRPr="002526B6" w:rsidRDefault="00984314" w:rsidP="004C7141">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0</w:t>
            </w:r>
          </w:p>
        </w:tc>
        <w:tc>
          <w:tcPr>
            <w:tcW w:w="6676" w:type="dxa"/>
            <w:tcBorders>
              <w:top w:val="single" w:sz="4" w:space="0" w:color="auto"/>
              <w:left w:val="single" w:sz="4" w:space="0" w:color="auto"/>
              <w:bottom w:val="single" w:sz="4" w:space="0" w:color="auto"/>
              <w:right w:val="single" w:sz="4" w:space="0" w:color="auto"/>
            </w:tcBorders>
            <w:vAlign w:val="center"/>
          </w:tcPr>
          <w:p w14:paraId="026A6893" w14:textId="77777777" w:rsidR="00984314" w:rsidRPr="002526B6" w:rsidRDefault="00984314" w:rsidP="004C7141">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Creation of Document </w:t>
            </w:r>
          </w:p>
        </w:tc>
      </w:tr>
      <w:tr w:rsidR="00984314" w:rsidRPr="00E14458" w14:paraId="1134B26E" w14:textId="77777777" w:rsidTr="002526B6">
        <w:trPr>
          <w:trHeight w:val="420"/>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8E1C81" w14:textId="77777777" w:rsidR="00984314" w:rsidRPr="002526B6" w:rsidRDefault="00984314" w:rsidP="004C7141">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14:paraId="6EE844BF" w14:textId="41E2A097" w:rsidR="00984314" w:rsidRPr="002526B6" w:rsidRDefault="00870694" w:rsidP="005E086F">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 1/25/1999</w:t>
            </w:r>
          </w:p>
        </w:tc>
        <w:tc>
          <w:tcPr>
            <w:tcW w:w="630" w:type="dxa"/>
            <w:tcBorders>
              <w:top w:val="single" w:sz="4" w:space="0" w:color="auto"/>
              <w:left w:val="single" w:sz="4" w:space="0" w:color="auto"/>
              <w:bottom w:val="single" w:sz="4" w:space="0" w:color="auto"/>
              <w:right w:val="single" w:sz="4" w:space="0" w:color="auto"/>
            </w:tcBorders>
            <w:vAlign w:val="center"/>
          </w:tcPr>
          <w:p w14:paraId="5FA242F4" w14:textId="77777777" w:rsidR="00984314" w:rsidRPr="002526B6" w:rsidRDefault="00984314" w:rsidP="004C7141">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w:t>
            </w:r>
          </w:p>
        </w:tc>
        <w:tc>
          <w:tcPr>
            <w:tcW w:w="6676" w:type="dxa"/>
            <w:tcBorders>
              <w:top w:val="single" w:sz="4" w:space="0" w:color="auto"/>
              <w:left w:val="single" w:sz="4" w:space="0" w:color="auto"/>
              <w:bottom w:val="single" w:sz="4" w:space="0" w:color="auto"/>
              <w:right w:val="single" w:sz="4" w:space="0" w:color="auto"/>
            </w:tcBorders>
            <w:vAlign w:val="center"/>
          </w:tcPr>
          <w:p w14:paraId="739AB593" w14:textId="2E37924E" w:rsidR="00984314" w:rsidRPr="002526B6" w:rsidRDefault="00870694" w:rsidP="00157108">
            <w:pPr>
              <w:widowControl/>
              <w:autoSpaceDE w:val="0"/>
              <w:autoSpaceDN w:val="0"/>
              <w:adjustRightInd w:val="0"/>
              <w:rPr>
                <w:rFonts w:ascii="Arial" w:eastAsiaTheme="minorHAnsi" w:hAnsi="Arial" w:cs="Arial"/>
                <w:color w:val="auto"/>
                <w:sz w:val="20"/>
                <w:szCs w:val="20"/>
                <w:lang w:bidi="ar-SA"/>
              </w:rPr>
            </w:pPr>
            <w:r w:rsidRPr="002526B6">
              <w:rPr>
                <w:rFonts w:ascii="Arial" w:eastAsiaTheme="minorHAnsi" w:hAnsi="Arial" w:cs="Arial"/>
                <w:color w:val="auto"/>
                <w:sz w:val="20"/>
                <w:szCs w:val="20"/>
                <w:lang w:bidi="ar-SA"/>
              </w:rPr>
              <w:t>Added "j" to section 4.3. Added section 4.10 regarding safety walk.</w:t>
            </w:r>
          </w:p>
        </w:tc>
      </w:tr>
      <w:tr w:rsidR="003229AF" w:rsidRPr="00E14458" w14:paraId="13490711" w14:textId="77777777" w:rsidTr="002526B6">
        <w:trPr>
          <w:trHeight w:val="42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DADDA56" w14:textId="77777777" w:rsidR="003229AF" w:rsidRPr="002526B6" w:rsidRDefault="003229AF"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14:paraId="019DEDD0" w14:textId="7F2CAA6D" w:rsidR="003229AF" w:rsidRPr="002526B6" w:rsidRDefault="00C85467" w:rsidP="005E086F">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 </w:t>
            </w:r>
            <w:r w:rsidR="00870694" w:rsidRPr="002526B6">
              <w:rPr>
                <w:rFonts w:ascii="Arial" w:hAnsi="Arial" w:cs="Arial"/>
                <w:color w:val="auto"/>
                <w:sz w:val="20"/>
                <w:szCs w:val="20"/>
                <w:lang w:eastAsia="zh-CN" w:bidi="ar-SA"/>
              </w:rPr>
              <w:t>5/24/2000</w:t>
            </w:r>
          </w:p>
        </w:tc>
        <w:tc>
          <w:tcPr>
            <w:tcW w:w="630" w:type="dxa"/>
            <w:tcBorders>
              <w:top w:val="single" w:sz="4" w:space="0" w:color="auto"/>
              <w:left w:val="single" w:sz="4" w:space="0" w:color="auto"/>
              <w:bottom w:val="single" w:sz="4" w:space="0" w:color="auto"/>
              <w:right w:val="single" w:sz="4" w:space="0" w:color="auto"/>
            </w:tcBorders>
            <w:vAlign w:val="center"/>
          </w:tcPr>
          <w:p w14:paraId="22B8EC80" w14:textId="51C84DBA" w:rsidR="003229AF" w:rsidRPr="002526B6" w:rsidRDefault="003229AF"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2</w:t>
            </w:r>
          </w:p>
        </w:tc>
        <w:tc>
          <w:tcPr>
            <w:tcW w:w="6676" w:type="dxa"/>
            <w:tcBorders>
              <w:top w:val="single" w:sz="4" w:space="0" w:color="auto"/>
              <w:left w:val="single" w:sz="4" w:space="0" w:color="auto"/>
              <w:bottom w:val="single" w:sz="4" w:space="0" w:color="auto"/>
              <w:right w:val="single" w:sz="4" w:space="0" w:color="auto"/>
            </w:tcBorders>
            <w:vAlign w:val="center"/>
          </w:tcPr>
          <w:p w14:paraId="2B55BD39" w14:textId="0478C17B" w:rsidR="003229AF" w:rsidRPr="002526B6" w:rsidRDefault="00870694" w:rsidP="00FF04CE">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Changed retention time for M.I.S.'s under section 6 'records'.</w:t>
            </w:r>
          </w:p>
        </w:tc>
      </w:tr>
      <w:tr w:rsidR="003229AF" w:rsidRPr="00E14458" w14:paraId="4DF732EA" w14:textId="77777777" w:rsidTr="002526B6">
        <w:trPr>
          <w:trHeight w:val="38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3A0E0B7" w14:textId="77777777" w:rsidR="003229AF" w:rsidRPr="002526B6" w:rsidRDefault="003229AF"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4</w:t>
            </w:r>
          </w:p>
        </w:tc>
        <w:tc>
          <w:tcPr>
            <w:tcW w:w="1260" w:type="dxa"/>
            <w:tcBorders>
              <w:top w:val="single" w:sz="4" w:space="0" w:color="auto"/>
              <w:left w:val="single" w:sz="4" w:space="0" w:color="auto"/>
              <w:bottom w:val="single" w:sz="4" w:space="0" w:color="auto"/>
              <w:right w:val="single" w:sz="4" w:space="0" w:color="auto"/>
            </w:tcBorders>
            <w:vAlign w:val="center"/>
          </w:tcPr>
          <w:p w14:paraId="7DD9C440" w14:textId="34CCDAFA" w:rsidR="003229AF" w:rsidRPr="002526B6" w:rsidRDefault="00C85467"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1/18/2006</w:t>
            </w:r>
          </w:p>
        </w:tc>
        <w:tc>
          <w:tcPr>
            <w:tcW w:w="630" w:type="dxa"/>
            <w:tcBorders>
              <w:top w:val="single" w:sz="4" w:space="0" w:color="auto"/>
              <w:left w:val="single" w:sz="4" w:space="0" w:color="auto"/>
              <w:bottom w:val="single" w:sz="4" w:space="0" w:color="auto"/>
              <w:right w:val="single" w:sz="4" w:space="0" w:color="auto"/>
            </w:tcBorders>
            <w:vAlign w:val="center"/>
          </w:tcPr>
          <w:p w14:paraId="264AC5E9" w14:textId="77777777" w:rsidR="003229AF" w:rsidRPr="002526B6" w:rsidRDefault="003229AF"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3</w:t>
            </w:r>
          </w:p>
        </w:tc>
        <w:tc>
          <w:tcPr>
            <w:tcW w:w="6676" w:type="dxa"/>
            <w:tcBorders>
              <w:top w:val="single" w:sz="4" w:space="0" w:color="auto"/>
              <w:left w:val="single" w:sz="4" w:space="0" w:color="auto"/>
              <w:bottom w:val="single" w:sz="4" w:space="0" w:color="auto"/>
              <w:right w:val="single" w:sz="4" w:space="0" w:color="auto"/>
            </w:tcBorders>
            <w:vAlign w:val="center"/>
          </w:tcPr>
          <w:p w14:paraId="1D973C76" w14:textId="62445D9A" w:rsidR="003229AF" w:rsidRPr="002526B6" w:rsidRDefault="00C85467" w:rsidP="00C85467">
            <w:pPr>
              <w:rPr>
                <w:rFonts w:ascii="Arial" w:hAnsi="Arial" w:cs="Arial"/>
                <w:sz w:val="20"/>
                <w:szCs w:val="20"/>
              </w:rPr>
            </w:pPr>
            <w:r w:rsidRPr="002526B6">
              <w:rPr>
                <w:rFonts w:ascii="Arial" w:hAnsi="Arial" w:cs="Arial"/>
                <w:sz w:val="20"/>
                <w:szCs w:val="20"/>
              </w:rPr>
              <w:t xml:space="preserve"> Deleted last sentence in 4.7 'In the future M.I.S.'s will also be available on the computer networking system'; changed frequency of safety walk from 'monthly' to 'quarterly'; deleted section 7 'Governing Policies'. Section 8 'notes' is now section 7.</w:t>
            </w:r>
          </w:p>
        </w:tc>
      </w:tr>
      <w:tr w:rsidR="003229AF" w:rsidRPr="00E14458" w14:paraId="1853EB70" w14:textId="77777777" w:rsidTr="002526B6">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1F690FC1" w14:textId="77777777" w:rsidR="003229AF" w:rsidRPr="002526B6" w:rsidRDefault="003229AF"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14:paraId="1C8E234D" w14:textId="615667C7" w:rsidR="003229AF" w:rsidRPr="002526B6" w:rsidRDefault="00C85467"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4/26/2007</w:t>
            </w:r>
          </w:p>
        </w:tc>
        <w:tc>
          <w:tcPr>
            <w:tcW w:w="630" w:type="dxa"/>
            <w:tcBorders>
              <w:top w:val="single" w:sz="4" w:space="0" w:color="auto"/>
              <w:left w:val="single" w:sz="4" w:space="0" w:color="auto"/>
              <w:bottom w:val="single" w:sz="4" w:space="0" w:color="auto"/>
              <w:right w:val="single" w:sz="4" w:space="0" w:color="auto"/>
            </w:tcBorders>
            <w:vAlign w:val="center"/>
          </w:tcPr>
          <w:p w14:paraId="13ECFFB1" w14:textId="77777777" w:rsidR="003229AF" w:rsidRPr="002526B6" w:rsidRDefault="003229AF"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4</w:t>
            </w:r>
          </w:p>
        </w:tc>
        <w:tc>
          <w:tcPr>
            <w:tcW w:w="6676" w:type="dxa"/>
            <w:tcBorders>
              <w:top w:val="single" w:sz="4" w:space="0" w:color="auto"/>
              <w:left w:val="single" w:sz="4" w:space="0" w:color="auto"/>
              <w:bottom w:val="single" w:sz="4" w:space="0" w:color="auto"/>
              <w:right w:val="single" w:sz="4" w:space="0" w:color="auto"/>
            </w:tcBorders>
            <w:vAlign w:val="center"/>
          </w:tcPr>
          <w:p w14:paraId="5482E306" w14:textId="77777777" w:rsidR="00C85467" w:rsidRPr="002526B6" w:rsidRDefault="00C85467" w:rsidP="00C85467">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Added 2nd and 3rd paragraph regarding modifications to processes and</w:t>
            </w:r>
          </w:p>
          <w:p w14:paraId="2D4056EF" w14:textId="3C4C306D" w:rsidR="003229AF" w:rsidRPr="002526B6" w:rsidRDefault="00C85467" w:rsidP="00C85467">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manufacturing routings to 4.9</w:t>
            </w:r>
          </w:p>
        </w:tc>
      </w:tr>
      <w:tr w:rsidR="003229AF" w:rsidRPr="00E14458" w14:paraId="463ADDED" w14:textId="77777777" w:rsidTr="002526B6">
        <w:trPr>
          <w:trHeight w:val="6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67BEEA4" w14:textId="77777777" w:rsidR="003229AF" w:rsidRPr="002526B6" w:rsidRDefault="003229AF"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lastRenderedPageBreak/>
              <w:t>6</w:t>
            </w:r>
          </w:p>
        </w:tc>
        <w:tc>
          <w:tcPr>
            <w:tcW w:w="1260" w:type="dxa"/>
            <w:tcBorders>
              <w:top w:val="single" w:sz="4" w:space="0" w:color="auto"/>
              <w:left w:val="single" w:sz="4" w:space="0" w:color="auto"/>
              <w:bottom w:val="single" w:sz="4" w:space="0" w:color="auto"/>
              <w:right w:val="single" w:sz="4" w:space="0" w:color="auto"/>
            </w:tcBorders>
            <w:vAlign w:val="center"/>
          </w:tcPr>
          <w:p w14:paraId="3B7F0A4E" w14:textId="2A14963E" w:rsidR="003229AF" w:rsidRPr="002526B6" w:rsidRDefault="00C85467"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5/12/2009</w:t>
            </w:r>
          </w:p>
        </w:tc>
        <w:tc>
          <w:tcPr>
            <w:tcW w:w="630" w:type="dxa"/>
            <w:tcBorders>
              <w:top w:val="single" w:sz="4" w:space="0" w:color="auto"/>
              <w:left w:val="single" w:sz="4" w:space="0" w:color="auto"/>
              <w:bottom w:val="single" w:sz="4" w:space="0" w:color="auto"/>
              <w:right w:val="single" w:sz="4" w:space="0" w:color="auto"/>
            </w:tcBorders>
            <w:vAlign w:val="center"/>
          </w:tcPr>
          <w:p w14:paraId="13BB2E6D" w14:textId="0A46FA1A" w:rsidR="003229AF" w:rsidRPr="002526B6" w:rsidRDefault="00701344"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5</w:t>
            </w:r>
          </w:p>
        </w:tc>
        <w:tc>
          <w:tcPr>
            <w:tcW w:w="6676" w:type="dxa"/>
            <w:tcBorders>
              <w:top w:val="single" w:sz="4" w:space="0" w:color="auto"/>
              <w:left w:val="single" w:sz="4" w:space="0" w:color="auto"/>
              <w:bottom w:val="single" w:sz="4" w:space="0" w:color="auto"/>
              <w:right w:val="single" w:sz="4" w:space="0" w:color="auto"/>
            </w:tcBorders>
            <w:vAlign w:val="center"/>
          </w:tcPr>
          <w:p w14:paraId="3B60686A" w14:textId="77777777" w:rsidR="00C85467" w:rsidRPr="002526B6" w:rsidRDefault="00C85467" w:rsidP="00C85467">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 Added paragraph to 4.9 regarding signing change notification. Added record</w:t>
            </w:r>
          </w:p>
          <w:p w14:paraId="0EF0C825" w14:textId="7C928924" w:rsidR="003229AF" w:rsidRPr="002526B6" w:rsidRDefault="00C85467" w:rsidP="00C85467">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"Change request</w:t>
            </w:r>
          </w:p>
        </w:tc>
      </w:tr>
      <w:tr w:rsidR="003229AF" w:rsidRPr="00E14458" w14:paraId="5242F3CA" w14:textId="77777777" w:rsidTr="002526B6">
        <w:trPr>
          <w:trHeight w:val="56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B60A690" w14:textId="77777777" w:rsidR="003229AF" w:rsidRPr="002526B6" w:rsidRDefault="003229AF"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7</w:t>
            </w:r>
          </w:p>
        </w:tc>
        <w:tc>
          <w:tcPr>
            <w:tcW w:w="1260" w:type="dxa"/>
            <w:tcBorders>
              <w:top w:val="single" w:sz="4" w:space="0" w:color="auto"/>
              <w:left w:val="single" w:sz="4" w:space="0" w:color="auto"/>
              <w:bottom w:val="single" w:sz="4" w:space="0" w:color="auto"/>
              <w:right w:val="single" w:sz="4" w:space="0" w:color="auto"/>
            </w:tcBorders>
            <w:vAlign w:val="center"/>
          </w:tcPr>
          <w:p w14:paraId="25E2B782" w14:textId="3D31EBA3" w:rsidR="003229AF" w:rsidRPr="002526B6" w:rsidRDefault="00C85467"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9/4/2014</w:t>
            </w:r>
          </w:p>
        </w:tc>
        <w:tc>
          <w:tcPr>
            <w:tcW w:w="630" w:type="dxa"/>
            <w:tcBorders>
              <w:top w:val="single" w:sz="4" w:space="0" w:color="auto"/>
              <w:left w:val="single" w:sz="4" w:space="0" w:color="auto"/>
              <w:bottom w:val="single" w:sz="4" w:space="0" w:color="auto"/>
              <w:right w:val="single" w:sz="4" w:space="0" w:color="auto"/>
            </w:tcBorders>
            <w:vAlign w:val="center"/>
          </w:tcPr>
          <w:p w14:paraId="05A6BDDD" w14:textId="5FF55DCF" w:rsidR="003229AF" w:rsidRPr="002526B6" w:rsidRDefault="00701344"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6</w:t>
            </w:r>
          </w:p>
        </w:tc>
        <w:tc>
          <w:tcPr>
            <w:tcW w:w="6676" w:type="dxa"/>
            <w:tcBorders>
              <w:top w:val="single" w:sz="4" w:space="0" w:color="auto"/>
              <w:left w:val="single" w:sz="4" w:space="0" w:color="auto"/>
              <w:bottom w:val="single" w:sz="4" w:space="0" w:color="auto"/>
              <w:right w:val="single" w:sz="4" w:space="0" w:color="auto"/>
            </w:tcBorders>
            <w:vAlign w:val="center"/>
          </w:tcPr>
          <w:p w14:paraId="68CE6D46" w14:textId="228CB3D6" w:rsidR="003229AF" w:rsidRPr="002526B6" w:rsidRDefault="00C85467" w:rsidP="00C85467">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 Responds: Removed ENG MGR and HR MGR. 4.2 Change dept from IE to dept sup also, added and develop to title. Added last sentence too. 4.3 replaced j. from contingency plan to operator inspection. 4.5 Removed most verbiage and replaced with will include all info from sect 4.3. 4.5 removed most verbiage and replaced. 4.10 Removed whole section on Safety Walk. 4.6 Removed Approve Manufacturing Instructions and paragraph. 4.8 Removed and replaced verbiage. 4.9 changed ENG MGR to CHF ENG, separated a paragraph added and replaced some verbiage. 4.10 Removed HR MGR and safety walk paragraph. 6.0 changed Change Request to Routing Change Requests.</w:t>
            </w:r>
          </w:p>
        </w:tc>
      </w:tr>
      <w:tr w:rsidR="003229AF" w:rsidRPr="00E14458" w14:paraId="4C73597C" w14:textId="77777777" w:rsidTr="002526B6">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D8F72A8" w14:textId="77777777" w:rsidR="003229AF" w:rsidRPr="002526B6" w:rsidRDefault="003229AF" w:rsidP="003229AF">
            <w:pPr>
              <w:widowControl/>
              <w:jc w:val="center"/>
              <w:rPr>
                <w:rFonts w:ascii="Arial" w:hAnsi="Arial" w:cs="Arial"/>
                <w:color w:val="auto"/>
                <w:sz w:val="20"/>
                <w:szCs w:val="20"/>
                <w:lang w:eastAsia="zh-CN" w:bidi="ar-SA"/>
              </w:rPr>
            </w:pPr>
            <w:bookmarkStart w:id="2" w:name="_Hlk135483535"/>
            <w:r w:rsidRPr="002526B6">
              <w:rPr>
                <w:rFonts w:ascii="Arial" w:hAnsi="Arial" w:cs="Arial"/>
                <w:color w:val="auto"/>
                <w:sz w:val="20"/>
                <w:szCs w:val="20"/>
                <w:lang w:eastAsia="zh-CN" w:bidi="ar-SA"/>
              </w:rPr>
              <w:t>8</w:t>
            </w:r>
          </w:p>
        </w:tc>
        <w:tc>
          <w:tcPr>
            <w:tcW w:w="1260" w:type="dxa"/>
            <w:tcBorders>
              <w:top w:val="single" w:sz="4" w:space="0" w:color="auto"/>
              <w:left w:val="single" w:sz="4" w:space="0" w:color="auto"/>
              <w:bottom w:val="single" w:sz="4" w:space="0" w:color="auto"/>
              <w:right w:val="single" w:sz="4" w:space="0" w:color="auto"/>
            </w:tcBorders>
            <w:vAlign w:val="center"/>
          </w:tcPr>
          <w:p w14:paraId="332E94E9" w14:textId="062CB206" w:rsidR="003229AF" w:rsidRPr="002526B6" w:rsidRDefault="001A0D88"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8/31/2015</w:t>
            </w:r>
          </w:p>
        </w:tc>
        <w:tc>
          <w:tcPr>
            <w:tcW w:w="630" w:type="dxa"/>
            <w:tcBorders>
              <w:top w:val="single" w:sz="4" w:space="0" w:color="auto"/>
              <w:left w:val="single" w:sz="4" w:space="0" w:color="auto"/>
              <w:bottom w:val="single" w:sz="4" w:space="0" w:color="auto"/>
              <w:right w:val="single" w:sz="4" w:space="0" w:color="auto"/>
            </w:tcBorders>
            <w:vAlign w:val="center"/>
          </w:tcPr>
          <w:p w14:paraId="1D138E7B" w14:textId="631CA809" w:rsidR="003229AF" w:rsidRPr="002526B6" w:rsidRDefault="00701344" w:rsidP="003229AF">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7</w:t>
            </w:r>
          </w:p>
        </w:tc>
        <w:tc>
          <w:tcPr>
            <w:tcW w:w="6676" w:type="dxa"/>
            <w:tcBorders>
              <w:top w:val="single" w:sz="4" w:space="0" w:color="auto"/>
              <w:left w:val="single" w:sz="4" w:space="0" w:color="auto"/>
              <w:bottom w:val="single" w:sz="4" w:space="0" w:color="auto"/>
              <w:right w:val="single" w:sz="4" w:space="0" w:color="auto"/>
            </w:tcBorders>
            <w:vAlign w:val="center"/>
          </w:tcPr>
          <w:p w14:paraId="2172175C" w14:textId="77777777" w:rsidR="001A0D88" w:rsidRPr="002526B6" w:rsidRDefault="001A0D88" w:rsidP="001A0D88">
            <w:pPr>
              <w:widowControl/>
              <w:autoSpaceDE w:val="0"/>
              <w:autoSpaceDN w:val="0"/>
              <w:adjustRightInd w:val="0"/>
              <w:rPr>
                <w:rFonts w:ascii="Arial" w:eastAsiaTheme="minorHAnsi" w:hAnsi="Arial" w:cs="Arial"/>
                <w:color w:val="auto"/>
                <w:sz w:val="20"/>
                <w:szCs w:val="20"/>
                <w:lang w:bidi="ar-SA"/>
              </w:rPr>
            </w:pPr>
            <w:r w:rsidRPr="002526B6">
              <w:rPr>
                <w:rFonts w:ascii="Arial" w:eastAsiaTheme="minorHAnsi" w:hAnsi="Arial" w:cs="Arial"/>
                <w:color w:val="auto"/>
                <w:sz w:val="20"/>
                <w:szCs w:val="20"/>
                <w:lang w:bidi="ar-SA"/>
              </w:rPr>
              <w:t>Added to 4.6, "Will collect and destroy obsolete M.I.S.s" Removed Will, from Will</w:t>
            </w:r>
          </w:p>
          <w:p w14:paraId="124DC460" w14:textId="48280CE9" w:rsidR="003229AF" w:rsidRPr="002526B6" w:rsidRDefault="001A0D88" w:rsidP="001A0D88">
            <w:pPr>
              <w:widowControl/>
              <w:rPr>
                <w:rFonts w:ascii="Arial" w:hAnsi="Arial" w:cs="Arial"/>
                <w:color w:val="auto"/>
                <w:sz w:val="20"/>
                <w:szCs w:val="20"/>
                <w:lang w:eastAsia="zh-CN" w:bidi="ar-SA"/>
              </w:rPr>
            </w:pPr>
            <w:r w:rsidRPr="002526B6">
              <w:rPr>
                <w:rFonts w:ascii="Arial" w:eastAsiaTheme="minorHAnsi" w:hAnsi="Arial" w:cs="Arial"/>
                <w:color w:val="auto"/>
                <w:sz w:val="20"/>
                <w:szCs w:val="20"/>
                <w:lang w:bidi="ar-SA"/>
              </w:rPr>
              <w:t>distribute., changed to Distributes...</w:t>
            </w:r>
          </w:p>
        </w:tc>
      </w:tr>
      <w:bookmarkEnd w:id="2"/>
      <w:tr w:rsidR="00701344" w:rsidRPr="00E14458" w14:paraId="54B69498" w14:textId="77777777" w:rsidTr="002526B6">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003CD63F" w14:textId="77777777" w:rsidR="00701344" w:rsidRPr="002526B6" w:rsidRDefault="00701344"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9</w:t>
            </w:r>
          </w:p>
        </w:tc>
        <w:tc>
          <w:tcPr>
            <w:tcW w:w="1260" w:type="dxa"/>
            <w:tcBorders>
              <w:top w:val="single" w:sz="4" w:space="0" w:color="auto"/>
              <w:left w:val="single" w:sz="4" w:space="0" w:color="auto"/>
              <w:bottom w:val="single" w:sz="4" w:space="0" w:color="auto"/>
              <w:right w:val="single" w:sz="4" w:space="0" w:color="auto"/>
            </w:tcBorders>
            <w:vAlign w:val="center"/>
          </w:tcPr>
          <w:p w14:paraId="38F3ED74" w14:textId="7E3F8B5E" w:rsidR="00701344" w:rsidRPr="002526B6" w:rsidRDefault="001A0D88"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1/12/2018</w:t>
            </w:r>
          </w:p>
        </w:tc>
        <w:tc>
          <w:tcPr>
            <w:tcW w:w="630" w:type="dxa"/>
            <w:tcBorders>
              <w:top w:val="single" w:sz="4" w:space="0" w:color="auto"/>
              <w:left w:val="single" w:sz="4" w:space="0" w:color="auto"/>
              <w:bottom w:val="single" w:sz="4" w:space="0" w:color="auto"/>
              <w:right w:val="single" w:sz="4" w:space="0" w:color="auto"/>
            </w:tcBorders>
            <w:vAlign w:val="center"/>
          </w:tcPr>
          <w:p w14:paraId="00E94853" w14:textId="5D67594E" w:rsidR="00701344" w:rsidRPr="002526B6" w:rsidRDefault="00701344"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8</w:t>
            </w:r>
          </w:p>
        </w:tc>
        <w:tc>
          <w:tcPr>
            <w:tcW w:w="6676" w:type="dxa"/>
            <w:tcBorders>
              <w:top w:val="single" w:sz="4" w:space="0" w:color="auto"/>
              <w:left w:val="single" w:sz="4" w:space="0" w:color="auto"/>
              <w:bottom w:val="single" w:sz="4" w:space="0" w:color="auto"/>
              <w:right w:val="single" w:sz="4" w:space="0" w:color="auto"/>
            </w:tcBorders>
            <w:vAlign w:val="center"/>
          </w:tcPr>
          <w:p w14:paraId="1088371A" w14:textId="00C72227" w:rsidR="00701344" w:rsidRPr="002526B6" w:rsidRDefault="001A0D88" w:rsidP="00701344">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Revise for ISO 9001</w:t>
            </w:r>
            <w:r w:rsidR="00287920" w:rsidRPr="002526B6">
              <w:rPr>
                <w:rFonts w:ascii="Arial" w:hAnsi="Arial" w:cs="Arial"/>
                <w:color w:val="auto"/>
                <w:sz w:val="20"/>
                <w:szCs w:val="20"/>
                <w:lang w:eastAsia="zh-CN" w:bidi="ar-SA"/>
              </w:rPr>
              <w:t>/ IATF 16949</w:t>
            </w:r>
          </w:p>
        </w:tc>
      </w:tr>
      <w:tr w:rsidR="00870694" w:rsidRPr="00E14458" w14:paraId="638E5B5A" w14:textId="77777777" w:rsidTr="002526B6">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tcPr>
          <w:p w14:paraId="5EBE9A80" w14:textId="09FFE125" w:rsidR="00870694" w:rsidRPr="002526B6" w:rsidRDefault="00870694"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10</w:t>
            </w:r>
          </w:p>
        </w:tc>
        <w:tc>
          <w:tcPr>
            <w:tcW w:w="1260" w:type="dxa"/>
            <w:tcBorders>
              <w:top w:val="single" w:sz="4" w:space="0" w:color="auto"/>
              <w:left w:val="single" w:sz="4" w:space="0" w:color="auto"/>
              <w:bottom w:val="single" w:sz="4" w:space="0" w:color="auto"/>
              <w:right w:val="single" w:sz="4" w:space="0" w:color="auto"/>
            </w:tcBorders>
            <w:vAlign w:val="center"/>
          </w:tcPr>
          <w:p w14:paraId="5139FBD6" w14:textId="1293AF00" w:rsidR="00870694" w:rsidRPr="002526B6" w:rsidRDefault="00287920"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4/5/2018</w:t>
            </w:r>
          </w:p>
        </w:tc>
        <w:tc>
          <w:tcPr>
            <w:tcW w:w="630" w:type="dxa"/>
            <w:tcBorders>
              <w:top w:val="single" w:sz="4" w:space="0" w:color="auto"/>
              <w:left w:val="single" w:sz="4" w:space="0" w:color="auto"/>
              <w:bottom w:val="single" w:sz="4" w:space="0" w:color="auto"/>
              <w:right w:val="single" w:sz="4" w:space="0" w:color="auto"/>
            </w:tcBorders>
            <w:vAlign w:val="center"/>
          </w:tcPr>
          <w:p w14:paraId="387F2AB1" w14:textId="386CFA0B" w:rsidR="00870694" w:rsidRPr="002526B6" w:rsidRDefault="00870694"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9</w:t>
            </w:r>
          </w:p>
        </w:tc>
        <w:tc>
          <w:tcPr>
            <w:tcW w:w="6676" w:type="dxa"/>
            <w:tcBorders>
              <w:top w:val="single" w:sz="4" w:space="0" w:color="auto"/>
              <w:left w:val="single" w:sz="4" w:space="0" w:color="auto"/>
              <w:bottom w:val="single" w:sz="4" w:space="0" w:color="auto"/>
              <w:right w:val="single" w:sz="4" w:space="0" w:color="auto"/>
            </w:tcBorders>
            <w:vAlign w:val="center"/>
          </w:tcPr>
          <w:p w14:paraId="01959C00" w14:textId="77B73478" w:rsidR="00870694" w:rsidRPr="002526B6" w:rsidRDefault="00287920" w:rsidP="00701344">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5 Instructions: number 16</w:t>
            </w:r>
          </w:p>
        </w:tc>
      </w:tr>
      <w:tr w:rsidR="00287920" w:rsidRPr="00E14458" w14:paraId="09164097" w14:textId="77777777" w:rsidTr="002526B6">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tcPr>
          <w:p w14:paraId="726A0972" w14:textId="0486F969" w:rsidR="00287920" w:rsidRPr="002526B6" w:rsidRDefault="00287920"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11</w:t>
            </w:r>
          </w:p>
        </w:tc>
        <w:tc>
          <w:tcPr>
            <w:tcW w:w="1260" w:type="dxa"/>
            <w:tcBorders>
              <w:top w:val="single" w:sz="4" w:space="0" w:color="auto"/>
              <w:left w:val="single" w:sz="4" w:space="0" w:color="auto"/>
              <w:bottom w:val="single" w:sz="4" w:space="0" w:color="auto"/>
              <w:right w:val="single" w:sz="4" w:space="0" w:color="auto"/>
            </w:tcBorders>
            <w:vAlign w:val="center"/>
          </w:tcPr>
          <w:p w14:paraId="68F9452F" w14:textId="2CF7ACB6" w:rsidR="00287920" w:rsidRPr="002526B6" w:rsidRDefault="00BD1EBB"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4/24/2018</w:t>
            </w:r>
          </w:p>
        </w:tc>
        <w:tc>
          <w:tcPr>
            <w:tcW w:w="630" w:type="dxa"/>
            <w:tcBorders>
              <w:top w:val="single" w:sz="4" w:space="0" w:color="auto"/>
              <w:left w:val="single" w:sz="4" w:space="0" w:color="auto"/>
              <w:bottom w:val="single" w:sz="4" w:space="0" w:color="auto"/>
              <w:right w:val="single" w:sz="4" w:space="0" w:color="auto"/>
            </w:tcBorders>
            <w:vAlign w:val="center"/>
          </w:tcPr>
          <w:p w14:paraId="3DE01622" w14:textId="25ECEE84" w:rsidR="00287920" w:rsidRPr="002526B6" w:rsidRDefault="00287920" w:rsidP="0070134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10</w:t>
            </w:r>
          </w:p>
        </w:tc>
        <w:tc>
          <w:tcPr>
            <w:tcW w:w="6676" w:type="dxa"/>
            <w:tcBorders>
              <w:top w:val="single" w:sz="4" w:space="0" w:color="auto"/>
              <w:left w:val="single" w:sz="4" w:space="0" w:color="auto"/>
              <w:bottom w:val="single" w:sz="4" w:space="0" w:color="auto"/>
              <w:right w:val="single" w:sz="4" w:space="0" w:color="auto"/>
            </w:tcBorders>
            <w:vAlign w:val="center"/>
          </w:tcPr>
          <w:p w14:paraId="446CD746" w14:textId="5263CF0D" w:rsidR="00287920" w:rsidRPr="002526B6" w:rsidRDefault="00287920" w:rsidP="00287920">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Added to #16</w:t>
            </w:r>
          </w:p>
          <w:p w14:paraId="66F36F81" w14:textId="16210414" w:rsidR="00287920" w:rsidRPr="002526B6" w:rsidRDefault="00287920" w:rsidP="00287920">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 Exception for Punch Press Department: Print and file only one copy for the I.E.</w:t>
            </w:r>
            <w:r w:rsidR="00BD1EBB" w:rsidRPr="002526B6">
              <w:rPr>
                <w:rFonts w:ascii="Arial" w:hAnsi="Arial" w:cs="Arial"/>
                <w:color w:val="auto"/>
                <w:sz w:val="20"/>
                <w:szCs w:val="20"/>
                <w:lang w:eastAsia="zh-CN" w:bidi="ar-SA"/>
              </w:rPr>
              <w:t xml:space="preserve"> </w:t>
            </w:r>
            <w:r w:rsidRPr="002526B6">
              <w:rPr>
                <w:rFonts w:ascii="Arial" w:hAnsi="Arial" w:cs="Arial"/>
                <w:color w:val="auto"/>
                <w:sz w:val="20"/>
                <w:szCs w:val="20"/>
                <w:lang w:eastAsia="zh-CN" w:bidi="ar-SA"/>
              </w:rPr>
              <w:t>M.I.S. cabinets (Punch Press prints their M.I.S.s from the Oracle Routing).</w:t>
            </w:r>
          </w:p>
          <w:p w14:paraId="24098D51" w14:textId="29A68873" w:rsidR="00287920" w:rsidRPr="002526B6" w:rsidRDefault="00287920" w:rsidP="00287920">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Updated Punch Press M.I.S.s are not distributed to department binders.</w:t>
            </w:r>
          </w:p>
          <w:p w14:paraId="33FB6441" w14:textId="0250FFDE" w:rsidR="00287920" w:rsidRPr="002526B6" w:rsidRDefault="00287920" w:rsidP="00287920">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 A "N/A" is placed in the "Received from floor?" Column for updated Punch Press</w:t>
            </w:r>
            <w:r w:rsidR="00BD1EBB" w:rsidRPr="002526B6">
              <w:rPr>
                <w:rFonts w:ascii="Arial" w:hAnsi="Arial" w:cs="Arial"/>
                <w:color w:val="auto"/>
                <w:sz w:val="20"/>
                <w:szCs w:val="20"/>
                <w:lang w:eastAsia="zh-CN" w:bidi="ar-SA"/>
              </w:rPr>
              <w:t xml:space="preserve"> </w:t>
            </w:r>
            <w:r w:rsidRPr="002526B6">
              <w:rPr>
                <w:rFonts w:ascii="Arial" w:hAnsi="Arial" w:cs="Arial"/>
                <w:color w:val="auto"/>
                <w:sz w:val="20"/>
                <w:szCs w:val="20"/>
                <w:lang w:eastAsia="zh-CN" w:bidi="ar-SA"/>
              </w:rPr>
              <w:t>M.I.S.s.</w:t>
            </w:r>
          </w:p>
          <w:p w14:paraId="4E41F38B" w14:textId="77777777" w:rsidR="00287920" w:rsidRPr="002526B6" w:rsidRDefault="00287920" w:rsidP="00287920">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Rev. 2: Correction to #16</w:t>
            </w:r>
          </w:p>
          <w:p w14:paraId="532904D8" w14:textId="097E71E7" w:rsidR="00287920" w:rsidRPr="002526B6" w:rsidRDefault="00287920" w:rsidP="00287920">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 Print one copy of an updated Punch Press M.I.S. for the I.E M.I.S. cabinets.</w:t>
            </w:r>
          </w:p>
          <w:p w14:paraId="67ABBB24" w14:textId="52E46463" w:rsidR="00287920" w:rsidRPr="002526B6" w:rsidRDefault="00287920" w:rsidP="00287920">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 A "N/A" is placed in the "Received from floor?" col n for updated Punch Press</w:t>
            </w:r>
          </w:p>
          <w:p w14:paraId="58BDEC11" w14:textId="1A5F1DE7" w:rsidR="00287920" w:rsidRPr="002526B6" w:rsidRDefault="00BD1EBB" w:rsidP="00287920">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M.I.S.</w:t>
            </w:r>
            <w:r w:rsidR="00287920" w:rsidRPr="002526B6">
              <w:rPr>
                <w:rFonts w:ascii="Arial" w:hAnsi="Arial" w:cs="Arial"/>
                <w:color w:val="auto"/>
                <w:sz w:val="20"/>
                <w:szCs w:val="20"/>
                <w:lang w:eastAsia="zh-CN" w:bidi="ar-SA"/>
              </w:rPr>
              <w:t>s.</w:t>
            </w:r>
          </w:p>
        </w:tc>
      </w:tr>
      <w:tr w:rsidR="00870694" w:rsidRPr="00E14458" w14:paraId="78AB8F8A" w14:textId="77777777" w:rsidTr="002526B6">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B6F80BE" w14:textId="75495452" w:rsidR="00870694" w:rsidRPr="002526B6" w:rsidRDefault="009C1F92" w:rsidP="00870694">
            <w:pPr>
              <w:widowControl/>
              <w:jc w:val="center"/>
              <w:rPr>
                <w:rFonts w:ascii="Arial" w:hAnsi="Arial" w:cs="Arial"/>
                <w:color w:val="auto"/>
                <w:sz w:val="20"/>
                <w:szCs w:val="20"/>
                <w:lang w:eastAsia="zh-CN" w:bidi="ar-SA"/>
              </w:rPr>
            </w:pPr>
            <w:r>
              <w:rPr>
                <w:rFonts w:ascii="Arial" w:hAnsi="Arial" w:cs="Arial"/>
                <w:color w:val="auto"/>
                <w:sz w:val="20"/>
                <w:szCs w:val="20"/>
                <w:lang w:eastAsia="zh-CN" w:bidi="ar-SA"/>
              </w:rPr>
              <w:t>1</w:t>
            </w:r>
            <w:r w:rsidR="00287920" w:rsidRPr="002526B6">
              <w:rPr>
                <w:rFonts w:ascii="Arial" w:hAnsi="Arial" w:cs="Arial"/>
                <w:color w:val="auto"/>
                <w:sz w:val="20"/>
                <w:szCs w:val="20"/>
                <w:lang w:eastAsia="zh-CN"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14:paraId="7FAAE25E" w14:textId="798E8D74" w:rsidR="00870694" w:rsidRPr="002526B6" w:rsidRDefault="00BD1EBB" w:rsidP="0087069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8/22/2019</w:t>
            </w:r>
          </w:p>
        </w:tc>
        <w:tc>
          <w:tcPr>
            <w:tcW w:w="630" w:type="dxa"/>
            <w:tcBorders>
              <w:top w:val="single" w:sz="4" w:space="0" w:color="auto"/>
              <w:left w:val="single" w:sz="4" w:space="0" w:color="auto"/>
              <w:bottom w:val="single" w:sz="4" w:space="0" w:color="auto"/>
              <w:right w:val="single" w:sz="4" w:space="0" w:color="auto"/>
            </w:tcBorders>
            <w:vAlign w:val="center"/>
          </w:tcPr>
          <w:p w14:paraId="59BB3F56" w14:textId="0FC5D9A8" w:rsidR="00870694" w:rsidRPr="002526B6" w:rsidRDefault="00870694" w:rsidP="0087069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w:t>
            </w:r>
            <w:r w:rsidR="00287920" w:rsidRPr="002526B6">
              <w:rPr>
                <w:rFonts w:ascii="Arial" w:hAnsi="Arial" w:cs="Arial"/>
                <w:color w:val="auto"/>
                <w:sz w:val="20"/>
                <w:szCs w:val="20"/>
                <w:lang w:eastAsia="zh-CN" w:bidi="ar-SA"/>
              </w:rPr>
              <w:t>1</w:t>
            </w:r>
          </w:p>
        </w:tc>
        <w:tc>
          <w:tcPr>
            <w:tcW w:w="6676" w:type="dxa"/>
            <w:tcBorders>
              <w:top w:val="single" w:sz="4" w:space="0" w:color="auto"/>
              <w:left w:val="single" w:sz="4" w:space="0" w:color="auto"/>
              <w:bottom w:val="single" w:sz="4" w:space="0" w:color="auto"/>
              <w:right w:val="single" w:sz="4" w:space="0" w:color="auto"/>
            </w:tcBorders>
            <w:vAlign w:val="center"/>
          </w:tcPr>
          <w:p w14:paraId="70EE7121" w14:textId="27FCA5C1" w:rsidR="00BD1EBB" w:rsidRPr="002526B6" w:rsidRDefault="00BD1EBB"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Changed section 4.3 from the "distribution" of MIS' s to the "control" of MIS' s since MIS' s are now referenced from both paper binders as well as digitally. Added instructional reference to INS-9000 which details the</w:t>
            </w:r>
          </w:p>
          <w:p w14:paraId="7F79A493" w14:textId="067702F1" w:rsidR="00870694" w:rsidRPr="002526B6" w:rsidRDefault="00BD1EBB"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control of new and revised MIS' s.</w:t>
            </w:r>
          </w:p>
        </w:tc>
      </w:tr>
      <w:tr w:rsidR="00BD1EBB" w:rsidRPr="00E14458" w14:paraId="0F18F0C2" w14:textId="77777777" w:rsidTr="002526B6">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tcPr>
          <w:p w14:paraId="304D2FC2" w14:textId="5B1CA079" w:rsidR="00BD1EBB" w:rsidRPr="002526B6" w:rsidRDefault="00BD1EBB" w:rsidP="0087069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13</w:t>
            </w:r>
          </w:p>
        </w:tc>
        <w:tc>
          <w:tcPr>
            <w:tcW w:w="1260" w:type="dxa"/>
            <w:tcBorders>
              <w:top w:val="single" w:sz="4" w:space="0" w:color="auto"/>
              <w:left w:val="single" w:sz="4" w:space="0" w:color="auto"/>
              <w:bottom w:val="single" w:sz="4" w:space="0" w:color="auto"/>
              <w:right w:val="single" w:sz="4" w:space="0" w:color="auto"/>
            </w:tcBorders>
            <w:vAlign w:val="center"/>
          </w:tcPr>
          <w:p w14:paraId="1C2DF3B4" w14:textId="7D5F44DE" w:rsidR="00BD1EBB" w:rsidRPr="002526B6" w:rsidRDefault="008A1DAC" w:rsidP="0087069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8/29/2019</w:t>
            </w:r>
          </w:p>
        </w:tc>
        <w:tc>
          <w:tcPr>
            <w:tcW w:w="630" w:type="dxa"/>
            <w:tcBorders>
              <w:top w:val="single" w:sz="4" w:space="0" w:color="auto"/>
              <w:left w:val="single" w:sz="4" w:space="0" w:color="auto"/>
              <w:bottom w:val="single" w:sz="4" w:space="0" w:color="auto"/>
              <w:right w:val="single" w:sz="4" w:space="0" w:color="auto"/>
            </w:tcBorders>
            <w:vAlign w:val="center"/>
          </w:tcPr>
          <w:p w14:paraId="29EB0C25" w14:textId="47CFBDAF" w:rsidR="00BD1EBB" w:rsidRPr="002526B6" w:rsidRDefault="00BD1EBB" w:rsidP="00870694">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12</w:t>
            </w:r>
          </w:p>
        </w:tc>
        <w:tc>
          <w:tcPr>
            <w:tcW w:w="6676" w:type="dxa"/>
            <w:tcBorders>
              <w:top w:val="single" w:sz="4" w:space="0" w:color="auto"/>
              <w:left w:val="single" w:sz="4" w:space="0" w:color="auto"/>
              <w:bottom w:val="single" w:sz="4" w:space="0" w:color="auto"/>
              <w:right w:val="single" w:sz="4" w:space="0" w:color="auto"/>
            </w:tcBorders>
            <w:vAlign w:val="center"/>
          </w:tcPr>
          <w:p w14:paraId="7F296DF5" w14:textId="77777777" w:rsidR="008A1DAC" w:rsidRPr="002526B6" w:rsidRDefault="008A1DAC" w:rsidP="008A1DAC">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4.3 Distributes Manufacturing Instructions</w:t>
            </w:r>
          </w:p>
          <w:p w14:paraId="736C5CDE" w14:textId="49F7B1F2" w:rsidR="008A1DAC" w:rsidRPr="002526B6" w:rsidRDefault="008A1DAC" w:rsidP="008A1DAC">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From:  in each manufacturing department and previous versions…” </w:t>
            </w:r>
          </w:p>
          <w:p w14:paraId="1F339D12" w14:textId="3E727731" w:rsidR="008A1DAC" w:rsidRPr="002526B6" w:rsidRDefault="008A1DAC" w:rsidP="008A1DAC">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To: “…in each manufacturing department, except Punch Press. Previous.”</w:t>
            </w:r>
          </w:p>
          <w:p w14:paraId="393DB36B" w14:textId="21717EC4" w:rsidR="00BD1EBB" w:rsidRPr="002526B6" w:rsidRDefault="008A1DAC"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Changed Sec. 4.3 from the “distribution” of MIS’s to the “control” of MIS’s are now referenced from both paper binders as well as digitally.  Added instructional reference to INS-9000 which details the control of new and revised MIS’s. (Initiator: Erik Wellhoefer) </w:t>
            </w:r>
          </w:p>
        </w:tc>
      </w:tr>
      <w:tr w:rsidR="00BD1EBB" w:rsidRPr="00E14458" w14:paraId="697B37B5" w14:textId="77777777" w:rsidTr="002526B6">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tcPr>
          <w:p w14:paraId="6DEED2C2" w14:textId="5D382552" w:rsidR="00BD1EBB" w:rsidRPr="002526B6" w:rsidRDefault="00BD1EBB" w:rsidP="00BD1EBB">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14</w:t>
            </w:r>
          </w:p>
        </w:tc>
        <w:tc>
          <w:tcPr>
            <w:tcW w:w="1260" w:type="dxa"/>
            <w:tcBorders>
              <w:top w:val="single" w:sz="4" w:space="0" w:color="auto"/>
              <w:left w:val="single" w:sz="4" w:space="0" w:color="auto"/>
              <w:bottom w:val="single" w:sz="4" w:space="0" w:color="auto"/>
              <w:right w:val="single" w:sz="4" w:space="0" w:color="auto"/>
            </w:tcBorders>
            <w:vAlign w:val="center"/>
          </w:tcPr>
          <w:p w14:paraId="7E184034" w14:textId="5A874845" w:rsidR="00BD1EBB" w:rsidRPr="002526B6" w:rsidRDefault="003454E5" w:rsidP="00BD1EBB">
            <w:pPr>
              <w:widowControl/>
              <w:jc w:val="center"/>
              <w:rPr>
                <w:rFonts w:ascii="Arial" w:hAnsi="Arial" w:cs="Arial"/>
                <w:color w:val="auto"/>
                <w:sz w:val="20"/>
                <w:szCs w:val="20"/>
                <w:lang w:eastAsia="zh-CN" w:bidi="ar-SA"/>
              </w:rPr>
            </w:pPr>
            <w:r>
              <w:rPr>
                <w:rFonts w:ascii="Arial" w:hAnsi="Arial" w:cs="Arial"/>
                <w:color w:val="auto"/>
                <w:sz w:val="20"/>
                <w:szCs w:val="20"/>
                <w:lang w:eastAsia="zh-CN" w:bidi="ar-SA"/>
              </w:rPr>
              <w:t>12/05/</w:t>
            </w:r>
            <w:r w:rsidR="00BD1EBB" w:rsidRPr="002526B6">
              <w:rPr>
                <w:rFonts w:ascii="Arial" w:hAnsi="Arial" w:cs="Arial"/>
                <w:color w:val="auto"/>
                <w:sz w:val="20"/>
                <w:szCs w:val="20"/>
                <w:lang w:eastAsia="zh-CN" w:bidi="ar-SA"/>
              </w:rPr>
              <w:t>2023</w:t>
            </w:r>
          </w:p>
        </w:tc>
        <w:tc>
          <w:tcPr>
            <w:tcW w:w="630" w:type="dxa"/>
            <w:tcBorders>
              <w:top w:val="single" w:sz="4" w:space="0" w:color="auto"/>
              <w:left w:val="single" w:sz="4" w:space="0" w:color="auto"/>
              <w:bottom w:val="single" w:sz="4" w:space="0" w:color="auto"/>
              <w:right w:val="single" w:sz="4" w:space="0" w:color="auto"/>
            </w:tcBorders>
            <w:vAlign w:val="center"/>
          </w:tcPr>
          <w:p w14:paraId="0364021B" w14:textId="43228542" w:rsidR="00BD1EBB" w:rsidRPr="002526B6" w:rsidRDefault="00BD1EBB" w:rsidP="00BD1EBB">
            <w:pPr>
              <w:widowControl/>
              <w:jc w:val="center"/>
              <w:rPr>
                <w:rFonts w:ascii="Arial" w:hAnsi="Arial" w:cs="Arial"/>
                <w:color w:val="auto"/>
                <w:sz w:val="20"/>
                <w:szCs w:val="20"/>
                <w:lang w:eastAsia="zh-CN" w:bidi="ar-SA"/>
              </w:rPr>
            </w:pPr>
            <w:r w:rsidRPr="002526B6">
              <w:rPr>
                <w:rFonts w:ascii="Arial" w:hAnsi="Arial" w:cs="Arial"/>
                <w:color w:val="auto"/>
                <w:sz w:val="20"/>
                <w:szCs w:val="20"/>
                <w:lang w:eastAsia="zh-CN" w:bidi="ar-SA"/>
              </w:rPr>
              <w:t>1</w:t>
            </w:r>
            <w:r w:rsidR="008A1DAC" w:rsidRPr="002526B6">
              <w:rPr>
                <w:rFonts w:ascii="Arial" w:hAnsi="Arial" w:cs="Arial"/>
                <w:color w:val="auto"/>
                <w:sz w:val="20"/>
                <w:szCs w:val="20"/>
                <w:lang w:eastAsia="zh-CN" w:bidi="ar-SA"/>
              </w:rPr>
              <w:t>3</w:t>
            </w:r>
          </w:p>
        </w:tc>
        <w:tc>
          <w:tcPr>
            <w:tcW w:w="6676" w:type="dxa"/>
            <w:tcBorders>
              <w:top w:val="single" w:sz="4" w:space="0" w:color="auto"/>
              <w:left w:val="single" w:sz="4" w:space="0" w:color="auto"/>
              <w:bottom w:val="single" w:sz="4" w:space="0" w:color="auto"/>
              <w:right w:val="single" w:sz="4" w:space="0" w:color="auto"/>
            </w:tcBorders>
            <w:vAlign w:val="center"/>
          </w:tcPr>
          <w:p w14:paraId="0EB9CE7E" w14:textId="77777777" w:rsidR="00BD1EBB" w:rsidRPr="002526B6" w:rsidRDefault="00BD1EBB"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Changed Document Type from Instruction to Procedure. </w:t>
            </w:r>
          </w:p>
          <w:p w14:paraId="09336D93" w14:textId="77777777" w:rsidR="00BD1EBB" w:rsidRPr="002526B6" w:rsidRDefault="00BD1EBB"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Section 7- Added Policy References</w:t>
            </w:r>
          </w:p>
          <w:p w14:paraId="14FF63EA" w14:textId="77777777" w:rsidR="00BD1EBB" w:rsidRPr="002526B6" w:rsidRDefault="00BD1EBB"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Section 8-Removed “of”, added “History to Procedure.” </w:t>
            </w:r>
          </w:p>
          <w:p w14:paraId="24A8D4BD" w14:textId="77777777" w:rsidR="00BD1EBB" w:rsidRPr="002526B6" w:rsidRDefault="00BD1EBB"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Added-Revised Styberg Logo, Revision History Block,  </w:t>
            </w:r>
          </w:p>
          <w:p w14:paraId="2201C2E3" w14:textId="1418000C" w:rsidR="00BD1EBB" w:rsidRPr="002526B6" w:rsidRDefault="00BD1EBB"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 xml:space="preserve">Changed revision number from </w:t>
            </w:r>
            <w:r w:rsidR="00F5499F" w:rsidRPr="002526B6">
              <w:rPr>
                <w:rFonts w:ascii="Arial" w:hAnsi="Arial" w:cs="Arial"/>
                <w:color w:val="auto"/>
                <w:sz w:val="20"/>
                <w:szCs w:val="20"/>
                <w:lang w:eastAsia="zh-CN" w:bidi="ar-SA"/>
              </w:rPr>
              <w:t>2</w:t>
            </w:r>
            <w:r w:rsidRPr="002526B6">
              <w:rPr>
                <w:rFonts w:ascii="Arial" w:hAnsi="Arial" w:cs="Arial"/>
                <w:color w:val="auto"/>
                <w:sz w:val="20"/>
                <w:szCs w:val="20"/>
                <w:lang w:eastAsia="zh-CN" w:bidi="ar-SA"/>
              </w:rPr>
              <w:t xml:space="preserve"> to </w:t>
            </w:r>
            <w:r w:rsidR="00F5499F" w:rsidRPr="002526B6">
              <w:rPr>
                <w:rFonts w:ascii="Arial" w:hAnsi="Arial" w:cs="Arial"/>
                <w:color w:val="auto"/>
                <w:sz w:val="20"/>
                <w:szCs w:val="20"/>
                <w:lang w:eastAsia="zh-CN" w:bidi="ar-SA"/>
              </w:rPr>
              <w:t>14</w:t>
            </w:r>
            <w:r w:rsidRPr="002526B6">
              <w:rPr>
                <w:rFonts w:ascii="Arial" w:hAnsi="Arial" w:cs="Arial"/>
                <w:color w:val="auto"/>
                <w:sz w:val="20"/>
                <w:szCs w:val="20"/>
                <w:lang w:eastAsia="zh-CN" w:bidi="ar-SA"/>
              </w:rPr>
              <w:t xml:space="preserve"> to reflect correct change history</w:t>
            </w:r>
          </w:p>
          <w:p w14:paraId="2EB178FC" w14:textId="601EB0CE" w:rsidR="00FB467B" w:rsidRPr="002526B6" w:rsidRDefault="00FB467B" w:rsidP="00BD1EBB">
            <w:pPr>
              <w:widowControl/>
              <w:rPr>
                <w:rFonts w:ascii="Arial" w:hAnsi="Arial" w:cs="Arial"/>
                <w:color w:val="auto"/>
                <w:sz w:val="20"/>
                <w:szCs w:val="20"/>
                <w:lang w:eastAsia="zh-CN" w:bidi="ar-SA"/>
              </w:rPr>
            </w:pPr>
            <w:r w:rsidRPr="002526B6">
              <w:rPr>
                <w:rFonts w:ascii="Arial" w:hAnsi="Arial" w:cs="Arial"/>
                <w:color w:val="auto"/>
                <w:sz w:val="20"/>
                <w:szCs w:val="20"/>
                <w:lang w:eastAsia="zh-CN" w:bidi="ar-SA"/>
              </w:rPr>
              <w:t>Section 6 changed “oracle” to “ERP System”</w:t>
            </w:r>
          </w:p>
        </w:tc>
      </w:tr>
    </w:tbl>
    <w:p w14:paraId="5124DF32" w14:textId="77777777" w:rsidR="00701344" w:rsidRPr="002526B6" w:rsidRDefault="00701344" w:rsidP="0025790B">
      <w:pPr>
        <w:tabs>
          <w:tab w:val="left" w:pos="2654"/>
        </w:tabs>
        <w:rPr>
          <w:rFonts w:ascii="Arial" w:hAnsi="Arial" w:cs="Arial"/>
          <w:sz w:val="22"/>
          <w:szCs w:val="22"/>
        </w:rPr>
      </w:pPr>
    </w:p>
    <w:sectPr w:rsidR="00701344" w:rsidRPr="002526B6" w:rsidSect="00BD1EBB">
      <w:headerReference w:type="even" r:id="rId9"/>
      <w:headerReference w:type="default" r:id="rId10"/>
      <w:footerReference w:type="default" r:id="rId11"/>
      <w:headerReference w:type="first" r:id="rId12"/>
      <w:pgSz w:w="12240" w:h="15840"/>
      <w:pgMar w:top="540" w:right="135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79813" w14:textId="77777777" w:rsidR="00951A08" w:rsidRDefault="00951A08" w:rsidP="00A97F48">
      <w:r>
        <w:separator/>
      </w:r>
    </w:p>
  </w:endnote>
  <w:endnote w:type="continuationSeparator" w:id="0">
    <w:p w14:paraId="4DE26F02" w14:textId="77777777" w:rsidR="00951A08" w:rsidRDefault="00951A08" w:rsidP="00A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89230"/>
      <w:docPartObj>
        <w:docPartGallery w:val="Page Numbers (Bottom of Page)"/>
        <w:docPartUnique/>
      </w:docPartObj>
    </w:sdtPr>
    <w:sdtEndPr>
      <w:rPr>
        <w:rFonts w:ascii="Arial" w:hAnsi="Arial" w:cs="Arial"/>
        <w:sz w:val="22"/>
        <w:szCs w:val="22"/>
      </w:rPr>
    </w:sdtEndPr>
    <w:sdtContent>
      <w:p w14:paraId="5960F56A" w14:textId="77777777" w:rsidR="00A97F48" w:rsidRPr="002526B6" w:rsidRDefault="00174015">
        <w:pPr>
          <w:pStyle w:val="Footer"/>
          <w:jc w:val="right"/>
          <w:rPr>
            <w:rFonts w:ascii="Arial" w:hAnsi="Arial" w:cs="Arial"/>
            <w:sz w:val="22"/>
            <w:szCs w:val="22"/>
          </w:rPr>
        </w:pPr>
        <w:r w:rsidRPr="002526B6">
          <w:rPr>
            <w:rFonts w:ascii="Arial" w:hAnsi="Arial" w:cs="Arial"/>
            <w:sz w:val="22"/>
            <w:szCs w:val="22"/>
          </w:rPr>
          <w:fldChar w:fldCharType="begin"/>
        </w:r>
        <w:r w:rsidRPr="002526B6">
          <w:rPr>
            <w:rFonts w:ascii="Arial" w:hAnsi="Arial" w:cs="Arial"/>
            <w:sz w:val="22"/>
            <w:szCs w:val="22"/>
          </w:rPr>
          <w:instrText xml:space="preserve"> PAGE   \* MERGEFORMAT </w:instrText>
        </w:r>
        <w:r w:rsidRPr="002526B6">
          <w:rPr>
            <w:rFonts w:ascii="Arial" w:hAnsi="Arial" w:cs="Arial"/>
            <w:sz w:val="22"/>
            <w:szCs w:val="22"/>
          </w:rPr>
          <w:fldChar w:fldCharType="separate"/>
        </w:r>
        <w:r w:rsidR="00FD3FF5" w:rsidRPr="002526B6">
          <w:rPr>
            <w:rFonts w:ascii="Arial" w:hAnsi="Arial" w:cs="Arial"/>
            <w:noProof/>
            <w:sz w:val="22"/>
            <w:szCs w:val="22"/>
          </w:rPr>
          <w:t>2</w:t>
        </w:r>
        <w:r w:rsidRPr="002526B6">
          <w:rPr>
            <w:rFonts w:ascii="Arial" w:hAnsi="Arial" w:cs="Arial"/>
            <w:noProof/>
            <w:sz w:val="22"/>
            <w:szCs w:val="22"/>
          </w:rPr>
          <w:fldChar w:fldCharType="end"/>
        </w:r>
      </w:p>
    </w:sdtContent>
  </w:sdt>
  <w:p w14:paraId="77B3CAFB" w14:textId="7BB1B6AF" w:rsidR="00A97F48" w:rsidRPr="002526B6" w:rsidRDefault="00571EF0">
    <w:pPr>
      <w:pStyle w:val="Footer"/>
      <w:rPr>
        <w:rFonts w:ascii="Arial" w:hAnsi="Arial" w:cs="Arial"/>
        <w:sz w:val="22"/>
        <w:szCs w:val="22"/>
      </w:rPr>
    </w:pPr>
    <w:r w:rsidRPr="002526B6">
      <w:rPr>
        <w:rFonts w:ascii="Arial" w:hAnsi="Arial" w:cs="Arial"/>
        <w:sz w:val="22"/>
        <w:szCs w:val="22"/>
      </w:rPr>
      <w:t>QP-119 Rev. 14</w:t>
    </w:r>
  </w:p>
  <w:p w14:paraId="6BBA4139" w14:textId="31AD67BF" w:rsidR="00571EF0" w:rsidRPr="002526B6" w:rsidRDefault="004F2FB1">
    <w:pPr>
      <w:pStyle w:val="Footer"/>
      <w:rPr>
        <w:rFonts w:ascii="Arial" w:hAnsi="Arial" w:cs="Arial"/>
        <w:sz w:val="22"/>
        <w:szCs w:val="22"/>
      </w:rPr>
    </w:pPr>
    <w:r>
      <w:rPr>
        <w:rFonts w:ascii="Arial" w:hAnsi="Arial" w:cs="Arial"/>
        <w:sz w:val="22"/>
        <w:szCs w:val="22"/>
      </w:rPr>
      <w:t>12/05</w:t>
    </w:r>
    <w:r w:rsidR="00571EF0" w:rsidRPr="002526B6">
      <w:rPr>
        <w:rFonts w:ascii="Arial" w:hAnsi="Arial" w:cs="Arial"/>
        <w:sz w:val="22"/>
        <w:szCs w:val="22"/>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7B55A" w14:textId="77777777" w:rsidR="00951A08" w:rsidRDefault="00951A08" w:rsidP="00A97F48">
      <w:r>
        <w:separator/>
      </w:r>
    </w:p>
  </w:footnote>
  <w:footnote w:type="continuationSeparator" w:id="0">
    <w:p w14:paraId="1C768B01" w14:textId="77777777" w:rsidR="00951A08" w:rsidRDefault="00951A08" w:rsidP="00A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6C309" w14:textId="23F3A1B8" w:rsidR="0074356C" w:rsidRDefault="007D0EEF">
    <w:pPr>
      <w:pStyle w:val="Header"/>
    </w:pPr>
    <w:r>
      <w:rPr>
        <w:noProof/>
      </w:rPr>
      <w:pict w14:anchorId="5835D3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3766" o:spid="_x0000_s10242" type="#_x0000_t136" style="position:absolute;margin-left:0;margin-top:0;width:582.85pt;height:83.25pt;rotation:315;z-index:-251655168;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B0BA" w14:textId="343669C2" w:rsidR="0062025F" w:rsidRDefault="007D0EEF">
    <w:pPr>
      <w:pStyle w:val="Header"/>
    </w:pPr>
    <w:r>
      <w:rPr>
        <w:noProof/>
      </w:rPr>
      <w:pict w14:anchorId="36E96E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3767" o:spid="_x0000_s10243" type="#_x0000_t136" style="position:absolute;margin-left:0;margin-top:0;width:582.85pt;height:83.25pt;rotation:315;z-index:-251653120;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F47ED" w14:textId="1185CFC1" w:rsidR="0074356C" w:rsidRDefault="007D0EEF">
    <w:pPr>
      <w:pStyle w:val="Header"/>
    </w:pPr>
    <w:r>
      <w:rPr>
        <w:noProof/>
      </w:rPr>
      <w:pict w14:anchorId="048230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3765" o:spid="_x0000_s10241" type="#_x0000_t136" style="position:absolute;margin-left:0;margin-top:0;width:582.85pt;height:83.25pt;rotation:315;z-index:-251657216;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366F5"/>
    <w:multiLevelType w:val="hybridMultilevel"/>
    <w:tmpl w:val="1B5E2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190B99"/>
    <w:multiLevelType w:val="hybridMultilevel"/>
    <w:tmpl w:val="DCFAE46E"/>
    <w:lvl w:ilvl="0" w:tplc="01268A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C4E33"/>
    <w:multiLevelType w:val="hybridMultilevel"/>
    <w:tmpl w:val="F92A814E"/>
    <w:lvl w:ilvl="0" w:tplc="9CD08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481C40"/>
    <w:multiLevelType w:val="hybridMultilevel"/>
    <w:tmpl w:val="F2AEA9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4865B0"/>
    <w:multiLevelType w:val="hybridMultilevel"/>
    <w:tmpl w:val="95AC5614"/>
    <w:lvl w:ilvl="0" w:tplc="DD2EEEB8">
      <w:start w:val="1"/>
      <w:numFmt w:val="decimal"/>
      <w:lvlText w:val="%1."/>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8409768">
    <w:abstractNumId w:val="0"/>
  </w:num>
  <w:num w:numId="2" w16cid:durableId="989479051">
    <w:abstractNumId w:val="4"/>
  </w:num>
  <w:num w:numId="3" w16cid:durableId="645202905">
    <w:abstractNumId w:val="1"/>
  </w:num>
  <w:num w:numId="4" w16cid:durableId="1258833596">
    <w:abstractNumId w:val="5"/>
  </w:num>
  <w:num w:numId="5" w16cid:durableId="558443160">
    <w:abstractNumId w:val="3"/>
  </w:num>
  <w:num w:numId="6" w16cid:durableId="102085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1" w:cryptProviderType="rsaAES" w:cryptAlgorithmClass="hash" w:cryptAlgorithmType="typeAny" w:cryptAlgorithmSid="14" w:cryptSpinCount="100000" w:hash="GoWvw0EgwUGPoS8qEKOA1YTwF5gDkI5Bp0KfCvXmydTYWeEG+I8HJLTNHPF7i4eN6ii+87p7kHSqxowEnlFbog==" w:salt="gFA4ouOgBC7hsNQfDw2TUg=="/>
  <w:defaultTabStop w:val="720"/>
  <w:drawingGridHorizontalSpacing w:val="120"/>
  <w:displayHorizontalDrawingGridEvery w:val="2"/>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2"/>
    <w:rsid w:val="00014339"/>
    <w:rsid w:val="00020542"/>
    <w:rsid w:val="00035BEF"/>
    <w:rsid w:val="00065512"/>
    <w:rsid w:val="00080D7E"/>
    <w:rsid w:val="000A2391"/>
    <w:rsid w:val="000D1B73"/>
    <w:rsid w:val="000E4659"/>
    <w:rsid w:val="0010184F"/>
    <w:rsid w:val="001164E9"/>
    <w:rsid w:val="00121612"/>
    <w:rsid w:val="00136E0F"/>
    <w:rsid w:val="001553EE"/>
    <w:rsid w:val="00157108"/>
    <w:rsid w:val="00164EDB"/>
    <w:rsid w:val="00174015"/>
    <w:rsid w:val="00175B62"/>
    <w:rsid w:val="00181EB1"/>
    <w:rsid w:val="0019442B"/>
    <w:rsid w:val="001A0D88"/>
    <w:rsid w:val="001B34C1"/>
    <w:rsid w:val="001C2C0D"/>
    <w:rsid w:val="001C5381"/>
    <w:rsid w:val="002520EB"/>
    <w:rsid w:val="002526B6"/>
    <w:rsid w:val="0025769D"/>
    <w:rsid w:val="0025790B"/>
    <w:rsid w:val="002628FC"/>
    <w:rsid w:val="00270890"/>
    <w:rsid w:val="00287920"/>
    <w:rsid w:val="002A2E86"/>
    <w:rsid w:val="002C4CFF"/>
    <w:rsid w:val="002E4CBE"/>
    <w:rsid w:val="002E677F"/>
    <w:rsid w:val="00302385"/>
    <w:rsid w:val="0030276C"/>
    <w:rsid w:val="00304D30"/>
    <w:rsid w:val="003229AF"/>
    <w:rsid w:val="003259A1"/>
    <w:rsid w:val="0033017F"/>
    <w:rsid w:val="003454E5"/>
    <w:rsid w:val="00346341"/>
    <w:rsid w:val="00367233"/>
    <w:rsid w:val="003711E9"/>
    <w:rsid w:val="003779F9"/>
    <w:rsid w:val="0038525E"/>
    <w:rsid w:val="003B241B"/>
    <w:rsid w:val="003B4778"/>
    <w:rsid w:val="003C0CC9"/>
    <w:rsid w:val="003C13E6"/>
    <w:rsid w:val="003E61DB"/>
    <w:rsid w:val="003F2B5E"/>
    <w:rsid w:val="0040349F"/>
    <w:rsid w:val="00423E68"/>
    <w:rsid w:val="00424DC4"/>
    <w:rsid w:val="0043488A"/>
    <w:rsid w:val="00436B05"/>
    <w:rsid w:val="00442EAC"/>
    <w:rsid w:val="0044417E"/>
    <w:rsid w:val="00447F9B"/>
    <w:rsid w:val="004523AF"/>
    <w:rsid w:val="00482929"/>
    <w:rsid w:val="00485051"/>
    <w:rsid w:val="004A1A42"/>
    <w:rsid w:val="004B32DE"/>
    <w:rsid w:val="004C7290"/>
    <w:rsid w:val="004D33E8"/>
    <w:rsid w:val="004D7B0C"/>
    <w:rsid w:val="004F2FB1"/>
    <w:rsid w:val="00506B5E"/>
    <w:rsid w:val="005076FF"/>
    <w:rsid w:val="00550BA6"/>
    <w:rsid w:val="00561E19"/>
    <w:rsid w:val="005655DF"/>
    <w:rsid w:val="00567B72"/>
    <w:rsid w:val="00571EF0"/>
    <w:rsid w:val="00592357"/>
    <w:rsid w:val="005A4F08"/>
    <w:rsid w:val="005B6601"/>
    <w:rsid w:val="005C5FC1"/>
    <w:rsid w:val="005D3327"/>
    <w:rsid w:val="005D7EB7"/>
    <w:rsid w:val="005E086F"/>
    <w:rsid w:val="005F7C68"/>
    <w:rsid w:val="00602915"/>
    <w:rsid w:val="0062025F"/>
    <w:rsid w:val="006208CF"/>
    <w:rsid w:val="00624597"/>
    <w:rsid w:val="00635B35"/>
    <w:rsid w:val="006429D7"/>
    <w:rsid w:val="00667809"/>
    <w:rsid w:val="0067546E"/>
    <w:rsid w:val="00675A3C"/>
    <w:rsid w:val="00677375"/>
    <w:rsid w:val="006A2AA2"/>
    <w:rsid w:val="006B2EDD"/>
    <w:rsid w:val="006B3426"/>
    <w:rsid w:val="006B6005"/>
    <w:rsid w:val="006B67B5"/>
    <w:rsid w:val="00701344"/>
    <w:rsid w:val="0070160F"/>
    <w:rsid w:val="0072029F"/>
    <w:rsid w:val="0074356C"/>
    <w:rsid w:val="00783FA6"/>
    <w:rsid w:val="00787ED3"/>
    <w:rsid w:val="007A3000"/>
    <w:rsid w:val="007C3577"/>
    <w:rsid w:val="007C43A2"/>
    <w:rsid w:val="007D0EEF"/>
    <w:rsid w:val="007F2690"/>
    <w:rsid w:val="0081227C"/>
    <w:rsid w:val="00814191"/>
    <w:rsid w:val="008235EA"/>
    <w:rsid w:val="00837E21"/>
    <w:rsid w:val="00842D52"/>
    <w:rsid w:val="00852D1B"/>
    <w:rsid w:val="00870694"/>
    <w:rsid w:val="008725EE"/>
    <w:rsid w:val="00896C59"/>
    <w:rsid w:val="008A1DAC"/>
    <w:rsid w:val="008D1C87"/>
    <w:rsid w:val="008D77A7"/>
    <w:rsid w:val="008E4064"/>
    <w:rsid w:val="00951167"/>
    <w:rsid w:val="00951A08"/>
    <w:rsid w:val="0096227C"/>
    <w:rsid w:val="00977D49"/>
    <w:rsid w:val="00984314"/>
    <w:rsid w:val="0098518E"/>
    <w:rsid w:val="009A0F81"/>
    <w:rsid w:val="009B0235"/>
    <w:rsid w:val="009B21E3"/>
    <w:rsid w:val="009C1F92"/>
    <w:rsid w:val="009C4C2B"/>
    <w:rsid w:val="009D22B8"/>
    <w:rsid w:val="009D363B"/>
    <w:rsid w:val="009D5020"/>
    <w:rsid w:val="00A45BB3"/>
    <w:rsid w:val="00A563B1"/>
    <w:rsid w:val="00A666DA"/>
    <w:rsid w:val="00A82D57"/>
    <w:rsid w:val="00A90C28"/>
    <w:rsid w:val="00A97F48"/>
    <w:rsid w:val="00AC502B"/>
    <w:rsid w:val="00AC504C"/>
    <w:rsid w:val="00AF7FAD"/>
    <w:rsid w:val="00B27C4F"/>
    <w:rsid w:val="00BB1389"/>
    <w:rsid w:val="00BC262A"/>
    <w:rsid w:val="00BC3FD7"/>
    <w:rsid w:val="00BC6BDA"/>
    <w:rsid w:val="00BC7281"/>
    <w:rsid w:val="00BD1EBB"/>
    <w:rsid w:val="00BD46D2"/>
    <w:rsid w:val="00BE65A7"/>
    <w:rsid w:val="00BF203B"/>
    <w:rsid w:val="00C70785"/>
    <w:rsid w:val="00C81D60"/>
    <w:rsid w:val="00C84E80"/>
    <w:rsid w:val="00C85467"/>
    <w:rsid w:val="00C8790C"/>
    <w:rsid w:val="00CA6AFE"/>
    <w:rsid w:val="00CB55F8"/>
    <w:rsid w:val="00CC0312"/>
    <w:rsid w:val="00CC09F6"/>
    <w:rsid w:val="00CF00F7"/>
    <w:rsid w:val="00CF6070"/>
    <w:rsid w:val="00D16289"/>
    <w:rsid w:val="00D20D1E"/>
    <w:rsid w:val="00D273C4"/>
    <w:rsid w:val="00D34E42"/>
    <w:rsid w:val="00D34EEA"/>
    <w:rsid w:val="00D534B2"/>
    <w:rsid w:val="00D67407"/>
    <w:rsid w:val="00D77039"/>
    <w:rsid w:val="00DC522D"/>
    <w:rsid w:val="00DD79F2"/>
    <w:rsid w:val="00E14458"/>
    <w:rsid w:val="00E36383"/>
    <w:rsid w:val="00E43F7C"/>
    <w:rsid w:val="00E67FF0"/>
    <w:rsid w:val="00E732EF"/>
    <w:rsid w:val="00E73D78"/>
    <w:rsid w:val="00E9252B"/>
    <w:rsid w:val="00EB0261"/>
    <w:rsid w:val="00EC1BD5"/>
    <w:rsid w:val="00EE2653"/>
    <w:rsid w:val="00EF205A"/>
    <w:rsid w:val="00F04E00"/>
    <w:rsid w:val="00F05DE5"/>
    <w:rsid w:val="00F23238"/>
    <w:rsid w:val="00F30450"/>
    <w:rsid w:val="00F40C90"/>
    <w:rsid w:val="00F5499F"/>
    <w:rsid w:val="00F62732"/>
    <w:rsid w:val="00FB467B"/>
    <w:rsid w:val="00FC55ED"/>
    <w:rsid w:val="00FD3FF5"/>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4:docId w14:val="27D4BD2C"/>
  <w15:docId w15:val="{1CDA7C21-F16C-48B2-A9D1-BB96D5CE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43A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Header">
    <w:name w:val="header"/>
    <w:basedOn w:val="Normal"/>
    <w:link w:val="HeaderChar"/>
    <w:uiPriority w:val="99"/>
    <w:unhideWhenUsed/>
    <w:rsid w:val="00A97F48"/>
    <w:pPr>
      <w:tabs>
        <w:tab w:val="center" w:pos="4680"/>
        <w:tab w:val="right" w:pos="9360"/>
      </w:tabs>
    </w:pPr>
  </w:style>
  <w:style w:type="character" w:customStyle="1" w:styleId="HeaderChar">
    <w:name w:val="Header Char"/>
    <w:basedOn w:val="DefaultParagraphFont"/>
    <w:link w:val="Header"/>
    <w:uiPriority w:val="99"/>
    <w:rsid w:val="00A97F48"/>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A97F48"/>
    <w:pPr>
      <w:tabs>
        <w:tab w:val="center" w:pos="4680"/>
        <w:tab w:val="right" w:pos="9360"/>
      </w:tabs>
    </w:pPr>
  </w:style>
  <w:style w:type="character" w:customStyle="1" w:styleId="FooterChar">
    <w:name w:val="Footer Char"/>
    <w:basedOn w:val="DefaultParagraphFont"/>
    <w:link w:val="Footer"/>
    <w:uiPriority w:val="99"/>
    <w:rsid w:val="00A97F48"/>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96227C"/>
    <w:pPr>
      <w:ind w:left="720"/>
      <w:contextualSpacing/>
    </w:pPr>
  </w:style>
  <w:style w:type="paragraph" w:styleId="Revision">
    <w:name w:val="Revision"/>
    <w:hidden/>
    <w:uiPriority w:val="99"/>
    <w:semiHidden/>
    <w:rsid w:val="0025769D"/>
    <w:pPr>
      <w:spacing w:after="0" w:line="240" w:lineRule="auto"/>
    </w:pPr>
    <w:rPr>
      <w:rFonts w:ascii="Times New Roman" w:eastAsia="Times New Roman" w:hAnsi="Times New Roman" w:cs="Times New Roman"/>
      <w:color w:val="000000"/>
      <w:sz w:val="24"/>
      <w:szCs w:val="24"/>
      <w:lang w:bidi="en-US"/>
    </w:rPr>
  </w:style>
  <w:style w:type="paragraph" w:styleId="NoSpacing">
    <w:name w:val="No Spacing"/>
    <w:uiPriority w:val="1"/>
    <w:qFormat/>
    <w:rsid w:val="003B241B"/>
    <w:pPr>
      <w:widowControl w:val="0"/>
      <w:spacing w:after="0" w:line="240" w:lineRule="auto"/>
    </w:pPr>
    <w:rPr>
      <w:rFonts w:ascii="Times New Roman" w:eastAsia="Times New Roman" w:hAnsi="Times New Roman" w:cs="Times New Roman"/>
      <w:color w:val="000000"/>
      <w:sz w:val="24"/>
      <w:szCs w:val="24"/>
      <w:lang w:bidi="en-US"/>
    </w:rPr>
  </w:style>
  <w:style w:type="character" w:styleId="CommentReference">
    <w:name w:val="annotation reference"/>
    <w:basedOn w:val="DefaultParagraphFont"/>
    <w:uiPriority w:val="99"/>
    <w:semiHidden/>
    <w:unhideWhenUsed/>
    <w:rsid w:val="003B241B"/>
    <w:rPr>
      <w:sz w:val="16"/>
      <w:szCs w:val="16"/>
    </w:rPr>
  </w:style>
  <w:style w:type="paragraph" w:styleId="CommentText">
    <w:name w:val="annotation text"/>
    <w:basedOn w:val="Normal"/>
    <w:link w:val="CommentTextChar"/>
    <w:uiPriority w:val="99"/>
    <w:semiHidden/>
    <w:unhideWhenUsed/>
    <w:rsid w:val="003B241B"/>
    <w:rPr>
      <w:sz w:val="20"/>
      <w:szCs w:val="20"/>
    </w:rPr>
  </w:style>
  <w:style w:type="character" w:customStyle="1" w:styleId="CommentTextChar">
    <w:name w:val="Comment Text Char"/>
    <w:basedOn w:val="DefaultParagraphFont"/>
    <w:link w:val="CommentText"/>
    <w:uiPriority w:val="99"/>
    <w:semiHidden/>
    <w:rsid w:val="003B241B"/>
    <w:rPr>
      <w:rFonts w:ascii="Times New Roman" w:eastAsia="Times New Roman" w:hAnsi="Times New Roman" w:cs="Times New Roman"/>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3B241B"/>
    <w:rPr>
      <w:b/>
      <w:bCs/>
    </w:rPr>
  </w:style>
  <w:style w:type="character" w:customStyle="1" w:styleId="CommentSubjectChar">
    <w:name w:val="Comment Subject Char"/>
    <w:basedOn w:val="CommentTextChar"/>
    <w:link w:val="CommentSubject"/>
    <w:uiPriority w:val="99"/>
    <w:semiHidden/>
    <w:rsid w:val="003B241B"/>
    <w:rPr>
      <w:rFonts w:ascii="Times New Roman" w:eastAsia="Times New Roman" w:hAnsi="Times New Roman" w:cs="Times New Roman"/>
      <w:b/>
      <w:bCs/>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94FF0-3ED7-4CFC-B76B-C3568DF1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1207</Words>
  <Characters>6881</Characters>
  <Application>Microsoft Office Word</Application>
  <DocSecurity>8</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shaigh</dc:creator>
  <cp:lastModifiedBy>Heather Burnette</cp:lastModifiedBy>
  <cp:revision>8</cp:revision>
  <cp:lastPrinted>2023-12-06T18:06:00Z</cp:lastPrinted>
  <dcterms:created xsi:type="dcterms:W3CDTF">2023-12-05T11:54:00Z</dcterms:created>
  <dcterms:modified xsi:type="dcterms:W3CDTF">2024-08-22T18:01:00Z</dcterms:modified>
</cp:coreProperties>
</file>