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F5" w:rsidRDefault="00114FF5" w:rsidP="005779E2">
      <w:pPr>
        <w:sectPr w:rsidR="00114FF5" w:rsidSect="00114FF5">
          <w:pgSz w:w="11907" w:h="16839" w:code="9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E26588" w:rsidRDefault="00E26588" w:rsidP="006E7338"/>
    <w:p w:rsidR="007E47E3" w:rsidRDefault="00011B64" w:rsidP="002865BF">
      <w:pPr>
        <w:pStyle w:val="Heading1"/>
      </w:pPr>
      <w:bookmarkStart w:id="0" w:name="_Toc435627379"/>
      <w:r w:rsidRPr="00011B64">
        <w:t>Revision History</w:t>
      </w:r>
      <w:bookmarkEnd w:id="0"/>
    </w:p>
    <w:tbl>
      <w:tblPr>
        <w:tblStyle w:val="TableGrid"/>
        <w:tblW w:w="8370" w:type="dxa"/>
        <w:tblInd w:w="828" w:type="dxa"/>
        <w:tblLook w:val="06A0" w:firstRow="1" w:lastRow="0" w:firstColumn="1" w:lastColumn="0" w:noHBand="1" w:noVBand="1"/>
      </w:tblPr>
      <w:tblGrid>
        <w:gridCol w:w="1245"/>
        <w:gridCol w:w="2168"/>
        <w:gridCol w:w="1088"/>
        <w:gridCol w:w="3869"/>
      </w:tblGrid>
      <w:tr w:rsidR="005779E2" w:rsidRPr="00C46B8F" w:rsidTr="00E26588">
        <w:tc>
          <w:tcPr>
            <w:tcW w:w="1260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 w:rsidRPr="00C46B8F">
              <w:rPr>
                <w:rStyle w:val="IntenseReference"/>
              </w:rPr>
              <w:t>Date</w:t>
            </w:r>
          </w:p>
        </w:tc>
        <w:tc>
          <w:tcPr>
            <w:tcW w:w="2201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 w:rsidRPr="00C46B8F">
              <w:rPr>
                <w:rStyle w:val="IntenseReference"/>
              </w:rPr>
              <w:t>Change Owner</w:t>
            </w:r>
          </w:p>
        </w:tc>
        <w:tc>
          <w:tcPr>
            <w:tcW w:w="957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>
              <w:rPr>
                <w:rStyle w:val="IntenseReference"/>
              </w:rPr>
              <w:t>Version</w:t>
            </w:r>
          </w:p>
        </w:tc>
        <w:tc>
          <w:tcPr>
            <w:tcW w:w="3952" w:type="dxa"/>
            <w:shd w:val="clear" w:color="auto" w:fill="DAEEF3" w:themeFill="accent5" w:themeFillTint="33"/>
          </w:tcPr>
          <w:p w:rsidR="00E26588" w:rsidRPr="00C46B8F" w:rsidRDefault="00E26588" w:rsidP="005779E2">
            <w:pPr>
              <w:rPr>
                <w:rStyle w:val="IntenseReference"/>
              </w:rPr>
            </w:pPr>
            <w:r w:rsidRPr="00C46B8F">
              <w:rPr>
                <w:rStyle w:val="IntenseReference"/>
              </w:rPr>
              <w:t>Change Reason</w:t>
            </w:r>
          </w:p>
        </w:tc>
      </w:tr>
      <w:tr w:rsidR="00E26588" w:rsidRPr="0067376F" w:rsidTr="00780780">
        <w:tc>
          <w:tcPr>
            <w:tcW w:w="1260" w:type="dxa"/>
            <w:vAlign w:val="center"/>
          </w:tcPr>
          <w:p w:rsidR="00E26588" w:rsidRPr="00E26588" w:rsidRDefault="00B63279" w:rsidP="00780780">
            <w:pPr>
              <w:spacing w:line="360" w:lineRule="auto"/>
            </w:pPr>
            <w:r>
              <w:t xml:space="preserve">18 </w:t>
            </w:r>
            <w:proofErr w:type="spellStart"/>
            <w:r>
              <w:t>Juli</w:t>
            </w:r>
            <w:proofErr w:type="spellEnd"/>
            <w:r>
              <w:t xml:space="preserve"> 2016</w:t>
            </w:r>
          </w:p>
        </w:tc>
        <w:tc>
          <w:tcPr>
            <w:tcW w:w="2201" w:type="dxa"/>
            <w:vAlign w:val="center"/>
          </w:tcPr>
          <w:p w:rsidR="00E26588" w:rsidRDefault="00B63279" w:rsidP="00780780">
            <w:pPr>
              <w:spacing w:line="360" w:lineRule="auto"/>
            </w:pPr>
            <w:r>
              <w:t xml:space="preserve">M. </w:t>
            </w:r>
            <w:proofErr w:type="spellStart"/>
            <w:r>
              <w:t>Syaiful</w:t>
            </w:r>
            <w:proofErr w:type="spellEnd"/>
            <w:r>
              <w:t xml:space="preserve"> Jihad A</w:t>
            </w:r>
          </w:p>
        </w:tc>
        <w:tc>
          <w:tcPr>
            <w:tcW w:w="957" w:type="dxa"/>
            <w:vAlign w:val="center"/>
          </w:tcPr>
          <w:p w:rsidR="00E26588" w:rsidRPr="00B63279" w:rsidRDefault="00B63279" w:rsidP="00780780">
            <w:pPr>
              <w:spacing w:line="360" w:lineRule="auto"/>
            </w:pPr>
            <w:r>
              <w:t>1.0</w:t>
            </w:r>
          </w:p>
        </w:tc>
        <w:tc>
          <w:tcPr>
            <w:tcW w:w="3952" w:type="dxa"/>
            <w:vAlign w:val="center"/>
          </w:tcPr>
          <w:p w:rsidR="00E26588" w:rsidRPr="00B63279" w:rsidRDefault="00B63279" w:rsidP="00780780">
            <w:pPr>
              <w:spacing w:line="360" w:lineRule="auto"/>
            </w:pPr>
            <w:r>
              <w:t>Project Time plan</w:t>
            </w:r>
          </w:p>
        </w:tc>
      </w:tr>
      <w:tr w:rsidR="00E26588" w:rsidRPr="0067376F" w:rsidTr="00780780">
        <w:tc>
          <w:tcPr>
            <w:tcW w:w="1260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2201" w:type="dxa"/>
            <w:vAlign w:val="center"/>
          </w:tcPr>
          <w:p w:rsidR="00E26588" w:rsidRPr="005B0218" w:rsidRDefault="00E26588" w:rsidP="00780780">
            <w:pPr>
              <w:spacing w:line="360" w:lineRule="auto"/>
            </w:pPr>
          </w:p>
        </w:tc>
        <w:tc>
          <w:tcPr>
            <w:tcW w:w="957" w:type="dxa"/>
            <w:vAlign w:val="center"/>
          </w:tcPr>
          <w:p w:rsidR="00E26588" w:rsidRPr="0067376F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E26588" w:rsidRPr="0067376F" w:rsidRDefault="00E26588" w:rsidP="00780780">
            <w:pPr>
              <w:spacing w:line="360" w:lineRule="auto"/>
              <w:rPr>
                <w:lang w:val="id-ID"/>
              </w:rPr>
            </w:pPr>
          </w:p>
        </w:tc>
      </w:tr>
      <w:tr w:rsidR="00E26588" w:rsidRPr="00D54686" w:rsidTr="00780780">
        <w:tc>
          <w:tcPr>
            <w:tcW w:w="1260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2201" w:type="dxa"/>
            <w:vAlign w:val="center"/>
          </w:tcPr>
          <w:p w:rsidR="00E26588" w:rsidRPr="0067376F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957" w:type="dxa"/>
            <w:vAlign w:val="center"/>
          </w:tcPr>
          <w:p w:rsidR="00E26588" w:rsidRPr="00D54686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E26588" w:rsidRPr="00D54686" w:rsidRDefault="00E26588" w:rsidP="00780780">
            <w:pPr>
              <w:spacing w:line="360" w:lineRule="auto"/>
              <w:rPr>
                <w:lang w:val="id-ID"/>
              </w:rPr>
            </w:pPr>
          </w:p>
        </w:tc>
      </w:tr>
      <w:tr w:rsidR="00E26588" w:rsidTr="00780780">
        <w:tc>
          <w:tcPr>
            <w:tcW w:w="1260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2201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957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3952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</w:tr>
      <w:tr w:rsidR="00E26588" w:rsidTr="00780780">
        <w:tc>
          <w:tcPr>
            <w:tcW w:w="1260" w:type="dxa"/>
            <w:vAlign w:val="center"/>
          </w:tcPr>
          <w:p w:rsidR="00E26588" w:rsidRPr="00B97893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2201" w:type="dxa"/>
            <w:vAlign w:val="center"/>
          </w:tcPr>
          <w:p w:rsidR="00E26588" w:rsidRDefault="00E26588" w:rsidP="00780780">
            <w:pPr>
              <w:spacing w:line="360" w:lineRule="auto"/>
            </w:pPr>
          </w:p>
        </w:tc>
        <w:tc>
          <w:tcPr>
            <w:tcW w:w="957" w:type="dxa"/>
            <w:vAlign w:val="center"/>
          </w:tcPr>
          <w:p w:rsidR="00E26588" w:rsidRPr="00B97893" w:rsidRDefault="00E26588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E26588" w:rsidRPr="00602FBA" w:rsidRDefault="00E26588" w:rsidP="00780780">
            <w:pPr>
              <w:spacing w:line="360" w:lineRule="auto"/>
              <w:rPr>
                <w:lang w:val="id-ID"/>
              </w:rPr>
            </w:pPr>
          </w:p>
        </w:tc>
      </w:tr>
      <w:tr w:rsidR="0011491B" w:rsidTr="00780780">
        <w:tc>
          <w:tcPr>
            <w:tcW w:w="1260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2201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957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952" w:type="dxa"/>
            <w:vAlign w:val="center"/>
          </w:tcPr>
          <w:p w:rsidR="0011491B" w:rsidRDefault="0011491B" w:rsidP="00780780">
            <w:pPr>
              <w:spacing w:line="360" w:lineRule="auto"/>
              <w:rPr>
                <w:lang w:val="id-ID"/>
              </w:rPr>
            </w:pPr>
          </w:p>
        </w:tc>
      </w:tr>
    </w:tbl>
    <w:p w:rsidR="00011B64" w:rsidRPr="00F536D0" w:rsidRDefault="00011B64" w:rsidP="005779E2"/>
    <w:p w:rsidR="00F22F87" w:rsidRDefault="00F22F87" w:rsidP="002865BF">
      <w:pPr>
        <w:pStyle w:val="Heading1"/>
        <w:sectPr w:rsidR="00F22F87" w:rsidSect="00011B64">
          <w:headerReference w:type="default" r:id="rId8"/>
          <w:footerReference w:type="default" r:id="rId9"/>
          <w:headerReference w:type="first" r:id="rId10"/>
          <w:pgSz w:w="11907" w:h="16839" w:code="9"/>
          <w:pgMar w:top="1440" w:right="1440" w:bottom="1440" w:left="1440" w:header="720" w:footer="720" w:gutter="432"/>
          <w:pgNumType w:start="1"/>
          <w:cols w:space="720"/>
          <w:docGrid w:linePitch="360"/>
        </w:sectPr>
      </w:pPr>
    </w:p>
    <w:p w:rsidR="005779E2" w:rsidRDefault="005779E2" w:rsidP="005779E2"/>
    <w:p w:rsidR="002417D8" w:rsidRDefault="002417D8" w:rsidP="002865BF">
      <w:pPr>
        <w:pStyle w:val="Heading1"/>
      </w:pPr>
      <w:r w:rsidRPr="002865BF">
        <w:t>PROJECT</w:t>
      </w:r>
      <w:r>
        <w:t xml:space="preserve"> </w:t>
      </w:r>
      <w:r w:rsidRPr="002865BF">
        <w:t>PLAN</w:t>
      </w:r>
    </w:p>
    <w:p w:rsidR="00B74939" w:rsidRDefault="002417D8" w:rsidP="008F16D4">
      <w:pPr>
        <w:pStyle w:val="Heading2"/>
      </w:pPr>
      <w:r w:rsidRPr="002865BF">
        <w:t>Preface</w:t>
      </w:r>
    </w:p>
    <w:p w:rsidR="00337693" w:rsidRDefault="00355CE5" w:rsidP="00793E57">
      <w:pPr>
        <w:spacing w:after="0"/>
        <w:ind w:left="720" w:firstLine="72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55CE5" w:rsidRDefault="00833133" w:rsidP="00793E57">
      <w:pPr>
        <w:spacing w:after="0"/>
        <w:ind w:left="720" w:firstLine="72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E233E">
        <w:t>menjual</w:t>
      </w:r>
      <w:proofErr w:type="spellEnd"/>
      <w:r w:rsidR="005E233E">
        <w:t xml:space="preserve"> </w:t>
      </w:r>
      <w:proofErr w:type="spellStart"/>
      <w:r w:rsidR="005E233E">
        <w:t>produknya</w:t>
      </w:r>
      <w:proofErr w:type="spellEnd"/>
      <w:r w:rsidR="005E233E">
        <w:t xml:space="preserve"> </w:t>
      </w:r>
      <w:proofErr w:type="spellStart"/>
      <w:r w:rsidR="005E233E">
        <w:t>merupakan</w:t>
      </w:r>
      <w:proofErr w:type="spellEnd"/>
      <w:r w:rsidR="005E233E">
        <w:t xml:space="preserve"> </w:t>
      </w:r>
      <w:proofErr w:type="spellStart"/>
      <w:r w:rsidR="005E233E">
        <w:t>suatu</w:t>
      </w:r>
      <w:proofErr w:type="spellEnd"/>
      <w:r w:rsidR="005E233E">
        <w:t xml:space="preserve"> </w:t>
      </w:r>
      <w:proofErr w:type="spellStart"/>
      <w:r w:rsidR="005E233E">
        <w:t>keharusan</w:t>
      </w:r>
      <w:proofErr w:type="spellEnd"/>
      <w:r w:rsidR="005E233E">
        <w:t xml:space="preserve">. </w:t>
      </w:r>
      <w:proofErr w:type="spellStart"/>
      <w:r w:rsidR="005E233E">
        <w:t>Namun</w:t>
      </w:r>
      <w:proofErr w:type="spellEnd"/>
      <w:r w:rsidR="005E233E">
        <w:t xml:space="preserve">, </w:t>
      </w:r>
      <w:proofErr w:type="spellStart"/>
      <w:r w:rsidR="005E233E">
        <w:t>saat</w:t>
      </w:r>
      <w:proofErr w:type="spellEnd"/>
      <w:r w:rsidR="005E233E">
        <w:t xml:space="preserve"> </w:t>
      </w:r>
      <w:proofErr w:type="spellStart"/>
      <w:r w:rsidR="005E233E">
        <w:t>ini</w:t>
      </w:r>
      <w:proofErr w:type="spellEnd"/>
      <w:r w:rsidR="005E233E">
        <w:t xml:space="preserve"> </w:t>
      </w:r>
      <w:proofErr w:type="spellStart"/>
      <w:r w:rsidR="005E233E">
        <w:t>pemasaran</w:t>
      </w:r>
      <w:proofErr w:type="spellEnd"/>
      <w:r w:rsidR="005E233E">
        <w:t xml:space="preserve"> </w:t>
      </w:r>
      <w:proofErr w:type="spellStart"/>
      <w:r w:rsidR="005E233E">
        <w:t>melalui</w:t>
      </w:r>
      <w:proofErr w:type="spellEnd"/>
      <w:r w:rsidR="005E233E">
        <w:t xml:space="preserve"> media </w:t>
      </w:r>
      <w:proofErr w:type="spellStart"/>
      <w:r w:rsidR="005E233E">
        <w:t>cetak</w:t>
      </w:r>
      <w:proofErr w:type="spellEnd"/>
      <w:r w:rsidR="005E233E">
        <w:t xml:space="preserve"> </w:t>
      </w:r>
      <w:proofErr w:type="spellStart"/>
      <w:r w:rsidR="005E233E">
        <w:t>sudah</w:t>
      </w:r>
      <w:proofErr w:type="spellEnd"/>
      <w:r w:rsidR="005E233E">
        <w:t xml:space="preserve"> </w:t>
      </w:r>
      <w:proofErr w:type="spellStart"/>
      <w:r w:rsidR="005E233E">
        <w:t>banyak</w:t>
      </w:r>
      <w:proofErr w:type="spellEnd"/>
      <w:r w:rsidR="005E233E">
        <w:t xml:space="preserve"> </w:t>
      </w:r>
      <w:proofErr w:type="spellStart"/>
      <w:r w:rsidR="005E233E">
        <w:t>ditinggalkan</w:t>
      </w:r>
      <w:proofErr w:type="spellEnd"/>
      <w:r w:rsidR="005E233E">
        <w:t xml:space="preserve"> </w:t>
      </w:r>
      <w:proofErr w:type="spellStart"/>
      <w:r w:rsidR="005E233E">
        <w:t>karena</w:t>
      </w:r>
      <w:proofErr w:type="spellEnd"/>
      <w:r w:rsidR="005E233E">
        <w:t xml:space="preserve"> </w:t>
      </w:r>
      <w:proofErr w:type="spellStart"/>
      <w:r w:rsidR="005E233E">
        <w:t>mengeluarkan</w:t>
      </w:r>
      <w:proofErr w:type="spellEnd"/>
      <w:r w:rsidR="005E233E">
        <w:t xml:space="preserve"> </w:t>
      </w:r>
      <w:proofErr w:type="spellStart"/>
      <w:r w:rsidR="005E233E">
        <w:t>biaya</w:t>
      </w:r>
      <w:proofErr w:type="spellEnd"/>
      <w:r w:rsidR="005E233E">
        <w:t xml:space="preserve"> yang </w:t>
      </w:r>
      <w:proofErr w:type="spellStart"/>
      <w:r w:rsidR="005E233E">
        <w:t>tidak</w:t>
      </w:r>
      <w:proofErr w:type="spellEnd"/>
      <w:r w:rsidR="005E233E">
        <w:t xml:space="preserve"> </w:t>
      </w:r>
      <w:proofErr w:type="spellStart"/>
      <w:r w:rsidR="005E233E">
        <w:t>sedikit</w:t>
      </w:r>
      <w:proofErr w:type="spellEnd"/>
      <w:r w:rsidR="005E233E">
        <w:t xml:space="preserve">. </w:t>
      </w:r>
      <w:proofErr w:type="spellStart"/>
      <w:r w:rsidR="005E233E">
        <w:t>Oleh</w:t>
      </w:r>
      <w:proofErr w:type="spellEnd"/>
      <w:r w:rsidR="005E233E">
        <w:t xml:space="preserve"> </w:t>
      </w:r>
      <w:proofErr w:type="spellStart"/>
      <w:r w:rsidR="005E233E">
        <w:t>karena</w:t>
      </w:r>
      <w:proofErr w:type="spellEnd"/>
      <w:r w:rsidR="005E233E">
        <w:t xml:space="preserve"> </w:t>
      </w:r>
      <w:proofErr w:type="spellStart"/>
      <w:r w:rsidR="005E233E">
        <w:t>itu</w:t>
      </w:r>
      <w:proofErr w:type="spellEnd"/>
      <w:r w:rsidR="005E233E">
        <w:t xml:space="preserve"> </w:t>
      </w:r>
      <w:proofErr w:type="spellStart"/>
      <w:r w:rsidR="005E233E">
        <w:t>maka</w:t>
      </w:r>
      <w:proofErr w:type="spellEnd"/>
      <w:r w:rsidR="005E233E">
        <w:t xml:space="preserve"> </w:t>
      </w:r>
      <w:proofErr w:type="spellStart"/>
      <w:r w:rsidR="005E233E">
        <w:t>dibuatlah</w:t>
      </w:r>
      <w:proofErr w:type="spellEnd"/>
      <w:r w:rsidR="005E233E">
        <w:t xml:space="preserve"> </w:t>
      </w:r>
      <w:proofErr w:type="spellStart"/>
      <w:r w:rsidR="005E233E">
        <w:t>suatu</w:t>
      </w:r>
      <w:proofErr w:type="spellEnd"/>
      <w:r w:rsidR="005E233E">
        <w:t xml:space="preserve"> </w:t>
      </w:r>
      <w:proofErr w:type="spellStart"/>
      <w:proofErr w:type="gramStart"/>
      <w:r w:rsidR="002A6B1C">
        <w:t>cara</w:t>
      </w:r>
      <w:proofErr w:type="spellEnd"/>
      <w:proofErr w:type="gramEnd"/>
      <w:r w:rsidR="002A6B1C">
        <w:t xml:space="preserve"> </w:t>
      </w:r>
      <w:proofErr w:type="spellStart"/>
      <w:r w:rsidR="002A6B1C">
        <w:t>pemasaran</w:t>
      </w:r>
      <w:proofErr w:type="spellEnd"/>
      <w:r w:rsidR="002A6B1C">
        <w:t xml:space="preserve"> </w:t>
      </w:r>
      <w:proofErr w:type="spellStart"/>
      <w:r w:rsidR="002A6B1C">
        <w:t>melalui</w:t>
      </w:r>
      <w:proofErr w:type="spellEnd"/>
      <w:r w:rsidR="002A6B1C">
        <w:t xml:space="preserve"> internet </w:t>
      </w:r>
      <w:proofErr w:type="spellStart"/>
      <w:r w:rsidR="002A6B1C">
        <w:t>dengan</w:t>
      </w:r>
      <w:proofErr w:type="spellEnd"/>
      <w:r w:rsidR="002A6B1C">
        <w:t xml:space="preserve"> </w:t>
      </w:r>
      <w:proofErr w:type="spellStart"/>
      <w:r w:rsidR="002A6B1C">
        <w:t>sebuah</w:t>
      </w:r>
      <w:proofErr w:type="spellEnd"/>
      <w:r w:rsidR="002A6B1C">
        <w:t xml:space="preserve"> website.</w:t>
      </w:r>
    </w:p>
    <w:p w:rsidR="00355CE5" w:rsidRPr="00337693" w:rsidRDefault="00355CE5" w:rsidP="00355CE5">
      <w:pPr>
        <w:spacing w:after="0"/>
        <w:ind w:left="720" w:firstLine="720"/>
      </w:pPr>
    </w:p>
    <w:p w:rsidR="00300C61" w:rsidRDefault="00324452" w:rsidP="005A38EC">
      <w:pPr>
        <w:pStyle w:val="Heading2"/>
      </w:pPr>
      <w:r>
        <w:t>Scope</w:t>
      </w:r>
    </w:p>
    <w:p w:rsidR="008F16D4" w:rsidRDefault="00855940" w:rsidP="00793E57">
      <w:pPr>
        <w:spacing w:after="0"/>
        <w:ind w:left="720" w:firstLine="72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 w:rsidR="008F16D4">
        <w:t xml:space="preserve"> website GEN1 yang </w:t>
      </w:r>
      <w:proofErr w:type="spellStart"/>
      <w:r w:rsidR="008F16D4">
        <w:t>digunakan</w:t>
      </w:r>
      <w:proofErr w:type="spellEnd"/>
      <w:r w:rsidR="008F16D4">
        <w:t xml:space="preserve"> </w:t>
      </w:r>
      <w:proofErr w:type="spellStart"/>
      <w:r w:rsidR="008F16D4">
        <w:t>untuk</w:t>
      </w:r>
      <w:proofErr w:type="spellEnd"/>
      <w:r w:rsidR="008F16D4">
        <w:t xml:space="preserve"> </w:t>
      </w:r>
      <w:proofErr w:type="spellStart"/>
      <w:r w:rsidR="008F16D4">
        <w:t>memberikan</w:t>
      </w:r>
      <w:proofErr w:type="spellEnd"/>
      <w:r w:rsidR="008F16D4">
        <w:t xml:space="preserve"> </w:t>
      </w:r>
      <w:proofErr w:type="spellStart"/>
      <w:r w:rsidR="008F16D4">
        <w:t>informasi</w:t>
      </w:r>
      <w:proofErr w:type="spellEnd"/>
      <w:r w:rsidR="008F16D4">
        <w:t xml:space="preserve"> </w:t>
      </w:r>
      <w:proofErr w:type="spellStart"/>
      <w:r w:rsidR="008F16D4">
        <w:t>dan</w:t>
      </w:r>
      <w:proofErr w:type="spellEnd"/>
      <w:r w:rsidR="008F16D4">
        <w:t xml:space="preserve"> </w:t>
      </w:r>
      <w:proofErr w:type="spellStart"/>
      <w:r w:rsidR="008F16D4">
        <w:t>pemasaran</w:t>
      </w:r>
      <w:proofErr w:type="spellEnd"/>
      <w:r w:rsidR="008F16D4">
        <w:t xml:space="preserve"> </w:t>
      </w:r>
      <w:proofErr w:type="spellStart"/>
      <w:r w:rsidR="008F16D4">
        <w:t>dari</w:t>
      </w:r>
      <w:proofErr w:type="spellEnd"/>
      <w:r w:rsidR="008F16D4">
        <w:t xml:space="preserve"> </w:t>
      </w:r>
      <w:proofErr w:type="spellStart"/>
      <w:r w:rsidR="008F16D4">
        <w:t>produk</w:t>
      </w:r>
      <w:proofErr w:type="spellEnd"/>
      <w:r w:rsidR="008F16D4">
        <w:t xml:space="preserve"> GEN1. </w:t>
      </w:r>
    </w:p>
    <w:p w:rsidR="00243787" w:rsidRDefault="00243787" w:rsidP="00793E57">
      <w:pPr>
        <w:spacing w:after="0"/>
        <w:ind w:left="720" w:firstLine="720"/>
        <w:jc w:val="both"/>
      </w:pP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GEN1,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login </w:t>
      </w:r>
      <w:proofErr w:type="spellStart"/>
      <w:r>
        <w:t>pengguna</w:t>
      </w:r>
      <w:proofErr w:type="spellEnd"/>
      <w:r>
        <w:t xml:space="preserve">, </w:t>
      </w:r>
      <w:proofErr w:type="spellStart"/>
      <w:r w:rsidR="00D64ACC">
        <w:t>halaman</w:t>
      </w:r>
      <w:proofErr w:type="spellEnd"/>
      <w:r w:rsidR="00D64ACC">
        <w:t xml:space="preserve"> admin,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demo </w:t>
      </w:r>
      <w:proofErr w:type="spellStart"/>
      <w:r>
        <w:t>aplikasi</w:t>
      </w:r>
      <w:proofErr w:type="spellEnd"/>
      <w:r>
        <w:t>.</w:t>
      </w:r>
    </w:p>
    <w:p w:rsidR="00793E57" w:rsidRPr="00793E57" w:rsidRDefault="00793E57" w:rsidP="00793E57">
      <w:pPr>
        <w:spacing w:after="0"/>
        <w:ind w:left="720" w:firstLine="720"/>
        <w:jc w:val="both"/>
      </w:pPr>
      <w:r>
        <w:t xml:space="preserve">Website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back-end</w:t>
      </w:r>
      <w:r>
        <w:t xml:space="preserve">, Angular Bootstrap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front-end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:rsidR="00243787" w:rsidRPr="00682336" w:rsidRDefault="00243787" w:rsidP="00243787">
      <w:pPr>
        <w:spacing w:after="0"/>
        <w:ind w:left="720"/>
      </w:pPr>
    </w:p>
    <w:p w:rsidR="002417D8" w:rsidRDefault="002417D8" w:rsidP="005A38EC">
      <w:pPr>
        <w:pStyle w:val="Heading2"/>
      </w:pPr>
      <w:r>
        <w:t>Project Time Plan</w:t>
      </w:r>
    </w:p>
    <w:tbl>
      <w:tblPr>
        <w:tblStyle w:val="TableGrid"/>
        <w:tblW w:w="8010" w:type="dxa"/>
        <w:tblInd w:w="738" w:type="dxa"/>
        <w:tblLook w:val="04A0" w:firstRow="1" w:lastRow="0" w:firstColumn="1" w:lastColumn="0" w:noHBand="0" w:noVBand="1"/>
      </w:tblPr>
      <w:tblGrid>
        <w:gridCol w:w="2892"/>
        <w:gridCol w:w="1248"/>
        <w:gridCol w:w="1890"/>
        <w:gridCol w:w="1980"/>
      </w:tblGrid>
      <w:tr w:rsidR="00CC085B" w:rsidRPr="00CC085B" w:rsidTr="00CC085B">
        <w:trPr>
          <w:trHeight w:val="300"/>
        </w:trPr>
        <w:tc>
          <w:tcPr>
            <w:tcW w:w="2892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</w:rPr>
            </w:pPr>
            <w:r w:rsidRPr="00CC085B">
              <w:rPr>
                <w:b/>
              </w:rPr>
              <w:t>FASE</w:t>
            </w:r>
          </w:p>
        </w:tc>
        <w:tc>
          <w:tcPr>
            <w:tcW w:w="1248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</w:rPr>
            </w:pPr>
            <w:r w:rsidRPr="00CC085B">
              <w:rPr>
                <w:b/>
              </w:rPr>
              <w:t>MANDAYS</w:t>
            </w:r>
          </w:p>
        </w:tc>
        <w:tc>
          <w:tcPr>
            <w:tcW w:w="1890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  <w:i/>
                <w:iCs/>
              </w:rPr>
            </w:pPr>
            <w:r w:rsidRPr="00CC085B">
              <w:rPr>
                <w:b/>
                <w:i/>
                <w:iCs/>
              </w:rPr>
              <w:t>START</w:t>
            </w:r>
          </w:p>
        </w:tc>
        <w:tc>
          <w:tcPr>
            <w:tcW w:w="1980" w:type="dxa"/>
            <w:noWrap/>
            <w:vAlign w:val="center"/>
            <w:hideMark/>
          </w:tcPr>
          <w:p w:rsidR="00CC085B" w:rsidRPr="00CC085B" w:rsidRDefault="00CC085B" w:rsidP="00CC085B">
            <w:pPr>
              <w:jc w:val="center"/>
              <w:rPr>
                <w:b/>
                <w:i/>
                <w:iCs/>
              </w:rPr>
            </w:pPr>
            <w:r w:rsidRPr="00CC085B">
              <w:rPr>
                <w:b/>
                <w:i/>
                <w:iCs/>
              </w:rPr>
              <w:t>END</w:t>
            </w:r>
          </w:p>
        </w:tc>
      </w:tr>
      <w:tr w:rsidR="00CC085B" w:rsidRPr="00CC085B" w:rsidTr="004F7E9D">
        <w:trPr>
          <w:trHeight w:val="494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DESIGN &amp; ANALYSIS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19 </w:t>
            </w:r>
            <w:proofErr w:type="spellStart"/>
            <w:r>
              <w:rPr>
                <w:iCs/>
              </w:rPr>
              <w:t>Juli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22 </w:t>
            </w:r>
            <w:proofErr w:type="spellStart"/>
            <w:r>
              <w:rPr>
                <w:iCs/>
              </w:rPr>
              <w:t>Juli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  <w:tr w:rsidR="00CC085B" w:rsidRPr="00CC085B" w:rsidTr="004F7E9D">
        <w:trPr>
          <w:trHeight w:val="440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CONSTRUCTION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19 </w:t>
            </w:r>
            <w:proofErr w:type="spellStart"/>
            <w:r>
              <w:rPr>
                <w:iCs/>
              </w:rPr>
              <w:t>Juli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11 </w:t>
            </w:r>
            <w:proofErr w:type="spellStart"/>
            <w:r>
              <w:rPr>
                <w:iCs/>
              </w:rPr>
              <w:t>Agusus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  <w:tr w:rsidR="00CC085B" w:rsidRPr="00CC085B" w:rsidTr="004F7E9D">
        <w:trPr>
          <w:trHeight w:val="440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TESTING &amp; TRAINING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8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11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  <w:tr w:rsidR="00CC085B" w:rsidRPr="00CC085B" w:rsidTr="004F7E9D">
        <w:trPr>
          <w:trHeight w:val="440"/>
        </w:trPr>
        <w:tc>
          <w:tcPr>
            <w:tcW w:w="2892" w:type="dxa"/>
            <w:noWrap/>
            <w:vAlign w:val="bottom"/>
            <w:hideMark/>
          </w:tcPr>
          <w:p w:rsidR="00CC085B" w:rsidRPr="00CC085B" w:rsidRDefault="00CC085B" w:rsidP="001041EE">
            <w:pPr>
              <w:spacing w:line="360" w:lineRule="auto"/>
            </w:pPr>
            <w:r w:rsidRPr="00CC085B">
              <w:t>DEPLOYMENT</w:t>
            </w:r>
          </w:p>
        </w:tc>
        <w:tc>
          <w:tcPr>
            <w:tcW w:w="1248" w:type="dxa"/>
            <w:noWrap/>
            <w:vAlign w:val="bottom"/>
          </w:tcPr>
          <w:p w:rsidR="00CC085B" w:rsidRPr="00CC085B" w:rsidRDefault="006B6D75" w:rsidP="006E733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89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12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  <w:tc>
          <w:tcPr>
            <w:tcW w:w="1980" w:type="dxa"/>
            <w:noWrap/>
            <w:vAlign w:val="bottom"/>
          </w:tcPr>
          <w:p w:rsidR="00CC085B" w:rsidRPr="006B6D75" w:rsidRDefault="006B6D75" w:rsidP="001041EE">
            <w:pPr>
              <w:spacing w:line="360" w:lineRule="auto"/>
              <w:rPr>
                <w:iCs/>
              </w:rPr>
            </w:pPr>
            <w:r>
              <w:rPr>
                <w:iCs/>
              </w:rPr>
              <w:t xml:space="preserve">15 </w:t>
            </w:r>
            <w:proofErr w:type="spellStart"/>
            <w:r>
              <w:rPr>
                <w:iCs/>
              </w:rPr>
              <w:t>Agustus</w:t>
            </w:r>
            <w:proofErr w:type="spellEnd"/>
            <w:r>
              <w:rPr>
                <w:iCs/>
              </w:rPr>
              <w:t xml:space="preserve"> 2016</w:t>
            </w:r>
          </w:p>
        </w:tc>
      </w:tr>
    </w:tbl>
    <w:p w:rsidR="00CC085B" w:rsidRPr="00CC085B" w:rsidRDefault="00CC085B" w:rsidP="00CC085B"/>
    <w:p w:rsidR="00F774A6" w:rsidRPr="00F774A6" w:rsidRDefault="00F774A6" w:rsidP="00F774A6"/>
    <w:p w:rsidR="002417D8" w:rsidRPr="002417D8" w:rsidRDefault="002417D8" w:rsidP="002417D8">
      <w:pPr>
        <w:sectPr w:rsidR="002417D8" w:rsidRPr="002417D8" w:rsidSect="005779E2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:rsidR="002417D8" w:rsidRPr="002417D8" w:rsidRDefault="002417D8" w:rsidP="002417D8"/>
    <w:p w:rsidR="00620839" w:rsidRDefault="002417D8" w:rsidP="00620839">
      <w:pPr>
        <w:pStyle w:val="Heading1"/>
      </w:pPr>
      <w:r w:rsidRPr="00963091">
        <w:t>FLOW PROCESS</w:t>
      </w:r>
    </w:p>
    <w:p w:rsidR="00620839" w:rsidRPr="00620839" w:rsidRDefault="00620839" w:rsidP="00620839">
      <w:pPr>
        <w:pStyle w:val="Heading2"/>
      </w:pPr>
      <w:r>
        <w:t>Flowchart and Use Case Diagram</w:t>
      </w:r>
    </w:p>
    <w:p w:rsidR="00112811" w:rsidRDefault="003D4599" w:rsidP="00112811">
      <w:r>
        <w:rPr>
          <w:noProof/>
          <w:lang w:eastAsia="en-US"/>
        </w:rPr>
        <w:drawing>
          <wp:inline distT="0" distB="0" distL="0" distR="0">
            <wp:extent cx="5843475" cy="56864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470" cy="56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9" w:rsidRDefault="00620839" w:rsidP="00620839"/>
    <w:p w:rsidR="003D4599" w:rsidRDefault="003D4599" w:rsidP="00620839"/>
    <w:p w:rsidR="003D4599" w:rsidRDefault="003D4599" w:rsidP="00620839"/>
    <w:p w:rsidR="003D4599" w:rsidRDefault="003D4599" w:rsidP="00620839"/>
    <w:p w:rsidR="003D4599" w:rsidRDefault="003D4599" w:rsidP="00620839"/>
    <w:p w:rsidR="003D4599" w:rsidRDefault="003D4599" w:rsidP="00620839">
      <w:r>
        <w:rPr>
          <w:noProof/>
          <w:lang w:eastAsia="en-US"/>
        </w:rPr>
        <w:lastRenderedPageBreak/>
        <w:drawing>
          <wp:inline distT="0" distB="0" distL="0" distR="0">
            <wp:extent cx="2443349" cy="630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2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31" cy="632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D0" w:rsidRDefault="00D52AD0" w:rsidP="00D52AD0">
      <w:pPr>
        <w:jc w:val="center"/>
      </w:pPr>
      <w:r>
        <w:t>Flowchart</w:t>
      </w:r>
    </w:p>
    <w:p w:rsidR="00D52AD0" w:rsidRDefault="003604EC" w:rsidP="00D52AD0">
      <w:r>
        <w:rPr>
          <w:noProof/>
          <w:lang w:eastAsia="en-US"/>
        </w:rPr>
        <w:lastRenderedPageBreak/>
        <w:drawing>
          <wp:inline distT="0" distB="0" distL="0" distR="0">
            <wp:extent cx="5788805" cy="27432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815016_10201918234714041_1977777058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03" cy="27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EC" w:rsidRPr="00112811" w:rsidRDefault="003604EC" w:rsidP="003604EC">
      <w:pPr>
        <w:jc w:val="center"/>
      </w:pPr>
      <w:r>
        <w:t>Use Case</w:t>
      </w:r>
    </w:p>
    <w:p w:rsidR="00F774A6" w:rsidRDefault="00687F0F" w:rsidP="005A38EC">
      <w:pPr>
        <w:pStyle w:val="Heading2"/>
      </w:pPr>
      <w:r>
        <w:t>User Account</w:t>
      </w:r>
    </w:p>
    <w:p w:rsidR="0038303E" w:rsidRDefault="0038303E" w:rsidP="0038303E">
      <w:r>
        <w:rPr>
          <w:noProof/>
          <w:lang w:eastAsia="en-US"/>
        </w:rPr>
        <w:drawing>
          <wp:inline distT="0" distB="0" distL="0" distR="0">
            <wp:extent cx="4486275" cy="36584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nggun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78" cy="36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3E" w:rsidRDefault="0038303E" w:rsidP="0038303E"/>
    <w:p w:rsidR="00EF23D0" w:rsidRDefault="00EF23D0" w:rsidP="0038303E"/>
    <w:p w:rsidR="00EF23D0" w:rsidRPr="0038303E" w:rsidRDefault="00EF23D0" w:rsidP="0038303E"/>
    <w:p w:rsidR="002E59A3" w:rsidRDefault="0038303E" w:rsidP="005A38EC">
      <w:pPr>
        <w:pStyle w:val="Heading3"/>
      </w:pP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A533AC" w:rsidRPr="002E59A3" w:rsidRDefault="0038303E" w:rsidP="0038303E">
      <w:pPr>
        <w:ind w:left="90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aplikasi</w:t>
      </w:r>
      <w:proofErr w:type="spellEnd"/>
      <w:r>
        <w:t>.</w:t>
      </w:r>
    </w:p>
    <w:p w:rsidR="002E59A3" w:rsidRDefault="002E59A3" w:rsidP="005A38EC">
      <w:pPr>
        <w:pStyle w:val="Heading3"/>
      </w:pPr>
      <w:r>
        <w:t>Login</w:t>
      </w:r>
    </w:p>
    <w:p w:rsidR="007F6AE7" w:rsidRDefault="002E59A3" w:rsidP="0084131D">
      <w:pPr>
        <w:ind w:left="900"/>
      </w:pPr>
      <w:r>
        <w:t xml:space="preserve">Proses </w:t>
      </w:r>
      <w:proofErr w:type="spellStart"/>
      <w:r>
        <w:t>autentifikasi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CC49D4" w:rsidRDefault="00CC49D4" w:rsidP="00CC49D4">
      <w:pPr>
        <w:pStyle w:val="Heading3"/>
        <w:rPr>
          <w:lang w:eastAsia="en-US"/>
        </w:rPr>
      </w:pPr>
      <w:proofErr w:type="spellStart"/>
      <w:r>
        <w:rPr>
          <w:lang w:eastAsia="en-US"/>
        </w:rPr>
        <w:t>Ganti</w:t>
      </w:r>
      <w:proofErr w:type="spellEnd"/>
      <w:r>
        <w:rPr>
          <w:lang w:eastAsia="en-US"/>
        </w:rPr>
        <w:t xml:space="preserve"> </w:t>
      </w:r>
      <w:r w:rsidR="0038303E">
        <w:rPr>
          <w:lang w:eastAsia="en-US"/>
        </w:rPr>
        <w:t>Password</w:t>
      </w:r>
    </w:p>
    <w:p w:rsidR="000B54FD" w:rsidRDefault="00B87873" w:rsidP="000B54FD">
      <w:pPr>
        <w:ind w:left="900"/>
        <w:rPr>
          <w:lang w:eastAsia="en-US"/>
        </w:rPr>
      </w:pPr>
      <w:r>
        <w:rPr>
          <w:lang w:eastAsia="en-US"/>
        </w:rPr>
        <w:t xml:space="preserve">Menu </w:t>
      </w:r>
      <w:proofErr w:type="spellStart"/>
      <w:r>
        <w:rPr>
          <w:lang w:eastAsia="en-US"/>
        </w:rPr>
        <w:t>untu</w:t>
      </w:r>
      <w:r w:rsidR="0038303E">
        <w:rPr>
          <w:lang w:eastAsia="en-US"/>
        </w:rPr>
        <w:t>k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mengganti</w:t>
      </w:r>
      <w:proofErr w:type="spellEnd"/>
      <w:r w:rsidR="0038303E">
        <w:rPr>
          <w:lang w:eastAsia="en-US"/>
        </w:rPr>
        <w:t xml:space="preserve"> kata </w:t>
      </w:r>
      <w:proofErr w:type="spellStart"/>
      <w:r w:rsidR="0038303E">
        <w:rPr>
          <w:lang w:eastAsia="en-US"/>
        </w:rPr>
        <w:t>sandi</w:t>
      </w:r>
      <w:proofErr w:type="spellEnd"/>
      <w:r w:rsidR="0038303E">
        <w:rPr>
          <w:lang w:eastAsia="en-US"/>
        </w:rPr>
        <w:t xml:space="preserve"> </w:t>
      </w:r>
      <w:proofErr w:type="spellStart"/>
      <w:proofErr w:type="gramStart"/>
      <w:r w:rsidR="0038303E">
        <w:rPr>
          <w:lang w:eastAsia="en-US"/>
        </w:rPr>
        <w:t>pengguna</w:t>
      </w:r>
      <w:proofErr w:type="spellEnd"/>
      <w:r w:rsidR="0038303E">
        <w:rPr>
          <w:lang w:eastAsia="en-US"/>
        </w:rPr>
        <w:t xml:space="preserve">  </w:t>
      </w:r>
      <w:proofErr w:type="spellStart"/>
      <w:r w:rsidR="0038303E">
        <w:rPr>
          <w:lang w:eastAsia="en-US"/>
        </w:rPr>
        <w:t>dan</w:t>
      </w:r>
      <w:proofErr w:type="spellEnd"/>
      <w:proofErr w:type="gram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pengaturan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ulang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apabila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penggunak</w:t>
      </w:r>
      <w:proofErr w:type="spellEnd"/>
      <w:r w:rsidR="0038303E">
        <w:rPr>
          <w:lang w:eastAsia="en-US"/>
        </w:rPr>
        <w:t xml:space="preserve"> </w:t>
      </w:r>
      <w:proofErr w:type="spellStart"/>
      <w:r w:rsidR="0038303E">
        <w:rPr>
          <w:lang w:eastAsia="en-US"/>
        </w:rPr>
        <w:t>lupa</w:t>
      </w:r>
      <w:proofErr w:type="spellEnd"/>
      <w:r w:rsidR="0038303E">
        <w:rPr>
          <w:lang w:eastAsia="en-US"/>
        </w:rPr>
        <w:t xml:space="preserve"> kata </w:t>
      </w:r>
      <w:proofErr w:type="spellStart"/>
      <w:r w:rsidR="0038303E">
        <w:rPr>
          <w:lang w:eastAsia="en-US"/>
        </w:rPr>
        <w:t>sandi</w:t>
      </w:r>
      <w:proofErr w:type="spellEnd"/>
      <w:r w:rsidR="0038303E">
        <w:rPr>
          <w:lang w:eastAsia="en-US"/>
        </w:rPr>
        <w:t xml:space="preserve"> yang </w:t>
      </w:r>
      <w:proofErr w:type="spellStart"/>
      <w:r w:rsidR="0038303E">
        <w:rPr>
          <w:lang w:eastAsia="en-US"/>
        </w:rPr>
        <w:t>digunakan</w:t>
      </w:r>
      <w:proofErr w:type="spellEnd"/>
      <w:r w:rsidR="0038303E">
        <w:rPr>
          <w:lang w:eastAsia="en-US"/>
        </w:rPr>
        <w:t>.</w:t>
      </w:r>
    </w:p>
    <w:p w:rsidR="000B54FD" w:rsidRDefault="000B54FD" w:rsidP="000B54FD">
      <w:pPr>
        <w:pStyle w:val="Heading3"/>
        <w:rPr>
          <w:lang w:eastAsia="en-US"/>
        </w:rPr>
      </w:pPr>
      <w:proofErr w:type="spellStart"/>
      <w:r>
        <w:rPr>
          <w:lang w:eastAsia="en-US"/>
        </w:rPr>
        <w:t>Konfirmasi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Pembayaran</w:t>
      </w:r>
      <w:proofErr w:type="spellEnd"/>
    </w:p>
    <w:p w:rsidR="003F21DD" w:rsidRDefault="000B54FD" w:rsidP="000B54FD">
      <w:pPr>
        <w:ind w:left="900"/>
        <w:rPr>
          <w:lang w:eastAsia="en-US"/>
        </w:rPr>
      </w:pPr>
      <w:r>
        <w:rPr>
          <w:lang w:eastAsia="en-US"/>
        </w:rPr>
        <w:t xml:space="preserve">Menu </w:t>
      </w:r>
      <w:proofErr w:type="spellStart"/>
      <w:r>
        <w:rPr>
          <w:lang w:eastAsia="en-US"/>
        </w:rPr>
        <w:t>utuk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melakukan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konfirmasi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pembayaran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pembelian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produk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kepada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pengembang</w:t>
      </w:r>
      <w:proofErr w:type="spellEnd"/>
      <w:r>
        <w:rPr>
          <w:lang w:eastAsia="en-US"/>
        </w:rPr>
        <w:t>.</w:t>
      </w:r>
    </w:p>
    <w:p w:rsidR="003F21DD" w:rsidRDefault="003F21DD" w:rsidP="003F21DD">
      <w:pPr>
        <w:pStyle w:val="Heading3"/>
        <w:rPr>
          <w:lang w:eastAsia="en-US"/>
        </w:rPr>
      </w:pPr>
      <w:proofErr w:type="spellStart"/>
      <w:r>
        <w:rPr>
          <w:lang w:eastAsia="en-US"/>
        </w:rPr>
        <w:t>Melihat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Berita</w:t>
      </w:r>
      <w:proofErr w:type="spellEnd"/>
    </w:p>
    <w:p w:rsidR="008A4C79" w:rsidRDefault="003F21DD" w:rsidP="000B54FD">
      <w:pPr>
        <w:ind w:left="900"/>
        <w:rPr>
          <w:lang w:eastAsia="en-US"/>
        </w:rPr>
      </w:pPr>
      <w:proofErr w:type="spellStart"/>
      <w:r>
        <w:rPr>
          <w:lang w:eastAsia="en-US"/>
        </w:rPr>
        <w:t>Bagian</w:t>
      </w:r>
      <w:proofErr w:type="spellEnd"/>
      <w:r>
        <w:rPr>
          <w:lang w:eastAsia="en-US"/>
        </w:rPr>
        <w:t xml:space="preserve"> website </w:t>
      </w:r>
      <w:proofErr w:type="spellStart"/>
      <w:r>
        <w:rPr>
          <w:lang w:eastAsia="en-US"/>
        </w:rPr>
        <w:t>untuk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memberikan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informasi-informasi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terbaru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mengenai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produk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hal</w:t>
      </w:r>
      <w:proofErr w:type="spellEnd"/>
      <w:r>
        <w:rPr>
          <w:lang w:eastAsia="en-US"/>
        </w:rPr>
        <w:t xml:space="preserve"> lain yang </w:t>
      </w:r>
      <w:proofErr w:type="spellStart"/>
      <w:r>
        <w:rPr>
          <w:lang w:eastAsia="en-US"/>
        </w:rPr>
        <w:t>bermanfaat</w:t>
      </w:r>
      <w:proofErr w:type="spellEnd"/>
      <w:r>
        <w:rPr>
          <w:lang w:eastAsia="en-US"/>
        </w:rPr>
        <w:t>.</w:t>
      </w:r>
    </w:p>
    <w:p w:rsidR="0038303E" w:rsidRDefault="0038303E" w:rsidP="0038303E">
      <w:pPr>
        <w:pStyle w:val="Heading3"/>
        <w:rPr>
          <w:lang w:eastAsia="en-US"/>
        </w:rPr>
      </w:pPr>
      <w:proofErr w:type="spellStart"/>
      <w:r>
        <w:rPr>
          <w:lang w:eastAsia="en-US"/>
        </w:rPr>
        <w:t>Hubungi</w:t>
      </w:r>
      <w:proofErr w:type="spellEnd"/>
      <w:r>
        <w:rPr>
          <w:lang w:eastAsia="en-US"/>
        </w:rPr>
        <w:t xml:space="preserve"> Kami</w:t>
      </w:r>
    </w:p>
    <w:p w:rsidR="0038303E" w:rsidRPr="0038303E" w:rsidRDefault="0038303E" w:rsidP="0038303E">
      <w:pPr>
        <w:ind w:left="900"/>
        <w:rPr>
          <w:lang w:eastAsia="en-US"/>
        </w:rPr>
      </w:pPr>
      <w:proofErr w:type="spellStart"/>
      <w:r>
        <w:rPr>
          <w:lang w:eastAsia="en-US"/>
        </w:rPr>
        <w:t>Pengguna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dapat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mengirimkan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pesan</w:t>
      </w:r>
      <w:proofErr w:type="spellEnd"/>
      <w:r>
        <w:rPr>
          <w:lang w:eastAsia="en-US"/>
        </w:rPr>
        <w:t xml:space="preserve">, saran, </w:t>
      </w:r>
      <w:proofErr w:type="spellStart"/>
      <w:r>
        <w:rPr>
          <w:lang w:eastAsia="en-US"/>
        </w:rPr>
        <w:t>kritik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tentang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aplikasi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sebagainya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ke</w:t>
      </w:r>
      <w:r w:rsidR="008A4C79">
        <w:rPr>
          <w:lang w:eastAsia="en-US"/>
        </w:rPr>
        <w:t>pada</w:t>
      </w:r>
      <w:proofErr w:type="spellEnd"/>
      <w:r w:rsidR="008A4C79">
        <w:rPr>
          <w:lang w:eastAsia="en-US"/>
        </w:rPr>
        <w:t xml:space="preserve"> </w:t>
      </w:r>
      <w:proofErr w:type="spellStart"/>
      <w:r w:rsidR="008A4C79">
        <w:rPr>
          <w:lang w:eastAsia="en-US"/>
        </w:rPr>
        <w:t>pengembang</w:t>
      </w:r>
      <w:proofErr w:type="spellEnd"/>
      <w:r w:rsidR="008A4C79">
        <w:rPr>
          <w:lang w:eastAsia="en-US"/>
        </w:rPr>
        <w:t xml:space="preserve"> </w:t>
      </w:r>
      <w:proofErr w:type="spellStart"/>
      <w:r w:rsidR="008A4C79">
        <w:rPr>
          <w:lang w:eastAsia="en-US"/>
        </w:rPr>
        <w:t>lewat</w:t>
      </w:r>
      <w:proofErr w:type="spellEnd"/>
      <w:r w:rsidR="008A4C79">
        <w:rPr>
          <w:lang w:eastAsia="en-US"/>
        </w:rPr>
        <w:t xml:space="preserve"> form yang </w:t>
      </w:r>
      <w:proofErr w:type="spellStart"/>
      <w:r w:rsidR="008A4C79">
        <w:rPr>
          <w:lang w:eastAsia="en-US"/>
        </w:rPr>
        <w:t>sudah</w:t>
      </w:r>
      <w:proofErr w:type="spellEnd"/>
      <w:r w:rsidR="008A4C79">
        <w:rPr>
          <w:lang w:eastAsia="en-US"/>
        </w:rPr>
        <w:t xml:space="preserve"> </w:t>
      </w:r>
      <w:proofErr w:type="spellStart"/>
      <w:r w:rsidR="008A4C79">
        <w:rPr>
          <w:lang w:eastAsia="en-US"/>
        </w:rPr>
        <w:t>disediakan</w:t>
      </w:r>
      <w:proofErr w:type="spellEnd"/>
      <w:r w:rsidR="008A4C79">
        <w:rPr>
          <w:lang w:eastAsia="en-US"/>
        </w:rPr>
        <w:t>.</w:t>
      </w:r>
    </w:p>
    <w:p w:rsidR="00B87873" w:rsidRPr="0084131D" w:rsidRDefault="00B87873" w:rsidP="002203CA"/>
    <w:p w:rsidR="00F774A6" w:rsidRDefault="002203CA" w:rsidP="005A38EC">
      <w:pPr>
        <w:pStyle w:val="Heading2"/>
      </w:pPr>
      <w:r>
        <w:t>Admin Account</w:t>
      </w:r>
    </w:p>
    <w:p w:rsidR="00CB0867" w:rsidRDefault="002203CA" w:rsidP="005A38EC">
      <w:pPr>
        <w:pStyle w:val="Heading3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2203CA" w:rsidRDefault="002203CA" w:rsidP="002203CA">
      <w:r>
        <w:rPr>
          <w:noProof/>
          <w:lang w:eastAsia="en-US"/>
        </w:rPr>
        <w:drawing>
          <wp:inline distT="0" distB="0" distL="0" distR="0">
            <wp:extent cx="5457825" cy="25412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jemen us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CA" w:rsidRDefault="000F5CD5" w:rsidP="007A027B">
      <w:pPr>
        <w:pStyle w:val="Heading4"/>
        <w:ind w:left="1800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DC48CF" w:rsidRDefault="007A027B" w:rsidP="00EF23D0">
      <w:pPr>
        <w:ind w:left="1800" w:firstLine="630"/>
      </w:pPr>
      <w:r>
        <w:t xml:space="preserve">Menu </w:t>
      </w:r>
      <w:proofErr w:type="spellStart"/>
      <w:r>
        <w:t>untuk</w:t>
      </w:r>
      <w:proofErr w:type="spellEnd"/>
      <w:r w:rsidR="00AA4ECC">
        <w:t xml:space="preserve"> </w:t>
      </w:r>
      <w:proofErr w:type="spellStart"/>
      <w:r w:rsidR="00AA4ECC">
        <w:t>melihat</w:t>
      </w:r>
      <w:proofErr w:type="spellEnd"/>
      <w:r w:rsidR="00AA4ECC">
        <w:t xml:space="preserve"> </w:t>
      </w:r>
      <w:proofErr w:type="spellStart"/>
      <w:r w:rsidR="00AA4ECC">
        <w:t>daftar</w:t>
      </w:r>
      <w:proofErr w:type="spellEnd"/>
      <w:r w:rsidR="00AA4ECC">
        <w:t xml:space="preserve"> </w:t>
      </w:r>
      <w:proofErr w:type="spellStart"/>
      <w:r w:rsidR="00AA4ECC">
        <w:t>pengguna</w:t>
      </w:r>
      <w:proofErr w:type="spellEnd"/>
      <w:r w:rsidR="00AA4ECC">
        <w:t xml:space="preserve"> </w:t>
      </w:r>
      <w:proofErr w:type="spellStart"/>
      <w:r w:rsidR="00AA4ECC">
        <w:t>dari</w:t>
      </w:r>
      <w:proofErr w:type="spellEnd"/>
      <w:r w:rsidR="00AA4ECC">
        <w:t xml:space="preserve"> </w:t>
      </w:r>
      <w:proofErr w:type="spellStart"/>
      <w:r w:rsidR="00AA4ECC">
        <w:t>aplikasi</w:t>
      </w:r>
      <w:proofErr w:type="spellEnd"/>
      <w:r w:rsidR="00AA4ECC">
        <w:t xml:space="preserve">. </w:t>
      </w:r>
      <w:proofErr w:type="spellStart"/>
      <w:r w:rsidR="00AA4ECC">
        <w:t>Pengguna</w:t>
      </w:r>
      <w:proofErr w:type="spellEnd"/>
      <w:r w:rsidR="00AA4ECC">
        <w:t xml:space="preserve"> </w:t>
      </w:r>
      <w:proofErr w:type="spellStart"/>
      <w:r w:rsidR="00AA4ECC">
        <w:t>dikategorikan</w:t>
      </w:r>
      <w:proofErr w:type="spellEnd"/>
      <w:r w:rsidR="00AA4ECC">
        <w:t xml:space="preserve"> </w:t>
      </w:r>
      <w:proofErr w:type="spellStart"/>
      <w:r w:rsidR="00AA4ECC">
        <w:t>menjadi</w:t>
      </w:r>
      <w:proofErr w:type="spellEnd"/>
      <w:r w:rsidR="00AA4ECC">
        <w:t xml:space="preserve"> </w:t>
      </w:r>
      <w:proofErr w:type="spellStart"/>
      <w:r w:rsidR="00AA4ECC">
        <w:t>pengguna</w:t>
      </w:r>
      <w:proofErr w:type="spellEnd"/>
      <w:r w:rsidR="00AA4ECC">
        <w:t xml:space="preserve"> demo </w:t>
      </w:r>
      <w:proofErr w:type="spellStart"/>
      <w:r w:rsidR="00AA4ECC">
        <w:t>dan</w:t>
      </w:r>
      <w:proofErr w:type="spellEnd"/>
      <w:r w:rsidR="00AA4ECC">
        <w:t xml:space="preserve"> </w:t>
      </w:r>
      <w:proofErr w:type="spellStart"/>
      <w:r w:rsidR="00AA4ECC">
        <w:t>pengguna</w:t>
      </w:r>
      <w:proofErr w:type="spellEnd"/>
      <w:r w:rsidR="00AA4ECC">
        <w:t xml:space="preserve"> </w:t>
      </w:r>
      <w:proofErr w:type="spellStart"/>
      <w:r w:rsidR="00AA4ECC">
        <w:t>terdaftar</w:t>
      </w:r>
      <w:proofErr w:type="spellEnd"/>
      <w:r w:rsidR="00AA4ECC">
        <w:t>.</w:t>
      </w:r>
      <w:bookmarkStart w:id="1" w:name="_GoBack"/>
      <w:bookmarkEnd w:id="1"/>
    </w:p>
    <w:p w:rsidR="00AA4ECC" w:rsidRDefault="0015579D" w:rsidP="00AA4ECC">
      <w:pPr>
        <w:pStyle w:val="Heading4"/>
        <w:ind w:left="1800"/>
      </w:pPr>
      <w:proofErr w:type="spellStart"/>
      <w:r>
        <w:lastRenderedPageBreak/>
        <w:t>Manajemen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15579D" w:rsidRPr="0015579D" w:rsidRDefault="0015579D" w:rsidP="0015579D">
      <w:pPr>
        <w:ind w:left="1800" w:firstLine="630"/>
      </w:pPr>
      <w:r>
        <w:t xml:space="preserve">Menu </w:t>
      </w:r>
      <w:proofErr w:type="spellStart"/>
      <w:r>
        <w:t>untuk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>.</w:t>
      </w:r>
    </w:p>
    <w:p w:rsidR="007A027B" w:rsidRDefault="00C4192B" w:rsidP="00C4192B">
      <w:pPr>
        <w:pStyle w:val="Heading3"/>
      </w:pPr>
      <w:proofErr w:type="spellStart"/>
      <w:r>
        <w:t>Kelola</w:t>
      </w:r>
      <w:proofErr w:type="spellEnd"/>
      <w:r>
        <w:t xml:space="preserve"> </w:t>
      </w:r>
      <w:proofErr w:type="spellStart"/>
      <w:r>
        <w:t>Tagihan</w:t>
      </w:r>
      <w:proofErr w:type="spellEnd"/>
    </w:p>
    <w:p w:rsidR="00C4192B" w:rsidRPr="00C4192B" w:rsidRDefault="00C4192B" w:rsidP="00C4192B">
      <w:r>
        <w:rPr>
          <w:noProof/>
          <w:lang w:eastAsia="en-US"/>
        </w:rPr>
        <w:drawing>
          <wp:inline distT="0" distB="0" distL="0" distR="0">
            <wp:extent cx="5438775" cy="3495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jemen billi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D5" w:rsidRDefault="00C4192B" w:rsidP="00AE6B50">
      <w:pPr>
        <w:pStyle w:val="Heading4"/>
        <w:ind w:left="1800"/>
      </w:pPr>
      <w:proofErr w:type="spellStart"/>
      <w:r>
        <w:t>Mengubah</w:t>
      </w:r>
      <w:proofErr w:type="spellEnd"/>
      <w:r>
        <w:t xml:space="preserve"> Status </w:t>
      </w:r>
      <w:proofErr w:type="spellStart"/>
      <w:r>
        <w:t>Tagihan</w:t>
      </w:r>
      <w:proofErr w:type="spellEnd"/>
    </w:p>
    <w:p w:rsidR="0039694F" w:rsidRDefault="00C4192B" w:rsidP="00AE6B50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status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 w:rsidR="0039694F">
        <w:t xml:space="preserve"> trial, </w:t>
      </w:r>
      <w:proofErr w:type="spellStart"/>
      <w:r w:rsidR="0039694F">
        <w:t>aktif</w:t>
      </w:r>
      <w:proofErr w:type="spellEnd"/>
      <w:r w:rsidR="0039694F">
        <w:t>,</w:t>
      </w:r>
      <w:r w:rsidR="00AE6B50">
        <w:t xml:space="preserve"> </w:t>
      </w:r>
      <w:proofErr w:type="spellStart"/>
      <w:r w:rsidR="00AE6B50">
        <w:t>dan</w:t>
      </w:r>
      <w:proofErr w:type="spellEnd"/>
      <w:r w:rsidR="00AE6B50">
        <w:t xml:space="preserve"> </w:t>
      </w:r>
      <w:proofErr w:type="spellStart"/>
      <w:r w:rsidR="00AE6B50">
        <w:t>masa</w:t>
      </w:r>
      <w:proofErr w:type="spellEnd"/>
      <w:r w:rsidR="00AE6B50">
        <w:t xml:space="preserve"> </w:t>
      </w:r>
      <w:proofErr w:type="spellStart"/>
      <w:r w:rsidR="00AE6B50">
        <w:t>tenggang</w:t>
      </w:r>
      <w:proofErr w:type="spellEnd"/>
      <w:r w:rsidR="0039694F">
        <w:t>.</w:t>
      </w:r>
    </w:p>
    <w:p w:rsidR="003E7240" w:rsidRDefault="003E7240" w:rsidP="003E7240">
      <w:pPr>
        <w:pStyle w:val="Heading4"/>
        <w:ind w:left="1800"/>
      </w:pPr>
      <w:proofErr w:type="spellStart"/>
      <w:r>
        <w:t>Aktivasi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Deaktivasi</w:t>
      </w:r>
      <w:proofErr w:type="spellEnd"/>
    </w:p>
    <w:p w:rsidR="003E7240" w:rsidRDefault="003E7240" w:rsidP="003E7240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deaktivasi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3E7240" w:rsidRDefault="003E7240" w:rsidP="003E7240">
      <w:pPr>
        <w:pStyle w:val="Heading4"/>
        <w:ind w:left="1800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Batas</w:t>
      </w:r>
    </w:p>
    <w:p w:rsidR="003E7240" w:rsidRDefault="003E7240" w:rsidP="003E7240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tenggang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EF23D0" w:rsidRDefault="00EF23D0" w:rsidP="003E7240">
      <w:pPr>
        <w:ind w:left="1800" w:firstLine="630"/>
      </w:pPr>
    </w:p>
    <w:p w:rsidR="00EF23D0" w:rsidRDefault="00EF23D0" w:rsidP="003E7240">
      <w:pPr>
        <w:ind w:left="1800" w:firstLine="630"/>
      </w:pPr>
    </w:p>
    <w:p w:rsidR="00EF23D0" w:rsidRDefault="00EF23D0" w:rsidP="003E7240">
      <w:pPr>
        <w:ind w:left="1800" w:firstLine="630"/>
      </w:pPr>
    </w:p>
    <w:p w:rsidR="00EF23D0" w:rsidRDefault="00EF23D0" w:rsidP="003E7240">
      <w:pPr>
        <w:ind w:left="1800" w:firstLine="630"/>
      </w:pPr>
    </w:p>
    <w:p w:rsidR="00EF23D0" w:rsidRDefault="00EF23D0" w:rsidP="003E7240">
      <w:pPr>
        <w:ind w:left="1800" w:firstLine="630"/>
      </w:pPr>
    </w:p>
    <w:p w:rsidR="003E7240" w:rsidRDefault="003E7240" w:rsidP="003E7240">
      <w:pPr>
        <w:pStyle w:val="Heading3"/>
      </w:pPr>
      <w:proofErr w:type="spellStart"/>
      <w:r>
        <w:lastRenderedPageBreak/>
        <w:t>Berita</w:t>
      </w:r>
      <w:proofErr w:type="spellEnd"/>
    </w:p>
    <w:p w:rsidR="00315EB6" w:rsidRDefault="00315EB6" w:rsidP="00315EB6">
      <w:r>
        <w:rPr>
          <w:noProof/>
          <w:lang w:eastAsia="en-US"/>
        </w:rPr>
        <w:drawing>
          <wp:inline distT="0" distB="0" distL="0" distR="0">
            <wp:extent cx="5457825" cy="28962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rit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B6" w:rsidRDefault="00507EE6" w:rsidP="008A7036">
      <w:pPr>
        <w:pStyle w:val="Heading4"/>
        <w:ind w:left="1800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Berita</w:t>
      </w:r>
      <w:proofErr w:type="spellEnd"/>
    </w:p>
    <w:p w:rsidR="00507EE6" w:rsidRDefault="00507EE6" w:rsidP="008A7036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berita</w:t>
      </w:r>
      <w:proofErr w:type="spellEnd"/>
      <w:r>
        <w:t>.</w:t>
      </w:r>
    </w:p>
    <w:p w:rsidR="008A7036" w:rsidRDefault="008A7036" w:rsidP="008A7036">
      <w:pPr>
        <w:pStyle w:val="Heading3"/>
      </w:pPr>
      <w:proofErr w:type="spellStart"/>
      <w:r>
        <w:t>Pembayaran</w:t>
      </w:r>
      <w:proofErr w:type="spellEnd"/>
    </w:p>
    <w:p w:rsidR="008A7036" w:rsidRDefault="008A7036" w:rsidP="008A7036">
      <w:r>
        <w:rPr>
          <w:noProof/>
          <w:lang w:eastAsia="en-US"/>
        </w:rPr>
        <w:drawing>
          <wp:inline distT="0" distB="0" distL="0" distR="0">
            <wp:extent cx="5457825" cy="31330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mbayar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36" w:rsidRDefault="008A7036" w:rsidP="00821E4E">
      <w:pPr>
        <w:pStyle w:val="Heading4"/>
        <w:ind w:left="1800"/>
      </w:pP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8A7036" w:rsidRDefault="008A7036" w:rsidP="00821E4E">
      <w:pPr>
        <w:ind w:left="1800" w:firstLine="63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8A7036" w:rsidRDefault="008A7036" w:rsidP="00821E4E">
      <w:pPr>
        <w:pStyle w:val="Heading4"/>
        <w:ind w:left="1800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8A7036" w:rsidRDefault="008A7036" w:rsidP="00821E4E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A7036" w:rsidRDefault="008A7036" w:rsidP="00821E4E">
      <w:pPr>
        <w:pStyle w:val="Heading4"/>
        <w:ind w:left="1800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821E4E" w:rsidRPr="00821E4E" w:rsidRDefault="00821E4E" w:rsidP="00821E4E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A7036" w:rsidRDefault="008A7036" w:rsidP="008A7036">
      <w:pPr>
        <w:pStyle w:val="Heading3"/>
      </w:pPr>
      <w:proofErr w:type="spellStart"/>
      <w:r>
        <w:t>Pesan</w:t>
      </w:r>
      <w:proofErr w:type="spellEnd"/>
      <w:r>
        <w:t xml:space="preserve"> </w:t>
      </w:r>
      <w:proofErr w:type="spellStart"/>
      <w:r>
        <w:t>Masuk</w:t>
      </w:r>
      <w:proofErr w:type="spellEnd"/>
    </w:p>
    <w:p w:rsidR="00821E4E" w:rsidRDefault="00FB7FB0" w:rsidP="00821E4E">
      <w:r>
        <w:rPr>
          <w:noProof/>
          <w:lang w:eastAsia="en-US"/>
        </w:rPr>
        <w:drawing>
          <wp:inline distT="0" distB="0" distL="0" distR="0">
            <wp:extent cx="5457825" cy="25342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act u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FB0" w:rsidRDefault="00FB7FB0" w:rsidP="007C15A7">
      <w:pPr>
        <w:pStyle w:val="Heading4"/>
        <w:ind w:left="1800"/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FB7FB0" w:rsidRDefault="00FB7FB0" w:rsidP="007C15A7">
      <w:pPr>
        <w:ind w:left="1800" w:firstLine="630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FB7FB0" w:rsidRDefault="00FB7FB0" w:rsidP="007C15A7">
      <w:pPr>
        <w:pStyle w:val="Heading4"/>
        <w:ind w:left="1800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FB7FB0" w:rsidRPr="00FB7FB0" w:rsidRDefault="00FB7FB0" w:rsidP="007C15A7">
      <w:pPr>
        <w:ind w:left="1800" w:firstLine="63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Admin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:rsidR="00507EE6" w:rsidRPr="00507EE6" w:rsidRDefault="00507EE6" w:rsidP="00507EE6">
      <w:pPr>
        <w:pStyle w:val="Heading4"/>
        <w:numPr>
          <w:ilvl w:val="0"/>
          <w:numId w:val="0"/>
        </w:numPr>
        <w:ind w:left="864"/>
      </w:pPr>
    </w:p>
    <w:p w:rsidR="00DD150E" w:rsidRPr="00DD150E" w:rsidRDefault="00DD150E" w:rsidP="00DD150E">
      <w:pPr>
        <w:ind w:left="900"/>
      </w:pPr>
      <w:r>
        <w:t>.</w:t>
      </w:r>
    </w:p>
    <w:p w:rsidR="00382814" w:rsidRDefault="00382814" w:rsidP="00382814">
      <w:pPr>
        <w:ind w:left="900"/>
        <w:rPr>
          <w:noProof/>
          <w:lang w:eastAsia="en-US"/>
        </w:rPr>
      </w:pPr>
    </w:p>
    <w:p w:rsidR="00382814" w:rsidRPr="00382814" w:rsidRDefault="00382814" w:rsidP="00382814">
      <w:pPr>
        <w:ind w:left="900"/>
      </w:pPr>
    </w:p>
    <w:p w:rsidR="00382814" w:rsidRPr="00382814" w:rsidRDefault="00382814" w:rsidP="00382814">
      <w:pPr>
        <w:ind w:left="900"/>
      </w:pPr>
    </w:p>
    <w:p w:rsidR="00382814" w:rsidRPr="00382814" w:rsidRDefault="00382814" w:rsidP="00382814">
      <w:pPr>
        <w:sectPr w:rsidR="00382814" w:rsidRPr="00382814" w:rsidSect="005779E2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:rsidR="005779E2" w:rsidRDefault="005779E2" w:rsidP="005779E2"/>
    <w:p w:rsidR="005779E2" w:rsidRDefault="005779E2" w:rsidP="002865BF">
      <w:pPr>
        <w:pStyle w:val="Heading1"/>
      </w:pPr>
      <w:r>
        <w:t>USER INTERFACE</w:t>
      </w:r>
    </w:p>
    <w:p w:rsidR="005779E2" w:rsidRDefault="005779E2" w:rsidP="005A38EC">
      <w:pPr>
        <w:pStyle w:val="Heading2"/>
      </w:pPr>
      <w:r w:rsidRPr="005A38EC">
        <w:t>Mockup</w:t>
      </w:r>
      <w:r w:rsidRPr="005779E2">
        <w:t xml:space="preserve"> UI</w:t>
      </w:r>
    </w:p>
    <w:p w:rsidR="000954D4" w:rsidRDefault="000954D4" w:rsidP="005779E2">
      <w:pPr>
        <w:pStyle w:val="Heading3"/>
      </w:pPr>
      <w:r>
        <w:t xml:space="preserve">Starter </w:t>
      </w:r>
      <w:r w:rsidR="00805B4A">
        <w:t>Page</w:t>
      </w:r>
    </w:p>
    <w:p w:rsidR="00F37009" w:rsidRPr="00F37009" w:rsidRDefault="00F37009" w:rsidP="00F37009">
      <w:r>
        <w:rPr>
          <w:noProof/>
          <w:lang w:eastAsia="en-US"/>
        </w:rPr>
        <w:drawing>
          <wp:inline distT="0" distB="0" distL="0" distR="0">
            <wp:extent cx="5585020" cy="3067050"/>
            <wp:effectExtent l="19050" t="19050" r="158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c_Homep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643" cy="30673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t>Home Page</w:t>
      </w:r>
    </w:p>
    <w:p w:rsidR="00F37009" w:rsidRPr="00F37009" w:rsidRDefault="00F37009" w:rsidP="00F37009">
      <w:r>
        <w:rPr>
          <w:noProof/>
          <w:lang w:eastAsia="en-US"/>
        </w:rPr>
        <w:drawing>
          <wp:inline distT="0" distB="0" distL="0" distR="0">
            <wp:extent cx="5619710" cy="3086100"/>
            <wp:effectExtent l="19050" t="19050" r="1968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c_Ho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747" cy="3088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lastRenderedPageBreak/>
        <w:t>Feature</w:t>
      </w:r>
    </w:p>
    <w:p w:rsidR="00F37009" w:rsidRPr="00F37009" w:rsidRDefault="00F37009" w:rsidP="00F37009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c_Fea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t>News</w:t>
      </w:r>
    </w:p>
    <w:p w:rsidR="004B3D25" w:rsidRPr="004B3D25" w:rsidRDefault="004B3D25" w:rsidP="004B3D25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c_New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D4" w:rsidRDefault="000954D4" w:rsidP="000954D4">
      <w:pPr>
        <w:pStyle w:val="Heading3"/>
      </w:pPr>
      <w:r>
        <w:t>Help &amp; Support</w:t>
      </w:r>
    </w:p>
    <w:p w:rsidR="00D52AD0" w:rsidRDefault="00D52AD0" w:rsidP="00D52AD0"/>
    <w:p w:rsidR="00D52AD0" w:rsidRDefault="00D52AD0" w:rsidP="00D52AD0"/>
    <w:p w:rsidR="00D52AD0" w:rsidRPr="00D52AD0" w:rsidRDefault="00D52AD0" w:rsidP="00D52AD0"/>
    <w:p w:rsidR="00E01016" w:rsidRDefault="00E01016" w:rsidP="00E01016">
      <w:pPr>
        <w:pStyle w:val="Heading4"/>
      </w:pPr>
      <w:r>
        <w:lastRenderedPageBreak/>
        <w:t>Documentation</w:t>
      </w:r>
    </w:p>
    <w:p w:rsidR="004B3D25" w:rsidRDefault="00AB45FB" w:rsidP="00F37009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c_Documenta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D25" w:rsidRPr="00F37009" w:rsidRDefault="004B3D25" w:rsidP="00F37009"/>
    <w:p w:rsidR="004B3D25" w:rsidRDefault="00E01016" w:rsidP="004B3D25">
      <w:pPr>
        <w:pStyle w:val="Heading4"/>
      </w:pPr>
      <w:r>
        <w:t>FAQ</w:t>
      </w:r>
    </w:p>
    <w:p w:rsidR="00C324BB" w:rsidRPr="00C324BB" w:rsidRDefault="00C324BB" w:rsidP="00C324BB">
      <w:r>
        <w:rPr>
          <w:noProof/>
          <w:lang w:eastAsia="en-US"/>
        </w:rPr>
        <w:drawing>
          <wp:inline distT="0" distB="0" distL="0" distR="0">
            <wp:extent cx="5457825" cy="2997200"/>
            <wp:effectExtent l="19050" t="19050" r="2857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c_FAQ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016" w:rsidRDefault="00E01016" w:rsidP="00E01016">
      <w:pPr>
        <w:pStyle w:val="Heading4"/>
      </w:pPr>
      <w:r>
        <w:t>Contact Us</w:t>
      </w:r>
    </w:p>
    <w:p w:rsidR="00E01016" w:rsidRDefault="00AB45FB" w:rsidP="004B3D25">
      <w:r>
        <w:rPr>
          <w:noProof/>
          <w:lang w:eastAsia="en-US"/>
        </w:rPr>
        <w:lastRenderedPageBreak/>
        <w:drawing>
          <wp:inline distT="0" distB="0" distL="0" distR="0">
            <wp:extent cx="5457825" cy="2997200"/>
            <wp:effectExtent l="19050" t="19050" r="2857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c_HubungiKami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483C" w:rsidRDefault="00F9483C" w:rsidP="00F9483C"/>
    <w:p w:rsidR="00205D2C" w:rsidRDefault="00205D2C" w:rsidP="00F9483C"/>
    <w:p w:rsidR="00205D2C" w:rsidRDefault="00205D2C" w:rsidP="00F9483C"/>
    <w:p w:rsidR="004B3D25" w:rsidRPr="00F9483C" w:rsidRDefault="004B3D25" w:rsidP="00F9483C"/>
    <w:p w:rsidR="000954D4" w:rsidRPr="000954D4" w:rsidRDefault="000954D4" w:rsidP="000954D4">
      <w:pPr>
        <w:pStyle w:val="Heading3"/>
      </w:pPr>
      <w:r>
        <w:t>Sign In</w:t>
      </w:r>
    </w:p>
    <w:p w:rsidR="00AB45FB" w:rsidRDefault="00DD150E" w:rsidP="00AB45FB">
      <w:pPr>
        <w:pStyle w:val="Heading4"/>
      </w:pPr>
      <w:proofErr w:type="spellStart"/>
      <w:r>
        <w:t>Ma</w:t>
      </w:r>
      <w:r>
        <w:rPr>
          <w:vanish/>
        </w:rPr>
        <w:t>ginr pengguna yang terdaftar sebagai akun demo.ang ber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AB45FB">
        <w:t>suk</w:t>
      </w:r>
      <w:proofErr w:type="spellEnd"/>
    </w:p>
    <w:p w:rsidR="004B3D25" w:rsidRPr="004B3D25" w:rsidRDefault="004B3D25" w:rsidP="004B3D25">
      <w:r>
        <w:rPr>
          <w:noProof/>
          <w:lang w:eastAsia="en-US"/>
        </w:rPr>
        <w:drawing>
          <wp:inline distT="0" distB="0" distL="0" distR="0">
            <wp:extent cx="5486400" cy="30128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c_Logi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223" cy="30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FB" w:rsidRPr="00AB45FB" w:rsidRDefault="00AB45FB" w:rsidP="00AB45FB">
      <w:pPr>
        <w:pStyle w:val="Heading4"/>
      </w:pPr>
      <w:proofErr w:type="spellStart"/>
      <w:r>
        <w:lastRenderedPageBreak/>
        <w:t>Daftar</w:t>
      </w:r>
      <w:proofErr w:type="spellEnd"/>
    </w:p>
    <w:p w:rsidR="00F9483C" w:rsidRPr="00F9483C" w:rsidRDefault="00F9483C" w:rsidP="00F9483C"/>
    <w:p w:rsidR="000954D4" w:rsidRDefault="004B3D25" w:rsidP="000954D4">
      <w:r>
        <w:rPr>
          <w:noProof/>
          <w:lang w:eastAsia="en-US"/>
        </w:rPr>
        <w:drawing>
          <wp:inline distT="0" distB="0" distL="0" distR="0">
            <wp:extent cx="5457825" cy="299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_Regist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D4" w:rsidRDefault="000954D4" w:rsidP="000954D4"/>
    <w:p w:rsidR="000954D4" w:rsidRPr="000954D4" w:rsidRDefault="000954D4" w:rsidP="000954D4"/>
    <w:p w:rsidR="000954D4" w:rsidRPr="000954D4" w:rsidRDefault="000954D4" w:rsidP="000954D4"/>
    <w:p w:rsidR="005779E2" w:rsidRPr="000954D4" w:rsidRDefault="005779E2" w:rsidP="000954D4">
      <w:pPr>
        <w:sectPr w:rsidR="005779E2" w:rsidRPr="000954D4" w:rsidSect="005779E2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:rsidR="00F22F87" w:rsidRDefault="00F22F87" w:rsidP="005779E2"/>
    <w:p w:rsidR="005779E2" w:rsidRPr="00963091" w:rsidRDefault="005779E2" w:rsidP="002865BF">
      <w:pPr>
        <w:pStyle w:val="Heading1"/>
      </w:pPr>
      <w:r w:rsidRPr="00963091">
        <w:t>DATABASE DESIGN</w:t>
      </w:r>
    </w:p>
    <w:p w:rsidR="002417D8" w:rsidRDefault="002417D8" w:rsidP="005A38EC">
      <w:pPr>
        <w:pStyle w:val="Heading2"/>
      </w:pPr>
      <w:r>
        <w:t>Tables Specification</w:t>
      </w:r>
    </w:p>
    <w:p w:rsidR="002417D8" w:rsidRDefault="007C43AF" w:rsidP="00F77360">
      <w:pPr>
        <w:pStyle w:val="Heading3"/>
      </w:pPr>
      <w:proofErr w:type="spellStart"/>
      <w:r>
        <w:t>Tabel</w:t>
      </w:r>
      <w:proofErr w:type="spellEnd"/>
      <w:r>
        <w:t xml:space="preserve"> Period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638"/>
        <w:gridCol w:w="1591"/>
        <w:gridCol w:w="929"/>
        <w:gridCol w:w="810"/>
        <w:gridCol w:w="1440"/>
        <w:gridCol w:w="3240"/>
      </w:tblGrid>
      <w:tr w:rsidR="00CF09E1" w:rsidRPr="00307E9D" w:rsidTr="0073348B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9E1" w:rsidRPr="00307E9D" w:rsidRDefault="00CF09E1" w:rsidP="00300C61">
            <w:r w:rsidRPr="00307E9D">
              <w:t>Table Name</w:t>
            </w:r>
            <w:r w:rsidRPr="00307E9D">
              <w:tab/>
              <w:t>: Period</w:t>
            </w:r>
          </w:p>
          <w:p w:rsidR="00CF09E1" w:rsidRPr="00307E9D" w:rsidRDefault="00CF09E1" w:rsidP="00300C61">
            <w:r w:rsidRPr="00307E9D">
              <w:t>Table Type</w:t>
            </w:r>
            <w:r w:rsidRPr="00307E9D">
              <w:tab/>
              <w:t>: Master Data Finance</w:t>
            </w:r>
          </w:p>
          <w:p w:rsidR="00CF09E1" w:rsidRPr="00307E9D" w:rsidRDefault="00CF09E1" w:rsidP="00300C61">
            <w:r w:rsidRPr="00307E9D">
              <w:t>Table</w:t>
            </w:r>
            <w:r w:rsidRPr="00307E9D">
              <w:tab/>
            </w:r>
            <w:r w:rsidRPr="00307E9D">
              <w:tab/>
              <w:t xml:space="preserve">: </w:t>
            </w:r>
            <w:proofErr w:type="spellStart"/>
            <w:r w:rsidRPr="00307E9D">
              <w:t>fac</w:t>
            </w:r>
            <w:proofErr w:type="spellEnd"/>
            <w:r w:rsidRPr="00307E9D">
              <w:t>_ 0101_period</w:t>
            </w:r>
          </w:p>
        </w:tc>
      </w:tr>
      <w:tr w:rsidR="007C43AF" w:rsidRPr="00307E9D" w:rsidTr="00FF7FBE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Field 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Data Type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P / F Key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Allow 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3AF" w:rsidRPr="00307E9D" w:rsidRDefault="007C43AF" w:rsidP="00300C61">
            <w:pPr>
              <w:jc w:val="center"/>
            </w:pPr>
            <w:r w:rsidRPr="00307E9D">
              <w:t>Default 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  <w:r w:rsidRPr="00307E9D">
              <w:t>Description</w:t>
            </w:r>
          </w:p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ED70F2" w:rsidRPr="00307E9D" w:rsidTr="00CF09E1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307E9D" w:rsidRDefault="00ED70F2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rPr>
                <w:lang w:val="id-ID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jc w:val="center"/>
              <w:rPr>
                <w:lang w:val="id-I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jc w:val="center"/>
              <w:rPr>
                <w:lang w:val="id-ID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ED70F2" w:rsidRDefault="00ED70F2" w:rsidP="00300C61">
            <w:pPr>
              <w:jc w:val="center"/>
              <w:rPr>
                <w:lang w:val="id-ID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0F2" w:rsidRPr="00910FB8" w:rsidRDefault="00ED70F2" w:rsidP="00910FB8">
            <w:pPr>
              <w:rPr>
                <w:lang w:val="id-ID"/>
              </w:rPr>
            </w:pPr>
          </w:p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  <w:tr w:rsidR="007C43AF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>
            <w:pPr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3AF" w:rsidRPr="00307E9D" w:rsidRDefault="007C43AF" w:rsidP="00300C61"/>
        </w:tc>
      </w:tr>
    </w:tbl>
    <w:p w:rsidR="00FF7FBE" w:rsidRDefault="00FF7FBE" w:rsidP="00FF7FBE"/>
    <w:p w:rsidR="00FF7FBE" w:rsidRDefault="00FF7FBE" w:rsidP="00F77360">
      <w:pPr>
        <w:pStyle w:val="Heading3"/>
      </w:pPr>
      <w:proofErr w:type="spellStart"/>
      <w:r>
        <w:t>Tabel</w:t>
      </w:r>
      <w:proofErr w:type="spellEnd"/>
      <w:r>
        <w:t xml:space="preserve"> CoA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638"/>
        <w:gridCol w:w="1591"/>
        <w:gridCol w:w="929"/>
        <w:gridCol w:w="810"/>
        <w:gridCol w:w="1440"/>
        <w:gridCol w:w="3240"/>
      </w:tblGrid>
      <w:tr w:rsidR="00FF7FBE" w:rsidRPr="00307E9D" w:rsidTr="0073348B">
        <w:tc>
          <w:tcPr>
            <w:tcW w:w="96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7FBE" w:rsidRPr="00307E9D" w:rsidRDefault="00FF7FBE" w:rsidP="00300C61">
            <w:r w:rsidRPr="00307E9D">
              <w:t>Table Name</w:t>
            </w:r>
            <w:r w:rsidRPr="00307E9D">
              <w:tab/>
              <w:t xml:space="preserve">: </w:t>
            </w:r>
            <w:r>
              <w:t>CoA</w:t>
            </w:r>
          </w:p>
          <w:p w:rsidR="00FF7FBE" w:rsidRPr="00307E9D" w:rsidRDefault="00FF7FBE" w:rsidP="00300C61">
            <w:r w:rsidRPr="00307E9D">
              <w:t>Table Type</w:t>
            </w:r>
            <w:r w:rsidRPr="00307E9D">
              <w:tab/>
              <w:t>: Master Data Finance</w:t>
            </w:r>
          </w:p>
          <w:p w:rsidR="00FF7FBE" w:rsidRPr="00307E9D" w:rsidRDefault="00FF7FBE" w:rsidP="00300C61">
            <w:r w:rsidRPr="00307E9D">
              <w:t>Table</w:t>
            </w:r>
            <w:r w:rsidRPr="00307E9D">
              <w:tab/>
            </w:r>
            <w:r w:rsidRPr="00307E9D">
              <w:tab/>
              <w:t xml:space="preserve">: </w:t>
            </w:r>
            <w:proofErr w:type="spellStart"/>
            <w:r w:rsidRPr="00307E9D">
              <w:t>fac</w:t>
            </w:r>
            <w:proofErr w:type="spellEnd"/>
            <w:r w:rsidRPr="00307E9D">
              <w:t xml:space="preserve">_ </w:t>
            </w:r>
            <w:r>
              <w:t>0102</w:t>
            </w:r>
            <w:r w:rsidRPr="00307E9D">
              <w:t>_</w:t>
            </w:r>
            <w:r>
              <w:t>coa</w:t>
            </w: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Field Name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Data Type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P / F Key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Allow Null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7FBE" w:rsidRPr="00307E9D" w:rsidRDefault="00FF7FBE" w:rsidP="0073348B">
            <w:pPr>
              <w:jc w:val="center"/>
            </w:pPr>
            <w:r w:rsidRPr="00307E9D">
              <w:t>Default Value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jc w:val="center"/>
            </w:pPr>
            <w:r w:rsidRPr="00307E9D">
              <w:t>Description</w:t>
            </w: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780780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A114AC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  <w:tr w:rsidR="00FF7FBE" w:rsidRPr="00307E9D" w:rsidTr="0073348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spacing w:line="360" w:lineRule="auto"/>
              <w:rPr>
                <w:lang w:eastAsia="ko-KR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FBE" w:rsidRPr="00307E9D" w:rsidRDefault="00FF7FBE" w:rsidP="00300C61">
            <w:pPr>
              <w:spacing w:line="360" w:lineRule="auto"/>
              <w:jc w:val="center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FBE" w:rsidRDefault="00FF7FBE" w:rsidP="00300C61">
            <w:pPr>
              <w:rPr>
                <w:lang w:eastAsia="ko-KR"/>
              </w:rPr>
            </w:pPr>
          </w:p>
        </w:tc>
      </w:tr>
    </w:tbl>
    <w:p w:rsidR="00FF7FBE" w:rsidRDefault="00FF7FBE" w:rsidP="00FF7FBE"/>
    <w:p w:rsidR="001B589A" w:rsidRDefault="001B589A" w:rsidP="00EA218E">
      <w:pPr>
        <w:rPr>
          <w:sz w:val="22"/>
        </w:rPr>
      </w:pPr>
      <w:r>
        <w:br w:type="page"/>
      </w:r>
    </w:p>
    <w:p w:rsidR="002417D8" w:rsidRPr="00963091" w:rsidRDefault="002417D8" w:rsidP="005A38EC">
      <w:pPr>
        <w:pStyle w:val="Heading2"/>
        <w:rPr>
          <w:lang w:val="id-ID"/>
        </w:rPr>
      </w:pPr>
      <w:r w:rsidRPr="00963091">
        <w:lastRenderedPageBreak/>
        <w:t>Entity Relationship Diagram (ERD)</w:t>
      </w:r>
    </w:p>
    <w:p w:rsidR="00A114AC" w:rsidRPr="00A114AC" w:rsidRDefault="00A114AC" w:rsidP="00A114AC">
      <w:pPr>
        <w:pStyle w:val="Heading2"/>
        <w:rPr>
          <w:lang w:val="id-ID"/>
        </w:rPr>
      </w:pPr>
      <w:r>
        <w:rPr>
          <w:lang w:val="id-ID"/>
        </w:rPr>
        <w:t>CDM &amp; PDM</w:t>
      </w:r>
    </w:p>
    <w:sectPr w:rsidR="00A114AC" w:rsidRPr="00A114AC" w:rsidSect="005779E2">
      <w:pgSz w:w="11907" w:h="16839" w:code="9"/>
      <w:pgMar w:top="1440" w:right="1440" w:bottom="14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E68" w:rsidRDefault="009F5E68" w:rsidP="005779E2">
      <w:r>
        <w:separator/>
      </w:r>
    </w:p>
  </w:endnote>
  <w:endnote w:type="continuationSeparator" w:id="0">
    <w:p w:rsidR="009F5E68" w:rsidRDefault="009F5E68" w:rsidP="0057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9568968"/>
      <w:docPartObj>
        <w:docPartGallery w:val="Page Numbers (Bottom of Page)"/>
        <w:docPartUnique/>
      </w:docPartObj>
    </w:sdtPr>
    <w:sdtContent>
      <w:p w:rsidR="004F7E9D" w:rsidRDefault="004F7E9D" w:rsidP="005779E2">
        <w:pPr>
          <w:pStyle w:val="Footer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688E6AB" wp14:editId="3D060F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7E9D" w:rsidRDefault="004F7E9D" w:rsidP="005779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\* Arabic  \* MERGEFORMAT </w:instrText>
                              </w:r>
                              <w:r>
                                <w:fldChar w:fldCharType="separate"/>
                              </w:r>
                              <w:r w:rsidR="00EF23D0">
                                <w:rPr>
                                  <w:noProof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88E6A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4F7E9D" w:rsidRDefault="004F7E9D" w:rsidP="005779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\* Arabic  \* MERGEFORMAT </w:instrText>
                        </w:r>
                        <w:r>
                          <w:fldChar w:fldCharType="separate"/>
                        </w:r>
                        <w:r w:rsidR="00EF23D0">
                          <w:rPr>
                            <w:noProof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802DA0" wp14:editId="4C6320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A8EB4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E68" w:rsidRDefault="009F5E68" w:rsidP="005779E2">
      <w:r>
        <w:separator/>
      </w:r>
    </w:p>
  </w:footnote>
  <w:footnote w:type="continuationSeparator" w:id="0">
    <w:p w:rsidR="009F5E68" w:rsidRDefault="009F5E68" w:rsidP="00577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6" w:type="dxa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0"/>
      <w:gridCol w:w="2430"/>
      <w:gridCol w:w="1080"/>
      <w:gridCol w:w="2070"/>
      <w:gridCol w:w="1260"/>
      <w:gridCol w:w="1206"/>
    </w:tblGrid>
    <w:tr w:rsidR="004F7E9D" w:rsidTr="005779E2">
      <w:trPr>
        <w:trHeight w:val="1120"/>
      </w:trPr>
      <w:tc>
        <w:tcPr>
          <w:tcW w:w="1080" w:type="dxa"/>
          <w:tcBorders>
            <w:top w:val="single" w:sz="6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F7E9D" w:rsidRPr="007A2450" w:rsidRDefault="004F7E9D" w:rsidP="005779E2">
          <w:pPr>
            <w:pStyle w:val="Header"/>
            <w:rPr>
              <w:noProof/>
            </w:rPr>
          </w:pPr>
          <w:r>
            <w:rPr>
              <w:noProof/>
              <w:lang w:eastAsia="en-US"/>
            </w:rPr>
            <w:drawing>
              <wp:inline distT="0" distB="0" distL="0" distR="0" wp14:anchorId="34DBBA6A" wp14:editId="6C8B4953">
                <wp:extent cx="600075" cy="496215"/>
                <wp:effectExtent l="0" t="0" r="0" b="0"/>
                <wp:docPr id="134" name="Picture 1" descr="Bios IT Solution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os IT Solution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7766" cy="50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6" w:type="dxa"/>
          <w:gridSpan w:val="5"/>
          <w:tcBorders>
            <w:top w:val="single" w:sz="4" w:space="0" w:color="auto"/>
            <w:left w:val="nil"/>
            <w:bottom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pStyle w:val="Header"/>
            <w:jc w:val="center"/>
            <w:rPr>
              <w:b/>
            </w:rPr>
          </w:pPr>
          <w:r w:rsidRPr="005779E2">
            <w:rPr>
              <w:b/>
            </w:rPr>
            <w:t xml:space="preserve">Project </w:t>
          </w:r>
          <w:r w:rsidRPr="005779E2">
            <w:rPr>
              <w:b/>
              <w:lang w:val="id-ID"/>
            </w:rPr>
            <w:t>Blueprint</w:t>
          </w:r>
        </w:p>
        <w:p w:rsidR="004F7E9D" w:rsidRPr="00B74939" w:rsidRDefault="00B74939" w:rsidP="005779E2">
          <w:pPr>
            <w:pStyle w:val="Header"/>
            <w:jc w:val="center"/>
            <w:rPr>
              <w:noProof/>
            </w:rPr>
          </w:pPr>
          <w:proofErr w:type="spellStart"/>
          <w:r>
            <w:rPr>
              <w:b/>
            </w:rPr>
            <w:t>Pengembangan</w:t>
          </w:r>
          <w:proofErr w:type="spellEnd"/>
          <w:r>
            <w:rPr>
              <w:b/>
            </w:rPr>
            <w:t xml:space="preserve"> Website GEN1</w:t>
          </w:r>
        </w:p>
      </w:tc>
    </w:tr>
    <w:tr w:rsidR="004F7E9D" w:rsidRPr="005779E2" w:rsidTr="005779E2">
      <w:trPr>
        <w:trHeight w:val="557"/>
      </w:trPr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pStyle w:val="Header"/>
            <w:ind w:left="90"/>
            <w:rPr>
              <w:b/>
              <w:i/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Author</w:t>
          </w:r>
        </w:p>
        <w:p w:rsidR="004F7E9D" w:rsidRPr="005779E2" w:rsidRDefault="004F7E9D" w:rsidP="005779E2">
          <w:pPr>
            <w:pStyle w:val="Header"/>
            <w:ind w:left="90"/>
            <w:rPr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Reviewer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07575A" w:rsidP="005779E2">
          <w:pPr>
            <w:spacing w:after="0"/>
            <w:ind w:left="90" w:right="90"/>
            <w:jc w:val="right"/>
            <w:rPr>
              <w:b/>
              <w:sz w:val="14"/>
            </w:rPr>
          </w:pPr>
          <w:r>
            <w:rPr>
              <w:b/>
              <w:sz w:val="14"/>
              <w:lang w:val="id-ID"/>
            </w:rPr>
            <w:t>maker</w:t>
          </w:r>
        </w:p>
        <w:p w:rsidR="004F7E9D" w:rsidRPr="0007575A" w:rsidRDefault="0007575A" w:rsidP="005779E2">
          <w:pPr>
            <w:spacing w:after="0"/>
            <w:ind w:left="90" w:right="90"/>
            <w:jc w:val="right"/>
            <w:rPr>
              <w:b/>
              <w:sz w:val="14"/>
              <w:lang w:val="id-ID"/>
            </w:rPr>
          </w:pPr>
          <w:r>
            <w:rPr>
              <w:b/>
              <w:sz w:val="14"/>
              <w:lang w:val="id-ID"/>
            </w:rPr>
            <w:t>reviewer</w:t>
          </w:r>
        </w:p>
      </w:tc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spacing w:after="0"/>
            <w:ind w:left="90"/>
            <w:rPr>
              <w:b/>
              <w:i/>
              <w:sz w:val="14"/>
            </w:rPr>
          </w:pPr>
          <w:r w:rsidRPr="005779E2">
            <w:rPr>
              <w:b/>
              <w:i/>
              <w:sz w:val="14"/>
            </w:rPr>
            <w:t>Date</w:t>
          </w:r>
        </w:p>
        <w:p w:rsidR="004F7E9D" w:rsidRPr="005779E2" w:rsidRDefault="004F7E9D" w:rsidP="005779E2">
          <w:pPr>
            <w:spacing w:after="0"/>
            <w:ind w:left="90"/>
            <w:rPr>
              <w:sz w:val="14"/>
            </w:rPr>
          </w:pPr>
          <w:r w:rsidRPr="005779E2">
            <w:rPr>
              <w:b/>
              <w:i/>
              <w:sz w:val="14"/>
            </w:rPr>
            <w:t>Print Date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07575A" w:rsidRDefault="0007575A" w:rsidP="005779E2">
          <w:pPr>
            <w:pStyle w:val="Header"/>
            <w:ind w:left="90" w:right="90"/>
            <w:jc w:val="right"/>
            <w:rPr>
              <w:b/>
              <w:noProof/>
              <w:sz w:val="14"/>
              <w:lang w:val="id-ID"/>
            </w:rPr>
          </w:pPr>
          <w:r>
            <w:rPr>
              <w:b/>
              <w:noProof/>
              <w:sz w:val="14"/>
              <w:lang w:val="id-ID"/>
            </w:rPr>
            <w:t>Tanggal pembuatan dok</w:t>
          </w:r>
        </w:p>
        <w:p w:rsidR="004F7E9D" w:rsidRPr="005779E2" w:rsidRDefault="004F7E9D" w:rsidP="005779E2">
          <w:pPr>
            <w:spacing w:after="0"/>
            <w:ind w:left="90" w:right="90"/>
            <w:jc w:val="right"/>
            <w:rPr>
              <w:b/>
              <w:sz w:val="14"/>
            </w:rPr>
          </w:pPr>
          <w:r w:rsidRPr="005779E2">
            <w:rPr>
              <w:b/>
              <w:noProof/>
              <w:sz w:val="14"/>
            </w:rPr>
            <w:fldChar w:fldCharType="begin"/>
          </w:r>
          <w:r w:rsidRPr="005779E2">
            <w:rPr>
              <w:b/>
              <w:noProof/>
              <w:sz w:val="14"/>
            </w:rPr>
            <w:instrText xml:space="preserve"> DATE  \@ "dd MMMM yyyy" </w:instrText>
          </w:r>
          <w:r w:rsidRPr="005779E2">
            <w:rPr>
              <w:b/>
              <w:noProof/>
              <w:sz w:val="14"/>
            </w:rPr>
            <w:fldChar w:fldCharType="separate"/>
          </w:r>
          <w:r w:rsidR="000B54FD">
            <w:rPr>
              <w:b/>
              <w:noProof/>
              <w:sz w:val="14"/>
            </w:rPr>
            <w:t>21 July 2016</w:t>
          </w:r>
          <w:r w:rsidRPr="005779E2">
            <w:rPr>
              <w:b/>
              <w:noProof/>
              <w:sz w:val="14"/>
            </w:rPr>
            <w:fldChar w:fldCharType="end"/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5779E2" w:rsidRDefault="004F7E9D" w:rsidP="005779E2">
          <w:pPr>
            <w:pStyle w:val="Header"/>
            <w:ind w:left="90"/>
            <w:rPr>
              <w:b/>
              <w:i/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Version</w:t>
          </w:r>
        </w:p>
        <w:p w:rsidR="004F7E9D" w:rsidRPr="005779E2" w:rsidRDefault="004F7E9D" w:rsidP="005779E2">
          <w:pPr>
            <w:pStyle w:val="Header"/>
            <w:ind w:left="90"/>
            <w:rPr>
              <w:b/>
              <w:i/>
              <w:noProof/>
              <w:sz w:val="14"/>
            </w:rPr>
          </w:pPr>
          <w:r w:rsidRPr="005779E2">
            <w:rPr>
              <w:b/>
              <w:i/>
              <w:noProof/>
              <w:sz w:val="14"/>
            </w:rPr>
            <w:t>Status</w:t>
          </w:r>
        </w:p>
      </w:tc>
      <w:tc>
        <w:tcPr>
          <w:tcW w:w="12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4F7E9D" w:rsidRPr="0007575A" w:rsidRDefault="0007575A" w:rsidP="005779E2">
          <w:pPr>
            <w:pStyle w:val="Header"/>
            <w:ind w:left="72" w:right="126"/>
            <w:jc w:val="right"/>
            <w:rPr>
              <w:b/>
              <w:noProof/>
              <w:sz w:val="14"/>
              <w:lang w:val="id-ID"/>
            </w:rPr>
          </w:pPr>
          <w:r>
            <w:rPr>
              <w:b/>
              <w:noProof/>
              <w:sz w:val="14"/>
              <w:lang w:val="id-ID"/>
            </w:rPr>
            <w:t>1.0</w:t>
          </w:r>
        </w:p>
        <w:p w:rsidR="004F7E9D" w:rsidRPr="005779E2" w:rsidRDefault="004F7E9D" w:rsidP="005779E2">
          <w:pPr>
            <w:pStyle w:val="Header"/>
            <w:ind w:left="72" w:right="126"/>
            <w:jc w:val="right"/>
            <w:rPr>
              <w:noProof/>
              <w:sz w:val="14"/>
            </w:rPr>
          </w:pPr>
          <w:r w:rsidRPr="005779E2">
            <w:rPr>
              <w:b/>
              <w:noProof/>
              <w:sz w:val="14"/>
            </w:rPr>
            <w:t>Draft</w:t>
          </w:r>
        </w:p>
      </w:tc>
    </w:tr>
  </w:tbl>
  <w:p w:rsidR="004F7E9D" w:rsidRDefault="004F7E9D" w:rsidP="005779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E9D" w:rsidRDefault="004F7E9D" w:rsidP="005779E2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524"/>
    <w:multiLevelType w:val="multilevel"/>
    <w:tmpl w:val="123CE05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2066D3"/>
    <w:multiLevelType w:val="multilevel"/>
    <w:tmpl w:val="D4B6E6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9A3DE6"/>
    <w:multiLevelType w:val="hybridMultilevel"/>
    <w:tmpl w:val="271A8BC4"/>
    <w:lvl w:ilvl="0" w:tplc="05304AC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10814871"/>
    <w:multiLevelType w:val="hybridMultilevel"/>
    <w:tmpl w:val="B20E508C"/>
    <w:lvl w:ilvl="0" w:tplc="7DB885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16D7E"/>
    <w:multiLevelType w:val="hybridMultilevel"/>
    <w:tmpl w:val="ABC8AF48"/>
    <w:lvl w:ilvl="0" w:tplc="EFE4B0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8593CD3"/>
    <w:multiLevelType w:val="hybridMultilevel"/>
    <w:tmpl w:val="43903A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98A794A"/>
    <w:multiLevelType w:val="hybridMultilevel"/>
    <w:tmpl w:val="FB3E01F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AA90793"/>
    <w:multiLevelType w:val="multilevel"/>
    <w:tmpl w:val="9E549B2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B426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107028"/>
    <w:multiLevelType w:val="multilevel"/>
    <w:tmpl w:val="87A8C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511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ascii="Arial" w:hAnsi="Arial" w:cs="Arial" w:hint="default"/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2654278"/>
    <w:multiLevelType w:val="multilevel"/>
    <w:tmpl w:val="753ABF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0214B8"/>
    <w:multiLevelType w:val="multilevel"/>
    <w:tmpl w:val="15E445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BE0264"/>
    <w:multiLevelType w:val="hybridMultilevel"/>
    <w:tmpl w:val="ABE8655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30DF0D89"/>
    <w:multiLevelType w:val="hybridMultilevel"/>
    <w:tmpl w:val="D32AA41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458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88F054A"/>
    <w:multiLevelType w:val="hybridMultilevel"/>
    <w:tmpl w:val="07F6DD0C"/>
    <w:lvl w:ilvl="0" w:tplc="C04A73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41773641"/>
    <w:multiLevelType w:val="hybridMultilevel"/>
    <w:tmpl w:val="AD12414A"/>
    <w:lvl w:ilvl="0" w:tplc="58C8845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41D13274"/>
    <w:multiLevelType w:val="hybridMultilevel"/>
    <w:tmpl w:val="271A8BC4"/>
    <w:lvl w:ilvl="0" w:tplc="05304AC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446772F9"/>
    <w:multiLevelType w:val="multilevel"/>
    <w:tmpl w:val="341A5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5A798A"/>
    <w:multiLevelType w:val="hybridMultilevel"/>
    <w:tmpl w:val="EBCA2C72"/>
    <w:lvl w:ilvl="0" w:tplc="7E5CFE2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508F4858"/>
    <w:multiLevelType w:val="hybridMultilevel"/>
    <w:tmpl w:val="8110DB64"/>
    <w:lvl w:ilvl="0" w:tplc="860863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51696B8F"/>
    <w:multiLevelType w:val="multilevel"/>
    <w:tmpl w:val="1A082E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2">
    <w:nsid w:val="543000A4"/>
    <w:multiLevelType w:val="hybridMultilevel"/>
    <w:tmpl w:val="A7563D4E"/>
    <w:lvl w:ilvl="0" w:tplc="ABCAF8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>
    <w:nsid w:val="54C66A0A"/>
    <w:multiLevelType w:val="hybridMultilevel"/>
    <w:tmpl w:val="922AB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A667C"/>
    <w:multiLevelType w:val="hybridMultilevel"/>
    <w:tmpl w:val="5B08D4C0"/>
    <w:lvl w:ilvl="0" w:tplc="05304AC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50" w:hanging="360"/>
      </w:pPr>
    </w:lvl>
    <w:lvl w:ilvl="2" w:tplc="0421001B" w:tentative="1">
      <w:start w:val="1"/>
      <w:numFmt w:val="lowerRoman"/>
      <w:lvlText w:val="%3."/>
      <w:lvlJc w:val="right"/>
      <w:pPr>
        <w:ind w:left="2970" w:hanging="180"/>
      </w:pPr>
    </w:lvl>
    <w:lvl w:ilvl="3" w:tplc="0421000F" w:tentative="1">
      <w:start w:val="1"/>
      <w:numFmt w:val="decimal"/>
      <w:lvlText w:val="%4."/>
      <w:lvlJc w:val="left"/>
      <w:pPr>
        <w:ind w:left="3690" w:hanging="360"/>
      </w:pPr>
    </w:lvl>
    <w:lvl w:ilvl="4" w:tplc="04210019" w:tentative="1">
      <w:start w:val="1"/>
      <w:numFmt w:val="lowerLetter"/>
      <w:lvlText w:val="%5."/>
      <w:lvlJc w:val="left"/>
      <w:pPr>
        <w:ind w:left="4410" w:hanging="360"/>
      </w:pPr>
    </w:lvl>
    <w:lvl w:ilvl="5" w:tplc="0421001B" w:tentative="1">
      <w:start w:val="1"/>
      <w:numFmt w:val="lowerRoman"/>
      <w:lvlText w:val="%6."/>
      <w:lvlJc w:val="right"/>
      <w:pPr>
        <w:ind w:left="5130" w:hanging="180"/>
      </w:pPr>
    </w:lvl>
    <w:lvl w:ilvl="6" w:tplc="0421000F" w:tentative="1">
      <w:start w:val="1"/>
      <w:numFmt w:val="decimal"/>
      <w:lvlText w:val="%7."/>
      <w:lvlJc w:val="left"/>
      <w:pPr>
        <w:ind w:left="5850" w:hanging="360"/>
      </w:pPr>
    </w:lvl>
    <w:lvl w:ilvl="7" w:tplc="04210019" w:tentative="1">
      <w:start w:val="1"/>
      <w:numFmt w:val="lowerLetter"/>
      <w:lvlText w:val="%8."/>
      <w:lvlJc w:val="left"/>
      <w:pPr>
        <w:ind w:left="6570" w:hanging="360"/>
      </w:pPr>
    </w:lvl>
    <w:lvl w:ilvl="8" w:tplc="0421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5FA518A6"/>
    <w:multiLevelType w:val="multilevel"/>
    <w:tmpl w:val="958A6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50548FE"/>
    <w:multiLevelType w:val="hybridMultilevel"/>
    <w:tmpl w:val="D652C742"/>
    <w:lvl w:ilvl="0" w:tplc="0421000F">
      <w:start w:val="1"/>
      <w:numFmt w:val="decimal"/>
      <w:lvlText w:val="%1.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68BC51AC"/>
    <w:multiLevelType w:val="hybridMultilevel"/>
    <w:tmpl w:val="EE8025E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>
    <w:nsid w:val="6C9D229C"/>
    <w:multiLevelType w:val="hybridMultilevel"/>
    <w:tmpl w:val="EBCA2C72"/>
    <w:lvl w:ilvl="0" w:tplc="7E5CFE2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EBE3903"/>
    <w:multiLevelType w:val="hybridMultilevel"/>
    <w:tmpl w:val="3056A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75AA4"/>
    <w:multiLevelType w:val="hybridMultilevel"/>
    <w:tmpl w:val="FD5E8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D7648E"/>
    <w:multiLevelType w:val="hybridMultilevel"/>
    <w:tmpl w:val="513000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0C7553"/>
    <w:multiLevelType w:val="multilevel"/>
    <w:tmpl w:val="A938736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33">
    <w:nsid w:val="761263AB"/>
    <w:multiLevelType w:val="hybridMultilevel"/>
    <w:tmpl w:val="37E23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15A2298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170635"/>
    <w:multiLevelType w:val="multilevel"/>
    <w:tmpl w:val="989061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1"/>
  </w:num>
  <w:num w:numId="3">
    <w:abstractNumId w:val="30"/>
  </w:num>
  <w:num w:numId="4">
    <w:abstractNumId w:val="13"/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34"/>
  </w:num>
  <w:num w:numId="8">
    <w:abstractNumId w:val="0"/>
  </w:num>
  <w:num w:numId="9">
    <w:abstractNumId w:val="32"/>
  </w:num>
  <w:num w:numId="10">
    <w:abstractNumId w:val="3"/>
  </w:num>
  <w:num w:numId="11">
    <w:abstractNumId w:val="25"/>
  </w:num>
  <w:num w:numId="12">
    <w:abstractNumId w:val="21"/>
  </w:num>
  <w:num w:numId="13">
    <w:abstractNumId w:val="11"/>
  </w:num>
  <w:num w:numId="14">
    <w:abstractNumId w:val="10"/>
  </w:num>
  <w:num w:numId="15">
    <w:abstractNumId w:val="18"/>
  </w:num>
  <w:num w:numId="16">
    <w:abstractNumId w:val="9"/>
  </w:num>
  <w:num w:numId="17">
    <w:abstractNumId w:val="7"/>
  </w:num>
  <w:num w:numId="18">
    <w:abstractNumId w:val="22"/>
  </w:num>
  <w:num w:numId="19">
    <w:abstractNumId w:val="17"/>
  </w:num>
  <w:num w:numId="20">
    <w:abstractNumId w:val="2"/>
  </w:num>
  <w:num w:numId="21">
    <w:abstractNumId w:val="4"/>
  </w:num>
  <w:num w:numId="22">
    <w:abstractNumId w:val="26"/>
  </w:num>
  <w:num w:numId="23">
    <w:abstractNumId w:val="24"/>
  </w:num>
  <w:num w:numId="24">
    <w:abstractNumId w:val="23"/>
  </w:num>
  <w:num w:numId="25">
    <w:abstractNumId w:val="29"/>
  </w:num>
  <w:num w:numId="26">
    <w:abstractNumId w:val="19"/>
  </w:num>
  <w:num w:numId="27">
    <w:abstractNumId w:val="28"/>
  </w:num>
  <w:num w:numId="28">
    <w:abstractNumId w:val="16"/>
  </w:num>
  <w:num w:numId="29">
    <w:abstractNumId w:val="15"/>
  </w:num>
  <w:num w:numId="30">
    <w:abstractNumId w:val="20"/>
  </w:num>
  <w:num w:numId="31">
    <w:abstractNumId w:val="6"/>
  </w:num>
  <w:num w:numId="32">
    <w:abstractNumId w:val="12"/>
  </w:num>
  <w:num w:numId="33">
    <w:abstractNumId w:val="5"/>
  </w:num>
  <w:num w:numId="34">
    <w:abstractNumId w:val="8"/>
  </w:num>
  <w:num w:numId="35">
    <w:abstractNumId w:val="14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E"/>
    <w:rsid w:val="00001EA4"/>
    <w:rsid w:val="000068EA"/>
    <w:rsid w:val="00011B64"/>
    <w:rsid w:val="00014ACC"/>
    <w:rsid w:val="000174A9"/>
    <w:rsid w:val="00020497"/>
    <w:rsid w:val="0002353C"/>
    <w:rsid w:val="000242BF"/>
    <w:rsid w:val="00024AC3"/>
    <w:rsid w:val="0002736D"/>
    <w:rsid w:val="000302FD"/>
    <w:rsid w:val="00032321"/>
    <w:rsid w:val="00043F75"/>
    <w:rsid w:val="00066614"/>
    <w:rsid w:val="00070171"/>
    <w:rsid w:val="00072289"/>
    <w:rsid w:val="0007357B"/>
    <w:rsid w:val="000744B6"/>
    <w:rsid w:val="0007575A"/>
    <w:rsid w:val="00077C3C"/>
    <w:rsid w:val="000809F3"/>
    <w:rsid w:val="000821C8"/>
    <w:rsid w:val="00086117"/>
    <w:rsid w:val="0009051C"/>
    <w:rsid w:val="000954D4"/>
    <w:rsid w:val="00095C54"/>
    <w:rsid w:val="000A7ADB"/>
    <w:rsid w:val="000B10EF"/>
    <w:rsid w:val="000B1985"/>
    <w:rsid w:val="000B54FD"/>
    <w:rsid w:val="000C57A9"/>
    <w:rsid w:val="000D1143"/>
    <w:rsid w:val="000D6613"/>
    <w:rsid w:val="000E569B"/>
    <w:rsid w:val="000E7A65"/>
    <w:rsid w:val="000F5183"/>
    <w:rsid w:val="000F5CD5"/>
    <w:rsid w:val="00104176"/>
    <w:rsid w:val="001041EE"/>
    <w:rsid w:val="0010577D"/>
    <w:rsid w:val="00112811"/>
    <w:rsid w:val="0011491B"/>
    <w:rsid w:val="00114FF5"/>
    <w:rsid w:val="00120211"/>
    <w:rsid w:val="00144D33"/>
    <w:rsid w:val="0015579D"/>
    <w:rsid w:val="001636D2"/>
    <w:rsid w:val="001661E8"/>
    <w:rsid w:val="00186B10"/>
    <w:rsid w:val="00196ABD"/>
    <w:rsid w:val="001A6986"/>
    <w:rsid w:val="001B39C4"/>
    <w:rsid w:val="001B589A"/>
    <w:rsid w:val="001B69F5"/>
    <w:rsid w:val="001C0062"/>
    <w:rsid w:val="001C0F55"/>
    <w:rsid w:val="001C40B9"/>
    <w:rsid w:val="001C5590"/>
    <w:rsid w:val="001D45F9"/>
    <w:rsid w:val="001E12C0"/>
    <w:rsid w:val="001E4580"/>
    <w:rsid w:val="001E6276"/>
    <w:rsid w:val="001F21CF"/>
    <w:rsid w:val="001F29A9"/>
    <w:rsid w:val="001F3333"/>
    <w:rsid w:val="00205D04"/>
    <w:rsid w:val="00205D2C"/>
    <w:rsid w:val="0021170E"/>
    <w:rsid w:val="00211E70"/>
    <w:rsid w:val="002203CA"/>
    <w:rsid w:val="0023047F"/>
    <w:rsid w:val="002417D8"/>
    <w:rsid w:val="00242360"/>
    <w:rsid w:val="00242D3F"/>
    <w:rsid w:val="00243787"/>
    <w:rsid w:val="002671E1"/>
    <w:rsid w:val="0027066D"/>
    <w:rsid w:val="002865BF"/>
    <w:rsid w:val="00296476"/>
    <w:rsid w:val="002A5FD6"/>
    <w:rsid w:val="002A62FE"/>
    <w:rsid w:val="002A6B1C"/>
    <w:rsid w:val="002B0AFE"/>
    <w:rsid w:val="002D31F9"/>
    <w:rsid w:val="002D3343"/>
    <w:rsid w:val="002D6414"/>
    <w:rsid w:val="002E59A3"/>
    <w:rsid w:val="002E711A"/>
    <w:rsid w:val="002F0A26"/>
    <w:rsid w:val="002F4B66"/>
    <w:rsid w:val="00300C61"/>
    <w:rsid w:val="00304667"/>
    <w:rsid w:val="00304F56"/>
    <w:rsid w:val="00306346"/>
    <w:rsid w:val="00307E9D"/>
    <w:rsid w:val="00310346"/>
    <w:rsid w:val="00310D7C"/>
    <w:rsid w:val="00315EB6"/>
    <w:rsid w:val="0032167A"/>
    <w:rsid w:val="00324452"/>
    <w:rsid w:val="003258D0"/>
    <w:rsid w:val="00331A88"/>
    <w:rsid w:val="00337693"/>
    <w:rsid w:val="00345DA3"/>
    <w:rsid w:val="00345E97"/>
    <w:rsid w:val="0035296B"/>
    <w:rsid w:val="00355CE5"/>
    <w:rsid w:val="003604EC"/>
    <w:rsid w:val="003629DA"/>
    <w:rsid w:val="00363BEC"/>
    <w:rsid w:val="00370AA4"/>
    <w:rsid w:val="00372346"/>
    <w:rsid w:val="00382814"/>
    <w:rsid w:val="0038303E"/>
    <w:rsid w:val="0038491F"/>
    <w:rsid w:val="00393235"/>
    <w:rsid w:val="0039694F"/>
    <w:rsid w:val="00396DC3"/>
    <w:rsid w:val="003A2577"/>
    <w:rsid w:val="003A2EDF"/>
    <w:rsid w:val="003A3CAC"/>
    <w:rsid w:val="003A5DAA"/>
    <w:rsid w:val="003C1494"/>
    <w:rsid w:val="003C38C7"/>
    <w:rsid w:val="003D4599"/>
    <w:rsid w:val="003D7CB6"/>
    <w:rsid w:val="003E0857"/>
    <w:rsid w:val="003E7240"/>
    <w:rsid w:val="003F0100"/>
    <w:rsid w:val="003F21DD"/>
    <w:rsid w:val="003F5619"/>
    <w:rsid w:val="00424EAB"/>
    <w:rsid w:val="0042625D"/>
    <w:rsid w:val="004278EB"/>
    <w:rsid w:val="00434813"/>
    <w:rsid w:val="00441FD4"/>
    <w:rsid w:val="00442E8A"/>
    <w:rsid w:val="0044318A"/>
    <w:rsid w:val="004553B7"/>
    <w:rsid w:val="00463CA4"/>
    <w:rsid w:val="00466FFD"/>
    <w:rsid w:val="00473C09"/>
    <w:rsid w:val="00473D10"/>
    <w:rsid w:val="00474CCA"/>
    <w:rsid w:val="00477C99"/>
    <w:rsid w:val="004841A9"/>
    <w:rsid w:val="004A291F"/>
    <w:rsid w:val="004A3B7D"/>
    <w:rsid w:val="004B3D25"/>
    <w:rsid w:val="004B4C5A"/>
    <w:rsid w:val="004C69A6"/>
    <w:rsid w:val="004D1344"/>
    <w:rsid w:val="004D53D5"/>
    <w:rsid w:val="004D645A"/>
    <w:rsid w:val="004E02AD"/>
    <w:rsid w:val="004F7E9D"/>
    <w:rsid w:val="00506CF3"/>
    <w:rsid w:val="00507EE6"/>
    <w:rsid w:val="00512AD0"/>
    <w:rsid w:val="00514655"/>
    <w:rsid w:val="00524BBF"/>
    <w:rsid w:val="005308F2"/>
    <w:rsid w:val="00540AAB"/>
    <w:rsid w:val="00547932"/>
    <w:rsid w:val="00560158"/>
    <w:rsid w:val="00560D85"/>
    <w:rsid w:val="005620E2"/>
    <w:rsid w:val="00573FB9"/>
    <w:rsid w:val="005779E2"/>
    <w:rsid w:val="00582221"/>
    <w:rsid w:val="00582545"/>
    <w:rsid w:val="00582560"/>
    <w:rsid w:val="00585899"/>
    <w:rsid w:val="005A2F59"/>
    <w:rsid w:val="005A38EC"/>
    <w:rsid w:val="005B0218"/>
    <w:rsid w:val="005B731E"/>
    <w:rsid w:val="005E233E"/>
    <w:rsid w:val="005F7733"/>
    <w:rsid w:val="00602FBA"/>
    <w:rsid w:val="006129B8"/>
    <w:rsid w:val="006162D2"/>
    <w:rsid w:val="00616BFC"/>
    <w:rsid w:val="0062055A"/>
    <w:rsid w:val="00620839"/>
    <w:rsid w:val="00623EC2"/>
    <w:rsid w:val="00623EE1"/>
    <w:rsid w:val="0063153F"/>
    <w:rsid w:val="00631C1F"/>
    <w:rsid w:val="00633869"/>
    <w:rsid w:val="00650530"/>
    <w:rsid w:val="0066375C"/>
    <w:rsid w:val="00682336"/>
    <w:rsid w:val="00687F0F"/>
    <w:rsid w:val="006A2143"/>
    <w:rsid w:val="006A47EB"/>
    <w:rsid w:val="006A569E"/>
    <w:rsid w:val="006B3FDC"/>
    <w:rsid w:val="006B6D75"/>
    <w:rsid w:val="006D62DF"/>
    <w:rsid w:val="006E4242"/>
    <w:rsid w:val="006E655A"/>
    <w:rsid w:val="006E7338"/>
    <w:rsid w:val="006F1583"/>
    <w:rsid w:val="006F2899"/>
    <w:rsid w:val="006F4B70"/>
    <w:rsid w:val="006F6166"/>
    <w:rsid w:val="006F6831"/>
    <w:rsid w:val="00703763"/>
    <w:rsid w:val="0070771A"/>
    <w:rsid w:val="00714922"/>
    <w:rsid w:val="0071673E"/>
    <w:rsid w:val="0072589F"/>
    <w:rsid w:val="0073348B"/>
    <w:rsid w:val="00754B5D"/>
    <w:rsid w:val="00760ED3"/>
    <w:rsid w:val="00766262"/>
    <w:rsid w:val="0076748B"/>
    <w:rsid w:val="00776C85"/>
    <w:rsid w:val="00780780"/>
    <w:rsid w:val="007839B2"/>
    <w:rsid w:val="007857BC"/>
    <w:rsid w:val="00790B6B"/>
    <w:rsid w:val="00793714"/>
    <w:rsid w:val="00793C54"/>
    <w:rsid w:val="00793E57"/>
    <w:rsid w:val="007A027B"/>
    <w:rsid w:val="007C15A7"/>
    <w:rsid w:val="007C43AF"/>
    <w:rsid w:val="007D05E9"/>
    <w:rsid w:val="007D30D2"/>
    <w:rsid w:val="007D7747"/>
    <w:rsid w:val="007E1300"/>
    <w:rsid w:val="007E47E3"/>
    <w:rsid w:val="007E60BD"/>
    <w:rsid w:val="007F6AE7"/>
    <w:rsid w:val="00801B65"/>
    <w:rsid w:val="00805B4A"/>
    <w:rsid w:val="0081141B"/>
    <w:rsid w:val="00815F5F"/>
    <w:rsid w:val="00821E39"/>
    <w:rsid w:val="00821E4E"/>
    <w:rsid w:val="00824083"/>
    <w:rsid w:val="00833133"/>
    <w:rsid w:val="00835013"/>
    <w:rsid w:val="00840F4E"/>
    <w:rsid w:val="0084131D"/>
    <w:rsid w:val="008415CC"/>
    <w:rsid w:val="00846694"/>
    <w:rsid w:val="0085174E"/>
    <w:rsid w:val="00855940"/>
    <w:rsid w:val="00871CEC"/>
    <w:rsid w:val="0087248E"/>
    <w:rsid w:val="00887CC4"/>
    <w:rsid w:val="008A34CE"/>
    <w:rsid w:val="008A4C79"/>
    <w:rsid w:val="008A5921"/>
    <w:rsid w:val="008A7036"/>
    <w:rsid w:val="008B59D7"/>
    <w:rsid w:val="008D4C57"/>
    <w:rsid w:val="008D53C8"/>
    <w:rsid w:val="008D6B83"/>
    <w:rsid w:val="008E7B5A"/>
    <w:rsid w:val="008F16D4"/>
    <w:rsid w:val="008F20F9"/>
    <w:rsid w:val="008F4F8E"/>
    <w:rsid w:val="00904A65"/>
    <w:rsid w:val="009100CF"/>
    <w:rsid w:val="00910354"/>
    <w:rsid w:val="00910FB8"/>
    <w:rsid w:val="00911974"/>
    <w:rsid w:val="00915824"/>
    <w:rsid w:val="00920AE4"/>
    <w:rsid w:val="0092566D"/>
    <w:rsid w:val="00933948"/>
    <w:rsid w:val="0094695C"/>
    <w:rsid w:val="00947B2A"/>
    <w:rsid w:val="009533E0"/>
    <w:rsid w:val="009568FB"/>
    <w:rsid w:val="00963091"/>
    <w:rsid w:val="00965F4C"/>
    <w:rsid w:val="00967F3E"/>
    <w:rsid w:val="0097721B"/>
    <w:rsid w:val="00977B8F"/>
    <w:rsid w:val="0098169B"/>
    <w:rsid w:val="0099210A"/>
    <w:rsid w:val="009A12DF"/>
    <w:rsid w:val="009B2CBD"/>
    <w:rsid w:val="009C7704"/>
    <w:rsid w:val="009D0A88"/>
    <w:rsid w:val="009D10D7"/>
    <w:rsid w:val="009D1D3C"/>
    <w:rsid w:val="009E21B4"/>
    <w:rsid w:val="009E23E1"/>
    <w:rsid w:val="009E3AAD"/>
    <w:rsid w:val="009E4980"/>
    <w:rsid w:val="009F4A9E"/>
    <w:rsid w:val="009F5E68"/>
    <w:rsid w:val="009F755B"/>
    <w:rsid w:val="00A0207D"/>
    <w:rsid w:val="00A05573"/>
    <w:rsid w:val="00A1003F"/>
    <w:rsid w:val="00A114AC"/>
    <w:rsid w:val="00A125F2"/>
    <w:rsid w:val="00A12D31"/>
    <w:rsid w:val="00A2295D"/>
    <w:rsid w:val="00A2311E"/>
    <w:rsid w:val="00A255EE"/>
    <w:rsid w:val="00A25951"/>
    <w:rsid w:val="00A2596C"/>
    <w:rsid w:val="00A32AE5"/>
    <w:rsid w:val="00A34DE0"/>
    <w:rsid w:val="00A43D28"/>
    <w:rsid w:val="00A533AC"/>
    <w:rsid w:val="00A743F6"/>
    <w:rsid w:val="00A753DF"/>
    <w:rsid w:val="00A81503"/>
    <w:rsid w:val="00AA03C6"/>
    <w:rsid w:val="00AA23E5"/>
    <w:rsid w:val="00AA4ECC"/>
    <w:rsid w:val="00AA5D54"/>
    <w:rsid w:val="00AB3F75"/>
    <w:rsid w:val="00AB45FB"/>
    <w:rsid w:val="00AD12FB"/>
    <w:rsid w:val="00AE15A0"/>
    <w:rsid w:val="00AE6B50"/>
    <w:rsid w:val="00AF4052"/>
    <w:rsid w:val="00AF4924"/>
    <w:rsid w:val="00B14E75"/>
    <w:rsid w:val="00B16299"/>
    <w:rsid w:val="00B21142"/>
    <w:rsid w:val="00B44FE3"/>
    <w:rsid w:val="00B55E13"/>
    <w:rsid w:val="00B6022E"/>
    <w:rsid w:val="00B63279"/>
    <w:rsid w:val="00B70C3E"/>
    <w:rsid w:val="00B74939"/>
    <w:rsid w:val="00B757B8"/>
    <w:rsid w:val="00B80819"/>
    <w:rsid w:val="00B87873"/>
    <w:rsid w:val="00B91CFB"/>
    <w:rsid w:val="00B92E33"/>
    <w:rsid w:val="00B97893"/>
    <w:rsid w:val="00BA02A6"/>
    <w:rsid w:val="00BA163E"/>
    <w:rsid w:val="00BB0AB8"/>
    <w:rsid w:val="00BD752C"/>
    <w:rsid w:val="00BE0A66"/>
    <w:rsid w:val="00BE1C64"/>
    <w:rsid w:val="00BE4BD2"/>
    <w:rsid w:val="00BF2620"/>
    <w:rsid w:val="00BF3031"/>
    <w:rsid w:val="00C158C8"/>
    <w:rsid w:val="00C1661C"/>
    <w:rsid w:val="00C324BB"/>
    <w:rsid w:val="00C40EC5"/>
    <w:rsid w:val="00C418F5"/>
    <w:rsid w:val="00C4192B"/>
    <w:rsid w:val="00C42FAB"/>
    <w:rsid w:val="00C54D9E"/>
    <w:rsid w:val="00C558E4"/>
    <w:rsid w:val="00C57277"/>
    <w:rsid w:val="00C672A6"/>
    <w:rsid w:val="00C70A71"/>
    <w:rsid w:val="00C71CDD"/>
    <w:rsid w:val="00C8184B"/>
    <w:rsid w:val="00C8571B"/>
    <w:rsid w:val="00C905FD"/>
    <w:rsid w:val="00CA312D"/>
    <w:rsid w:val="00CA51F0"/>
    <w:rsid w:val="00CB0867"/>
    <w:rsid w:val="00CB7AAC"/>
    <w:rsid w:val="00CC085B"/>
    <w:rsid w:val="00CC3594"/>
    <w:rsid w:val="00CC3BCB"/>
    <w:rsid w:val="00CC49D4"/>
    <w:rsid w:val="00CD548A"/>
    <w:rsid w:val="00CF09E1"/>
    <w:rsid w:val="00D04F17"/>
    <w:rsid w:val="00D347BB"/>
    <w:rsid w:val="00D360F7"/>
    <w:rsid w:val="00D4310B"/>
    <w:rsid w:val="00D52034"/>
    <w:rsid w:val="00D52AD0"/>
    <w:rsid w:val="00D573BA"/>
    <w:rsid w:val="00D64ACC"/>
    <w:rsid w:val="00D71C81"/>
    <w:rsid w:val="00D7402F"/>
    <w:rsid w:val="00D8066E"/>
    <w:rsid w:val="00D847B9"/>
    <w:rsid w:val="00D86FA7"/>
    <w:rsid w:val="00D9087D"/>
    <w:rsid w:val="00DA1013"/>
    <w:rsid w:val="00DB687F"/>
    <w:rsid w:val="00DC1B5F"/>
    <w:rsid w:val="00DC48CF"/>
    <w:rsid w:val="00DC5ECB"/>
    <w:rsid w:val="00DC62DC"/>
    <w:rsid w:val="00DD150E"/>
    <w:rsid w:val="00DD280E"/>
    <w:rsid w:val="00DD4258"/>
    <w:rsid w:val="00DE36C7"/>
    <w:rsid w:val="00DE484C"/>
    <w:rsid w:val="00DE64FB"/>
    <w:rsid w:val="00DE6A72"/>
    <w:rsid w:val="00E01016"/>
    <w:rsid w:val="00E010B1"/>
    <w:rsid w:val="00E03F09"/>
    <w:rsid w:val="00E258EB"/>
    <w:rsid w:val="00E262BF"/>
    <w:rsid w:val="00E26588"/>
    <w:rsid w:val="00E31852"/>
    <w:rsid w:val="00E46348"/>
    <w:rsid w:val="00E50CC5"/>
    <w:rsid w:val="00E54009"/>
    <w:rsid w:val="00E54E17"/>
    <w:rsid w:val="00E55557"/>
    <w:rsid w:val="00E61673"/>
    <w:rsid w:val="00E61FD9"/>
    <w:rsid w:val="00E64555"/>
    <w:rsid w:val="00E704CF"/>
    <w:rsid w:val="00E74789"/>
    <w:rsid w:val="00E771AB"/>
    <w:rsid w:val="00E77CC0"/>
    <w:rsid w:val="00E83B60"/>
    <w:rsid w:val="00E83F49"/>
    <w:rsid w:val="00E85447"/>
    <w:rsid w:val="00E91449"/>
    <w:rsid w:val="00EA218E"/>
    <w:rsid w:val="00EC6F56"/>
    <w:rsid w:val="00EC7155"/>
    <w:rsid w:val="00ED70F2"/>
    <w:rsid w:val="00EE0224"/>
    <w:rsid w:val="00EE0B56"/>
    <w:rsid w:val="00EE2CB2"/>
    <w:rsid w:val="00EF08F5"/>
    <w:rsid w:val="00EF23D0"/>
    <w:rsid w:val="00EF75F7"/>
    <w:rsid w:val="00F00B8C"/>
    <w:rsid w:val="00F03DF4"/>
    <w:rsid w:val="00F04863"/>
    <w:rsid w:val="00F2076C"/>
    <w:rsid w:val="00F22F30"/>
    <w:rsid w:val="00F22F87"/>
    <w:rsid w:val="00F23609"/>
    <w:rsid w:val="00F25458"/>
    <w:rsid w:val="00F37009"/>
    <w:rsid w:val="00F3724D"/>
    <w:rsid w:val="00F40110"/>
    <w:rsid w:val="00F536D0"/>
    <w:rsid w:val="00F6273B"/>
    <w:rsid w:val="00F669D2"/>
    <w:rsid w:val="00F72B3A"/>
    <w:rsid w:val="00F759BF"/>
    <w:rsid w:val="00F77360"/>
    <w:rsid w:val="00F774A6"/>
    <w:rsid w:val="00F80CC0"/>
    <w:rsid w:val="00F9065F"/>
    <w:rsid w:val="00F92E72"/>
    <w:rsid w:val="00F9483C"/>
    <w:rsid w:val="00FA0E7D"/>
    <w:rsid w:val="00FA13F6"/>
    <w:rsid w:val="00FA7A01"/>
    <w:rsid w:val="00FB0DE2"/>
    <w:rsid w:val="00FB300F"/>
    <w:rsid w:val="00FB70EC"/>
    <w:rsid w:val="00FB7FB0"/>
    <w:rsid w:val="00FC0C59"/>
    <w:rsid w:val="00FC3009"/>
    <w:rsid w:val="00FC4290"/>
    <w:rsid w:val="00FC6FC2"/>
    <w:rsid w:val="00FE252E"/>
    <w:rsid w:val="00FE4DAA"/>
    <w:rsid w:val="00FE62A6"/>
    <w:rsid w:val="00FE695C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822A46-3A9A-442F-BBB4-8D937156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9E2"/>
    <w:rPr>
      <w:rFonts w:ascii="Arial" w:hAnsi="Arial" w:cs="Arial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BF"/>
    <w:pPr>
      <w:numPr>
        <w:numId w:val="16"/>
      </w:num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8EC"/>
    <w:pPr>
      <w:numPr>
        <w:ilvl w:val="1"/>
        <w:numId w:val="16"/>
      </w:numPr>
      <w:outlineLvl w:val="1"/>
    </w:pPr>
    <w:rPr>
      <w:b/>
      <w:i/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A38EC"/>
    <w:pPr>
      <w:numPr>
        <w:ilvl w:val="2"/>
      </w:numPr>
      <w:ind w:left="900" w:hanging="630"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8EC"/>
    <w:pPr>
      <w:numPr>
        <w:ilvl w:val="3"/>
        <w:numId w:val="16"/>
      </w:numPr>
      <w:spacing w:before="240" w:after="0"/>
      <w:outlineLvl w:val="3"/>
    </w:pPr>
    <w:rPr>
      <w:rFonts w:eastAsiaTheme="majorEastAsia"/>
      <w:bCs/>
      <w:i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1016"/>
    <w:pPr>
      <w:keepNext/>
      <w:keepLines/>
      <w:numPr>
        <w:ilvl w:val="4"/>
        <w:numId w:val="16"/>
      </w:numPr>
      <w:spacing w:before="200" w:after="0"/>
      <w:outlineLvl w:val="4"/>
    </w:pPr>
    <w:rPr>
      <w:rFonts w:eastAsiaTheme="majorEastAsi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BF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BF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BF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BF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D0"/>
  </w:style>
  <w:style w:type="paragraph" w:styleId="Footer">
    <w:name w:val="footer"/>
    <w:basedOn w:val="Normal"/>
    <w:link w:val="FooterChar"/>
    <w:uiPriority w:val="99"/>
    <w:unhideWhenUsed/>
    <w:rsid w:val="00F53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D0"/>
  </w:style>
  <w:style w:type="paragraph" w:styleId="BalloonText">
    <w:name w:val="Balloon Text"/>
    <w:basedOn w:val="Normal"/>
    <w:link w:val="BalloonTextChar"/>
    <w:uiPriority w:val="99"/>
    <w:semiHidden/>
    <w:unhideWhenUsed/>
    <w:rsid w:val="00F53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65BF"/>
    <w:rPr>
      <w:rFonts w:ascii="Arial" w:hAnsi="Arial" w:cs="Arial"/>
      <w:b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11B64"/>
    <w:pPr>
      <w:outlineLvl w:val="9"/>
    </w:pPr>
  </w:style>
  <w:style w:type="character" w:styleId="IntenseReference">
    <w:name w:val="Intense Reference"/>
    <w:uiPriority w:val="32"/>
    <w:qFormat/>
    <w:rsid w:val="00E26588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59"/>
    <w:rsid w:val="00E26588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265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65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38EC"/>
    <w:rPr>
      <w:rFonts w:ascii="Arial" w:hAnsi="Arial" w:cs="Arial"/>
      <w:b/>
      <w:i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A38EC"/>
    <w:rPr>
      <w:rFonts w:ascii="Arial" w:hAnsi="Arial" w:cs="Arial"/>
      <w:b/>
      <w:i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00C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085B"/>
    <w:rPr>
      <w:color w:val="800080"/>
      <w:u w:val="single"/>
    </w:rPr>
  </w:style>
  <w:style w:type="paragraph" w:customStyle="1" w:styleId="xl65">
    <w:name w:val="xl65"/>
    <w:basedOn w:val="Normal"/>
    <w:rsid w:val="00CC085B"/>
    <w:pPr>
      <w:pBdr>
        <w:left w:val="single" w:sz="8" w:space="2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6">
    <w:name w:val="xl66"/>
    <w:basedOn w:val="Normal"/>
    <w:rsid w:val="00CC085B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67">
    <w:name w:val="xl67"/>
    <w:basedOn w:val="Normal"/>
    <w:rsid w:val="00CC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xl68">
    <w:name w:val="xl68"/>
    <w:basedOn w:val="Normal"/>
    <w:rsid w:val="00CC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xl69">
    <w:name w:val="xl69"/>
    <w:basedOn w:val="Normal"/>
    <w:rsid w:val="00CC085B"/>
    <w:pPr>
      <w:pBdr>
        <w:left w:val="single" w:sz="8" w:space="20" w:color="auto"/>
        <w:bottom w:val="single" w:sz="8" w:space="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0">
    <w:name w:val="xl70"/>
    <w:basedOn w:val="Normal"/>
    <w:rsid w:val="00CC085B"/>
    <w:pPr>
      <w:pBdr>
        <w:bottom w:val="single" w:sz="8" w:space="0" w:color="auto"/>
      </w:pBd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1">
    <w:name w:val="xl71"/>
    <w:basedOn w:val="Normal"/>
    <w:rsid w:val="00CC085B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customStyle="1" w:styleId="xl72">
    <w:name w:val="xl72"/>
    <w:basedOn w:val="Normal"/>
    <w:rsid w:val="00CC085B"/>
    <w:pPr>
      <w:pBdr>
        <w:left w:val="single" w:sz="8" w:space="7" w:color="auto"/>
      </w:pBdr>
      <w:shd w:val="clear" w:color="000000" w:fill="D8E4BC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paragraph" w:customStyle="1" w:styleId="xl73">
    <w:name w:val="xl73"/>
    <w:basedOn w:val="Normal"/>
    <w:rsid w:val="00CC085B"/>
    <w:pPr>
      <w:shd w:val="clear" w:color="000000" w:fill="D8E4BC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u w:val="single"/>
      <w:lang w:eastAsia="en-US"/>
    </w:rPr>
  </w:style>
  <w:style w:type="paragraph" w:customStyle="1" w:styleId="xl74">
    <w:name w:val="xl74"/>
    <w:basedOn w:val="Normal"/>
    <w:rsid w:val="00CC085B"/>
    <w:pPr>
      <w:shd w:val="clear" w:color="000000" w:fill="D8E4B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5">
    <w:name w:val="xl75"/>
    <w:basedOn w:val="Normal"/>
    <w:rsid w:val="00CC085B"/>
    <w:pPr>
      <w:pBdr>
        <w:left w:val="single" w:sz="8" w:space="14" w:color="auto"/>
      </w:pBdr>
      <w:shd w:val="clear" w:color="000000" w:fill="B8CCE4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76">
    <w:name w:val="xl76"/>
    <w:basedOn w:val="Normal"/>
    <w:rsid w:val="00CC085B"/>
    <w:pPr>
      <w:shd w:val="clear" w:color="000000" w:fill="B8CCE4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77">
    <w:name w:val="xl77"/>
    <w:basedOn w:val="Normal"/>
    <w:rsid w:val="00CC085B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8">
    <w:name w:val="xl78"/>
    <w:basedOn w:val="Normal"/>
    <w:rsid w:val="00CC0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79">
    <w:name w:val="xl79"/>
    <w:basedOn w:val="Normal"/>
    <w:rsid w:val="00CC085B"/>
    <w:pPr>
      <w:spacing w:before="100" w:beforeAutospacing="1" w:after="100" w:afterAutospacing="1" w:line="240" w:lineRule="auto"/>
      <w:ind w:firstLineChars="300" w:firstLine="300"/>
      <w:textAlignment w:val="center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80">
    <w:name w:val="xl80"/>
    <w:basedOn w:val="Normal"/>
    <w:rsid w:val="00CC085B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xl81">
    <w:name w:val="xl81"/>
    <w:basedOn w:val="Normal"/>
    <w:rsid w:val="00CC085B"/>
    <w:pPr>
      <w:shd w:val="clear" w:color="000000" w:fill="B8CCE4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2">
    <w:name w:val="xl82"/>
    <w:basedOn w:val="Normal"/>
    <w:rsid w:val="00CC085B"/>
    <w:pPr>
      <w:pBdr>
        <w:left w:val="single" w:sz="8" w:space="14" w:color="auto"/>
      </w:pBdr>
      <w:shd w:val="clear" w:color="000000" w:fill="B8CCE4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3">
    <w:name w:val="xl83"/>
    <w:basedOn w:val="Normal"/>
    <w:rsid w:val="00CC085B"/>
    <w:pPr>
      <w:shd w:val="clear" w:color="000000" w:fill="D8E4B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4">
    <w:name w:val="xl84"/>
    <w:basedOn w:val="Normal"/>
    <w:rsid w:val="00CC085B"/>
    <w:pPr>
      <w:shd w:val="clear" w:color="000000" w:fill="B8CCE4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5">
    <w:name w:val="xl85"/>
    <w:basedOn w:val="Normal"/>
    <w:rsid w:val="00CC085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6">
    <w:name w:val="xl86"/>
    <w:basedOn w:val="Normal"/>
    <w:rsid w:val="00CC085B"/>
    <w:pPr>
      <w:shd w:val="clear" w:color="000000" w:fill="B8CCE4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7">
    <w:name w:val="xl87"/>
    <w:basedOn w:val="Normal"/>
    <w:rsid w:val="00CC085B"/>
    <w:pPr>
      <w:pBdr>
        <w:bottom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customStyle="1" w:styleId="xl88">
    <w:name w:val="xl88"/>
    <w:basedOn w:val="Normal"/>
    <w:rsid w:val="00CC085B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en-US"/>
    </w:rPr>
  </w:style>
  <w:style w:type="paragraph" w:customStyle="1" w:styleId="xl89">
    <w:name w:val="xl89"/>
    <w:basedOn w:val="Normal"/>
    <w:rsid w:val="00CC085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A38EC"/>
    <w:rPr>
      <w:rFonts w:ascii="Arial" w:eastAsiaTheme="majorEastAsia" w:hAnsi="Arial" w:cs="Arial"/>
      <w:bCs/>
      <w:i/>
      <w:iCs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3348B"/>
    <w:pPr>
      <w:pBdr>
        <w:top w:val="single" w:sz="12" w:space="1" w:color="C0504D" w:themeColor="accent2"/>
      </w:pBdr>
      <w:spacing w:line="240" w:lineRule="auto"/>
      <w:jc w:val="right"/>
    </w:pPr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73348B"/>
    <w:rPr>
      <w:rFonts w:eastAsiaTheme="minorEastAsia"/>
      <w:smallCaps/>
      <w:sz w:val="48"/>
      <w:szCs w:val="48"/>
      <w:lang w:bidi="en-US"/>
    </w:rPr>
  </w:style>
  <w:style w:type="character" w:styleId="SubtleReference">
    <w:name w:val="Subtle Reference"/>
    <w:uiPriority w:val="31"/>
    <w:qFormat/>
    <w:rsid w:val="0073348B"/>
    <w:rPr>
      <w:b/>
    </w:rPr>
  </w:style>
  <w:style w:type="paragraph" w:customStyle="1" w:styleId="ZSubtitle">
    <w:name w:val="Z_Subtitle"/>
    <w:basedOn w:val="Title"/>
    <w:link w:val="ZSubtitleChar"/>
    <w:qFormat/>
    <w:rsid w:val="0073348B"/>
    <w:rPr>
      <w:rFonts w:asciiTheme="majorHAnsi" w:hAnsiTheme="majorHAnsi"/>
      <w:b/>
      <w:color w:val="632423" w:themeColor="accent2" w:themeShade="80"/>
    </w:rPr>
  </w:style>
  <w:style w:type="character" w:customStyle="1" w:styleId="ZSubtitleChar">
    <w:name w:val="Z_Subtitle Char"/>
    <w:basedOn w:val="DefaultParagraphFont"/>
    <w:link w:val="ZSubtitle"/>
    <w:rsid w:val="0073348B"/>
    <w:rPr>
      <w:rFonts w:asciiTheme="majorHAnsi" w:eastAsiaTheme="minorEastAsia" w:hAnsiTheme="majorHAnsi"/>
      <w:b/>
      <w:smallCaps/>
      <w:color w:val="632423" w:themeColor="accent2" w:themeShade="80"/>
      <w:sz w:val="48"/>
      <w:szCs w:val="48"/>
      <w:lang w:bidi="en-US"/>
    </w:rPr>
  </w:style>
  <w:style w:type="paragraph" w:styleId="Revision">
    <w:name w:val="Revision"/>
    <w:hidden/>
    <w:uiPriority w:val="99"/>
    <w:semiHidden/>
    <w:rsid w:val="0073348B"/>
    <w:pPr>
      <w:spacing w:after="0" w:line="240" w:lineRule="auto"/>
    </w:pPr>
    <w:rPr>
      <w:rFonts w:ascii="Arial" w:hAnsi="Arial" w:cs="Arial"/>
      <w:sz w:val="18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733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48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48B"/>
    <w:rPr>
      <w:rFonts w:ascii="Arial" w:hAnsi="Arial" w:cs="Arial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48B"/>
    <w:rPr>
      <w:rFonts w:ascii="Arial" w:hAnsi="Arial" w:cs="Arial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E01016"/>
    <w:rPr>
      <w:rFonts w:ascii="Arial" w:eastAsiaTheme="majorEastAsia" w:hAnsi="Arial" w:cstheme="majorBidi"/>
      <w:i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BF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BF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2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FBBA4-E798-4E99-8D4D-05F27D190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mawar</cp:lastModifiedBy>
  <cp:revision>21</cp:revision>
  <cp:lastPrinted>2015-11-19T05:33:00Z</cp:lastPrinted>
  <dcterms:created xsi:type="dcterms:W3CDTF">2016-07-18T06:46:00Z</dcterms:created>
  <dcterms:modified xsi:type="dcterms:W3CDTF">2016-07-21T09:37:00Z</dcterms:modified>
</cp:coreProperties>
</file>