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28.png" ContentType="image/png"/>
  <Override PartName="/word/media/rId109.png" ContentType="image/png"/>
  <Override PartName="/word/media/rId112.png" ContentType="image/png"/>
  <Override PartName="/word/media/rId115.png" ContentType="image/png"/>
  <Override PartName="/word/media/rId118.png" ContentType="image/png"/>
  <Override PartName="/word/media/rId121.png" ContentType="image/png"/>
  <Override PartName="/word/media/rId124.png" ContentType="image/png"/>
  <Override PartName="/word/media/rId127.png" ContentType="image/png"/>
  <Override PartName="/word/media/rId130.png" ContentType="image/png"/>
  <Override PartName="/word/media/rId133.png" ContentType="image/png"/>
  <Override PartName="/word/media/rId136.png" ContentType="image/png"/>
  <Override PartName="/word/media/rId31.png" ContentType="image/png"/>
  <Override PartName="/word/media/rId139.png" ContentType="image/png"/>
  <Override PartName="/word/media/rId142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Выполнил:</w:t>
      </w:r>
      <w:r>
        <w:t xml:space="preserve"> </w:t>
      </w:r>
      <w:r>
        <w:t xml:space="preserve">Танрибергенов</w:t>
      </w:r>
      <w:r>
        <w:t xml:space="preserve"> </w:t>
      </w:r>
      <w:r>
        <w:t xml:space="preserve">Эльдар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основные навыки по настройке VLAN на коммутаторах сети.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 коммутаторах сети настроить Trunk-порты на соответствующих интерфейсах, связывающих коммутаторы между собой.</w:t>
      </w:r>
    </w:p>
    <w:p>
      <w:pPr>
        <w:pStyle w:val="Compact"/>
        <w:numPr>
          <w:ilvl w:val="0"/>
          <w:numId w:val="1001"/>
        </w:numPr>
      </w:pPr>
      <w:r>
        <w:t xml:space="preserve">Коммутатор msk-donskaya-etanribergenov-sw-1 настроить как VTP-сервер и прописать на нём номера и названия VLAN.</w:t>
      </w:r>
    </w:p>
    <w:p>
      <w:pPr>
        <w:pStyle w:val="Compact"/>
        <w:numPr>
          <w:ilvl w:val="0"/>
          <w:numId w:val="1001"/>
        </w:numPr>
      </w:pPr>
      <w:r>
        <w:t xml:space="preserve">Остальные коммутаторы настроить как VTP-клиенты, на интерфейсах указать принадлежность к соответствующему VLAN.</w:t>
      </w:r>
    </w:p>
    <w:p>
      <w:pPr>
        <w:pStyle w:val="Compact"/>
        <w:numPr>
          <w:ilvl w:val="0"/>
          <w:numId w:val="1001"/>
        </w:numPr>
      </w:pPr>
      <w:r>
        <w:t xml:space="preserve">На серверах прописать IP-адреса.</w:t>
      </w:r>
    </w:p>
    <w:p>
      <w:pPr>
        <w:pStyle w:val="Compact"/>
        <w:numPr>
          <w:ilvl w:val="0"/>
          <w:numId w:val="1001"/>
        </w:numPr>
      </w:pPr>
      <w:r>
        <w:t xml:space="preserve">На оконечных устройствах указать соответствующий адрес шлюза и прописать статические IP-адреса из диапазона соответствующей сети, следуя регламенту выделения ip-адресов из предыдущих ЛР.</w:t>
      </w:r>
    </w:p>
    <w:p>
      <w:pPr>
        <w:pStyle w:val="Compact"/>
        <w:numPr>
          <w:ilvl w:val="0"/>
          <w:numId w:val="1001"/>
        </w:numPr>
      </w:pPr>
      <w:r>
        <w:t xml:space="preserve">Проверить доступность устройств, принадлежащих одному VLAN, и недоступность устройств, принадлежащих разным VLAN.</w:t>
      </w:r>
    </w:p>
    <w:p>
      <w:pPr>
        <w:pStyle w:val="Compact"/>
        <w:numPr>
          <w:ilvl w:val="0"/>
          <w:numId w:val="1001"/>
        </w:numPr>
      </w:pPr>
      <w:r>
        <w:t xml:space="preserve">Используя режим симуляции в Packet Tracer, изучите процесс передвижения пакета ICMP по сети. Изучите содержимое передаваемого пакета и заголовки задействованных протоколов.</w:t>
      </w:r>
    </w:p>
    <w:bookmarkEnd w:id="21"/>
    <w:bookmarkStart w:id="14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На коммутаторах сети на интерфейсах, связывающих коммутаторы между собой, перевёл режим работы портов в значение</w:t>
      </w:r>
      <w:r>
        <w:t xml:space="preserve"> </w:t>
      </w:r>
      <w:r>
        <w:t xml:space="preserve">“</w:t>
      </w:r>
      <w:r>
        <w:t xml:space="preserve">Trunk</w:t>
      </w:r>
      <w:r>
        <w:t xml:space="preserve">”</w:t>
      </w:r>
    </w:p>
    <w:p>
      <w:pPr>
        <w:pStyle w:val="CaptionedFigure"/>
      </w:pPr>
      <w:r>
        <w:drawing>
          <wp:inline>
            <wp:extent cx="5334000" cy="3335840"/>
            <wp:effectExtent b="0" l="0" r="0" t="0"/>
            <wp:docPr descr="Конфигурация интерфейсов коммутатора msk-donskaya-etanribergenov-sw-1" title="" id="23" name="Picture"/>
            <a:graphic>
              <a:graphicData uri="http://schemas.openxmlformats.org/drawingml/2006/picture">
                <pic:pic>
                  <pic:nvPicPr>
                    <pic:cNvPr descr="../images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5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Конфигурация интерфейсов коммутатора msk-donskaya-etanribergenov-sw-1</w:t>
      </w:r>
    </w:p>
    <w:p>
      <w:pPr>
        <w:pStyle w:val="CaptionedFigure"/>
      </w:pPr>
      <w:r>
        <w:drawing>
          <wp:inline>
            <wp:extent cx="5334000" cy="1727915"/>
            <wp:effectExtent b="0" l="0" r="0" t="0"/>
            <wp:docPr descr="Конфигурация интерфейсов коммутатора msk-donskaya-etanribergenov-sw-2" title="" id="26" name="Picture"/>
            <a:graphic>
              <a:graphicData uri="http://schemas.openxmlformats.org/drawingml/2006/picture">
                <pic:pic>
                  <pic:nvPicPr>
                    <pic:cNvPr descr="../images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7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Конфигурация интерфейсов коммутатора msk-donskaya-etanribergenov-sw-2</w:t>
      </w:r>
    </w:p>
    <w:p>
      <w:pPr>
        <w:pStyle w:val="CaptionedFigure"/>
      </w:pPr>
      <w:r>
        <w:drawing>
          <wp:inline>
            <wp:extent cx="4514248" cy="702644"/>
            <wp:effectExtent b="0" l="0" r="0" t="0"/>
            <wp:docPr descr="Конфигурация интерфейсов коммутатора msk-donskaya-etanribergenov-sw-3" title="" id="29" name="Picture"/>
            <a:graphic>
              <a:graphicData uri="http://schemas.openxmlformats.org/drawingml/2006/picture">
                <pic:pic>
                  <pic:nvPicPr>
                    <pic:cNvPr descr="../images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48" cy="702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Конфигурация интерфейсов коммутатора msk-donskaya-etanribergenov-sw-3</w:t>
      </w:r>
    </w:p>
    <w:p>
      <w:pPr>
        <w:pStyle w:val="CaptionedFigure"/>
      </w:pPr>
      <w:r>
        <w:drawing>
          <wp:inline>
            <wp:extent cx="4591250" cy="635267"/>
            <wp:effectExtent b="0" l="0" r="0" t="0"/>
            <wp:docPr descr="Конфигурация интерфейсов коммутатора msk-donskaya-etanribergenov-sw-4" title="" id="32" name="Picture"/>
            <a:graphic>
              <a:graphicData uri="http://schemas.openxmlformats.org/drawingml/2006/picture">
                <pic:pic>
                  <pic:nvPicPr>
                    <pic:cNvPr descr="../images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250" cy="635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Конфигурация интерфейсов коммутатора msk-donskaya-etanribergenov-sw-4</w:t>
      </w:r>
    </w:p>
    <w:p>
      <w:pPr>
        <w:pStyle w:val="CaptionedFigure"/>
      </w:pPr>
      <w:r>
        <w:drawing>
          <wp:inline>
            <wp:extent cx="4726004" cy="673768"/>
            <wp:effectExtent b="0" l="0" r="0" t="0"/>
            <wp:docPr descr="Конфигурация интерфейсов коммутатора msk-pavlovskaya-etanribergenov-sw-1" title="" id="35" name="Picture"/>
            <a:graphic>
              <a:graphicData uri="http://schemas.openxmlformats.org/drawingml/2006/picture">
                <pic:pic>
                  <pic:nvPicPr>
                    <pic:cNvPr descr="../images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04" cy="67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Конфигурация интерфейсов коммутатора msk-pavlovskaya-etanribergenov-sw-1</w:t>
      </w:r>
    </w:p>
    <w:p>
      <w:pPr>
        <w:pStyle w:val="Compact"/>
        <w:numPr>
          <w:ilvl w:val="0"/>
          <w:numId w:val="1003"/>
        </w:numPr>
      </w:pPr>
      <w:r>
        <w:t xml:space="preserve">Коммутатор msk-donskaya-etanribergenov-sw-1 настроил как VTP-сервер и прописал на нём номера и названия VLAN.</w:t>
      </w:r>
    </w:p>
    <w:p>
      <w:pPr>
        <w:pStyle w:val="CaptionedFigure"/>
      </w:pPr>
      <w:r>
        <w:drawing>
          <wp:inline>
            <wp:extent cx="5207267" cy="4639376"/>
            <wp:effectExtent b="0" l="0" r="0" t="0"/>
            <wp:docPr descr="Настройка VTP-сервера и создание vlan" title="" id="38" name="Picture"/>
            <a:graphic>
              <a:graphicData uri="http://schemas.openxmlformats.org/drawingml/2006/picture">
                <pic:pic>
                  <pic:nvPicPr>
                    <pic:cNvPr descr="../images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67" cy="4639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VTP-сервера и создание vlan</w:t>
      </w:r>
    </w:p>
    <w:p>
      <w:pPr>
        <w:pStyle w:val="Compact"/>
        <w:numPr>
          <w:ilvl w:val="0"/>
          <w:numId w:val="1004"/>
        </w:numPr>
      </w:pPr>
      <w:r>
        <w:t xml:space="preserve">Остальные коммутаторы настроил как VTP-клиенты, на интерфейсах указал принадлежность к соответствующему VLAN.</w:t>
      </w:r>
    </w:p>
    <w:p>
      <w:pPr>
        <w:pStyle w:val="FirstParagraph"/>
      </w:pPr>
      <w:r>
        <w:t xml:space="preserve">Коммутатор msk-donskaya-etanribergenov-sw-4:</w:t>
      </w:r>
    </w:p>
    <w:p>
      <w:pPr>
        <w:pStyle w:val="CaptionedFigure"/>
      </w:pPr>
      <w:r>
        <w:drawing>
          <wp:inline>
            <wp:extent cx="5130265" cy="2059806"/>
            <wp:effectExtent b="0" l="0" r="0" t="0"/>
            <wp:docPr descr="Настройка VTP-клиента" title="" id="41" name="Picture"/>
            <a:graphic>
              <a:graphicData uri="http://schemas.openxmlformats.org/drawingml/2006/picture">
                <pic:pic>
                  <pic:nvPicPr>
                    <pic:cNvPr descr="../images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65" cy="2059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Настройка VTP-клиента</w:t>
      </w:r>
    </w:p>
    <w:p>
      <w:pPr>
        <w:pStyle w:val="CaptionedFigure"/>
      </w:pPr>
      <w:r>
        <w:drawing>
          <wp:inline>
            <wp:extent cx="5207267" cy="3128210"/>
            <wp:effectExtent b="0" l="0" r="0" t="0"/>
            <wp:docPr descr="Указание интерфейсам принадлежность к VLAN" title="" id="44" name="Picture"/>
            <a:graphic>
              <a:graphicData uri="http://schemas.openxmlformats.org/drawingml/2006/picture">
                <pic:pic>
                  <pic:nvPicPr>
                    <pic:cNvPr descr="../images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67" cy="3128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Указание интерфейсам принадлежность к VLAN</w:t>
      </w:r>
    </w:p>
    <w:p>
      <w:pPr>
        <w:pStyle w:val="BodyText"/>
      </w:pPr>
      <w:r>
        <w:t xml:space="preserve">Проверка получения списка VLAN от VTP-сервера и установки принадлежности интерфейсов к соответствующим VLAN</w:t>
      </w:r>
    </w:p>
    <w:p>
      <w:pPr>
        <w:pStyle w:val="CaptionedFigure"/>
      </w:pPr>
      <w:r>
        <w:drawing>
          <wp:inline>
            <wp:extent cx="5334000" cy="2885759"/>
            <wp:effectExtent b="0" l="0" r="0" t="0"/>
            <wp:docPr descr="Сведения о VLAN" title="" id="47" name="Picture"/>
            <a:graphic>
              <a:graphicData uri="http://schemas.openxmlformats.org/drawingml/2006/picture">
                <pic:pic>
                  <pic:nvPicPr>
                    <pic:cNvPr descr="../images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5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Сведения о VLAN</w:t>
      </w:r>
    </w:p>
    <w:p>
      <w:pPr>
        <w:pStyle w:val="BodyText"/>
      </w:pPr>
      <w:r>
        <w:t xml:space="preserve">Коммутатор msk-donskaya-etanribergenov-sw-2:</w:t>
      </w:r>
    </w:p>
    <w:p>
      <w:pPr>
        <w:pStyle w:val="CaptionedFigure"/>
      </w:pPr>
      <w:r>
        <w:drawing>
          <wp:inline>
            <wp:extent cx="5111014" cy="1588168"/>
            <wp:effectExtent b="0" l="0" r="0" t="0"/>
            <wp:docPr descr="Настройка VTP-клиента" title="" id="50" name="Picture"/>
            <a:graphic>
              <a:graphicData uri="http://schemas.openxmlformats.org/drawingml/2006/picture">
                <pic:pic>
                  <pic:nvPicPr>
                    <pic:cNvPr descr="../images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1588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Настройка VTP-клиента</w:t>
      </w:r>
    </w:p>
    <w:p>
      <w:pPr>
        <w:pStyle w:val="CaptionedFigure"/>
      </w:pPr>
      <w:r>
        <w:drawing>
          <wp:inline>
            <wp:extent cx="5072513" cy="1078029"/>
            <wp:effectExtent b="0" l="0" r="0" t="0"/>
            <wp:docPr descr="Указание интерфейсам принадлежность к VLAN" title="" id="53" name="Picture"/>
            <a:graphic>
              <a:graphicData uri="http://schemas.openxmlformats.org/drawingml/2006/picture">
                <pic:pic>
                  <pic:nvPicPr>
                    <pic:cNvPr descr="../images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13" cy="1078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Указание интерфейсам принадлежность к VLAN</w:t>
      </w:r>
    </w:p>
    <w:p>
      <w:pPr>
        <w:pStyle w:val="BodyText"/>
      </w:pPr>
      <w:r>
        <w:t xml:space="preserve">Проверка получения списка VLAN от VTP-сервера и установки принадлежности интерфейсов к соответствующим VLAN</w:t>
      </w:r>
    </w:p>
    <w:p>
      <w:pPr>
        <w:pStyle w:val="CaptionedFigure"/>
      </w:pPr>
      <w:r>
        <w:drawing>
          <wp:inline>
            <wp:extent cx="5334000" cy="2904472"/>
            <wp:effectExtent b="0" l="0" r="0" t="0"/>
            <wp:docPr descr="Сведения о VLAN" title="" id="56" name="Picture"/>
            <a:graphic>
              <a:graphicData uri="http://schemas.openxmlformats.org/drawingml/2006/picture">
                <pic:pic>
                  <pic:nvPicPr>
                    <pic:cNvPr descr="../images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4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Сведения о VLAN</w:t>
      </w:r>
    </w:p>
    <w:p>
      <w:pPr>
        <w:pStyle w:val="BodyText"/>
      </w:pPr>
      <w:r>
        <w:t xml:space="preserve">Коммутатор msk-donskaya-etanribergenov-sw-3:</w:t>
      </w:r>
    </w:p>
    <w:p>
      <w:pPr>
        <w:pStyle w:val="CaptionedFigure"/>
      </w:pPr>
      <w:r>
        <w:drawing>
          <wp:inline>
            <wp:extent cx="5120640" cy="1742172"/>
            <wp:effectExtent b="0" l="0" r="0" t="0"/>
            <wp:docPr descr="Настройка VTP-клиента" title="" id="59" name="Picture"/>
            <a:graphic>
              <a:graphicData uri="http://schemas.openxmlformats.org/drawingml/2006/picture">
                <pic:pic>
                  <pic:nvPicPr>
                    <pic:cNvPr descr="../images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742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Настройка VTP-клиента</w:t>
      </w:r>
    </w:p>
    <w:p>
      <w:pPr>
        <w:pStyle w:val="CaptionedFigure"/>
      </w:pPr>
      <w:r>
        <w:drawing>
          <wp:inline>
            <wp:extent cx="4706753" cy="1434164"/>
            <wp:effectExtent b="0" l="0" r="0" t="0"/>
            <wp:docPr descr="Указание интерфейсам принадлежность к VLAN" title="" id="62" name="Picture"/>
            <a:graphic>
              <a:graphicData uri="http://schemas.openxmlformats.org/drawingml/2006/picture">
                <pic:pic>
                  <pic:nvPicPr>
                    <pic:cNvPr descr="../images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753" cy="1434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Указание интерфейсам принадлежность к VLAN</w:t>
      </w:r>
    </w:p>
    <w:p>
      <w:pPr>
        <w:pStyle w:val="BodyText"/>
      </w:pPr>
      <w:r>
        <w:t xml:space="preserve">Проверка получения списка VLAN от VTP-сервера и установки принадлежности интерфейсов к соответствующим VLAN</w:t>
      </w:r>
    </w:p>
    <w:p>
      <w:pPr>
        <w:pStyle w:val="CaptionedFigure"/>
      </w:pPr>
      <w:r>
        <w:drawing>
          <wp:inline>
            <wp:extent cx="5334000" cy="2895866"/>
            <wp:effectExtent b="0" l="0" r="0" t="0"/>
            <wp:docPr descr="Сведения о VLAN" title="" id="65" name="Picture"/>
            <a:graphic>
              <a:graphicData uri="http://schemas.openxmlformats.org/drawingml/2006/picture">
                <pic:pic>
                  <pic:nvPicPr>
                    <pic:cNvPr descr="../images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5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Сведения о VLAN</w:t>
      </w:r>
    </w:p>
    <w:p>
      <w:pPr>
        <w:pStyle w:val="BodyText"/>
      </w:pPr>
      <w:r>
        <w:t xml:space="preserve">Коммутатор msk-pavlovskaya-etanribergenov-sw-1:</w:t>
      </w:r>
    </w:p>
    <w:p>
      <w:pPr>
        <w:pStyle w:val="CaptionedFigure"/>
      </w:pPr>
      <w:r>
        <w:drawing>
          <wp:inline>
            <wp:extent cx="5111014" cy="2050181"/>
            <wp:effectExtent b="0" l="0" r="0" t="0"/>
            <wp:docPr descr="Настройка VTP-клиента" title="" id="68" name="Picture"/>
            <a:graphic>
              <a:graphicData uri="http://schemas.openxmlformats.org/drawingml/2006/picture">
                <pic:pic>
                  <pic:nvPicPr>
                    <pic:cNvPr descr="../images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2050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Настройка VTP-клиента</w:t>
      </w:r>
    </w:p>
    <w:p>
      <w:pPr>
        <w:pStyle w:val="CaptionedFigure"/>
      </w:pPr>
      <w:r>
        <w:drawing>
          <wp:inline>
            <wp:extent cx="5178391" cy="2156058"/>
            <wp:effectExtent b="0" l="0" r="0" t="0"/>
            <wp:docPr descr="Указание интерфейсам принадлежность к VLAN" title="" id="71" name="Picture"/>
            <a:graphic>
              <a:graphicData uri="http://schemas.openxmlformats.org/drawingml/2006/picture">
                <pic:pic>
                  <pic:nvPicPr>
                    <pic:cNvPr descr="../images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91" cy="2156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Указание интерфейсам принадлежность к VLAN</w:t>
      </w:r>
    </w:p>
    <w:p>
      <w:pPr>
        <w:pStyle w:val="BodyText"/>
      </w:pPr>
      <w:r>
        <w:t xml:space="preserve">Проверка получения списка VLAN от VTP-сервера и установки принадлежности интерфейсов к соответствующим VLAN</w:t>
      </w:r>
    </w:p>
    <w:p>
      <w:pPr>
        <w:pStyle w:val="CaptionedFigure"/>
      </w:pPr>
      <w:r>
        <w:drawing>
          <wp:inline>
            <wp:extent cx="5334000" cy="2887717"/>
            <wp:effectExtent b="0" l="0" r="0" t="0"/>
            <wp:docPr descr="Сведения о VLAN" title="" id="74" name="Picture"/>
            <a:graphic>
              <a:graphicData uri="http://schemas.openxmlformats.org/drawingml/2006/picture">
                <pic:pic>
                  <pic:nvPicPr>
                    <pic:cNvPr descr="../images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Сведения о VLAN</w:t>
      </w:r>
    </w:p>
    <w:p>
      <w:pPr>
        <w:pStyle w:val="Compact"/>
        <w:numPr>
          <w:ilvl w:val="0"/>
          <w:numId w:val="1005"/>
        </w:numPr>
      </w:pPr>
      <w:r>
        <w:t xml:space="preserve">На серверах прописал IP-адреса.</w:t>
      </w:r>
    </w:p>
    <w:p>
      <w:pPr>
        <w:pStyle w:val="CaptionedFigure"/>
      </w:pPr>
      <w:r>
        <w:drawing>
          <wp:inline>
            <wp:extent cx="5334000" cy="2374048"/>
            <wp:effectExtent b="0" l="0" r="0" t="0"/>
            <wp:docPr descr="Сервер Web: шлюз" title="" id="77" name="Picture"/>
            <a:graphic>
              <a:graphicData uri="http://schemas.openxmlformats.org/drawingml/2006/picture">
                <pic:pic>
                  <pic:nvPicPr>
                    <pic:cNvPr descr="../images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4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Сервер Web: шлюз</w:t>
      </w:r>
    </w:p>
    <w:p>
      <w:pPr>
        <w:pStyle w:val="CaptionedFigure"/>
      </w:pPr>
      <w:r>
        <w:drawing>
          <wp:inline>
            <wp:extent cx="5334000" cy="2289270"/>
            <wp:effectExtent b="0" l="0" r="0" t="0"/>
            <wp:docPr descr="Сервер Web: ip-адрес и маска" title="" id="80" name="Picture"/>
            <a:graphic>
              <a:graphicData uri="http://schemas.openxmlformats.org/drawingml/2006/picture">
                <pic:pic>
                  <pic:nvPicPr>
                    <pic:cNvPr descr="../images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9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Сервер Web: ip-адрес и маска</w:t>
      </w:r>
    </w:p>
    <w:p>
      <w:pPr>
        <w:pStyle w:val="CaptionedFigure"/>
      </w:pPr>
      <w:r>
        <w:drawing>
          <wp:inline>
            <wp:extent cx="5334000" cy="2287085"/>
            <wp:effectExtent b="0" l="0" r="0" t="0"/>
            <wp:docPr descr="Сервер File: шлюз" title="" id="83" name="Picture"/>
            <a:graphic>
              <a:graphicData uri="http://schemas.openxmlformats.org/drawingml/2006/picture">
                <pic:pic>
                  <pic:nvPicPr>
                    <pic:cNvPr descr="../images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7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Сервер File: шлюз</w:t>
      </w:r>
    </w:p>
    <w:p>
      <w:pPr>
        <w:pStyle w:val="CaptionedFigure"/>
      </w:pPr>
      <w:r>
        <w:drawing>
          <wp:inline>
            <wp:extent cx="5334000" cy="2264290"/>
            <wp:effectExtent b="0" l="0" r="0" t="0"/>
            <wp:docPr descr="Сервер File: ip-адрес и маска" title="" id="86" name="Picture"/>
            <a:graphic>
              <a:graphicData uri="http://schemas.openxmlformats.org/drawingml/2006/picture">
                <pic:pic>
                  <pic:nvPicPr>
                    <pic:cNvPr descr="../images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4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Сервер File: ip-адрес и маска</w:t>
      </w:r>
    </w:p>
    <w:p>
      <w:pPr>
        <w:pStyle w:val="CaptionedFigure"/>
      </w:pPr>
      <w:r>
        <w:drawing>
          <wp:inline>
            <wp:extent cx="5334000" cy="2270760"/>
            <wp:effectExtent b="0" l="0" r="0" t="0"/>
            <wp:docPr descr="Сервер Mail: шлюз" title="" id="89" name="Picture"/>
            <a:graphic>
              <a:graphicData uri="http://schemas.openxmlformats.org/drawingml/2006/picture">
                <pic:pic>
                  <pic:nvPicPr>
                    <pic:cNvPr descr="../images/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0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Сервер Mail: шлюз</w:t>
      </w:r>
    </w:p>
    <w:p>
      <w:pPr>
        <w:pStyle w:val="CaptionedFigure"/>
      </w:pPr>
      <w:r>
        <w:drawing>
          <wp:inline>
            <wp:extent cx="5334000" cy="2238307"/>
            <wp:effectExtent b="0" l="0" r="0" t="0"/>
            <wp:docPr descr="Сервер Mail: ip-адрес и маска" title="" id="92" name="Picture"/>
            <a:graphic>
              <a:graphicData uri="http://schemas.openxmlformats.org/drawingml/2006/picture">
                <pic:pic>
                  <pic:nvPicPr>
                    <pic:cNvPr descr="../images/2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Сервер Mail: ip-адрес и маска</w:t>
      </w:r>
    </w:p>
    <w:p>
      <w:pPr>
        <w:pStyle w:val="Compact"/>
        <w:numPr>
          <w:ilvl w:val="0"/>
          <w:numId w:val="1006"/>
        </w:numPr>
      </w:pPr>
      <w:r>
        <w:t xml:space="preserve">На оконечных устройствах указал соответствующий адрес шлюза и прописал статические IP-адреса из диапазона соответствующей сети, следуя регламенту выделения ip-адресов:</w:t>
      </w:r>
    </w:p>
    <w:p>
      <w:pPr>
        <w:pStyle w:val="FirstParagraph"/>
      </w:pPr>
      <w:r>
        <w:t xml:space="preserve">На территории</w:t>
      </w:r>
      <w:r>
        <w:t xml:space="preserve"> </w:t>
      </w:r>
      <w:r>
        <w:t xml:space="preserve">“</w:t>
      </w:r>
      <w:r>
        <w:t xml:space="preserve">Москва, Павловская</w:t>
      </w:r>
      <w:r>
        <w:t xml:space="preserve">”</w:t>
      </w:r>
      <w:r>
        <w:t xml:space="preserve">:</w:t>
      </w:r>
    </w:p>
    <w:p>
      <w:pPr>
        <w:pStyle w:val="CaptionedFigure"/>
      </w:pPr>
      <w:r>
        <w:drawing>
          <wp:inline>
            <wp:extent cx="5334000" cy="2418284"/>
            <wp:effectExtent b="0" l="0" r="0" t="0"/>
            <wp:docPr descr="Оконеч. у-во dk-pavlovskaya-etanribergenov: шлюз" title="" id="95" name="Picture"/>
            <a:graphic>
              <a:graphicData uri="http://schemas.openxmlformats.org/drawingml/2006/picture">
                <pic:pic>
                  <pic:nvPicPr>
                    <pic:cNvPr descr="../images/25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8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Оконеч. у-во dk-pavlovskaya-etanribergenov: шлюз</w:t>
      </w:r>
    </w:p>
    <w:p>
      <w:pPr>
        <w:pStyle w:val="CaptionedFigure"/>
      </w:pPr>
      <w:r>
        <w:drawing>
          <wp:inline>
            <wp:extent cx="5334000" cy="2323877"/>
            <wp:effectExtent b="0" l="0" r="0" t="0"/>
            <wp:docPr descr="Оконеч. у-во dk-pavlovskaya-etanribergenov: ip-адрес и маска" title="" id="98" name="Picture"/>
            <a:graphic>
              <a:graphicData uri="http://schemas.openxmlformats.org/drawingml/2006/picture">
                <pic:pic>
                  <pic:nvPicPr>
                    <pic:cNvPr descr="../images/26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3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Оконеч. у-во dk-pavlovskaya-etanribergenov: ip-адрес и маска</w:t>
      </w:r>
    </w:p>
    <w:p>
      <w:pPr>
        <w:pStyle w:val="CaptionedFigure"/>
      </w:pPr>
      <w:r>
        <w:drawing>
          <wp:inline>
            <wp:extent cx="5334000" cy="2465424"/>
            <wp:effectExtent b="0" l="0" r="0" t="0"/>
            <wp:docPr descr="Оконеч. у-во other-pavlovskaya-etanribergenov: шлюз" title="" id="101" name="Picture"/>
            <a:graphic>
              <a:graphicData uri="http://schemas.openxmlformats.org/drawingml/2006/picture">
                <pic:pic>
                  <pic:nvPicPr>
                    <pic:cNvPr descr="../images/27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5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Оконеч. у-во other-pavlovskaya-etanribergenov: шлюз</w:t>
      </w:r>
    </w:p>
    <w:p>
      <w:pPr>
        <w:pStyle w:val="CaptionedFigure"/>
      </w:pPr>
      <w:r>
        <w:drawing>
          <wp:inline>
            <wp:extent cx="5334000" cy="2258746"/>
            <wp:effectExtent b="0" l="0" r="0" t="0"/>
            <wp:docPr descr="Оконеч. у-во other-pavlovskaya-etanribergenov: ip-адрес и маска" title="" id="104" name="Picture"/>
            <a:graphic>
              <a:graphicData uri="http://schemas.openxmlformats.org/drawingml/2006/picture">
                <pic:pic>
                  <pic:nvPicPr>
                    <pic:cNvPr descr="../images/28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8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Оконеч. у-во other-pavlovskaya-etanribergenov: ip-адрес и маска</w:t>
      </w:r>
    </w:p>
    <w:p>
      <w:pPr>
        <w:pStyle w:val="BodyText"/>
      </w:pPr>
      <w:r>
        <w:t xml:space="preserve">На территории</w:t>
      </w:r>
      <w:r>
        <w:t xml:space="preserve"> </w:t>
      </w:r>
      <w:r>
        <w:t xml:space="preserve">“</w:t>
      </w:r>
      <w:r>
        <w:t xml:space="preserve">Москва, Донская</w:t>
      </w:r>
      <w:r>
        <w:t xml:space="preserve">”</w:t>
      </w:r>
      <w:r>
        <w:t xml:space="preserve">:</w:t>
      </w:r>
    </w:p>
    <w:p>
      <w:pPr>
        <w:pStyle w:val="CaptionedFigure"/>
      </w:pPr>
      <w:r>
        <w:drawing>
          <wp:inline>
            <wp:extent cx="5334000" cy="2499837"/>
            <wp:effectExtent b="0" l="0" r="0" t="0"/>
            <wp:docPr descr="Оконеч. у-во dk-donskaya-etanribergenov: шлюз" title="" id="107" name="Picture"/>
            <a:graphic>
              <a:graphicData uri="http://schemas.openxmlformats.org/drawingml/2006/picture">
                <pic:pic>
                  <pic:nvPicPr>
                    <pic:cNvPr descr="../images/29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9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Оконеч. у-во dk-donskaya-etanribergenov: шлюз</w:t>
      </w:r>
    </w:p>
    <w:p>
      <w:pPr>
        <w:pStyle w:val="CaptionedFigure"/>
      </w:pPr>
      <w:r>
        <w:drawing>
          <wp:inline>
            <wp:extent cx="5334000" cy="2266377"/>
            <wp:effectExtent b="0" l="0" r="0" t="0"/>
            <wp:docPr descr="Оконеч. у-во dk-donskaya-etanribergenov: ip-адрес и маска" title="" id="110" name="Picture"/>
            <a:graphic>
              <a:graphicData uri="http://schemas.openxmlformats.org/drawingml/2006/picture">
                <pic:pic>
                  <pic:nvPicPr>
                    <pic:cNvPr descr="../images/30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Оконеч. у-во dk-donskaya-etanribergenov: ip-адрес и маска</w:t>
      </w:r>
    </w:p>
    <w:p>
      <w:pPr>
        <w:pStyle w:val="CaptionedFigure"/>
      </w:pPr>
      <w:r>
        <w:drawing>
          <wp:inline>
            <wp:extent cx="5334000" cy="2541494"/>
            <wp:effectExtent b="0" l="0" r="0" t="0"/>
            <wp:docPr descr="Оконеч. у-во dep-donskaya-etanribergenov: шлюз" title="" id="113" name="Picture"/>
            <a:graphic>
              <a:graphicData uri="http://schemas.openxmlformats.org/drawingml/2006/picture">
                <pic:pic>
                  <pic:nvPicPr>
                    <pic:cNvPr descr="../images/31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1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Оконеч. у-во dep-donskaya-etanribergenov: шлюз</w:t>
      </w:r>
    </w:p>
    <w:p>
      <w:pPr>
        <w:pStyle w:val="CaptionedFigure"/>
      </w:pPr>
      <w:r>
        <w:drawing>
          <wp:inline>
            <wp:extent cx="5334000" cy="2294771"/>
            <wp:effectExtent b="0" l="0" r="0" t="0"/>
            <wp:docPr descr="Оконеч. у-во dep-donskaya-etanribergenov: ip-адрес и маска" title="" id="116" name="Picture"/>
            <a:graphic>
              <a:graphicData uri="http://schemas.openxmlformats.org/drawingml/2006/picture">
                <pic:pic>
                  <pic:nvPicPr>
                    <pic:cNvPr descr="../images/32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4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32: Оконеч. у-во dep-donskaya-etanribergenov: ip-адрес и маска</w:t>
      </w:r>
    </w:p>
    <w:p>
      <w:pPr>
        <w:pStyle w:val="CaptionedFigure"/>
      </w:pPr>
      <w:r>
        <w:drawing>
          <wp:inline>
            <wp:extent cx="5334000" cy="2487673"/>
            <wp:effectExtent b="0" l="0" r="0" t="0"/>
            <wp:docPr descr="Оконеч. у-во adm-donskaya-etanribergenov: шлюз" title="" id="119" name="Picture"/>
            <a:graphic>
              <a:graphicData uri="http://schemas.openxmlformats.org/drawingml/2006/picture">
                <pic:pic>
                  <pic:nvPicPr>
                    <pic:cNvPr descr="../images/33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7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33: Оконеч. у-во adm-donskaya-etanribergenov: шлюз</w:t>
      </w:r>
    </w:p>
    <w:p>
      <w:pPr>
        <w:pStyle w:val="CaptionedFigure"/>
      </w:pPr>
      <w:r>
        <w:drawing>
          <wp:inline>
            <wp:extent cx="5334000" cy="2276146"/>
            <wp:effectExtent b="0" l="0" r="0" t="0"/>
            <wp:docPr descr="Оконеч. у-во adm-donskaya-etanribergenov: ip-адрес и маска" title="" id="122" name="Picture"/>
            <a:graphic>
              <a:graphicData uri="http://schemas.openxmlformats.org/drawingml/2006/picture">
                <pic:pic>
                  <pic:nvPicPr>
                    <pic:cNvPr descr="../images/34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6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34: Оконеч. у-во adm-donskaya-etanribergenov: ip-адрес и маска</w:t>
      </w:r>
    </w:p>
    <w:p>
      <w:pPr>
        <w:pStyle w:val="CaptionedFigure"/>
      </w:pPr>
      <w:r>
        <w:drawing>
          <wp:inline>
            <wp:extent cx="5334000" cy="2506901"/>
            <wp:effectExtent b="0" l="0" r="0" t="0"/>
            <wp:docPr descr="Оконеч. у-во other-donskaya-etanribergenov: шлюз" title="" id="125" name="Picture"/>
            <a:graphic>
              <a:graphicData uri="http://schemas.openxmlformats.org/drawingml/2006/picture">
                <pic:pic>
                  <pic:nvPicPr>
                    <pic:cNvPr descr="../images/35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6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35: Оконеч. у-во other-donskaya-etanribergenov: шлюз</w:t>
      </w:r>
    </w:p>
    <w:p>
      <w:pPr>
        <w:pStyle w:val="CaptionedFigure"/>
      </w:pPr>
      <w:r>
        <w:drawing>
          <wp:inline>
            <wp:extent cx="5334000" cy="2314754"/>
            <wp:effectExtent b="0" l="0" r="0" t="0"/>
            <wp:docPr descr="Оконеч. у-во other-donskaya-etanribergenov: ip-адрес и маска" title="" id="128" name="Picture"/>
            <a:graphic>
              <a:graphicData uri="http://schemas.openxmlformats.org/drawingml/2006/picture">
                <pic:pic>
                  <pic:nvPicPr>
                    <pic:cNvPr descr="../images/36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4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36: Оконеч. у-во other-donskaya-etanribergenov: ip-адрес и маска</w:t>
      </w:r>
    </w:p>
    <w:p>
      <w:pPr>
        <w:pStyle w:val="Compact"/>
        <w:numPr>
          <w:ilvl w:val="0"/>
          <w:numId w:val="1007"/>
        </w:numPr>
      </w:pPr>
      <w:r>
        <w:t xml:space="preserve">Проверил доступность устройств, принадлежащих одному VLAN, и недоступность устройств, принадлежащих разным VLAN.</w:t>
      </w:r>
    </w:p>
    <w:p>
      <w:pPr>
        <w:pStyle w:val="FirstParagraph"/>
      </w:pPr>
      <w:r>
        <w:t xml:space="preserve">Использовал команду ping в Command Prompt:</w:t>
      </w:r>
    </w:p>
    <w:p>
      <w:pPr>
        <w:pStyle w:val="BodyText"/>
      </w:pPr>
      <w:r>
        <w:t xml:space="preserve">Из одного VLAN:</w:t>
      </w:r>
    </w:p>
    <w:p>
      <w:pPr>
        <w:pStyle w:val="CaptionedFigure"/>
      </w:pPr>
      <w:r>
        <w:drawing>
          <wp:inline>
            <wp:extent cx="3965608" cy="2098307"/>
            <wp:effectExtent b="0" l="0" r="0" t="0"/>
            <wp:docPr descr="Пингование устр-ва из одного VLAN" title="" id="131" name="Picture"/>
            <a:graphic>
              <a:graphicData uri="http://schemas.openxmlformats.org/drawingml/2006/picture">
                <pic:pic>
                  <pic:nvPicPr>
                    <pic:cNvPr descr="../images/37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608" cy="2098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37: Пингование устр-ва из одного VLAN</w:t>
      </w:r>
    </w:p>
    <w:p>
      <w:pPr>
        <w:pStyle w:val="BodyText"/>
      </w:pPr>
      <w:r>
        <w:t xml:space="preserve">Из разных VLAN:</w:t>
      </w:r>
    </w:p>
    <w:p>
      <w:pPr>
        <w:pStyle w:val="CaptionedFigure"/>
      </w:pPr>
      <w:r>
        <w:drawing>
          <wp:inline>
            <wp:extent cx="4071486" cy="1414913"/>
            <wp:effectExtent b="0" l="0" r="0" t="0"/>
            <wp:docPr descr="Пингование устр-ва из разных VLAN" title="" id="134" name="Picture"/>
            <a:graphic>
              <a:graphicData uri="http://schemas.openxmlformats.org/drawingml/2006/picture">
                <pic:pic>
                  <pic:nvPicPr>
                    <pic:cNvPr descr="../images/38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486" cy="1414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38: Пингование устр-ва из разных VLAN</w:t>
      </w:r>
    </w:p>
    <w:p>
      <w:pPr>
        <w:pStyle w:val="Compact"/>
        <w:numPr>
          <w:ilvl w:val="0"/>
          <w:numId w:val="1008"/>
        </w:numPr>
      </w:pPr>
      <w:r>
        <w:t xml:space="preserve">Используя режим симуляции в Packet Tracer, изучил процесс передвижения пакета ICMP по сети.</w:t>
      </w:r>
    </w:p>
    <w:p>
      <w:pPr>
        <w:pStyle w:val="CaptionedFigure"/>
      </w:pPr>
      <w:r>
        <w:drawing>
          <wp:inline>
            <wp:extent cx="5334000" cy="1603308"/>
            <wp:effectExtent b="0" l="0" r="0" t="0"/>
            <wp:docPr descr="Отправка пакета устр-ву из одного VLAN" title="" id="137" name="Picture"/>
            <a:graphic>
              <a:graphicData uri="http://schemas.openxmlformats.org/drawingml/2006/picture">
                <pic:pic>
                  <pic:nvPicPr>
                    <pic:cNvPr descr="../images/39.png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3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39: Отправка пакета устр-ву из одного VLAN</w:t>
      </w:r>
    </w:p>
    <w:p>
      <w:pPr>
        <w:pStyle w:val="BodyText"/>
      </w:pPr>
      <w:r>
        <w:t xml:space="preserve">Изучил содержимое передаваемого пакета и заголовки задействованных протоколов.</w:t>
      </w:r>
    </w:p>
    <w:p>
      <w:pPr>
        <w:pStyle w:val="CaptionedFigure"/>
      </w:pPr>
      <w:r>
        <w:drawing>
          <wp:inline>
            <wp:extent cx="5334000" cy="1313793"/>
            <wp:effectExtent b="0" l="0" r="0" t="0"/>
            <wp:docPr descr="Кадр Ethernet" title="" id="140" name="Picture"/>
            <a:graphic>
              <a:graphicData uri="http://schemas.openxmlformats.org/drawingml/2006/picture">
                <pic:pic>
                  <pic:nvPicPr>
                    <pic:cNvPr descr="../images/40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3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40: Кадр Ethernet</w:t>
      </w:r>
    </w:p>
    <w:p>
      <w:pPr>
        <w:pStyle w:val="BodyText"/>
      </w:pPr>
      <w:r>
        <w:t xml:space="preserve">В кадре Ethernet добавились поля, указывающие тег.</w:t>
      </w:r>
    </w:p>
    <w:p>
      <w:pPr>
        <w:pStyle w:val="BodyText"/>
      </w:pPr>
      <w:r>
        <w:t xml:space="preserve">Отправка пакета устройству из разных VLAN:</w:t>
      </w:r>
    </w:p>
    <w:p>
      <w:pPr>
        <w:pStyle w:val="CaptionedFigure"/>
      </w:pPr>
      <w:r>
        <w:drawing>
          <wp:inline>
            <wp:extent cx="5334000" cy="2268783"/>
            <wp:effectExtent b="0" l="0" r="0" t="0"/>
            <wp:docPr descr="Отправка пакета устр-ву из разных VLAN" title="" id="143" name="Picture"/>
            <a:graphic>
              <a:graphicData uri="http://schemas.openxmlformats.org/drawingml/2006/picture">
                <pic:pic>
                  <pic:nvPicPr>
                    <pic:cNvPr descr="../images/41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8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41: Отправка пакета устр-ву из разных VLAN</w:t>
      </w:r>
    </w:p>
    <w:bookmarkEnd w:id="145"/>
    <w:bookmarkStart w:id="146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9"/>
        </w:numPr>
      </w:pPr>
      <w:r>
        <w:t xml:space="preserve">Команда</w:t>
      </w:r>
      <w:r>
        <w:t xml:space="preserve"> </w:t>
      </w:r>
      <w:r>
        <w:rPr>
          <w:i/>
          <w:iCs/>
        </w:rPr>
        <w:t xml:space="preserve">show vlan</w:t>
      </w:r>
      <w:r>
        <w:t xml:space="preserve"> </w:t>
      </w:r>
      <w:r>
        <w:t xml:space="preserve">используется для просмотра списка VLAN на сетевом устройстве.</w:t>
      </w:r>
    </w:p>
    <w:p>
      <w:pPr>
        <w:numPr>
          <w:ilvl w:val="0"/>
          <w:numId w:val="1009"/>
        </w:numPr>
      </w:pPr>
      <w:r>
        <w:t xml:space="preserve">VLAN Trunking Protocol (VTP) - это протокол передачи данных о VLAN.</w:t>
      </w:r>
      <w:r>
        <w:t xml:space="preserve"> </w:t>
      </w:r>
      <w:r>
        <w:t xml:space="preserve">Команды: vtp mode &lt;server/client&gt; - переводит устройство в режим VTP-сервера/клиента;</w:t>
      </w:r>
      <w:r>
        <w:t xml:space="preserve"> </w:t>
      </w:r>
      <w:r>
        <w:t xml:space="preserve">vtp domain &lt;название&gt; - указание домена</w:t>
      </w:r>
      <w:r>
        <w:t xml:space="preserve"> </w:t>
      </w:r>
      <w:r>
        <w:t xml:space="preserve">vtp password &lt;пароль&gt; - установка пароля</w:t>
      </w:r>
    </w:p>
    <w:p>
      <w:pPr>
        <w:numPr>
          <w:ilvl w:val="0"/>
          <w:numId w:val="1009"/>
        </w:numPr>
      </w:pPr>
      <w:r>
        <w:t xml:space="preserve">Internet Control Message Protocol (ICMP) - сетевой протокол, входящий в стек протоколов TCP/IP.</w:t>
      </w:r>
      <w:r>
        <w:t xml:space="preserve"> </w:t>
      </w:r>
      <w:r>
        <w:t xml:space="preserve">В основном ICMP используется для передачи сообщений об ошибках и других исключительных ситуациях, возникших при передаче данных, например, запрашиваемая услуга недоступна или хост или маршрутизатор не отвечают.</w:t>
      </w:r>
      <w:r>
        <w:t xml:space="preserve"> </w:t>
      </w:r>
      <w:r>
        <w:t xml:space="preserve">Также на ICMP возлагаются некоторые сервисные функции.</w:t>
      </w:r>
      <w:r>
        <w:t xml:space="preserve"> </w:t>
      </w:r>
      <w:r>
        <w:t xml:space="preserve">Формат пакета ICMP: Заголовок кадра Ethernet, заголовок IP, заголовок ICMP (тип, код, контрол.сумма), сообщение ICMP.</w:t>
      </w:r>
    </w:p>
    <w:p>
      <w:pPr>
        <w:numPr>
          <w:ilvl w:val="0"/>
          <w:numId w:val="1009"/>
        </w:numPr>
      </w:pPr>
      <w:r>
        <w:t xml:space="preserve">Address Resolution Protocol (ARP) - это сетевой протокол, предназначенный для определения MAC-адреса другого компьютера по известному IP-адресу.</w:t>
      </w:r>
      <w:r>
        <w:t xml:space="preserve"> </w:t>
      </w:r>
      <w:r>
        <w:t xml:space="preserve">Формат ARP-пакета: тип оборудования, тип протокола, MAC-адрес отправителя и получателя, IP-адрес отправителя и получателя.</w:t>
      </w:r>
    </w:p>
    <w:p>
      <w:pPr>
        <w:numPr>
          <w:ilvl w:val="0"/>
          <w:numId w:val="1009"/>
        </w:numPr>
      </w:pPr>
      <w:r>
        <w:t xml:space="preserve">MAC-адрес - это уникальный идентификатор, присвоенный сетевому адаптеру или сетевому интерфейсу устройства, подключённого к сети.</w:t>
      </w:r>
      <w:r>
        <w:t xml:space="preserve"> </w:t>
      </w:r>
      <w:r>
        <w:t xml:space="preserve">Он состоит из 6 шестнадцатеричных цифр (октетов), разделённых двоеточиями, и имеет длину 48 бит.</w:t>
      </w:r>
    </w:p>
    <w:bookmarkEnd w:id="146"/>
    <w:bookmarkStart w:id="14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 основные навыки по настройке VLAN на коммутаторах сети.</w:t>
      </w:r>
    </w:p>
    <w:bookmarkEnd w:id="1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28" Target="media/rId28.png" /><Relationship Type="http://schemas.openxmlformats.org/officeDocument/2006/relationships/image" Id="rId109" Target="media/rId109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130" Target="media/rId130.png" /><Relationship Type="http://schemas.openxmlformats.org/officeDocument/2006/relationships/image" Id="rId133" Target="media/rId133.png" /><Relationship Type="http://schemas.openxmlformats.org/officeDocument/2006/relationships/image" Id="rId136" Target="media/rId136.png" /><Relationship Type="http://schemas.openxmlformats.org/officeDocument/2006/relationships/image" Id="rId31" Target="media/rId31.png" /><Relationship Type="http://schemas.openxmlformats.org/officeDocument/2006/relationships/image" Id="rId139" Target="media/rId139.png" /><Relationship Type="http://schemas.openxmlformats.org/officeDocument/2006/relationships/image" Id="rId142" Target="media/rId14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Выполнил: Танрибергенов Эльдар</dc:creator>
  <dc:language>ru-RU</dc:language>
  <cp:keywords/>
  <dcterms:created xsi:type="dcterms:W3CDTF">2024-04-05T18:02:41Z</dcterms:created>
  <dcterms:modified xsi:type="dcterms:W3CDTF">2024-04-05T18:02:41Z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../bib/cite.bib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../pandoc/csl/gost-r-7-0-5-2008-numeric.csl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Администрирование локальных сетей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