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data_criminals</w:t>
      </w:r>
    </w:p>
    <w:p>
      <w:pPr>
        <w:pStyle w:val="FirstParagraph"/>
      </w:pPr>
      <w:r>
        <w:t xml:space="preserve">This is our project webpage.</w:t>
      </w:r>
    </w:p>
    <w:p>
      <w:pPr>
        <w:pStyle w:val="BodyText"/>
      </w:pPr>
      <w:r>
        <w:t xml:space="preserve">Please stay tuned to follow our project activities.</w:t>
      </w:r>
    </w:p>
    <w:p>
      <w:pPr>
        <w:pStyle w:val="BodyText"/>
      </w:pPr>
      <w:r>
        <w:t xml:space="preserve">This is our template.</w:t>
      </w:r>
    </w:p>
    <w:bookmarkStart w:id="23" w:name="team-members"/>
    <w:p>
      <w:pPr>
        <w:pStyle w:val="Heading1"/>
      </w:pPr>
      <w:r>
        <w:t xml:space="preserve">Team Members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Mehmet Akif Özbakır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Mehti Çanakçı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Emir Taşoğlu</w:t>
        </w:r>
      </w:hyperlink>
    </w:p>
    <w:bookmarkEnd w:id="23"/>
    <w:bookmarkStart w:id="24" w:name="project-topic"/>
    <w:p>
      <w:pPr>
        <w:pStyle w:val="Heading1"/>
      </w:pPr>
      <w:r>
        <w:t xml:space="preserve">Project Topic</w:t>
      </w:r>
    </w:p>
    <w:p>
      <w:pPr>
        <w:pStyle w:val="FirstParagraph"/>
      </w:pPr>
      <w:r>
        <w:t xml:space="preserve">Understand the relationship between education and crime.</w:t>
      </w:r>
    </w:p>
    <w:bookmarkEnd w:id="24"/>
    <w:bookmarkStart w:id="25" w:name="data-set"/>
    <w:p>
      <w:pPr>
        <w:pStyle w:val="Heading1"/>
      </w:pPr>
      <w:r>
        <w:t xml:space="preserve">Data Set</w:t>
      </w:r>
    </w:p>
    <w:p>
      <w:pPr>
        <w:pStyle w:val="FirstParagraph"/>
      </w:pPr>
      <w:r>
        <w:t xml:space="preserve">Convicts Received Into Prison by Type of Crime and Educational Status</w:t>
      </w:r>
    </w:p>
    <w:p>
      <w:pPr>
        <w:pStyle w:val="BodyText"/>
      </w:pPr>
      <w:r>
        <w:t xml:space="preserve">Website : https://data.tuik.gov.tr/ and https://biruni.tuik.gov.tr/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mu-hacettepe-analytics.github.io/emu430-fall2023-emirtasoglu/" TargetMode="External" /><Relationship Type="http://schemas.openxmlformats.org/officeDocument/2006/relationships/hyperlink" Id="rId20" Target="https://emu-hacettepe-analytics.github.io/emu430-fall2023-makifozbakr/" TargetMode="External" /><Relationship Type="http://schemas.openxmlformats.org/officeDocument/2006/relationships/hyperlink" Id="rId21" Target="https://emu-hacettepe-analytics.github.io/emu430-fall2023-mehticanakc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mu-hacettepe-analytics.github.io/emu430-fall2023-emirtasoglu/" TargetMode="External" /><Relationship Type="http://schemas.openxmlformats.org/officeDocument/2006/relationships/hyperlink" Id="rId20" Target="https://emu-hacettepe-analytics.github.io/emu430-fall2023-makifozbakr/" TargetMode="External" /><Relationship Type="http://schemas.openxmlformats.org/officeDocument/2006/relationships/hyperlink" Id="rId21" Target="https://emu-hacettepe-analytics.github.io/emu430-fall2023-mehticanakc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data_criminals</dc:title>
  <dc:creator/>
  <cp:keywords/>
  <dcterms:created xsi:type="dcterms:W3CDTF">2023-12-30T20:04:33Z</dcterms:created>
  <dcterms:modified xsi:type="dcterms:W3CDTF">2023-12-30T20:04:33Z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lorlinks">
    <vt:lpwstr>True</vt:lpwstr>
  </property>
  <property fmtid="{D5CDD505-2E9C-101B-9397-08002B2CF9AE}" pid="4" name="editor">
    <vt:lpwstr>visual</vt:lpwstr>
  </property>
  <property fmtid="{D5CDD505-2E9C-101B-9397-08002B2CF9AE}" pid="5" name="fontsize">
    <vt:lpwstr>11pt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margin-bottom">
    <vt:lpwstr>2cm</vt:lpwstr>
  </property>
  <property fmtid="{D5CDD505-2E9C-101B-9397-08002B2CF9AE}" pid="11" name="margin-left">
    <vt:lpwstr>2cm</vt:lpwstr>
  </property>
  <property fmtid="{D5CDD505-2E9C-101B-9397-08002B2CF9AE}" pid="12" name="margin-right">
    <vt:lpwstr>2cm</vt:lpwstr>
  </property>
  <property fmtid="{D5CDD505-2E9C-101B-9397-08002B2CF9AE}" pid="13" name="margin-top">
    <vt:lpwstr>2cm</vt:lpwstr>
  </property>
  <property fmtid="{D5CDD505-2E9C-101B-9397-08002B2CF9AE}" pid="14" name="papersize">
    <vt:lpwstr>a4</vt:lpwstr>
  </property>
  <property fmtid="{D5CDD505-2E9C-101B-9397-08002B2CF9AE}" pid="15" name="sidebar">
    <vt:lpwstr>False</vt:lpwstr>
  </property>
  <property fmtid="{D5CDD505-2E9C-101B-9397-08002B2CF9AE}" pid="16" name="toc-title">
    <vt:lpwstr>Table of contents</vt:lpwstr>
  </property>
</Properties>
</file>