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■理事会社</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SSW-Pile工法開発に携わった会社</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SSW-Pile工法協会のメンバー</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ＭＳ Ｐゴシック" w:eastAsia="ＭＳ Ｐゴシック" w:hAnsi="ＭＳ Ｐゴシック" w:cs="ＭＳ Ｐゴシック"/>
          <w:kern w:val="0"/>
          <w:sz w:val="24"/>
          <w:szCs w:val="24"/>
        </w:rPr>
        <w:t> </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事務局は、株式会社奈良重機工事</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先端パーツの製造・販売は、株式会社コクエイ</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ＭＳ Ｐゴシック" w:eastAsia="ＭＳ Ｐゴシック" w:hAnsi="ＭＳ Ｐゴシック" w:cs="ＭＳ Ｐゴシック"/>
          <w:kern w:val="0"/>
          <w:sz w:val="24"/>
          <w:szCs w:val="24"/>
        </w:rPr>
        <w:t> </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■指定施工会社</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理事会社よりSSW-Pile工法で工事を行うことを許可された会社</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施工する工事（物件）ごとに</w:t>
      </w:r>
      <w:r w:rsidRPr="001721BF">
        <w:rPr>
          <w:rFonts w:ascii="MS UI Gothic" w:eastAsia="MS UI Gothic" w:hAnsi="MS UI Gothic" w:cs="ＭＳ Ｐゴシック"/>
          <w:strike/>
          <w:kern w:val="0"/>
          <w:sz w:val="20"/>
          <w:szCs w:val="20"/>
        </w:rPr>
        <w:t>ロイヤリティー</w:t>
      </w:r>
      <w:r w:rsidRPr="00513EEE">
        <w:rPr>
          <w:rFonts w:ascii="MS UI Gothic" w:eastAsia="MS UI Gothic" w:hAnsi="MS UI Gothic" w:cs="ＭＳ Ｐゴシック"/>
          <w:kern w:val="0"/>
          <w:sz w:val="20"/>
          <w:szCs w:val="20"/>
        </w:rPr>
        <w:t>を協会に支払う</w:t>
      </w:r>
    </w:p>
    <w:p w:rsidR="00513EEE" w:rsidRPr="001721BF" w:rsidRDefault="001721BF" w:rsidP="001721BF">
      <w:pPr>
        <w:widowControl/>
        <w:jc w:val="left"/>
        <w:rPr>
          <w:rFonts w:ascii="MS UI Gothic" w:eastAsia="MS UI Gothic" w:hAnsi="MS UI Gothic" w:cs="ＭＳ Ｐゴシック"/>
          <w:kern w:val="0"/>
          <w:sz w:val="20"/>
          <w:szCs w:val="20"/>
        </w:rPr>
      </w:pPr>
      <w:r>
        <w:rPr>
          <w:rFonts w:ascii="MS UI Gothic" w:eastAsia="MS UI Gothic" w:hAnsi="MS UI Gothic" w:cs="ＭＳ Ｐゴシック" w:hint="eastAsia"/>
          <w:kern w:val="0"/>
          <w:sz w:val="20"/>
          <w:szCs w:val="20"/>
        </w:rPr>
        <w:t>※「</w:t>
      </w:r>
      <w:r w:rsidRPr="001721BF">
        <w:rPr>
          <w:rFonts w:ascii="MS UI Gothic" w:eastAsia="MS UI Gothic" w:hAnsi="MS UI Gothic" w:cs="ＭＳ Ｐゴシック" w:hint="eastAsia"/>
          <w:kern w:val="0"/>
          <w:sz w:val="20"/>
          <w:szCs w:val="20"/>
        </w:rPr>
        <w:t>ロイヤリティー</w:t>
      </w:r>
      <w:r>
        <w:rPr>
          <w:rFonts w:ascii="MS UI Gothic" w:eastAsia="MS UI Gothic" w:hAnsi="MS UI Gothic" w:cs="ＭＳ Ｐゴシック" w:hint="eastAsia"/>
          <w:kern w:val="0"/>
          <w:sz w:val="20"/>
          <w:szCs w:val="20"/>
        </w:rPr>
        <w:t>」ではなく「</w:t>
      </w:r>
      <w:r w:rsidRPr="001721BF">
        <w:rPr>
          <w:rFonts w:ascii="MS UI Gothic" w:eastAsia="MS UI Gothic" w:hAnsi="MS UI Gothic" w:cs="ＭＳ Ｐゴシック" w:hint="eastAsia"/>
          <w:b/>
          <w:color w:val="FF0000"/>
          <w:kern w:val="0"/>
          <w:sz w:val="20"/>
          <w:szCs w:val="20"/>
        </w:rPr>
        <w:t>工法使用料</w:t>
      </w:r>
      <w:r>
        <w:rPr>
          <w:rFonts w:ascii="MS UI Gothic" w:eastAsia="MS UI Gothic" w:hAnsi="MS UI Gothic" w:cs="ＭＳ Ｐゴシック" w:hint="eastAsia"/>
          <w:kern w:val="0"/>
          <w:sz w:val="20"/>
          <w:szCs w:val="20"/>
        </w:rPr>
        <w:t>」と呼ぶ　（2013.08.07）</w:t>
      </w:r>
    </w:p>
    <w:p w:rsidR="001721BF" w:rsidRPr="00513EEE" w:rsidRDefault="001721BF" w:rsidP="00513EEE">
      <w:pPr>
        <w:widowControl/>
        <w:jc w:val="left"/>
        <w:rPr>
          <w:rFonts w:ascii="MS UI Gothic" w:eastAsia="MS UI Gothic" w:hAnsi="MS UI Gothic" w:cs="ＭＳ Ｐゴシック"/>
          <w:kern w:val="0"/>
          <w:sz w:val="20"/>
          <w:szCs w:val="20"/>
        </w:rPr>
      </w:pP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指定施工会社にするかどうかは理事会社が決める</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→協会が会員登録を行う</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ＭＳ Ｐゴシック" w:eastAsia="ＭＳ Ｐゴシック" w:hAnsi="ＭＳ Ｐゴシック" w:cs="ＭＳ Ｐゴシック"/>
          <w:kern w:val="0"/>
          <w:sz w:val="24"/>
          <w:szCs w:val="24"/>
        </w:rPr>
        <w:t> </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理事会社がSSW-Pile工法で工事を行う場合も</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１指定施工会社として協会にロイヤリティーを支払う</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会社：ログインユーザは１：多</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ＭＳ Ｐゴシック" w:eastAsia="ＭＳ Ｐゴシック" w:hAnsi="ＭＳ Ｐゴシック" w:cs="ＭＳ Ｐゴシック"/>
          <w:kern w:val="0"/>
          <w:sz w:val="24"/>
          <w:szCs w:val="24"/>
        </w:rPr>
        <w:t> </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理事会社 ・・・ 理事権限ユーザと一般権限ユーザの２ユーザを持つ</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一般指定施工会社　・・・一般権限ユーザのみ</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ＭＳ Ｐゴシック" w:eastAsia="ＭＳ Ｐゴシック" w:hAnsi="ＭＳ Ｐゴシック" w:cs="ＭＳ Ｐゴシック"/>
          <w:kern w:val="0"/>
          <w:sz w:val="24"/>
          <w:szCs w:val="24"/>
        </w:rPr>
        <w:t> </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会社情報に権限を付与するのではなく、別途ログインユーザ情報を設け</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所属会社と権限を持たせる</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ＭＳ Ｐゴシック" w:eastAsia="ＭＳ Ｐゴシック" w:hAnsi="ＭＳ Ｐゴシック" w:cs="ＭＳ Ｐゴシック"/>
          <w:kern w:val="0"/>
          <w:sz w:val="24"/>
          <w:szCs w:val="24"/>
        </w:rPr>
        <w:t> </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ＭＳ Ｐゴシック" w:eastAsia="ＭＳ Ｐゴシック" w:hAnsi="ＭＳ Ｐゴシック" w:cs="ＭＳ Ｐゴシック"/>
          <w:kern w:val="0"/>
          <w:sz w:val="24"/>
          <w:szCs w:val="24"/>
        </w:rPr>
        <w:t> </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■ロイヤリティー</w:t>
      </w:r>
    </w:p>
    <w:p w:rsidR="001721BF" w:rsidRPr="001721BF" w:rsidRDefault="001721BF" w:rsidP="001721BF">
      <w:pPr>
        <w:widowControl/>
        <w:jc w:val="left"/>
        <w:rPr>
          <w:rFonts w:ascii="MS UI Gothic" w:eastAsia="MS UI Gothic" w:hAnsi="MS UI Gothic" w:cs="ＭＳ Ｐゴシック"/>
          <w:kern w:val="0"/>
          <w:sz w:val="20"/>
          <w:szCs w:val="20"/>
        </w:rPr>
      </w:pPr>
      <w:r>
        <w:rPr>
          <w:rFonts w:ascii="MS UI Gothic" w:eastAsia="MS UI Gothic" w:hAnsi="MS UI Gothic" w:cs="ＭＳ Ｐゴシック" w:hint="eastAsia"/>
          <w:kern w:val="0"/>
          <w:sz w:val="20"/>
          <w:szCs w:val="20"/>
        </w:rPr>
        <w:t>※「</w:t>
      </w:r>
      <w:r w:rsidRPr="001721BF">
        <w:rPr>
          <w:rFonts w:ascii="MS UI Gothic" w:eastAsia="MS UI Gothic" w:hAnsi="MS UI Gothic" w:cs="ＭＳ Ｐゴシック" w:hint="eastAsia"/>
          <w:kern w:val="0"/>
          <w:sz w:val="20"/>
          <w:szCs w:val="20"/>
        </w:rPr>
        <w:t>ロイヤリティー</w:t>
      </w:r>
      <w:r>
        <w:rPr>
          <w:rFonts w:ascii="MS UI Gothic" w:eastAsia="MS UI Gothic" w:hAnsi="MS UI Gothic" w:cs="ＭＳ Ｐゴシック" w:hint="eastAsia"/>
          <w:kern w:val="0"/>
          <w:sz w:val="20"/>
          <w:szCs w:val="20"/>
        </w:rPr>
        <w:t>」ではなく「</w:t>
      </w:r>
      <w:r w:rsidRPr="001721BF">
        <w:rPr>
          <w:rFonts w:ascii="MS UI Gothic" w:eastAsia="MS UI Gothic" w:hAnsi="MS UI Gothic" w:cs="ＭＳ Ｐゴシック" w:hint="eastAsia"/>
          <w:b/>
          <w:color w:val="FF0000"/>
          <w:kern w:val="0"/>
          <w:sz w:val="20"/>
          <w:szCs w:val="20"/>
        </w:rPr>
        <w:t>工法使用料</w:t>
      </w:r>
      <w:r>
        <w:rPr>
          <w:rFonts w:ascii="MS UI Gothic" w:eastAsia="MS UI Gothic" w:hAnsi="MS UI Gothic" w:cs="ＭＳ Ｐゴシック" w:hint="eastAsia"/>
          <w:kern w:val="0"/>
          <w:sz w:val="20"/>
          <w:szCs w:val="20"/>
        </w:rPr>
        <w:t>」と呼ぶ　（2013.08.07）</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工事物件ごとに指定施工会社より徴収</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color w:val="FF0000"/>
          <w:kern w:val="0"/>
          <w:sz w:val="24"/>
          <w:szCs w:val="24"/>
        </w:rPr>
        <w:t>請求のタイミングは「工事が完了した月」</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ＭＳ Ｐゴシック" w:eastAsia="ＭＳ Ｐゴシック" w:hAnsi="ＭＳ Ｐゴシック" w:cs="ＭＳ Ｐゴシック"/>
          <w:kern w:val="0"/>
          <w:sz w:val="24"/>
          <w:szCs w:val="24"/>
        </w:rPr>
        <w:t> </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徴収したお金は、SSW-Pileの開発や協会運営経費、理事会社への配当に充てられる</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（半期ごとに精算を行う）</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lastRenderedPageBreak/>
        <w:t>精算処理は本システム外の事務作業として行われる</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そのために集計処理＆データ出力（CSV/PDF）が必要</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ＭＳ Ｐゴシック" w:eastAsia="ＭＳ Ｐゴシック" w:hAnsi="ＭＳ Ｐゴシック" w:cs="ＭＳ Ｐゴシック"/>
          <w:kern w:val="0"/>
          <w:sz w:val="24"/>
          <w:szCs w:val="24"/>
        </w:rPr>
        <w:t> </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color w:val="FF0000"/>
          <w:kern w:val="0"/>
          <w:sz w:val="24"/>
          <w:szCs w:val="24"/>
        </w:rPr>
        <w:t>ロイヤリティーの金額は発注したパーツ本数により異なる</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ＭＳ Ｐゴシック" w:eastAsia="ＭＳ Ｐゴシック" w:hAnsi="ＭＳ Ｐゴシック" w:cs="ＭＳ Ｐゴシック"/>
          <w:kern w:val="0"/>
          <w:sz w:val="24"/>
          <w:szCs w:val="24"/>
        </w:rPr>
        <w:t> </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■物件登録</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SSW-Pile工法で工事を行う案件を登録する</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ＭＳ Ｐゴシック" w:eastAsia="ＭＳ Ｐゴシック" w:hAnsi="ＭＳ Ｐゴシック" w:cs="ＭＳ Ｐゴシック"/>
          <w:kern w:val="0"/>
          <w:sz w:val="24"/>
          <w:szCs w:val="24"/>
        </w:rPr>
        <w:t> </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4"/>
          <w:szCs w:val="24"/>
        </w:rPr>
        <w:t>性能証明書を取得するため、協会は定期的に工事実績を報告しなければならない</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実績報告書ための集計、出力</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ＭＳ Ｐゴシック" w:eastAsia="ＭＳ Ｐゴシック" w:hAnsi="ＭＳ Ｐゴシック" w:cs="ＭＳ Ｐゴシック"/>
          <w:kern w:val="0"/>
          <w:sz w:val="24"/>
          <w:szCs w:val="24"/>
        </w:rPr>
        <w:t> </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登録のタイミングは、案件が発生した段階（見積の段階）で行う</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ＭＳ Ｐゴシック" w:eastAsia="ＭＳ Ｐゴシック" w:hAnsi="ＭＳ Ｐゴシック" w:cs="ＭＳ Ｐゴシック"/>
          <w:kern w:val="0"/>
          <w:sz w:val="24"/>
          <w:szCs w:val="24"/>
        </w:rPr>
        <w:t> </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相見積の場合もあるため、複数の指定施工会社が同じ案件を登録することもありうる</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但し、「受注」に至るのはうち１件だけである</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どこが受注するかは本システム外で話し合い等で決める場合が多いので、</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システムでの制御は不要</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他社に物件情報を見られても構わない</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ＭＳ Ｐゴシック" w:eastAsia="ＭＳ Ｐゴシック" w:hAnsi="ＭＳ Ｐゴシック" w:cs="ＭＳ Ｐゴシック"/>
          <w:kern w:val="0"/>
          <w:sz w:val="24"/>
          <w:szCs w:val="24"/>
        </w:rPr>
        <w:t> </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ＭＳ Ｐゴシック" w:eastAsia="ＭＳ Ｐゴシック" w:hAnsi="ＭＳ Ｐゴシック" w:cs="ＭＳ Ｐゴシック"/>
          <w:kern w:val="0"/>
          <w:sz w:val="24"/>
          <w:szCs w:val="24"/>
        </w:rPr>
        <w:t> </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実績報告には実際に工事が行われた案件のみが対象となるため、</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登録した案件が見込みのままで終わったか受注に至ったかのステータスを登録する必要がある</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ＭＳ Ｐゴシック" w:eastAsia="ＭＳ Ｐゴシック" w:hAnsi="ＭＳ Ｐゴシック" w:cs="ＭＳ Ｐゴシック"/>
          <w:kern w:val="0"/>
          <w:sz w:val="24"/>
          <w:szCs w:val="24"/>
        </w:rPr>
        <w:t> </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また工事が完了したら完了ステータスの登録を行う</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完了した物件に対して、協会から認定書が発行される</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認定書発行は本システム外で処理するため、対象データの抽出とCSV出力が必要（集計処理）</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ＭＳ Ｐゴシック" w:eastAsia="ＭＳ Ｐゴシック" w:hAnsi="ＭＳ Ｐゴシック" w:cs="ＭＳ Ｐゴシック"/>
          <w:kern w:val="0"/>
          <w:sz w:val="24"/>
          <w:szCs w:val="24"/>
        </w:rPr>
        <w:t> </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基本、幹事会社＝施工会社であるが、多忙な時期などは他社に施工を委託する場合がある</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責任の所在を明確にするため、幹事会社・施工会社をそれぞれ登録する</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ＭＳ Ｐゴシック" w:eastAsia="ＭＳ Ｐゴシック" w:hAnsi="ＭＳ Ｐゴシック" w:cs="ＭＳ Ｐゴシック"/>
          <w:kern w:val="0"/>
          <w:sz w:val="24"/>
          <w:szCs w:val="24"/>
        </w:rPr>
        <w:t> </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color w:val="FF0000"/>
          <w:kern w:val="0"/>
          <w:sz w:val="24"/>
          <w:szCs w:val="24"/>
        </w:rPr>
        <w:t>各物件の登録/ステータス変更は、指定施工会社が各自行う</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 </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１つの指定施工会社が同時に複数の案件を登録する場合も当然ありうる</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 </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lastRenderedPageBreak/>
        <w:t> </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■先端パーツの購入</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各指定施工会社からコクエイに発注する（工事開始の10日前までに発注）</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 </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購入数は、物件登録で登録した本数と一致していなくても構わない</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余分に購入したり、他物件の分もまとめて発注してもよい</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ＭＳ Ｐゴシック" w:eastAsia="ＭＳ Ｐゴシック" w:hAnsi="ＭＳ Ｐゴシック" w:cs="ＭＳ Ｐゴシック"/>
          <w:kern w:val="0"/>
          <w:sz w:val="24"/>
          <w:szCs w:val="24"/>
        </w:rPr>
        <w:t> </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注文されたパーツはコクエイから指定施工会社が指定した納入先へ直接配送する</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 </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配送先やパーツ本数により、運送業者・運賃はその都度変わる</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出荷手配時にコクエイが決める</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color w:val="FF0000"/>
          <w:kern w:val="0"/>
          <w:sz w:val="24"/>
          <w:szCs w:val="24"/>
        </w:rPr>
        <w:t>※出荷手配時にコクエイが運送業者、運賃の入力ができるようにする</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 </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4"/>
          <w:szCs w:val="24"/>
        </w:rPr>
        <w:t>指定施工会社は、パーツ代金をコクエイに支払うのではなく協会に支払う</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 </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4"/>
          <w:szCs w:val="24"/>
        </w:rPr>
        <w:t>コクエイは協会に対して請求を行い、パーツ代金を受け取る</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4"/>
          <w:szCs w:val="24"/>
        </w:rPr>
        <w:t>（物件ごとではなく月締めでまとめて請求）</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 </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指定施工会社へのパーツ代金の請求は、</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color w:val="FF0000"/>
          <w:kern w:val="0"/>
          <w:sz w:val="24"/>
          <w:szCs w:val="24"/>
        </w:rPr>
        <w:t>発注した月の月末締め</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 </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 </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4"/>
          <w:szCs w:val="24"/>
        </w:rPr>
        <w:t>パーツ代金は理事会社と一般指定施工会社とで単価が異なる</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 </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また、原材料の価格変動により価格改定が行われる</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（ロイヤリティーの変更もある）</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color w:val="FF0000"/>
          <w:kern w:val="0"/>
          <w:sz w:val="24"/>
          <w:szCs w:val="24"/>
        </w:rPr>
        <w:t>※管理メニューでロイヤリティーとパーツ単価の変更ができるようにしておく</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 </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先端パーツはいまなお開発が継続しており、今後パーツの種類が増える</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 </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 </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■ロイヤリティーとパーツ代金の請求</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color w:val="FF0000"/>
          <w:kern w:val="0"/>
          <w:sz w:val="24"/>
          <w:szCs w:val="24"/>
        </w:rPr>
        <w:t>請求は物件ごとではなく、月締めでロイヤリティーも含め全物件まとめて請求する</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ＭＳ Ｐゴシック" w:eastAsia="ＭＳ Ｐゴシック" w:hAnsi="ＭＳ Ｐゴシック" w:cs="ＭＳ Ｐゴシック"/>
          <w:kern w:val="0"/>
          <w:sz w:val="24"/>
          <w:szCs w:val="24"/>
        </w:rPr>
        <w:t> </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ロイヤリティーとパーツ代金とで締めのタイミングが異なるので、</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lastRenderedPageBreak/>
        <w:t>１つの物件のロイヤリティーとパーツ代金の請求が同じ月とは限らない</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ＭＳ Ｐゴシック" w:eastAsia="ＭＳ Ｐゴシック" w:hAnsi="ＭＳ Ｐゴシック" w:cs="ＭＳ Ｐゴシック"/>
          <w:kern w:val="0"/>
          <w:sz w:val="24"/>
          <w:szCs w:val="24"/>
        </w:rPr>
        <w:t> </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「入金処理」は請求に対しする締めの意味合いとして行うものであり</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お金の管理を行うものではない</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MS UI Gothic" w:eastAsia="MS UI Gothic" w:hAnsi="MS UI Gothic" w:cs="ＭＳ Ｐゴシック"/>
          <w:kern w:val="0"/>
          <w:sz w:val="20"/>
          <w:szCs w:val="20"/>
        </w:rPr>
        <w:t>いつ入金がなされたかどうかわかればよい</w:t>
      </w:r>
    </w:p>
    <w:p w:rsidR="00513EEE" w:rsidRPr="00513EEE" w:rsidRDefault="00513EEE" w:rsidP="00513EEE">
      <w:pPr>
        <w:widowControl/>
        <w:jc w:val="left"/>
        <w:rPr>
          <w:rFonts w:ascii="ＭＳ Ｐゴシック" w:eastAsia="ＭＳ Ｐゴシック" w:hAnsi="ＭＳ Ｐゴシック" w:cs="ＭＳ Ｐゴシック"/>
          <w:kern w:val="0"/>
          <w:sz w:val="24"/>
          <w:szCs w:val="24"/>
        </w:rPr>
      </w:pPr>
      <w:r w:rsidRPr="00513EEE">
        <w:rPr>
          <w:rFonts w:ascii="ＭＳ Ｐゴシック" w:eastAsia="ＭＳ Ｐゴシック" w:hAnsi="ＭＳ Ｐゴシック" w:cs="ＭＳ Ｐゴシック"/>
          <w:kern w:val="0"/>
          <w:sz w:val="24"/>
          <w:szCs w:val="24"/>
        </w:rPr>
        <w:t> </w:t>
      </w:r>
    </w:p>
    <w:p w:rsidR="00513EEE" w:rsidRPr="00513EEE" w:rsidRDefault="00513EEE" w:rsidP="00513EEE">
      <w:pPr>
        <w:widowControl/>
        <w:jc w:val="left"/>
        <w:rPr>
          <w:rFonts w:ascii="MS UI Gothic" w:eastAsia="MS UI Gothic" w:hAnsi="MS UI Gothic" w:cs="ＭＳ Ｐゴシック"/>
          <w:kern w:val="0"/>
          <w:sz w:val="20"/>
          <w:szCs w:val="20"/>
        </w:rPr>
      </w:pPr>
      <w:r w:rsidRPr="00513EEE">
        <w:rPr>
          <w:rFonts w:ascii="MS UI Gothic" w:eastAsia="MS UI Gothic" w:hAnsi="MS UI Gothic" w:cs="ＭＳ Ｐゴシック"/>
          <w:kern w:val="0"/>
          <w:sz w:val="20"/>
          <w:szCs w:val="20"/>
        </w:rPr>
        <w:t>----------------------------------------</w:t>
      </w:r>
    </w:p>
    <w:p w:rsidR="00BA4243" w:rsidRDefault="00BA4243">
      <w:pPr>
        <w:rPr>
          <w:rFonts w:hint="eastAsia"/>
        </w:rPr>
      </w:pPr>
    </w:p>
    <w:p w:rsidR="00944562" w:rsidRDefault="00944562" w:rsidP="00944562">
      <w:pPr>
        <w:widowControl/>
        <w:jc w:val="left"/>
        <w:rPr>
          <w:rFonts w:ascii="MS UI Gothic" w:eastAsia="MS UI Gothic" w:hAnsi="MS UI Gothic" w:cs="ＭＳ Ｐゴシック" w:hint="eastAsia"/>
          <w:kern w:val="0"/>
          <w:sz w:val="20"/>
          <w:szCs w:val="20"/>
        </w:rPr>
      </w:pPr>
      <w:r w:rsidRPr="00513EEE">
        <w:rPr>
          <w:rFonts w:ascii="MS UI Gothic" w:eastAsia="MS UI Gothic" w:hAnsi="MS UI Gothic" w:cs="ＭＳ Ｐゴシック"/>
          <w:kern w:val="0"/>
          <w:sz w:val="20"/>
          <w:szCs w:val="20"/>
        </w:rPr>
        <w:t>■先端パーツ</w:t>
      </w:r>
      <w:r>
        <w:rPr>
          <w:rFonts w:ascii="MS UI Gothic" w:eastAsia="MS UI Gothic" w:hAnsi="MS UI Gothic" w:cs="ＭＳ Ｐゴシック" w:hint="eastAsia"/>
          <w:kern w:val="0"/>
          <w:sz w:val="20"/>
          <w:szCs w:val="20"/>
        </w:rPr>
        <w:t>の仕様について</w:t>
      </w:r>
    </w:p>
    <w:p w:rsidR="00944562" w:rsidRPr="00944562" w:rsidRDefault="00944562" w:rsidP="00944562">
      <w:pPr>
        <w:widowControl/>
        <w:jc w:val="left"/>
        <w:rPr>
          <w:rFonts w:ascii="ＭＳ Ｐゴシック" w:eastAsia="ＭＳ Ｐゴシック" w:hAnsi="ＭＳ Ｐゴシック" w:cs="ＭＳ Ｐゴシック" w:hint="eastAsia"/>
          <w:kern w:val="0"/>
          <w:sz w:val="20"/>
          <w:szCs w:val="20"/>
        </w:rPr>
      </w:pPr>
      <w:r w:rsidRPr="00944562">
        <w:rPr>
          <w:rFonts w:ascii="ＭＳ Ｐゴシック" w:eastAsia="ＭＳ Ｐゴシック" w:hAnsi="ＭＳ Ｐゴシック" w:cs="ＭＳ Ｐゴシック" w:hint="eastAsia"/>
          <w:kern w:val="0"/>
          <w:sz w:val="20"/>
          <w:szCs w:val="20"/>
        </w:rPr>
        <w:t>2013/08/16 奈良重機工事さまより</w:t>
      </w:r>
      <w:r>
        <w:rPr>
          <w:rFonts w:ascii="ＭＳ Ｐゴシック" w:eastAsia="ＭＳ Ｐゴシック" w:hAnsi="ＭＳ Ｐゴシック" w:cs="ＭＳ Ｐゴシック" w:hint="eastAsia"/>
          <w:kern w:val="0"/>
          <w:sz w:val="20"/>
          <w:szCs w:val="20"/>
        </w:rPr>
        <w:t>↓</w:t>
      </w:r>
    </w:p>
    <w:p w:rsidR="00944562" w:rsidRDefault="00944562" w:rsidP="00944562">
      <w:pPr>
        <w:widowControl/>
        <w:jc w:val="left"/>
        <w:rPr>
          <w:rFonts w:ascii="ＭＳ Ｐゴシック" w:eastAsia="ＭＳ Ｐゴシック" w:hAnsi="ＭＳ Ｐゴシック" w:cs="ＭＳ Ｐゴシック" w:hint="eastAsia"/>
          <w:kern w:val="0"/>
          <w:sz w:val="24"/>
          <w:szCs w:val="24"/>
        </w:rPr>
      </w:pPr>
      <w:r>
        <w:rPr>
          <w:rFonts w:ascii="ＭＳ Ｐゴシック" w:eastAsia="ＭＳ Ｐゴシック" w:hAnsi="ＭＳ Ｐゴシック" w:cs="ＭＳ Ｐゴシック" w:hint="eastAsia"/>
          <w:kern w:val="0"/>
          <w:sz w:val="24"/>
          <w:szCs w:val="24"/>
        </w:rPr>
        <w:t>---------------------</w:t>
      </w:r>
    </w:p>
    <w:p w:rsidR="00944562" w:rsidRPr="00944562" w:rsidRDefault="00944562" w:rsidP="00944562">
      <w:pPr>
        <w:widowControl/>
        <w:jc w:val="left"/>
        <w:rPr>
          <w:rFonts w:ascii="ＭＳ Ｐゴシック" w:eastAsia="ＭＳ Ｐゴシック" w:hAnsi="ＭＳ Ｐゴシック" w:cs="ＭＳ Ｐゴシック"/>
          <w:kern w:val="0"/>
          <w:sz w:val="20"/>
          <w:szCs w:val="20"/>
        </w:rPr>
      </w:pPr>
      <w:r w:rsidRPr="00944562">
        <w:rPr>
          <w:rFonts w:ascii="ＭＳ Ｐゴシック" w:eastAsia="ＭＳ Ｐゴシック" w:hAnsi="ＭＳ Ｐゴシック" w:cs="ＭＳ Ｐゴシック"/>
          <w:kern w:val="0"/>
          <w:sz w:val="20"/>
          <w:szCs w:val="20"/>
        </w:rPr>
        <w:t>先端翼の接合部が、</w:t>
      </w:r>
    </w:p>
    <w:p w:rsidR="00944562" w:rsidRPr="00944562" w:rsidRDefault="00944562" w:rsidP="00944562">
      <w:pPr>
        <w:widowControl/>
        <w:jc w:val="left"/>
        <w:rPr>
          <w:rFonts w:ascii="ＭＳ Ｐゴシック" w:eastAsia="ＭＳ Ｐゴシック" w:hAnsi="ＭＳ Ｐゴシック" w:cs="ＭＳ Ｐゴシック"/>
          <w:kern w:val="0"/>
          <w:sz w:val="20"/>
          <w:szCs w:val="20"/>
        </w:rPr>
      </w:pPr>
      <w:r w:rsidRPr="00944562">
        <w:rPr>
          <w:rFonts w:ascii="ＭＳ Ｐゴシック" w:eastAsia="ＭＳ Ｐゴシック" w:hAnsi="ＭＳ Ｐゴシック" w:cs="ＭＳ Ｐゴシック"/>
          <w:kern w:val="0"/>
          <w:sz w:val="20"/>
          <w:szCs w:val="20"/>
        </w:rPr>
        <w:t>右回転でロックするタイプが正回転、</w:t>
      </w:r>
    </w:p>
    <w:p w:rsidR="00944562" w:rsidRPr="00944562" w:rsidRDefault="00944562" w:rsidP="00944562">
      <w:pPr>
        <w:widowControl/>
        <w:jc w:val="left"/>
        <w:rPr>
          <w:rFonts w:ascii="ＭＳ Ｐゴシック" w:eastAsia="ＭＳ Ｐゴシック" w:hAnsi="ＭＳ Ｐゴシック" w:cs="ＭＳ Ｐゴシック" w:hint="eastAsia"/>
          <w:kern w:val="0"/>
          <w:sz w:val="20"/>
          <w:szCs w:val="20"/>
        </w:rPr>
      </w:pPr>
      <w:r w:rsidRPr="00944562">
        <w:rPr>
          <w:rFonts w:ascii="ＭＳ Ｐゴシック" w:eastAsia="ＭＳ Ｐゴシック" w:hAnsi="ＭＳ Ｐゴシック" w:cs="ＭＳ Ｐゴシック"/>
          <w:kern w:val="0"/>
          <w:sz w:val="20"/>
          <w:szCs w:val="20"/>
        </w:rPr>
        <w:t>左回転でロックするタイプが逆回転になります。</w:t>
      </w:r>
    </w:p>
    <w:p w:rsidR="00944562" w:rsidRPr="00944562" w:rsidRDefault="00944562" w:rsidP="00944562">
      <w:pPr>
        <w:widowControl/>
        <w:jc w:val="left"/>
        <w:rPr>
          <w:rFonts w:ascii="ＭＳ Ｐゴシック" w:eastAsia="ＭＳ Ｐゴシック" w:hAnsi="ＭＳ Ｐゴシック" w:cs="ＭＳ Ｐゴシック" w:hint="eastAsia"/>
          <w:kern w:val="0"/>
          <w:sz w:val="20"/>
          <w:szCs w:val="20"/>
        </w:rPr>
      </w:pPr>
    </w:p>
    <w:p w:rsidR="00944562" w:rsidRPr="00944562" w:rsidRDefault="00944562" w:rsidP="00944562">
      <w:pPr>
        <w:widowControl/>
        <w:jc w:val="left"/>
        <w:rPr>
          <w:rFonts w:ascii="ＭＳ Ｐゴシック" w:eastAsia="ＭＳ Ｐゴシック" w:hAnsi="ＭＳ Ｐゴシック" w:cs="ＭＳ Ｐゴシック"/>
          <w:kern w:val="0"/>
          <w:sz w:val="20"/>
          <w:szCs w:val="20"/>
        </w:rPr>
      </w:pPr>
      <w:r w:rsidRPr="00944562">
        <w:rPr>
          <w:rFonts w:ascii="ＭＳ Ｐゴシック" w:eastAsia="ＭＳ Ｐゴシック" w:hAnsi="ＭＳ Ｐゴシック" w:cs="ＭＳ Ｐゴシック"/>
          <w:kern w:val="0"/>
          <w:sz w:val="20"/>
          <w:szCs w:val="20"/>
        </w:rPr>
        <w:t>先端翼の掘削する羽根が、右回転で掘って行くようになっています。正回転仕様では、杭の目標深度の地層があまり固くないところで、止める場合、先端が柔らかいので、生コンを入れて左回転でロックを外れず、供回りをするときがあります。</w:t>
      </w:r>
    </w:p>
    <w:p w:rsidR="00944562" w:rsidRPr="00944562" w:rsidRDefault="00944562" w:rsidP="00944562">
      <w:pPr>
        <w:widowControl/>
        <w:jc w:val="left"/>
        <w:rPr>
          <w:rFonts w:ascii="ＭＳ Ｐゴシック" w:eastAsia="ＭＳ Ｐゴシック" w:hAnsi="ＭＳ Ｐゴシック" w:cs="ＭＳ Ｐゴシック"/>
          <w:kern w:val="0"/>
          <w:sz w:val="20"/>
          <w:szCs w:val="20"/>
        </w:rPr>
      </w:pPr>
      <w:r w:rsidRPr="00944562">
        <w:rPr>
          <w:rFonts w:ascii="ＭＳ Ｐゴシック" w:eastAsia="ＭＳ Ｐゴシック" w:hAnsi="ＭＳ Ｐゴシック" w:cs="ＭＳ Ｐゴシック"/>
          <w:kern w:val="0"/>
          <w:sz w:val="20"/>
          <w:szCs w:val="20"/>
        </w:rPr>
        <w:t>その為に、逆回転仕様では、ロックがかかってないので、目標深度で生コンを入れてそのまま引き抜くことが出来ます。</w:t>
      </w:r>
    </w:p>
    <w:p w:rsidR="00944562" w:rsidRPr="00944562" w:rsidRDefault="00944562" w:rsidP="00944562">
      <w:pPr>
        <w:widowControl/>
        <w:jc w:val="left"/>
        <w:rPr>
          <w:rFonts w:ascii="ＭＳ Ｐゴシック" w:eastAsia="ＭＳ Ｐゴシック" w:hAnsi="ＭＳ Ｐゴシック" w:cs="ＭＳ Ｐゴシック" w:hint="eastAsia"/>
          <w:kern w:val="0"/>
          <w:sz w:val="20"/>
          <w:szCs w:val="20"/>
        </w:rPr>
      </w:pPr>
    </w:p>
    <w:p w:rsidR="00944562" w:rsidRPr="00944562" w:rsidRDefault="00944562" w:rsidP="00944562">
      <w:pPr>
        <w:widowControl/>
        <w:jc w:val="left"/>
        <w:rPr>
          <w:rFonts w:ascii="ＭＳ Ｐゴシック" w:eastAsia="ＭＳ Ｐゴシック" w:hAnsi="ＭＳ Ｐゴシック" w:cs="ＭＳ Ｐゴシック"/>
          <w:kern w:val="0"/>
          <w:sz w:val="20"/>
          <w:szCs w:val="20"/>
        </w:rPr>
      </w:pPr>
      <w:r w:rsidRPr="00944562">
        <w:rPr>
          <w:rFonts w:ascii="ＭＳ Ｐゴシック" w:eastAsia="ＭＳ Ｐゴシック" w:hAnsi="ＭＳ Ｐゴシック" w:cs="ＭＳ Ｐゴシック"/>
          <w:kern w:val="0"/>
          <w:sz w:val="20"/>
          <w:szCs w:val="20"/>
        </w:rPr>
        <w:t>逆回転仕様の方が良く使われます。</w:t>
      </w:r>
    </w:p>
    <w:p w:rsidR="00944562" w:rsidRPr="00944562" w:rsidRDefault="00944562" w:rsidP="00944562">
      <w:pPr>
        <w:widowControl/>
        <w:jc w:val="left"/>
        <w:rPr>
          <w:rFonts w:ascii="ＭＳ Ｐゴシック" w:eastAsia="ＭＳ Ｐゴシック" w:hAnsi="ＭＳ Ｐゴシック" w:cs="ＭＳ Ｐゴシック" w:hint="eastAsia"/>
          <w:kern w:val="0"/>
          <w:sz w:val="20"/>
          <w:szCs w:val="20"/>
        </w:rPr>
      </w:pPr>
      <w:r w:rsidRPr="00944562">
        <w:rPr>
          <w:rFonts w:ascii="ＭＳ Ｐゴシック" w:eastAsia="ＭＳ Ｐゴシック" w:hAnsi="ＭＳ Ｐゴシック" w:cs="ＭＳ Ｐゴシック"/>
          <w:kern w:val="0"/>
          <w:sz w:val="20"/>
          <w:szCs w:val="20"/>
        </w:rPr>
        <w:t>注文書の仕様としては、先端翼の種類は1種類で、接合部だけが、正回転、逆回転の2種類。</w:t>
      </w:r>
    </w:p>
    <w:p w:rsidR="00944562" w:rsidRDefault="00944562" w:rsidP="00944562">
      <w:pPr>
        <w:widowControl/>
        <w:jc w:val="left"/>
        <w:rPr>
          <w:rFonts w:ascii="ＭＳ Ｐゴシック" w:eastAsia="ＭＳ Ｐゴシック" w:hAnsi="ＭＳ Ｐゴシック" w:cs="ＭＳ Ｐゴシック" w:hint="eastAsia"/>
          <w:kern w:val="0"/>
          <w:sz w:val="24"/>
          <w:szCs w:val="24"/>
        </w:rPr>
      </w:pPr>
      <w:r>
        <w:rPr>
          <w:rFonts w:ascii="ＭＳ Ｐゴシック" w:eastAsia="ＭＳ Ｐゴシック" w:hAnsi="ＭＳ Ｐゴシック" w:cs="ＭＳ Ｐゴシック" w:hint="eastAsia"/>
          <w:kern w:val="0"/>
          <w:sz w:val="24"/>
          <w:szCs w:val="24"/>
        </w:rPr>
        <w:t>---------------------</w:t>
      </w:r>
    </w:p>
    <w:p w:rsidR="00944562" w:rsidRPr="00944562" w:rsidRDefault="00944562" w:rsidP="00944562">
      <w:pPr>
        <w:widowControl/>
        <w:jc w:val="left"/>
        <w:rPr>
          <w:rFonts w:ascii="MS UI Gothic" w:eastAsia="MS UI Gothic" w:hAnsi="MS UI Gothic" w:cs="ＭＳ Ｐゴシック"/>
          <w:kern w:val="0"/>
          <w:sz w:val="20"/>
          <w:szCs w:val="20"/>
        </w:rPr>
      </w:pPr>
      <w:bookmarkStart w:id="0" w:name="_GoBack"/>
      <w:bookmarkEnd w:id="0"/>
    </w:p>
    <w:p w:rsidR="00944562" w:rsidRDefault="00944562"/>
    <w:sectPr w:rsidR="0094456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S UI Gothic">
    <w:panose1 w:val="020B0600070205080204"/>
    <w:charset w:val="80"/>
    <w:family w:val="modern"/>
    <w:pitch w:val="variable"/>
    <w:sig w:usb0="A00002BF" w:usb1="68C7FCFB" w:usb2="00000010" w:usb3="00000000" w:csb0="0002009F" w:csb1="00000000"/>
  </w:font>
  <w:font w:name="ＭＳ Ｐゴシック">
    <w:panose1 w:val="020B0600070205080204"/>
    <w:charset w:val="80"/>
    <w:family w:val="modern"/>
    <w:pitch w:val="variable"/>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ＭＳ ゴシック">
    <w:altName w:val="MS Gothic"/>
    <w:panose1 w:val="020B06090702050802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F430E"/>
    <w:multiLevelType w:val="hybridMultilevel"/>
    <w:tmpl w:val="422E59B2"/>
    <w:lvl w:ilvl="0" w:tplc="9E7EE39A">
      <w:numFmt w:val="bullet"/>
      <w:lvlText w:val="※"/>
      <w:lvlJc w:val="left"/>
      <w:pPr>
        <w:ind w:left="360" w:hanging="360"/>
      </w:pPr>
      <w:rPr>
        <w:rFonts w:ascii="MS UI Gothic" w:eastAsia="MS UI Gothic" w:hAnsi="MS UI Gothic"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EEE"/>
    <w:rsid w:val="001721BF"/>
    <w:rsid w:val="00513EEE"/>
    <w:rsid w:val="00944562"/>
    <w:rsid w:val="00BA4243"/>
    <w:rsid w:val="00F85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21BF"/>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21B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11640">
      <w:bodyDiv w:val="1"/>
      <w:marLeft w:val="0"/>
      <w:marRight w:val="0"/>
      <w:marTop w:val="0"/>
      <w:marBottom w:val="0"/>
      <w:divBdr>
        <w:top w:val="none" w:sz="0" w:space="0" w:color="auto"/>
        <w:left w:val="none" w:sz="0" w:space="0" w:color="auto"/>
        <w:bottom w:val="none" w:sz="0" w:space="0" w:color="auto"/>
        <w:right w:val="none" w:sz="0" w:space="0" w:color="auto"/>
      </w:divBdr>
      <w:divsChild>
        <w:div w:id="599871154">
          <w:marLeft w:val="0"/>
          <w:marRight w:val="0"/>
          <w:marTop w:val="0"/>
          <w:marBottom w:val="0"/>
          <w:divBdr>
            <w:top w:val="none" w:sz="0" w:space="0" w:color="auto"/>
            <w:left w:val="none" w:sz="0" w:space="0" w:color="auto"/>
            <w:bottom w:val="none" w:sz="0" w:space="0" w:color="auto"/>
            <w:right w:val="none" w:sz="0" w:space="0" w:color="auto"/>
          </w:divBdr>
        </w:div>
        <w:div w:id="431629055">
          <w:marLeft w:val="0"/>
          <w:marRight w:val="0"/>
          <w:marTop w:val="0"/>
          <w:marBottom w:val="0"/>
          <w:divBdr>
            <w:top w:val="none" w:sz="0" w:space="0" w:color="auto"/>
            <w:left w:val="none" w:sz="0" w:space="0" w:color="auto"/>
            <w:bottom w:val="none" w:sz="0" w:space="0" w:color="auto"/>
            <w:right w:val="none" w:sz="0" w:space="0" w:color="auto"/>
          </w:divBdr>
        </w:div>
        <w:div w:id="882448577">
          <w:marLeft w:val="0"/>
          <w:marRight w:val="0"/>
          <w:marTop w:val="0"/>
          <w:marBottom w:val="0"/>
          <w:divBdr>
            <w:top w:val="none" w:sz="0" w:space="0" w:color="auto"/>
            <w:left w:val="none" w:sz="0" w:space="0" w:color="auto"/>
            <w:bottom w:val="none" w:sz="0" w:space="0" w:color="auto"/>
            <w:right w:val="none" w:sz="0" w:space="0" w:color="auto"/>
          </w:divBdr>
        </w:div>
        <w:div w:id="823202097">
          <w:marLeft w:val="0"/>
          <w:marRight w:val="0"/>
          <w:marTop w:val="0"/>
          <w:marBottom w:val="0"/>
          <w:divBdr>
            <w:top w:val="none" w:sz="0" w:space="0" w:color="auto"/>
            <w:left w:val="none" w:sz="0" w:space="0" w:color="auto"/>
            <w:bottom w:val="none" w:sz="0" w:space="0" w:color="auto"/>
            <w:right w:val="none" w:sz="0" w:space="0" w:color="auto"/>
          </w:divBdr>
        </w:div>
        <w:div w:id="4670648">
          <w:marLeft w:val="0"/>
          <w:marRight w:val="0"/>
          <w:marTop w:val="0"/>
          <w:marBottom w:val="0"/>
          <w:divBdr>
            <w:top w:val="none" w:sz="0" w:space="0" w:color="auto"/>
            <w:left w:val="none" w:sz="0" w:space="0" w:color="auto"/>
            <w:bottom w:val="none" w:sz="0" w:space="0" w:color="auto"/>
            <w:right w:val="none" w:sz="0" w:space="0" w:color="auto"/>
          </w:divBdr>
        </w:div>
        <w:div w:id="1686521294">
          <w:marLeft w:val="0"/>
          <w:marRight w:val="0"/>
          <w:marTop w:val="0"/>
          <w:marBottom w:val="0"/>
          <w:divBdr>
            <w:top w:val="none" w:sz="0" w:space="0" w:color="auto"/>
            <w:left w:val="none" w:sz="0" w:space="0" w:color="auto"/>
            <w:bottom w:val="none" w:sz="0" w:space="0" w:color="auto"/>
            <w:right w:val="none" w:sz="0" w:space="0" w:color="auto"/>
          </w:divBdr>
        </w:div>
        <w:div w:id="408814317">
          <w:marLeft w:val="0"/>
          <w:marRight w:val="0"/>
          <w:marTop w:val="0"/>
          <w:marBottom w:val="0"/>
          <w:divBdr>
            <w:top w:val="none" w:sz="0" w:space="0" w:color="auto"/>
            <w:left w:val="none" w:sz="0" w:space="0" w:color="auto"/>
            <w:bottom w:val="none" w:sz="0" w:space="0" w:color="auto"/>
            <w:right w:val="none" w:sz="0" w:space="0" w:color="auto"/>
          </w:divBdr>
        </w:div>
        <w:div w:id="881475479">
          <w:marLeft w:val="0"/>
          <w:marRight w:val="0"/>
          <w:marTop w:val="0"/>
          <w:marBottom w:val="0"/>
          <w:divBdr>
            <w:top w:val="none" w:sz="0" w:space="0" w:color="auto"/>
            <w:left w:val="none" w:sz="0" w:space="0" w:color="auto"/>
            <w:bottom w:val="none" w:sz="0" w:space="0" w:color="auto"/>
            <w:right w:val="none" w:sz="0" w:space="0" w:color="auto"/>
          </w:divBdr>
        </w:div>
        <w:div w:id="237179881">
          <w:marLeft w:val="0"/>
          <w:marRight w:val="0"/>
          <w:marTop w:val="0"/>
          <w:marBottom w:val="0"/>
          <w:divBdr>
            <w:top w:val="none" w:sz="0" w:space="0" w:color="auto"/>
            <w:left w:val="none" w:sz="0" w:space="0" w:color="auto"/>
            <w:bottom w:val="none" w:sz="0" w:space="0" w:color="auto"/>
            <w:right w:val="none" w:sz="0" w:space="0" w:color="auto"/>
          </w:divBdr>
        </w:div>
        <w:div w:id="1701010877">
          <w:marLeft w:val="0"/>
          <w:marRight w:val="0"/>
          <w:marTop w:val="0"/>
          <w:marBottom w:val="0"/>
          <w:divBdr>
            <w:top w:val="none" w:sz="0" w:space="0" w:color="auto"/>
            <w:left w:val="none" w:sz="0" w:space="0" w:color="auto"/>
            <w:bottom w:val="none" w:sz="0" w:space="0" w:color="auto"/>
            <w:right w:val="none" w:sz="0" w:space="0" w:color="auto"/>
          </w:divBdr>
        </w:div>
        <w:div w:id="2087917529">
          <w:marLeft w:val="0"/>
          <w:marRight w:val="0"/>
          <w:marTop w:val="0"/>
          <w:marBottom w:val="0"/>
          <w:divBdr>
            <w:top w:val="none" w:sz="0" w:space="0" w:color="auto"/>
            <w:left w:val="none" w:sz="0" w:space="0" w:color="auto"/>
            <w:bottom w:val="none" w:sz="0" w:space="0" w:color="auto"/>
            <w:right w:val="none" w:sz="0" w:space="0" w:color="auto"/>
          </w:divBdr>
          <w:divsChild>
            <w:div w:id="1006783495">
              <w:marLeft w:val="0"/>
              <w:marRight w:val="0"/>
              <w:marTop w:val="0"/>
              <w:marBottom w:val="0"/>
              <w:divBdr>
                <w:top w:val="none" w:sz="0" w:space="0" w:color="auto"/>
                <w:left w:val="none" w:sz="0" w:space="0" w:color="auto"/>
                <w:bottom w:val="none" w:sz="0" w:space="0" w:color="auto"/>
                <w:right w:val="none" w:sz="0" w:space="0" w:color="auto"/>
              </w:divBdr>
            </w:div>
            <w:div w:id="939143078">
              <w:marLeft w:val="0"/>
              <w:marRight w:val="0"/>
              <w:marTop w:val="0"/>
              <w:marBottom w:val="0"/>
              <w:divBdr>
                <w:top w:val="none" w:sz="0" w:space="0" w:color="auto"/>
                <w:left w:val="none" w:sz="0" w:space="0" w:color="auto"/>
                <w:bottom w:val="none" w:sz="0" w:space="0" w:color="auto"/>
                <w:right w:val="none" w:sz="0" w:space="0" w:color="auto"/>
              </w:divBdr>
            </w:div>
          </w:divsChild>
        </w:div>
        <w:div w:id="1620795385">
          <w:marLeft w:val="0"/>
          <w:marRight w:val="0"/>
          <w:marTop w:val="0"/>
          <w:marBottom w:val="0"/>
          <w:divBdr>
            <w:top w:val="none" w:sz="0" w:space="0" w:color="auto"/>
            <w:left w:val="none" w:sz="0" w:space="0" w:color="auto"/>
            <w:bottom w:val="none" w:sz="0" w:space="0" w:color="auto"/>
            <w:right w:val="none" w:sz="0" w:space="0" w:color="auto"/>
          </w:divBdr>
        </w:div>
        <w:div w:id="1993025341">
          <w:marLeft w:val="0"/>
          <w:marRight w:val="0"/>
          <w:marTop w:val="0"/>
          <w:marBottom w:val="0"/>
          <w:divBdr>
            <w:top w:val="none" w:sz="0" w:space="0" w:color="auto"/>
            <w:left w:val="none" w:sz="0" w:space="0" w:color="auto"/>
            <w:bottom w:val="none" w:sz="0" w:space="0" w:color="auto"/>
            <w:right w:val="none" w:sz="0" w:space="0" w:color="auto"/>
          </w:divBdr>
        </w:div>
        <w:div w:id="1966890602">
          <w:marLeft w:val="0"/>
          <w:marRight w:val="0"/>
          <w:marTop w:val="0"/>
          <w:marBottom w:val="0"/>
          <w:divBdr>
            <w:top w:val="none" w:sz="0" w:space="0" w:color="auto"/>
            <w:left w:val="none" w:sz="0" w:space="0" w:color="auto"/>
            <w:bottom w:val="none" w:sz="0" w:space="0" w:color="auto"/>
            <w:right w:val="none" w:sz="0" w:space="0" w:color="auto"/>
          </w:divBdr>
        </w:div>
        <w:div w:id="608900332">
          <w:marLeft w:val="0"/>
          <w:marRight w:val="0"/>
          <w:marTop w:val="0"/>
          <w:marBottom w:val="0"/>
          <w:divBdr>
            <w:top w:val="none" w:sz="0" w:space="0" w:color="auto"/>
            <w:left w:val="none" w:sz="0" w:space="0" w:color="auto"/>
            <w:bottom w:val="none" w:sz="0" w:space="0" w:color="auto"/>
            <w:right w:val="none" w:sz="0" w:space="0" w:color="auto"/>
          </w:divBdr>
        </w:div>
        <w:div w:id="568005564">
          <w:marLeft w:val="0"/>
          <w:marRight w:val="0"/>
          <w:marTop w:val="0"/>
          <w:marBottom w:val="0"/>
          <w:divBdr>
            <w:top w:val="none" w:sz="0" w:space="0" w:color="auto"/>
            <w:left w:val="none" w:sz="0" w:space="0" w:color="auto"/>
            <w:bottom w:val="none" w:sz="0" w:space="0" w:color="auto"/>
            <w:right w:val="none" w:sz="0" w:space="0" w:color="auto"/>
          </w:divBdr>
        </w:div>
        <w:div w:id="442502351">
          <w:marLeft w:val="0"/>
          <w:marRight w:val="0"/>
          <w:marTop w:val="0"/>
          <w:marBottom w:val="0"/>
          <w:divBdr>
            <w:top w:val="none" w:sz="0" w:space="0" w:color="auto"/>
            <w:left w:val="none" w:sz="0" w:space="0" w:color="auto"/>
            <w:bottom w:val="none" w:sz="0" w:space="0" w:color="auto"/>
            <w:right w:val="none" w:sz="0" w:space="0" w:color="auto"/>
          </w:divBdr>
        </w:div>
        <w:div w:id="1973511144">
          <w:marLeft w:val="0"/>
          <w:marRight w:val="0"/>
          <w:marTop w:val="0"/>
          <w:marBottom w:val="0"/>
          <w:divBdr>
            <w:top w:val="none" w:sz="0" w:space="0" w:color="auto"/>
            <w:left w:val="none" w:sz="0" w:space="0" w:color="auto"/>
            <w:bottom w:val="none" w:sz="0" w:space="0" w:color="auto"/>
            <w:right w:val="none" w:sz="0" w:space="0" w:color="auto"/>
          </w:divBdr>
        </w:div>
        <w:div w:id="1869029814">
          <w:marLeft w:val="0"/>
          <w:marRight w:val="0"/>
          <w:marTop w:val="0"/>
          <w:marBottom w:val="0"/>
          <w:divBdr>
            <w:top w:val="none" w:sz="0" w:space="0" w:color="auto"/>
            <w:left w:val="none" w:sz="0" w:space="0" w:color="auto"/>
            <w:bottom w:val="none" w:sz="0" w:space="0" w:color="auto"/>
            <w:right w:val="none" w:sz="0" w:space="0" w:color="auto"/>
          </w:divBdr>
        </w:div>
        <w:div w:id="1647197445">
          <w:marLeft w:val="0"/>
          <w:marRight w:val="0"/>
          <w:marTop w:val="0"/>
          <w:marBottom w:val="0"/>
          <w:divBdr>
            <w:top w:val="none" w:sz="0" w:space="0" w:color="auto"/>
            <w:left w:val="none" w:sz="0" w:space="0" w:color="auto"/>
            <w:bottom w:val="none" w:sz="0" w:space="0" w:color="auto"/>
            <w:right w:val="none" w:sz="0" w:space="0" w:color="auto"/>
          </w:divBdr>
        </w:div>
        <w:div w:id="180321494">
          <w:marLeft w:val="0"/>
          <w:marRight w:val="0"/>
          <w:marTop w:val="0"/>
          <w:marBottom w:val="0"/>
          <w:divBdr>
            <w:top w:val="none" w:sz="0" w:space="0" w:color="auto"/>
            <w:left w:val="none" w:sz="0" w:space="0" w:color="auto"/>
            <w:bottom w:val="none" w:sz="0" w:space="0" w:color="auto"/>
            <w:right w:val="none" w:sz="0" w:space="0" w:color="auto"/>
          </w:divBdr>
        </w:div>
        <w:div w:id="1066996483">
          <w:marLeft w:val="0"/>
          <w:marRight w:val="0"/>
          <w:marTop w:val="0"/>
          <w:marBottom w:val="0"/>
          <w:divBdr>
            <w:top w:val="none" w:sz="0" w:space="0" w:color="auto"/>
            <w:left w:val="none" w:sz="0" w:space="0" w:color="auto"/>
            <w:bottom w:val="none" w:sz="0" w:space="0" w:color="auto"/>
            <w:right w:val="none" w:sz="0" w:space="0" w:color="auto"/>
          </w:divBdr>
        </w:div>
        <w:div w:id="1584030195">
          <w:marLeft w:val="0"/>
          <w:marRight w:val="0"/>
          <w:marTop w:val="0"/>
          <w:marBottom w:val="0"/>
          <w:divBdr>
            <w:top w:val="none" w:sz="0" w:space="0" w:color="auto"/>
            <w:left w:val="none" w:sz="0" w:space="0" w:color="auto"/>
            <w:bottom w:val="none" w:sz="0" w:space="0" w:color="auto"/>
            <w:right w:val="none" w:sz="0" w:space="0" w:color="auto"/>
          </w:divBdr>
        </w:div>
        <w:div w:id="1126630127">
          <w:marLeft w:val="0"/>
          <w:marRight w:val="0"/>
          <w:marTop w:val="0"/>
          <w:marBottom w:val="0"/>
          <w:divBdr>
            <w:top w:val="none" w:sz="0" w:space="0" w:color="auto"/>
            <w:left w:val="none" w:sz="0" w:space="0" w:color="auto"/>
            <w:bottom w:val="none" w:sz="0" w:space="0" w:color="auto"/>
            <w:right w:val="none" w:sz="0" w:space="0" w:color="auto"/>
          </w:divBdr>
        </w:div>
        <w:div w:id="636186356">
          <w:marLeft w:val="0"/>
          <w:marRight w:val="0"/>
          <w:marTop w:val="0"/>
          <w:marBottom w:val="0"/>
          <w:divBdr>
            <w:top w:val="none" w:sz="0" w:space="0" w:color="auto"/>
            <w:left w:val="none" w:sz="0" w:space="0" w:color="auto"/>
            <w:bottom w:val="none" w:sz="0" w:space="0" w:color="auto"/>
            <w:right w:val="none" w:sz="0" w:space="0" w:color="auto"/>
          </w:divBdr>
        </w:div>
        <w:div w:id="914901836">
          <w:marLeft w:val="0"/>
          <w:marRight w:val="0"/>
          <w:marTop w:val="0"/>
          <w:marBottom w:val="0"/>
          <w:divBdr>
            <w:top w:val="none" w:sz="0" w:space="0" w:color="auto"/>
            <w:left w:val="none" w:sz="0" w:space="0" w:color="auto"/>
            <w:bottom w:val="none" w:sz="0" w:space="0" w:color="auto"/>
            <w:right w:val="none" w:sz="0" w:space="0" w:color="auto"/>
          </w:divBdr>
        </w:div>
        <w:div w:id="1343823966">
          <w:marLeft w:val="0"/>
          <w:marRight w:val="0"/>
          <w:marTop w:val="0"/>
          <w:marBottom w:val="0"/>
          <w:divBdr>
            <w:top w:val="none" w:sz="0" w:space="0" w:color="auto"/>
            <w:left w:val="none" w:sz="0" w:space="0" w:color="auto"/>
            <w:bottom w:val="none" w:sz="0" w:space="0" w:color="auto"/>
            <w:right w:val="none" w:sz="0" w:space="0" w:color="auto"/>
          </w:divBdr>
        </w:div>
        <w:div w:id="1265721893">
          <w:marLeft w:val="0"/>
          <w:marRight w:val="0"/>
          <w:marTop w:val="0"/>
          <w:marBottom w:val="0"/>
          <w:divBdr>
            <w:top w:val="none" w:sz="0" w:space="0" w:color="auto"/>
            <w:left w:val="none" w:sz="0" w:space="0" w:color="auto"/>
            <w:bottom w:val="none" w:sz="0" w:space="0" w:color="auto"/>
            <w:right w:val="none" w:sz="0" w:space="0" w:color="auto"/>
          </w:divBdr>
        </w:div>
        <w:div w:id="1550607934">
          <w:marLeft w:val="0"/>
          <w:marRight w:val="0"/>
          <w:marTop w:val="0"/>
          <w:marBottom w:val="0"/>
          <w:divBdr>
            <w:top w:val="none" w:sz="0" w:space="0" w:color="auto"/>
            <w:left w:val="none" w:sz="0" w:space="0" w:color="auto"/>
            <w:bottom w:val="none" w:sz="0" w:space="0" w:color="auto"/>
            <w:right w:val="none" w:sz="0" w:space="0" w:color="auto"/>
          </w:divBdr>
        </w:div>
        <w:div w:id="89936624">
          <w:marLeft w:val="0"/>
          <w:marRight w:val="0"/>
          <w:marTop w:val="0"/>
          <w:marBottom w:val="0"/>
          <w:divBdr>
            <w:top w:val="none" w:sz="0" w:space="0" w:color="auto"/>
            <w:left w:val="none" w:sz="0" w:space="0" w:color="auto"/>
            <w:bottom w:val="none" w:sz="0" w:space="0" w:color="auto"/>
            <w:right w:val="none" w:sz="0" w:space="0" w:color="auto"/>
          </w:divBdr>
        </w:div>
        <w:div w:id="1840580937">
          <w:marLeft w:val="0"/>
          <w:marRight w:val="0"/>
          <w:marTop w:val="0"/>
          <w:marBottom w:val="0"/>
          <w:divBdr>
            <w:top w:val="none" w:sz="0" w:space="0" w:color="auto"/>
            <w:left w:val="none" w:sz="0" w:space="0" w:color="auto"/>
            <w:bottom w:val="none" w:sz="0" w:space="0" w:color="auto"/>
            <w:right w:val="none" w:sz="0" w:space="0" w:color="auto"/>
          </w:divBdr>
        </w:div>
        <w:div w:id="1307121382">
          <w:marLeft w:val="0"/>
          <w:marRight w:val="0"/>
          <w:marTop w:val="0"/>
          <w:marBottom w:val="0"/>
          <w:divBdr>
            <w:top w:val="none" w:sz="0" w:space="0" w:color="auto"/>
            <w:left w:val="none" w:sz="0" w:space="0" w:color="auto"/>
            <w:bottom w:val="none" w:sz="0" w:space="0" w:color="auto"/>
            <w:right w:val="none" w:sz="0" w:space="0" w:color="auto"/>
          </w:divBdr>
        </w:div>
        <w:div w:id="231434724">
          <w:marLeft w:val="0"/>
          <w:marRight w:val="0"/>
          <w:marTop w:val="0"/>
          <w:marBottom w:val="0"/>
          <w:divBdr>
            <w:top w:val="none" w:sz="0" w:space="0" w:color="auto"/>
            <w:left w:val="none" w:sz="0" w:space="0" w:color="auto"/>
            <w:bottom w:val="none" w:sz="0" w:space="0" w:color="auto"/>
            <w:right w:val="none" w:sz="0" w:space="0" w:color="auto"/>
          </w:divBdr>
        </w:div>
        <w:div w:id="1912541739">
          <w:marLeft w:val="0"/>
          <w:marRight w:val="0"/>
          <w:marTop w:val="0"/>
          <w:marBottom w:val="0"/>
          <w:divBdr>
            <w:top w:val="none" w:sz="0" w:space="0" w:color="auto"/>
            <w:left w:val="none" w:sz="0" w:space="0" w:color="auto"/>
            <w:bottom w:val="none" w:sz="0" w:space="0" w:color="auto"/>
            <w:right w:val="none" w:sz="0" w:space="0" w:color="auto"/>
          </w:divBdr>
        </w:div>
        <w:div w:id="401758260">
          <w:marLeft w:val="0"/>
          <w:marRight w:val="0"/>
          <w:marTop w:val="0"/>
          <w:marBottom w:val="0"/>
          <w:divBdr>
            <w:top w:val="none" w:sz="0" w:space="0" w:color="auto"/>
            <w:left w:val="none" w:sz="0" w:space="0" w:color="auto"/>
            <w:bottom w:val="none" w:sz="0" w:space="0" w:color="auto"/>
            <w:right w:val="none" w:sz="0" w:space="0" w:color="auto"/>
          </w:divBdr>
        </w:div>
        <w:div w:id="1465344117">
          <w:marLeft w:val="0"/>
          <w:marRight w:val="0"/>
          <w:marTop w:val="0"/>
          <w:marBottom w:val="0"/>
          <w:divBdr>
            <w:top w:val="none" w:sz="0" w:space="0" w:color="auto"/>
            <w:left w:val="none" w:sz="0" w:space="0" w:color="auto"/>
            <w:bottom w:val="none" w:sz="0" w:space="0" w:color="auto"/>
            <w:right w:val="none" w:sz="0" w:space="0" w:color="auto"/>
          </w:divBdr>
        </w:div>
        <w:div w:id="104160820">
          <w:marLeft w:val="0"/>
          <w:marRight w:val="0"/>
          <w:marTop w:val="0"/>
          <w:marBottom w:val="0"/>
          <w:divBdr>
            <w:top w:val="none" w:sz="0" w:space="0" w:color="auto"/>
            <w:left w:val="none" w:sz="0" w:space="0" w:color="auto"/>
            <w:bottom w:val="none" w:sz="0" w:space="0" w:color="auto"/>
            <w:right w:val="none" w:sz="0" w:space="0" w:color="auto"/>
          </w:divBdr>
        </w:div>
        <w:div w:id="69695526">
          <w:marLeft w:val="0"/>
          <w:marRight w:val="0"/>
          <w:marTop w:val="0"/>
          <w:marBottom w:val="0"/>
          <w:divBdr>
            <w:top w:val="none" w:sz="0" w:space="0" w:color="auto"/>
            <w:left w:val="none" w:sz="0" w:space="0" w:color="auto"/>
            <w:bottom w:val="none" w:sz="0" w:space="0" w:color="auto"/>
            <w:right w:val="none" w:sz="0" w:space="0" w:color="auto"/>
          </w:divBdr>
        </w:div>
        <w:div w:id="1682929553">
          <w:marLeft w:val="0"/>
          <w:marRight w:val="0"/>
          <w:marTop w:val="0"/>
          <w:marBottom w:val="0"/>
          <w:divBdr>
            <w:top w:val="none" w:sz="0" w:space="0" w:color="auto"/>
            <w:left w:val="none" w:sz="0" w:space="0" w:color="auto"/>
            <w:bottom w:val="none" w:sz="0" w:space="0" w:color="auto"/>
            <w:right w:val="none" w:sz="0" w:space="0" w:color="auto"/>
          </w:divBdr>
        </w:div>
        <w:div w:id="448739253">
          <w:marLeft w:val="0"/>
          <w:marRight w:val="0"/>
          <w:marTop w:val="0"/>
          <w:marBottom w:val="0"/>
          <w:divBdr>
            <w:top w:val="none" w:sz="0" w:space="0" w:color="auto"/>
            <w:left w:val="none" w:sz="0" w:space="0" w:color="auto"/>
            <w:bottom w:val="none" w:sz="0" w:space="0" w:color="auto"/>
            <w:right w:val="none" w:sz="0" w:space="0" w:color="auto"/>
          </w:divBdr>
        </w:div>
        <w:div w:id="1097558753">
          <w:marLeft w:val="0"/>
          <w:marRight w:val="0"/>
          <w:marTop w:val="0"/>
          <w:marBottom w:val="0"/>
          <w:divBdr>
            <w:top w:val="none" w:sz="0" w:space="0" w:color="auto"/>
            <w:left w:val="none" w:sz="0" w:space="0" w:color="auto"/>
            <w:bottom w:val="none" w:sz="0" w:space="0" w:color="auto"/>
            <w:right w:val="none" w:sz="0" w:space="0" w:color="auto"/>
          </w:divBdr>
        </w:div>
        <w:div w:id="1722437286">
          <w:marLeft w:val="0"/>
          <w:marRight w:val="0"/>
          <w:marTop w:val="0"/>
          <w:marBottom w:val="0"/>
          <w:divBdr>
            <w:top w:val="none" w:sz="0" w:space="0" w:color="auto"/>
            <w:left w:val="none" w:sz="0" w:space="0" w:color="auto"/>
            <w:bottom w:val="none" w:sz="0" w:space="0" w:color="auto"/>
            <w:right w:val="none" w:sz="0" w:space="0" w:color="auto"/>
          </w:divBdr>
        </w:div>
        <w:div w:id="1597130784">
          <w:marLeft w:val="0"/>
          <w:marRight w:val="0"/>
          <w:marTop w:val="0"/>
          <w:marBottom w:val="0"/>
          <w:divBdr>
            <w:top w:val="none" w:sz="0" w:space="0" w:color="auto"/>
            <w:left w:val="none" w:sz="0" w:space="0" w:color="auto"/>
            <w:bottom w:val="none" w:sz="0" w:space="0" w:color="auto"/>
            <w:right w:val="none" w:sz="0" w:space="0" w:color="auto"/>
          </w:divBdr>
        </w:div>
        <w:div w:id="285427802">
          <w:marLeft w:val="0"/>
          <w:marRight w:val="0"/>
          <w:marTop w:val="0"/>
          <w:marBottom w:val="0"/>
          <w:divBdr>
            <w:top w:val="none" w:sz="0" w:space="0" w:color="auto"/>
            <w:left w:val="none" w:sz="0" w:space="0" w:color="auto"/>
            <w:bottom w:val="none" w:sz="0" w:space="0" w:color="auto"/>
            <w:right w:val="none" w:sz="0" w:space="0" w:color="auto"/>
          </w:divBdr>
        </w:div>
        <w:div w:id="1229194559">
          <w:marLeft w:val="0"/>
          <w:marRight w:val="0"/>
          <w:marTop w:val="0"/>
          <w:marBottom w:val="0"/>
          <w:divBdr>
            <w:top w:val="none" w:sz="0" w:space="0" w:color="auto"/>
            <w:left w:val="none" w:sz="0" w:space="0" w:color="auto"/>
            <w:bottom w:val="none" w:sz="0" w:space="0" w:color="auto"/>
            <w:right w:val="none" w:sz="0" w:space="0" w:color="auto"/>
          </w:divBdr>
        </w:div>
        <w:div w:id="996500542">
          <w:marLeft w:val="0"/>
          <w:marRight w:val="0"/>
          <w:marTop w:val="0"/>
          <w:marBottom w:val="0"/>
          <w:divBdr>
            <w:top w:val="none" w:sz="0" w:space="0" w:color="auto"/>
            <w:left w:val="none" w:sz="0" w:space="0" w:color="auto"/>
            <w:bottom w:val="none" w:sz="0" w:space="0" w:color="auto"/>
            <w:right w:val="none" w:sz="0" w:space="0" w:color="auto"/>
          </w:divBdr>
        </w:div>
        <w:div w:id="1038362507">
          <w:marLeft w:val="0"/>
          <w:marRight w:val="0"/>
          <w:marTop w:val="0"/>
          <w:marBottom w:val="0"/>
          <w:divBdr>
            <w:top w:val="none" w:sz="0" w:space="0" w:color="auto"/>
            <w:left w:val="none" w:sz="0" w:space="0" w:color="auto"/>
            <w:bottom w:val="none" w:sz="0" w:space="0" w:color="auto"/>
            <w:right w:val="none" w:sz="0" w:space="0" w:color="auto"/>
          </w:divBdr>
        </w:div>
        <w:div w:id="100229858">
          <w:marLeft w:val="0"/>
          <w:marRight w:val="0"/>
          <w:marTop w:val="0"/>
          <w:marBottom w:val="0"/>
          <w:divBdr>
            <w:top w:val="none" w:sz="0" w:space="0" w:color="auto"/>
            <w:left w:val="none" w:sz="0" w:space="0" w:color="auto"/>
            <w:bottom w:val="none" w:sz="0" w:space="0" w:color="auto"/>
            <w:right w:val="none" w:sz="0" w:space="0" w:color="auto"/>
          </w:divBdr>
        </w:div>
        <w:div w:id="371927380">
          <w:marLeft w:val="0"/>
          <w:marRight w:val="0"/>
          <w:marTop w:val="0"/>
          <w:marBottom w:val="0"/>
          <w:divBdr>
            <w:top w:val="none" w:sz="0" w:space="0" w:color="auto"/>
            <w:left w:val="none" w:sz="0" w:space="0" w:color="auto"/>
            <w:bottom w:val="none" w:sz="0" w:space="0" w:color="auto"/>
            <w:right w:val="none" w:sz="0" w:space="0" w:color="auto"/>
          </w:divBdr>
        </w:div>
        <w:div w:id="307976455">
          <w:marLeft w:val="0"/>
          <w:marRight w:val="0"/>
          <w:marTop w:val="0"/>
          <w:marBottom w:val="0"/>
          <w:divBdr>
            <w:top w:val="none" w:sz="0" w:space="0" w:color="auto"/>
            <w:left w:val="none" w:sz="0" w:space="0" w:color="auto"/>
            <w:bottom w:val="none" w:sz="0" w:space="0" w:color="auto"/>
            <w:right w:val="none" w:sz="0" w:space="0" w:color="auto"/>
          </w:divBdr>
        </w:div>
        <w:div w:id="167870253">
          <w:marLeft w:val="0"/>
          <w:marRight w:val="0"/>
          <w:marTop w:val="0"/>
          <w:marBottom w:val="0"/>
          <w:divBdr>
            <w:top w:val="none" w:sz="0" w:space="0" w:color="auto"/>
            <w:left w:val="none" w:sz="0" w:space="0" w:color="auto"/>
            <w:bottom w:val="none" w:sz="0" w:space="0" w:color="auto"/>
            <w:right w:val="none" w:sz="0" w:space="0" w:color="auto"/>
          </w:divBdr>
        </w:div>
        <w:div w:id="457649008">
          <w:marLeft w:val="0"/>
          <w:marRight w:val="0"/>
          <w:marTop w:val="0"/>
          <w:marBottom w:val="0"/>
          <w:divBdr>
            <w:top w:val="none" w:sz="0" w:space="0" w:color="auto"/>
            <w:left w:val="none" w:sz="0" w:space="0" w:color="auto"/>
            <w:bottom w:val="none" w:sz="0" w:space="0" w:color="auto"/>
            <w:right w:val="none" w:sz="0" w:space="0" w:color="auto"/>
          </w:divBdr>
          <w:divsChild>
            <w:div w:id="355887769">
              <w:marLeft w:val="0"/>
              <w:marRight w:val="0"/>
              <w:marTop w:val="0"/>
              <w:marBottom w:val="0"/>
              <w:divBdr>
                <w:top w:val="none" w:sz="0" w:space="0" w:color="auto"/>
                <w:left w:val="none" w:sz="0" w:space="0" w:color="auto"/>
                <w:bottom w:val="none" w:sz="0" w:space="0" w:color="auto"/>
                <w:right w:val="none" w:sz="0" w:space="0" w:color="auto"/>
              </w:divBdr>
            </w:div>
          </w:divsChild>
        </w:div>
        <w:div w:id="7566972">
          <w:marLeft w:val="0"/>
          <w:marRight w:val="0"/>
          <w:marTop w:val="0"/>
          <w:marBottom w:val="0"/>
          <w:divBdr>
            <w:top w:val="none" w:sz="0" w:space="0" w:color="auto"/>
            <w:left w:val="none" w:sz="0" w:space="0" w:color="auto"/>
            <w:bottom w:val="none" w:sz="0" w:space="0" w:color="auto"/>
            <w:right w:val="none" w:sz="0" w:space="0" w:color="auto"/>
          </w:divBdr>
        </w:div>
        <w:div w:id="556278191">
          <w:marLeft w:val="0"/>
          <w:marRight w:val="0"/>
          <w:marTop w:val="0"/>
          <w:marBottom w:val="0"/>
          <w:divBdr>
            <w:top w:val="none" w:sz="0" w:space="0" w:color="auto"/>
            <w:left w:val="none" w:sz="0" w:space="0" w:color="auto"/>
            <w:bottom w:val="none" w:sz="0" w:space="0" w:color="auto"/>
            <w:right w:val="none" w:sz="0" w:space="0" w:color="auto"/>
          </w:divBdr>
        </w:div>
        <w:div w:id="1145665174">
          <w:marLeft w:val="0"/>
          <w:marRight w:val="0"/>
          <w:marTop w:val="0"/>
          <w:marBottom w:val="0"/>
          <w:divBdr>
            <w:top w:val="none" w:sz="0" w:space="0" w:color="auto"/>
            <w:left w:val="none" w:sz="0" w:space="0" w:color="auto"/>
            <w:bottom w:val="none" w:sz="0" w:space="0" w:color="auto"/>
            <w:right w:val="none" w:sz="0" w:space="0" w:color="auto"/>
          </w:divBdr>
        </w:div>
        <w:div w:id="136345025">
          <w:marLeft w:val="0"/>
          <w:marRight w:val="0"/>
          <w:marTop w:val="0"/>
          <w:marBottom w:val="0"/>
          <w:divBdr>
            <w:top w:val="none" w:sz="0" w:space="0" w:color="auto"/>
            <w:left w:val="none" w:sz="0" w:space="0" w:color="auto"/>
            <w:bottom w:val="none" w:sz="0" w:space="0" w:color="auto"/>
            <w:right w:val="none" w:sz="0" w:space="0" w:color="auto"/>
          </w:divBdr>
        </w:div>
        <w:div w:id="433212727">
          <w:marLeft w:val="0"/>
          <w:marRight w:val="0"/>
          <w:marTop w:val="0"/>
          <w:marBottom w:val="0"/>
          <w:divBdr>
            <w:top w:val="none" w:sz="0" w:space="0" w:color="auto"/>
            <w:left w:val="none" w:sz="0" w:space="0" w:color="auto"/>
            <w:bottom w:val="none" w:sz="0" w:space="0" w:color="auto"/>
            <w:right w:val="none" w:sz="0" w:space="0" w:color="auto"/>
          </w:divBdr>
        </w:div>
        <w:div w:id="1427725039">
          <w:marLeft w:val="0"/>
          <w:marRight w:val="0"/>
          <w:marTop w:val="0"/>
          <w:marBottom w:val="0"/>
          <w:divBdr>
            <w:top w:val="none" w:sz="0" w:space="0" w:color="auto"/>
            <w:left w:val="none" w:sz="0" w:space="0" w:color="auto"/>
            <w:bottom w:val="none" w:sz="0" w:space="0" w:color="auto"/>
            <w:right w:val="none" w:sz="0" w:space="0" w:color="auto"/>
          </w:divBdr>
        </w:div>
        <w:div w:id="920020015">
          <w:marLeft w:val="0"/>
          <w:marRight w:val="0"/>
          <w:marTop w:val="0"/>
          <w:marBottom w:val="0"/>
          <w:divBdr>
            <w:top w:val="none" w:sz="0" w:space="0" w:color="auto"/>
            <w:left w:val="none" w:sz="0" w:space="0" w:color="auto"/>
            <w:bottom w:val="none" w:sz="0" w:space="0" w:color="auto"/>
            <w:right w:val="none" w:sz="0" w:space="0" w:color="auto"/>
          </w:divBdr>
        </w:div>
        <w:div w:id="213784722">
          <w:marLeft w:val="0"/>
          <w:marRight w:val="0"/>
          <w:marTop w:val="0"/>
          <w:marBottom w:val="0"/>
          <w:divBdr>
            <w:top w:val="none" w:sz="0" w:space="0" w:color="auto"/>
            <w:left w:val="none" w:sz="0" w:space="0" w:color="auto"/>
            <w:bottom w:val="none" w:sz="0" w:space="0" w:color="auto"/>
            <w:right w:val="none" w:sz="0" w:space="0" w:color="auto"/>
          </w:divBdr>
        </w:div>
        <w:div w:id="598608384">
          <w:marLeft w:val="0"/>
          <w:marRight w:val="0"/>
          <w:marTop w:val="0"/>
          <w:marBottom w:val="0"/>
          <w:divBdr>
            <w:top w:val="none" w:sz="0" w:space="0" w:color="auto"/>
            <w:left w:val="none" w:sz="0" w:space="0" w:color="auto"/>
            <w:bottom w:val="none" w:sz="0" w:space="0" w:color="auto"/>
            <w:right w:val="none" w:sz="0" w:space="0" w:color="auto"/>
          </w:divBdr>
        </w:div>
        <w:div w:id="696858613">
          <w:marLeft w:val="0"/>
          <w:marRight w:val="0"/>
          <w:marTop w:val="0"/>
          <w:marBottom w:val="0"/>
          <w:divBdr>
            <w:top w:val="none" w:sz="0" w:space="0" w:color="auto"/>
            <w:left w:val="none" w:sz="0" w:space="0" w:color="auto"/>
            <w:bottom w:val="none" w:sz="0" w:space="0" w:color="auto"/>
            <w:right w:val="none" w:sz="0" w:space="0" w:color="auto"/>
          </w:divBdr>
        </w:div>
        <w:div w:id="1225022022">
          <w:marLeft w:val="0"/>
          <w:marRight w:val="0"/>
          <w:marTop w:val="0"/>
          <w:marBottom w:val="0"/>
          <w:divBdr>
            <w:top w:val="none" w:sz="0" w:space="0" w:color="auto"/>
            <w:left w:val="none" w:sz="0" w:space="0" w:color="auto"/>
            <w:bottom w:val="none" w:sz="0" w:space="0" w:color="auto"/>
            <w:right w:val="none" w:sz="0" w:space="0" w:color="auto"/>
          </w:divBdr>
        </w:div>
        <w:div w:id="1212687290">
          <w:marLeft w:val="0"/>
          <w:marRight w:val="0"/>
          <w:marTop w:val="0"/>
          <w:marBottom w:val="0"/>
          <w:divBdr>
            <w:top w:val="none" w:sz="0" w:space="0" w:color="auto"/>
            <w:left w:val="none" w:sz="0" w:space="0" w:color="auto"/>
            <w:bottom w:val="none" w:sz="0" w:space="0" w:color="auto"/>
            <w:right w:val="none" w:sz="0" w:space="0" w:color="auto"/>
          </w:divBdr>
        </w:div>
        <w:div w:id="967663344">
          <w:marLeft w:val="0"/>
          <w:marRight w:val="0"/>
          <w:marTop w:val="0"/>
          <w:marBottom w:val="0"/>
          <w:divBdr>
            <w:top w:val="none" w:sz="0" w:space="0" w:color="auto"/>
            <w:left w:val="none" w:sz="0" w:space="0" w:color="auto"/>
            <w:bottom w:val="none" w:sz="0" w:space="0" w:color="auto"/>
            <w:right w:val="none" w:sz="0" w:space="0" w:color="auto"/>
          </w:divBdr>
        </w:div>
        <w:div w:id="743188840">
          <w:marLeft w:val="0"/>
          <w:marRight w:val="0"/>
          <w:marTop w:val="0"/>
          <w:marBottom w:val="0"/>
          <w:divBdr>
            <w:top w:val="none" w:sz="0" w:space="0" w:color="auto"/>
            <w:left w:val="none" w:sz="0" w:space="0" w:color="auto"/>
            <w:bottom w:val="none" w:sz="0" w:space="0" w:color="auto"/>
            <w:right w:val="none" w:sz="0" w:space="0" w:color="auto"/>
          </w:divBdr>
          <w:divsChild>
            <w:div w:id="1396583478">
              <w:marLeft w:val="0"/>
              <w:marRight w:val="0"/>
              <w:marTop w:val="0"/>
              <w:marBottom w:val="0"/>
              <w:divBdr>
                <w:top w:val="none" w:sz="0" w:space="0" w:color="auto"/>
                <w:left w:val="none" w:sz="0" w:space="0" w:color="auto"/>
                <w:bottom w:val="none" w:sz="0" w:space="0" w:color="auto"/>
                <w:right w:val="none" w:sz="0" w:space="0" w:color="auto"/>
              </w:divBdr>
            </w:div>
            <w:div w:id="627781505">
              <w:marLeft w:val="0"/>
              <w:marRight w:val="0"/>
              <w:marTop w:val="0"/>
              <w:marBottom w:val="0"/>
              <w:divBdr>
                <w:top w:val="none" w:sz="0" w:space="0" w:color="auto"/>
                <w:left w:val="none" w:sz="0" w:space="0" w:color="auto"/>
                <w:bottom w:val="none" w:sz="0" w:space="0" w:color="auto"/>
                <w:right w:val="none" w:sz="0" w:space="0" w:color="auto"/>
              </w:divBdr>
            </w:div>
            <w:div w:id="2002535741">
              <w:marLeft w:val="0"/>
              <w:marRight w:val="0"/>
              <w:marTop w:val="0"/>
              <w:marBottom w:val="0"/>
              <w:divBdr>
                <w:top w:val="none" w:sz="0" w:space="0" w:color="auto"/>
                <w:left w:val="none" w:sz="0" w:space="0" w:color="auto"/>
                <w:bottom w:val="none" w:sz="0" w:space="0" w:color="auto"/>
                <w:right w:val="none" w:sz="0" w:space="0" w:color="auto"/>
              </w:divBdr>
            </w:div>
            <w:div w:id="1527715743">
              <w:marLeft w:val="0"/>
              <w:marRight w:val="0"/>
              <w:marTop w:val="0"/>
              <w:marBottom w:val="0"/>
              <w:divBdr>
                <w:top w:val="none" w:sz="0" w:space="0" w:color="auto"/>
                <w:left w:val="none" w:sz="0" w:space="0" w:color="auto"/>
                <w:bottom w:val="none" w:sz="0" w:space="0" w:color="auto"/>
                <w:right w:val="none" w:sz="0" w:space="0" w:color="auto"/>
              </w:divBdr>
            </w:div>
            <w:div w:id="1205408058">
              <w:marLeft w:val="0"/>
              <w:marRight w:val="0"/>
              <w:marTop w:val="0"/>
              <w:marBottom w:val="0"/>
              <w:divBdr>
                <w:top w:val="none" w:sz="0" w:space="0" w:color="auto"/>
                <w:left w:val="none" w:sz="0" w:space="0" w:color="auto"/>
                <w:bottom w:val="none" w:sz="0" w:space="0" w:color="auto"/>
                <w:right w:val="none" w:sz="0" w:space="0" w:color="auto"/>
              </w:divBdr>
            </w:div>
            <w:div w:id="1590193070">
              <w:marLeft w:val="0"/>
              <w:marRight w:val="0"/>
              <w:marTop w:val="0"/>
              <w:marBottom w:val="0"/>
              <w:divBdr>
                <w:top w:val="none" w:sz="0" w:space="0" w:color="auto"/>
                <w:left w:val="none" w:sz="0" w:space="0" w:color="auto"/>
                <w:bottom w:val="none" w:sz="0" w:space="0" w:color="auto"/>
                <w:right w:val="none" w:sz="0" w:space="0" w:color="auto"/>
              </w:divBdr>
            </w:div>
            <w:div w:id="705721373">
              <w:marLeft w:val="0"/>
              <w:marRight w:val="0"/>
              <w:marTop w:val="0"/>
              <w:marBottom w:val="0"/>
              <w:divBdr>
                <w:top w:val="none" w:sz="0" w:space="0" w:color="auto"/>
                <w:left w:val="none" w:sz="0" w:space="0" w:color="auto"/>
                <w:bottom w:val="none" w:sz="0" w:space="0" w:color="auto"/>
                <w:right w:val="none" w:sz="0" w:space="0" w:color="auto"/>
              </w:divBdr>
            </w:div>
            <w:div w:id="642736233">
              <w:marLeft w:val="0"/>
              <w:marRight w:val="0"/>
              <w:marTop w:val="0"/>
              <w:marBottom w:val="0"/>
              <w:divBdr>
                <w:top w:val="none" w:sz="0" w:space="0" w:color="auto"/>
                <w:left w:val="none" w:sz="0" w:space="0" w:color="auto"/>
                <w:bottom w:val="none" w:sz="0" w:space="0" w:color="auto"/>
                <w:right w:val="none" w:sz="0" w:space="0" w:color="auto"/>
              </w:divBdr>
            </w:div>
            <w:div w:id="1403527269">
              <w:marLeft w:val="0"/>
              <w:marRight w:val="0"/>
              <w:marTop w:val="0"/>
              <w:marBottom w:val="0"/>
              <w:divBdr>
                <w:top w:val="none" w:sz="0" w:space="0" w:color="auto"/>
                <w:left w:val="none" w:sz="0" w:space="0" w:color="auto"/>
                <w:bottom w:val="none" w:sz="0" w:space="0" w:color="auto"/>
                <w:right w:val="none" w:sz="0" w:space="0" w:color="auto"/>
              </w:divBdr>
            </w:div>
            <w:div w:id="1197742136">
              <w:marLeft w:val="0"/>
              <w:marRight w:val="0"/>
              <w:marTop w:val="0"/>
              <w:marBottom w:val="0"/>
              <w:divBdr>
                <w:top w:val="none" w:sz="0" w:space="0" w:color="auto"/>
                <w:left w:val="none" w:sz="0" w:space="0" w:color="auto"/>
                <w:bottom w:val="none" w:sz="0" w:space="0" w:color="auto"/>
                <w:right w:val="none" w:sz="0" w:space="0" w:color="auto"/>
              </w:divBdr>
            </w:div>
          </w:divsChild>
        </w:div>
        <w:div w:id="486897945">
          <w:marLeft w:val="0"/>
          <w:marRight w:val="0"/>
          <w:marTop w:val="0"/>
          <w:marBottom w:val="0"/>
          <w:divBdr>
            <w:top w:val="none" w:sz="0" w:space="0" w:color="auto"/>
            <w:left w:val="none" w:sz="0" w:space="0" w:color="auto"/>
            <w:bottom w:val="none" w:sz="0" w:space="0" w:color="auto"/>
            <w:right w:val="none" w:sz="0" w:space="0" w:color="auto"/>
          </w:divBdr>
        </w:div>
        <w:div w:id="1778870187">
          <w:marLeft w:val="0"/>
          <w:marRight w:val="0"/>
          <w:marTop w:val="0"/>
          <w:marBottom w:val="0"/>
          <w:divBdr>
            <w:top w:val="none" w:sz="0" w:space="0" w:color="auto"/>
            <w:left w:val="none" w:sz="0" w:space="0" w:color="auto"/>
            <w:bottom w:val="none" w:sz="0" w:space="0" w:color="auto"/>
            <w:right w:val="none" w:sz="0" w:space="0" w:color="auto"/>
          </w:divBdr>
        </w:div>
        <w:div w:id="619413119">
          <w:marLeft w:val="0"/>
          <w:marRight w:val="0"/>
          <w:marTop w:val="0"/>
          <w:marBottom w:val="0"/>
          <w:divBdr>
            <w:top w:val="none" w:sz="0" w:space="0" w:color="auto"/>
            <w:left w:val="none" w:sz="0" w:space="0" w:color="auto"/>
            <w:bottom w:val="none" w:sz="0" w:space="0" w:color="auto"/>
            <w:right w:val="none" w:sz="0" w:space="0" w:color="auto"/>
          </w:divBdr>
        </w:div>
        <w:div w:id="228149244">
          <w:marLeft w:val="0"/>
          <w:marRight w:val="0"/>
          <w:marTop w:val="0"/>
          <w:marBottom w:val="0"/>
          <w:divBdr>
            <w:top w:val="none" w:sz="0" w:space="0" w:color="auto"/>
            <w:left w:val="none" w:sz="0" w:space="0" w:color="auto"/>
            <w:bottom w:val="none" w:sz="0" w:space="0" w:color="auto"/>
            <w:right w:val="none" w:sz="0" w:space="0" w:color="auto"/>
          </w:divBdr>
        </w:div>
        <w:div w:id="987318682">
          <w:marLeft w:val="0"/>
          <w:marRight w:val="0"/>
          <w:marTop w:val="0"/>
          <w:marBottom w:val="0"/>
          <w:divBdr>
            <w:top w:val="none" w:sz="0" w:space="0" w:color="auto"/>
            <w:left w:val="none" w:sz="0" w:space="0" w:color="auto"/>
            <w:bottom w:val="none" w:sz="0" w:space="0" w:color="auto"/>
            <w:right w:val="none" w:sz="0" w:space="0" w:color="auto"/>
          </w:divBdr>
        </w:div>
        <w:div w:id="1146119290">
          <w:marLeft w:val="0"/>
          <w:marRight w:val="0"/>
          <w:marTop w:val="0"/>
          <w:marBottom w:val="0"/>
          <w:divBdr>
            <w:top w:val="none" w:sz="0" w:space="0" w:color="auto"/>
            <w:left w:val="none" w:sz="0" w:space="0" w:color="auto"/>
            <w:bottom w:val="none" w:sz="0" w:space="0" w:color="auto"/>
            <w:right w:val="none" w:sz="0" w:space="0" w:color="auto"/>
          </w:divBdr>
        </w:div>
        <w:div w:id="1353188819">
          <w:marLeft w:val="0"/>
          <w:marRight w:val="0"/>
          <w:marTop w:val="0"/>
          <w:marBottom w:val="0"/>
          <w:divBdr>
            <w:top w:val="none" w:sz="0" w:space="0" w:color="auto"/>
            <w:left w:val="none" w:sz="0" w:space="0" w:color="auto"/>
            <w:bottom w:val="none" w:sz="0" w:space="0" w:color="auto"/>
            <w:right w:val="none" w:sz="0" w:space="0" w:color="auto"/>
          </w:divBdr>
        </w:div>
        <w:div w:id="2045250679">
          <w:marLeft w:val="0"/>
          <w:marRight w:val="0"/>
          <w:marTop w:val="0"/>
          <w:marBottom w:val="0"/>
          <w:divBdr>
            <w:top w:val="none" w:sz="0" w:space="0" w:color="auto"/>
            <w:left w:val="none" w:sz="0" w:space="0" w:color="auto"/>
            <w:bottom w:val="none" w:sz="0" w:space="0" w:color="auto"/>
            <w:right w:val="none" w:sz="0" w:space="0" w:color="auto"/>
          </w:divBdr>
        </w:div>
        <w:div w:id="1274751493">
          <w:marLeft w:val="0"/>
          <w:marRight w:val="0"/>
          <w:marTop w:val="0"/>
          <w:marBottom w:val="0"/>
          <w:divBdr>
            <w:top w:val="none" w:sz="0" w:space="0" w:color="auto"/>
            <w:left w:val="none" w:sz="0" w:space="0" w:color="auto"/>
            <w:bottom w:val="none" w:sz="0" w:space="0" w:color="auto"/>
            <w:right w:val="none" w:sz="0" w:space="0" w:color="auto"/>
          </w:divBdr>
        </w:div>
        <w:div w:id="580019135">
          <w:marLeft w:val="0"/>
          <w:marRight w:val="0"/>
          <w:marTop w:val="0"/>
          <w:marBottom w:val="0"/>
          <w:divBdr>
            <w:top w:val="none" w:sz="0" w:space="0" w:color="auto"/>
            <w:left w:val="none" w:sz="0" w:space="0" w:color="auto"/>
            <w:bottom w:val="none" w:sz="0" w:space="0" w:color="auto"/>
            <w:right w:val="none" w:sz="0" w:space="0" w:color="auto"/>
          </w:divBdr>
          <w:divsChild>
            <w:div w:id="471212230">
              <w:marLeft w:val="0"/>
              <w:marRight w:val="0"/>
              <w:marTop w:val="0"/>
              <w:marBottom w:val="0"/>
              <w:divBdr>
                <w:top w:val="none" w:sz="0" w:space="0" w:color="auto"/>
                <w:left w:val="none" w:sz="0" w:space="0" w:color="auto"/>
                <w:bottom w:val="none" w:sz="0" w:space="0" w:color="auto"/>
                <w:right w:val="none" w:sz="0" w:space="0" w:color="auto"/>
              </w:divBdr>
            </w:div>
            <w:div w:id="1530875991">
              <w:marLeft w:val="0"/>
              <w:marRight w:val="0"/>
              <w:marTop w:val="0"/>
              <w:marBottom w:val="0"/>
              <w:divBdr>
                <w:top w:val="none" w:sz="0" w:space="0" w:color="auto"/>
                <w:left w:val="none" w:sz="0" w:space="0" w:color="auto"/>
                <w:bottom w:val="none" w:sz="0" w:space="0" w:color="auto"/>
                <w:right w:val="none" w:sz="0" w:space="0" w:color="auto"/>
              </w:divBdr>
            </w:div>
            <w:div w:id="1108770763">
              <w:marLeft w:val="0"/>
              <w:marRight w:val="0"/>
              <w:marTop w:val="0"/>
              <w:marBottom w:val="0"/>
              <w:divBdr>
                <w:top w:val="none" w:sz="0" w:space="0" w:color="auto"/>
                <w:left w:val="none" w:sz="0" w:space="0" w:color="auto"/>
                <w:bottom w:val="none" w:sz="0" w:space="0" w:color="auto"/>
                <w:right w:val="none" w:sz="0" w:space="0" w:color="auto"/>
              </w:divBdr>
            </w:div>
            <w:div w:id="866911649">
              <w:marLeft w:val="0"/>
              <w:marRight w:val="0"/>
              <w:marTop w:val="0"/>
              <w:marBottom w:val="0"/>
              <w:divBdr>
                <w:top w:val="none" w:sz="0" w:space="0" w:color="auto"/>
                <w:left w:val="none" w:sz="0" w:space="0" w:color="auto"/>
                <w:bottom w:val="none" w:sz="0" w:space="0" w:color="auto"/>
                <w:right w:val="none" w:sz="0" w:space="0" w:color="auto"/>
              </w:divBdr>
            </w:div>
            <w:div w:id="41827003">
              <w:marLeft w:val="0"/>
              <w:marRight w:val="0"/>
              <w:marTop w:val="0"/>
              <w:marBottom w:val="0"/>
              <w:divBdr>
                <w:top w:val="none" w:sz="0" w:space="0" w:color="auto"/>
                <w:left w:val="none" w:sz="0" w:space="0" w:color="auto"/>
                <w:bottom w:val="none" w:sz="0" w:space="0" w:color="auto"/>
                <w:right w:val="none" w:sz="0" w:space="0" w:color="auto"/>
              </w:divBdr>
            </w:div>
          </w:divsChild>
        </w:div>
        <w:div w:id="1051810220">
          <w:marLeft w:val="0"/>
          <w:marRight w:val="0"/>
          <w:marTop w:val="0"/>
          <w:marBottom w:val="0"/>
          <w:divBdr>
            <w:top w:val="none" w:sz="0" w:space="0" w:color="auto"/>
            <w:left w:val="none" w:sz="0" w:space="0" w:color="auto"/>
            <w:bottom w:val="none" w:sz="0" w:space="0" w:color="auto"/>
            <w:right w:val="none" w:sz="0" w:space="0" w:color="auto"/>
          </w:divBdr>
        </w:div>
        <w:div w:id="1266772307">
          <w:marLeft w:val="0"/>
          <w:marRight w:val="0"/>
          <w:marTop w:val="0"/>
          <w:marBottom w:val="0"/>
          <w:divBdr>
            <w:top w:val="none" w:sz="0" w:space="0" w:color="auto"/>
            <w:left w:val="none" w:sz="0" w:space="0" w:color="auto"/>
            <w:bottom w:val="none" w:sz="0" w:space="0" w:color="auto"/>
            <w:right w:val="none" w:sz="0" w:space="0" w:color="auto"/>
          </w:divBdr>
        </w:div>
        <w:div w:id="867983957">
          <w:marLeft w:val="0"/>
          <w:marRight w:val="0"/>
          <w:marTop w:val="0"/>
          <w:marBottom w:val="0"/>
          <w:divBdr>
            <w:top w:val="none" w:sz="0" w:space="0" w:color="auto"/>
            <w:left w:val="none" w:sz="0" w:space="0" w:color="auto"/>
            <w:bottom w:val="none" w:sz="0" w:space="0" w:color="auto"/>
            <w:right w:val="none" w:sz="0" w:space="0" w:color="auto"/>
          </w:divBdr>
        </w:div>
        <w:div w:id="30345719">
          <w:marLeft w:val="0"/>
          <w:marRight w:val="0"/>
          <w:marTop w:val="0"/>
          <w:marBottom w:val="0"/>
          <w:divBdr>
            <w:top w:val="none" w:sz="0" w:space="0" w:color="auto"/>
            <w:left w:val="none" w:sz="0" w:space="0" w:color="auto"/>
            <w:bottom w:val="none" w:sz="0" w:space="0" w:color="auto"/>
            <w:right w:val="none" w:sz="0" w:space="0" w:color="auto"/>
          </w:divBdr>
        </w:div>
        <w:div w:id="1429353697">
          <w:marLeft w:val="0"/>
          <w:marRight w:val="0"/>
          <w:marTop w:val="0"/>
          <w:marBottom w:val="0"/>
          <w:divBdr>
            <w:top w:val="none" w:sz="0" w:space="0" w:color="auto"/>
            <w:left w:val="none" w:sz="0" w:space="0" w:color="auto"/>
            <w:bottom w:val="none" w:sz="0" w:space="0" w:color="auto"/>
            <w:right w:val="none" w:sz="0" w:space="0" w:color="auto"/>
          </w:divBdr>
        </w:div>
        <w:div w:id="552278115">
          <w:marLeft w:val="0"/>
          <w:marRight w:val="0"/>
          <w:marTop w:val="0"/>
          <w:marBottom w:val="0"/>
          <w:divBdr>
            <w:top w:val="none" w:sz="0" w:space="0" w:color="auto"/>
            <w:left w:val="none" w:sz="0" w:space="0" w:color="auto"/>
            <w:bottom w:val="none" w:sz="0" w:space="0" w:color="auto"/>
            <w:right w:val="none" w:sz="0" w:space="0" w:color="auto"/>
          </w:divBdr>
        </w:div>
        <w:div w:id="448470724">
          <w:marLeft w:val="0"/>
          <w:marRight w:val="0"/>
          <w:marTop w:val="0"/>
          <w:marBottom w:val="0"/>
          <w:divBdr>
            <w:top w:val="none" w:sz="0" w:space="0" w:color="auto"/>
            <w:left w:val="none" w:sz="0" w:space="0" w:color="auto"/>
            <w:bottom w:val="none" w:sz="0" w:space="0" w:color="auto"/>
            <w:right w:val="none" w:sz="0" w:space="0" w:color="auto"/>
          </w:divBdr>
        </w:div>
        <w:div w:id="1404182932">
          <w:marLeft w:val="0"/>
          <w:marRight w:val="0"/>
          <w:marTop w:val="0"/>
          <w:marBottom w:val="0"/>
          <w:divBdr>
            <w:top w:val="none" w:sz="0" w:space="0" w:color="auto"/>
            <w:left w:val="none" w:sz="0" w:space="0" w:color="auto"/>
            <w:bottom w:val="none" w:sz="0" w:space="0" w:color="auto"/>
            <w:right w:val="none" w:sz="0" w:space="0" w:color="auto"/>
          </w:divBdr>
        </w:div>
        <w:div w:id="1026104186">
          <w:marLeft w:val="0"/>
          <w:marRight w:val="0"/>
          <w:marTop w:val="0"/>
          <w:marBottom w:val="0"/>
          <w:divBdr>
            <w:top w:val="none" w:sz="0" w:space="0" w:color="auto"/>
            <w:left w:val="none" w:sz="0" w:space="0" w:color="auto"/>
            <w:bottom w:val="none" w:sz="0" w:space="0" w:color="auto"/>
            <w:right w:val="none" w:sz="0" w:space="0" w:color="auto"/>
          </w:divBdr>
        </w:div>
        <w:div w:id="375352931">
          <w:marLeft w:val="0"/>
          <w:marRight w:val="0"/>
          <w:marTop w:val="0"/>
          <w:marBottom w:val="0"/>
          <w:divBdr>
            <w:top w:val="none" w:sz="0" w:space="0" w:color="auto"/>
            <w:left w:val="none" w:sz="0" w:space="0" w:color="auto"/>
            <w:bottom w:val="none" w:sz="0" w:space="0" w:color="auto"/>
            <w:right w:val="none" w:sz="0" w:space="0" w:color="auto"/>
          </w:divBdr>
        </w:div>
        <w:div w:id="1924798919">
          <w:marLeft w:val="0"/>
          <w:marRight w:val="0"/>
          <w:marTop w:val="0"/>
          <w:marBottom w:val="0"/>
          <w:divBdr>
            <w:top w:val="none" w:sz="0" w:space="0" w:color="auto"/>
            <w:left w:val="none" w:sz="0" w:space="0" w:color="auto"/>
            <w:bottom w:val="none" w:sz="0" w:space="0" w:color="auto"/>
            <w:right w:val="none" w:sz="0" w:space="0" w:color="auto"/>
          </w:divBdr>
        </w:div>
        <w:div w:id="1744254983">
          <w:marLeft w:val="0"/>
          <w:marRight w:val="0"/>
          <w:marTop w:val="0"/>
          <w:marBottom w:val="0"/>
          <w:divBdr>
            <w:top w:val="none" w:sz="0" w:space="0" w:color="auto"/>
            <w:left w:val="none" w:sz="0" w:space="0" w:color="auto"/>
            <w:bottom w:val="none" w:sz="0" w:space="0" w:color="auto"/>
            <w:right w:val="none" w:sz="0" w:space="0" w:color="auto"/>
          </w:divBdr>
        </w:div>
        <w:div w:id="268974186">
          <w:marLeft w:val="0"/>
          <w:marRight w:val="0"/>
          <w:marTop w:val="0"/>
          <w:marBottom w:val="0"/>
          <w:divBdr>
            <w:top w:val="none" w:sz="0" w:space="0" w:color="auto"/>
            <w:left w:val="none" w:sz="0" w:space="0" w:color="auto"/>
            <w:bottom w:val="none" w:sz="0" w:space="0" w:color="auto"/>
            <w:right w:val="none" w:sz="0" w:space="0" w:color="auto"/>
          </w:divBdr>
        </w:div>
        <w:div w:id="1688099852">
          <w:marLeft w:val="0"/>
          <w:marRight w:val="0"/>
          <w:marTop w:val="0"/>
          <w:marBottom w:val="0"/>
          <w:divBdr>
            <w:top w:val="none" w:sz="0" w:space="0" w:color="auto"/>
            <w:left w:val="none" w:sz="0" w:space="0" w:color="auto"/>
            <w:bottom w:val="none" w:sz="0" w:space="0" w:color="auto"/>
            <w:right w:val="none" w:sz="0" w:space="0" w:color="auto"/>
          </w:divBdr>
          <w:divsChild>
            <w:div w:id="1714844516">
              <w:marLeft w:val="0"/>
              <w:marRight w:val="0"/>
              <w:marTop w:val="0"/>
              <w:marBottom w:val="0"/>
              <w:divBdr>
                <w:top w:val="none" w:sz="0" w:space="0" w:color="auto"/>
                <w:left w:val="none" w:sz="0" w:space="0" w:color="auto"/>
                <w:bottom w:val="none" w:sz="0" w:space="0" w:color="auto"/>
                <w:right w:val="none" w:sz="0" w:space="0" w:color="auto"/>
              </w:divBdr>
            </w:div>
          </w:divsChild>
        </w:div>
        <w:div w:id="1294674598">
          <w:marLeft w:val="0"/>
          <w:marRight w:val="0"/>
          <w:marTop w:val="0"/>
          <w:marBottom w:val="0"/>
          <w:divBdr>
            <w:top w:val="none" w:sz="0" w:space="0" w:color="auto"/>
            <w:left w:val="none" w:sz="0" w:space="0" w:color="auto"/>
            <w:bottom w:val="none" w:sz="0" w:space="0" w:color="auto"/>
            <w:right w:val="none" w:sz="0" w:space="0" w:color="auto"/>
          </w:divBdr>
        </w:div>
        <w:div w:id="845823473">
          <w:marLeft w:val="0"/>
          <w:marRight w:val="0"/>
          <w:marTop w:val="0"/>
          <w:marBottom w:val="0"/>
          <w:divBdr>
            <w:top w:val="none" w:sz="0" w:space="0" w:color="auto"/>
            <w:left w:val="none" w:sz="0" w:space="0" w:color="auto"/>
            <w:bottom w:val="none" w:sz="0" w:space="0" w:color="auto"/>
            <w:right w:val="none" w:sz="0" w:space="0" w:color="auto"/>
          </w:divBdr>
        </w:div>
        <w:div w:id="1311669607">
          <w:marLeft w:val="0"/>
          <w:marRight w:val="0"/>
          <w:marTop w:val="0"/>
          <w:marBottom w:val="0"/>
          <w:divBdr>
            <w:top w:val="none" w:sz="0" w:space="0" w:color="auto"/>
            <w:left w:val="none" w:sz="0" w:space="0" w:color="auto"/>
            <w:bottom w:val="none" w:sz="0" w:space="0" w:color="auto"/>
            <w:right w:val="none" w:sz="0" w:space="0" w:color="auto"/>
          </w:divBdr>
        </w:div>
        <w:div w:id="177889579">
          <w:marLeft w:val="0"/>
          <w:marRight w:val="0"/>
          <w:marTop w:val="0"/>
          <w:marBottom w:val="0"/>
          <w:divBdr>
            <w:top w:val="none" w:sz="0" w:space="0" w:color="auto"/>
            <w:left w:val="none" w:sz="0" w:space="0" w:color="auto"/>
            <w:bottom w:val="none" w:sz="0" w:space="0" w:color="auto"/>
            <w:right w:val="none" w:sz="0" w:space="0" w:color="auto"/>
          </w:divBdr>
        </w:div>
        <w:div w:id="1503664912">
          <w:marLeft w:val="0"/>
          <w:marRight w:val="0"/>
          <w:marTop w:val="0"/>
          <w:marBottom w:val="0"/>
          <w:divBdr>
            <w:top w:val="none" w:sz="0" w:space="0" w:color="auto"/>
            <w:left w:val="none" w:sz="0" w:space="0" w:color="auto"/>
            <w:bottom w:val="none" w:sz="0" w:space="0" w:color="auto"/>
            <w:right w:val="none" w:sz="0" w:space="0" w:color="auto"/>
          </w:divBdr>
        </w:div>
        <w:div w:id="1387146789">
          <w:marLeft w:val="0"/>
          <w:marRight w:val="0"/>
          <w:marTop w:val="0"/>
          <w:marBottom w:val="0"/>
          <w:divBdr>
            <w:top w:val="none" w:sz="0" w:space="0" w:color="auto"/>
            <w:left w:val="none" w:sz="0" w:space="0" w:color="auto"/>
            <w:bottom w:val="none" w:sz="0" w:space="0" w:color="auto"/>
            <w:right w:val="none" w:sz="0" w:space="0" w:color="auto"/>
          </w:divBdr>
        </w:div>
        <w:div w:id="1629553800">
          <w:marLeft w:val="0"/>
          <w:marRight w:val="0"/>
          <w:marTop w:val="0"/>
          <w:marBottom w:val="0"/>
          <w:divBdr>
            <w:top w:val="none" w:sz="0" w:space="0" w:color="auto"/>
            <w:left w:val="none" w:sz="0" w:space="0" w:color="auto"/>
            <w:bottom w:val="none" w:sz="0" w:space="0" w:color="auto"/>
            <w:right w:val="none" w:sz="0" w:space="0" w:color="auto"/>
          </w:divBdr>
        </w:div>
        <w:div w:id="1468277177">
          <w:marLeft w:val="0"/>
          <w:marRight w:val="0"/>
          <w:marTop w:val="0"/>
          <w:marBottom w:val="0"/>
          <w:divBdr>
            <w:top w:val="none" w:sz="0" w:space="0" w:color="auto"/>
            <w:left w:val="none" w:sz="0" w:space="0" w:color="auto"/>
            <w:bottom w:val="none" w:sz="0" w:space="0" w:color="auto"/>
            <w:right w:val="none" w:sz="0" w:space="0" w:color="auto"/>
          </w:divBdr>
        </w:div>
        <w:div w:id="428504115">
          <w:marLeft w:val="0"/>
          <w:marRight w:val="0"/>
          <w:marTop w:val="0"/>
          <w:marBottom w:val="0"/>
          <w:divBdr>
            <w:top w:val="none" w:sz="0" w:space="0" w:color="auto"/>
            <w:left w:val="none" w:sz="0" w:space="0" w:color="auto"/>
            <w:bottom w:val="none" w:sz="0" w:space="0" w:color="auto"/>
            <w:right w:val="none" w:sz="0" w:space="0" w:color="auto"/>
          </w:divBdr>
          <w:divsChild>
            <w:div w:id="9519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0962">
      <w:bodyDiv w:val="1"/>
      <w:marLeft w:val="0"/>
      <w:marRight w:val="0"/>
      <w:marTop w:val="0"/>
      <w:marBottom w:val="0"/>
      <w:divBdr>
        <w:top w:val="none" w:sz="0" w:space="0" w:color="auto"/>
        <w:left w:val="none" w:sz="0" w:space="0" w:color="auto"/>
        <w:bottom w:val="none" w:sz="0" w:space="0" w:color="auto"/>
        <w:right w:val="none" w:sz="0" w:space="0" w:color="auto"/>
      </w:divBdr>
      <w:divsChild>
        <w:div w:id="2110587971">
          <w:marLeft w:val="0"/>
          <w:marRight w:val="0"/>
          <w:marTop w:val="0"/>
          <w:marBottom w:val="0"/>
          <w:divBdr>
            <w:top w:val="none" w:sz="0" w:space="0" w:color="auto"/>
            <w:left w:val="none" w:sz="0" w:space="0" w:color="auto"/>
            <w:bottom w:val="none" w:sz="0" w:space="0" w:color="auto"/>
            <w:right w:val="none" w:sz="0" w:space="0" w:color="auto"/>
          </w:divBdr>
        </w:div>
        <w:div w:id="26805130">
          <w:marLeft w:val="0"/>
          <w:marRight w:val="0"/>
          <w:marTop w:val="0"/>
          <w:marBottom w:val="0"/>
          <w:divBdr>
            <w:top w:val="none" w:sz="0" w:space="0" w:color="auto"/>
            <w:left w:val="none" w:sz="0" w:space="0" w:color="auto"/>
            <w:bottom w:val="none" w:sz="0" w:space="0" w:color="auto"/>
            <w:right w:val="none" w:sz="0" w:space="0" w:color="auto"/>
          </w:divBdr>
        </w:div>
        <w:div w:id="1488085119">
          <w:marLeft w:val="0"/>
          <w:marRight w:val="0"/>
          <w:marTop w:val="0"/>
          <w:marBottom w:val="0"/>
          <w:divBdr>
            <w:top w:val="none" w:sz="0" w:space="0" w:color="auto"/>
            <w:left w:val="none" w:sz="0" w:space="0" w:color="auto"/>
            <w:bottom w:val="none" w:sz="0" w:space="0" w:color="auto"/>
            <w:right w:val="none" w:sz="0" w:space="0" w:color="auto"/>
          </w:divBdr>
        </w:div>
        <w:div w:id="160245288">
          <w:marLeft w:val="0"/>
          <w:marRight w:val="0"/>
          <w:marTop w:val="0"/>
          <w:marBottom w:val="0"/>
          <w:divBdr>
            <w:top w:val="none" w:sz="0" w:space="0" w:color="auto"/>
            <w:left w:val="none" w:sz="0" w:space="0" w:color="auto"/>
            <w:bottom w:val="none" w:sz="0" w:space="0" w:color="auto"/>
            <w:right w:val="none" w:sz="0" w:space="0" w:color="auto"/>
          </w:divBdr>
        </w:div>
        <w:div w:id="1613631150">
          <w:marLeft w:val="0"/>
          <w:marRight w:val="0"/>
          <w:marTop w:val="0"/>
          <w:marBottom w:val="0"/>
          <w:divBdr>
            <w:top w:val="none" w:sz="0" w:space="0" w:color="auto"/>
            <w:left w:val="none" w:sz="0" w:space="0" w:color="auto"/>
            <w:bottom w:val="none" w:sz="0" w:space="0" w:color="auto"/>
            <w:right w:val="none" w:sz="0" w:space="0" w:color="auto"/>
          </w:divBdr>
        </w:div>
        <w:div w:id="831943123">
          <w:marLeft w:val="0"/>
          <w:marRight w:val="0"/>
          <w:marTop w:val="0"/>
          <w:marBottom w:val="0"/>
          <w:divBdr>
            <w:top w:val="none" w:sz="0" w:space="0" w:color="auto"/>
            <w:left w:val="none" w:sz="0" w:space="0" w:color="auto"/>
            <w:bottom w:val="none" w:sz="0" w:space="0" w:color="auto"/>
            <w:right w:val="none" w:sz="0" w:space="0" w:color="auto"/>
          </w:divBdr>
        </w:div>
        <w:div w:id="1127552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347</Words>
  <Characters>1980</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HPS_WORK_PC_02</dc:creator>
  <cp:keywords/>
  <dc:description/>
  <cp:lastModifiedBy>HPS_WORK_PC_02</cp:lastModifiedBy>
  <cp:revision>4</cp:revision>
  <cp:lastPrinted>2013-08-12T10:07:00Z</cp:lastPrinted>
  <dcterms:created xsi:type="dcterms:W3CDTF">2013-07-16T09:42:00Z</dcterms:created>
  <dcterms:modified xsi:type="dcterms:W3CDTF">2013-08-19T05:03:00Z</dcterms:modified>
</cp:coreProperties>
</file>