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214" w:rsidRPr="00B61214" w:rsidRDefault="00B61214" w:rsidP="00B61214">
      <w:pPr>
        <w:widowControl/>
        <w:spacing w:line="330" w:lineRule="atLeast"/>
        <w:jc w:val="center"/>
        <w:outlineLvl w:val="1"/>
        <w:rPr>
          <w:rFonts w:ascii="Verdana" w:eastAsia="宋体" w:hAnsi="Verdana" w:cs="宋体"/>
          <w:color w:val="333333"/>
          <w:spacing w:val="-15"/>
          <w:kern w:val="0"/>
          <w:sz w:val="33"/>
          <w:szCs w:val="33"/>
        </w:rPr>
      </w:pPr>
      <w:hyperlink r:id="rId6" w:history="1">
        <w:bookmarkStart w:id="0" w:name="_GoBack"/>
        <w:r w:rsidRPr="00B61214">
          <w:rPr>
            <w:rFonts w:ascii="Verdana" w:eastAsia="宋体" w:hAnsi="Verdana" w:cs="宋体"/>
            <w:color w:val="6699CC"/>
            <w:spacing w:val="-15"/>
            <w:kern w:val="0"/>
            <w:sz w:val="33"/>
            <w:szCs w:val="33"/>
            <w:u w:val="single"/>
          </w:rPr>
          <w:t>浅谈线程池</w:t>
        </w:r>
        <w:bookmarkEnd w:id="0"/>
        <w:r w:rsidRPr="00B61214">
          <w:rPr>
            <w:rFonts w:ascii="Verdana" w:eastAsia="宋体" w:hAnsi="Verdana" w:cs="宋体"/>
            <w:color w:val="6699CC"/>
            <w:spacing w:val="-15"/>
            <w:kern w:val="0"/>
            <w:sz w:val="33"/>
            <w:szCs w:val="33"/>
            <w:u w:val="single"/>
          </w:rPr>
          <w:t>（上）：线程池的作用及</w:t>
        </w:r>
        <w:r w:rsidRPr="00B61214">
          <w:rPr>
            <w:rFonts w:ascii="Verdana" w:eastAsia="宋体" w:hAnsi="Verdana" w:cs="宋体"/>
            <w:color w:val="6699CC"/>
            <w:spacing w:val="-15"/>
            <w:kern w:val="0"/>
            <w:sz w:val="33"/>
            <w:szCs w:val="33"/>
            <w:u w:val="single"/>
          </w:rPr>
          <w:t>CLR</w:t>
        </w:r>
        <w:r w:rsidRPr="00B61214">
          <w:rPr>
            <w:rFonts w:ascii="Verdana" w:eastAsia="宋体" w:hAnsi="Verdana" w:cs="宋体"/>
            <w:color w:val="6699CC"/>
            <w:spacing w:val="-15"/>
            <w:kern w:val="0"/>
            <w:sz w:val="33"/>
            <w:szCs w:val="33"/>
            <w:u w:val="single"/>
          </w:rPr>
          <w:t>线程池</w:t>
        </w:r>
      </w:hyperlink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线程池是一个重要的概念。不过我发现，关于这个话题的讨论似乎还缺少了点什么。作为资料的补充，以及今后文章所需要的引用，我在这里再完整而又简单地谈一下有关线程池，还有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中各种线程池的基础。更详细的内容就不多作展开了，有机会我们再详细讨论这方面的细节。这次，还是一个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概述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性质的，希望可以说明白这方面问题的一些概念。</w:t>
      </w:r>
    </w:p>
    <w:p w:rsidR="00B61214" w:rsidRPr="00B61214" w:rsidRDefault="00B61214" w:rsidP="00B61214">
      <w:pPr>
        <w:widowControl/>
        <w:shd w:val="clear" w:color="auto" w:fill="808080"/>
        <w:wordWrap w:val="0"/>
        <w:spacing w:before="270" w:after="180" w:line="375" w:lineRule="atLeast"/>
        <w:jc w:val="left"/>
        <w:outlineLvl w:val="0"/>
        <w:rPr>
          <w:rFonts w:ascii="Trebuchet MS" w:eastAsia="宋体" w:hAnsi="Trebuchet MS" w:cs="宋体"/>
          <w:color w:val="FFFFFF"/>
          <w:kern w:val="36"/>
          <w:sz w:val="39"/>
          <w:szCs w:val="39"/>
        </w:rPr>
      </w:pP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线程池的作用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其实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就是用来存放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的对象池。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程序中，如果某个创建某种对象所需要的代价太高，同时这个对象又可以反复使用，那么我们往往就会准备一个容器，用来保存一批这样的对象。于是乎，我们想要用这种对象时，就不需要每次去创建一个，而直接从容器中取出一个现成的对象就可以了。由于节省了创建对象的开销，程序性能自然就上升了。这个容器就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池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。很容易理解的是，因为有了对象池，因此在用完对象之后必须有一个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归还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的动作，这样便可以把对象放回池中，下次需要的时候就可以再次拿出来使用了。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例如，我们在使用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ADO.NET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连接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SQL Server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时，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框架就会自动帮我们维护一个连接池，这就是因为重新创建一个连接的代价相对比较高昂，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复用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就显得比较划算了。不过有些朋友可能会说，我们明明是每次都创建一个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SqlConnection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对象，哪里有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复用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啊？这是因为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框架中把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连接池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做透明了，对于程序员完全隐藏了这个概念。每次我们虽然创建的是新的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SqlConnection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对象，但是这个对象内部占用的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数据库连接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还是会复用的。为什么总是强调用完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SqlConnection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对象后要及时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关闭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Dispose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Close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）呢？其实这里并没有断开数据库连接，只是把这个连接放回了连接池。等到下次创建新的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SqlConnection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对象时，这个连接又可以拿出来用了。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既然我们每次都是从池中获取对象，那么这些对象是由谁来创建，又是什么时候创建的呢？这个就要根据不同情况由各对象池来自行实现了。例如，可以在创建对象池的时候指定池内对象数量，并且一下子全部创建好，当然您也可以在得到请求时，如果发现池中已经没有剩余对象时创建。您也可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事前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先准备一部分，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事中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根据需要再继续补充。还可以做得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智能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一些，例如，根据实际情况添加或删除一些对象，甚至对需求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走势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进行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预测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，在空闲时便创建更多的对象以备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不时之需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。各中变化难以言尽。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当然，它们的原理和目的是类似的。相信上面这段文字也已经讲清了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的作用：因为创建一个线程的代价较高，因此我们使用线程池设法复用线程。就是这么简单。</w:t>
      </w:r>
    </w:p>
    <w:p w:rsidR="00B61214" w:rsidRPr="00B61214" w:rsidRDefault="00B61214" w:rsidP="00B61214">
      <w:pPr>
        <w:widowControl/>
        <w:shd w:val="clear" w:color="auto" w:fill="808080"/>
        <w:wordWrap w:val="0"/>
        <w:spacing w:before="270" w:after="180" w:line="375" w:lineRule="atLeast"/>
        <w:jc w:val="left"/>
        <w:outlineLvl w:val="0"/>
        <w:rPr>
          <w:rFonts w:ascii="Trebuchet MS" w:eastAsia="宋体" w:hAnsi="Trebuchet MS" w:cs="宋体"/>
          <w:color w:val="FFFFFF"/>
          <w:kern w:val="36"/>
          <w:sz w:val="39"/>
          <w:szCs w:val="39"/>
        </w:rPr>
      </w:pP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CLR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线程池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线程和操作系统线程对应，您可以简单地认为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对象便封装了一个操作系统线程，并附带一些托管环境下所需要的数据（如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GC Handle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</w:t>
      </w:r>
      <w:r w:rsidRPr="00B61214">
        <w:rPr>
          <w:rFonts w:ascii="Trebuchet MS" w:eastAsia="宋体" w:hAnsi="Trebuchet MS" w:cs="宋体"/>
          <w:color w:val="333333"/>
          <w:kern w:val="0"/>
          <w:szCs w:val="21"/>
          <w:vertAlign w:val="superscript"/>
        </w:rPr>
        <w:t>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线程池便是存放这些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线程的对象池。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我们在编写程序的时候，可以使用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ThreadPool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类的两个静态方法：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QueueUserWorkItem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UnsafeUserQueueWorkItem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向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线程池中添加任务（一个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WorkCallback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委托对象），这两个方法的区别，在于前者会收集调用方的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ExecutionContext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，也就是保留了的当前线程的执行信息（如认证或语言文化等），使任务最终会在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创建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时刻的环境中执行</w:t>
      </w:r>
      <w:r w:rsidRPr="00B61214">
        <w:rPr>
          <w:rFonts w:ascii="Trebuchet MS" w:eastAsia="宋体" w:hAnsi="Trebuchet MS" w:cs="宋体"/>
          <w:color w:val="333333"/>
          <w:kern w:val="0"/>
          <w:szCs w:val="21"/>
          <w:vertAlign w:val="superscript"/>
        </w:rPr>
        <w:t>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后者就不会。因此，如果比较两个方法的绝对性能，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Unsafe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方法会略胜一筹。但是平时还是建议使用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QueueUserWorkItem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方法，因为保留执行上下文会避免很多麻烦事情，且这点性能损耗其实算不上什么。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框架中的作用很大，除了让程序员使用之外，其他一些功能也会依赖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线程池。如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ThreadPool.RegisterWaitForSingleObject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方法，或是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System.Threading.Timer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组件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还有更重要可能也是更隐藏的：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在得到一个请求后，也会将这个请求处理的任务交由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线程池去执行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请注意，它们最多只是添加任务而已，并不表示任务会立即执行。所有添加到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线程池的任务都会在合适的时候得以执行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可能马上，也可能要稍等片刻，甚至更久。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向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线程池添加任务时，任务会被临时放到一个队列中，并在合适的时候执行。那么怎么样才算是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合适的时候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？简单的概括说来，便是线程池内有空闲的线程，或线程池所管理的线程数量还没有达到上限的时候。如果有空闲的线程，线程池就会立即让它领取一个任务执行。如果是第二种情况，线程池便会创建新的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对象。由于让操作系统管理太多线程反而会造成性能下降，因此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线程池会有一个上限。不同的托管环境会设置不同的上限。如在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 2.0 SP1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之后，普通的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Windows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应用程序（如控制台或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WinForm/WPF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），会将其设置为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处理器数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 xml:space="preserve"> * 250”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。也就是说，如果您的机器为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核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CPU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，那么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线程池的容量默认上限便是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1000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，也就是说，它最多可以管理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1000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个线程同时运行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很多情况下这已经是一个很可怕的数字了，如果您觉得这还不够，那么就应该考虑一下您的实现方式是否可以改进了。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应用程序来说，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线程池容量代表了应用程序最多可以同时执行的请求数量。对于托管在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IIS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上的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执行环境来说，这个值由全局配置决定。这个配置在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machine.config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文件中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system.web/processModel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节点中，为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maxWorkerThreads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属性，它决定了为单个处理器分配的线程数。如果这个值为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40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，且机器上拥有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4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个处理器（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 * 2CPU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），那么这台机器目前的配置表示在同一时刻，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可以同时处理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160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个请求。某些参考资料建议您将其修改为每处理器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80-100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个线程，这时您只要修改相应的属性值就可以了。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既然有最大值，也就相应有了最小值，它代表了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总是会保留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的最少线程数量。由于线程会占用资源，如在默认情况下，每个线程将获得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1MB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大小的栈空间</w:t>
      </w:r>
      <w:r w:rsidRPr="00B61214">
        <w:rPr>
          <w:rFonts w:ascii="Trebuchet MS" w:eastAsia="宋体" w:hAnsi="Trebuchet MS" w:cs="宋体"/>
          <w:color w:val="333333"/>
          <w:kern w:val="0"/>
          <w:szCs w:val="21"/>
          <w:vertAlign w:val="superscript"/>
        </w:rPr>
        <w:t>3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。所以如果在系统中保留太多空闲线程对资源也是一种浪费。因此，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线程池在使用大量线程处理完大量任务之后，也会逐步地释放线程，直至到达最小值。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线程池的最小线程数量确保了在任务数量较少的情况下，新来的任务可以立即执行，从而省去了创建新线程的时间。在普通应用程序中这个值为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处理器数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 xml:space="preserve"> * 1”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，而在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应用程序中这个值配置在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machine.config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文件中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system.web/processModel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节点的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minWorkerThreads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属性中</w:t>
      </w:r>
      <w:r w:rsidRPr="00B61214">
        <w:rPr>
          <w:rFonts w:ascii="Trebuchet MS" w:eastAsia="宋体" w:hAnsi="Trebuchet MS" w:cs="宋体"/>
          <w:color w:val="333333"/>
          <w:kern w:val="0"/>
          <w:szCs w:val="21"/>
          <w:vertAlign w:val="superscript"/>
        </w:rPr>
        <w:t>4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某些时候可能会遇到这样的情况：在一个瞬间忽然来大量任务，每个任务的执行时间说长不长说短不短，不过足以导致线程池快速分配数百个线程。如果这个峰值之后就一片平静，那么势必造成大量空闲的线程，这种开销对性能的损耗也非常明显。因此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线程池限制了线程的创建速度不超过每秒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个。这样，即使在某个瞬时获得了大量的任务，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线程池也可以使用相对较少的线程来完成所有工作</w:t>
      </w:r>
      <w:r w:rsidRPr="00B61214">
        <w:rPr>
          <w:rFonts w:ascii="Trebuchet MS" w:eastAsia="宋体" w:hAnsi="Trebuchet MS" w:cs="宋体"/>
          <w:color w:val="333333"/>
          <w:kern w:val="0"/>
          <w:szCs w:val="21"/>
          <w:vertAlign w:val="superscript"/>
        </w:rPr>
        <w:t>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但是，还有一种情况也值得考虑。例如，对于一个比较繁忙的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Web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应用程序来说，一打开便会涌入大量的连接。由于线程的创建速度有限，因此可以执行的请求数量也只能慢慢增加。对于这种您预料到会产生大量线程，而且忙碌状况会持续一段时间的情况，限制线程的创建速度反而会带来损伤效率。这时，您就可以手动设置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线程池的最小线程数量。如果此时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线程池中拥有的线程数量较少，那么系统就会立即创建一定数量的线程来达到这个最小值。设置和获取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线程池最小线程数量的接口为：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class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void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GetMinThreads(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out 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workerThreads,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out 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completionPortThreads);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bool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SetMinThreads(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workerThreads,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completionPortThreads);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这两个接口的作用和使用方式应该足够明显了（不理解的话可以查阅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MSDN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），其中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workerThreads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参数便是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线程池的最小线程数，而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completionPortThreads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涉及到我们下次要讨论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线程池，在此就不多作展开了。除了设置和读取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最小线程数的方法之外，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ThreadPool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还包含这些接口：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class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void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GetMaxThreads(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out 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workerThreads,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out 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completionPortThreads);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bool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SetMaxThreads(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workerThreads,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completionPortThreads);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void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GetAvailableThreads(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out 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workerThreads,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out 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completionPortThreads);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值得注意的是，无论是设置还是获取到的这些数值，都与处理器数量没有任何关系了。也就是说，在一台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 * 2CPU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的机器上运行一个普通的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应用程序时：</w:t>
      </w:r>
    </w:p>
    <w:p w:rsidR="00B61214" w:rsidRPr="00B61214" w:rsidRDefault="00B61214" w:rsidP="00B61214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ind w:left="150" w:right="15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调用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GetMaxThreads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方法将获得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1000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，表示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线程池最大容量为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1000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250 * 4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），而不是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250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</w:t>
      </w:r>
    </w:p>
    <w:p w:rsidR="00B61214" w:rsidRPr="00B61214" w:rsidRDefault="00B61214" w:rsidP="00B61214">
      <w:pPr>
        <w:widowControl/>
        <w:numPr>
          <w:ilvl w:val="0"/>
          <w:numId w:val="2"/>
        </w:numPr>
        <w:wordWrap w:val="0"/>
        <w:spacing w:before="100" w:beforeAutospacing="1" w:after="100" w:afterAutospacing="1" w:line="375" w:lineRule="atLeast"/>
        <w:ind w:left="150" w:right="15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调用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SetMinThreads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并传入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，表示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线程池所拥有的最小线程数量为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，而不是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400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100 * 4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线程池的简单描述就暂时先到这里了。如果您还有什么疑问请提出，我会加以补充。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注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1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严格说来，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对象和系统线程对应关系还有些细节上的考虑。例如，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对象只有当真正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Start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了之后，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才会创建一个操作系统线程与它绑定。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注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2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ExecutionContext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是个很重要且很有用的对象，例如，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WinForms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WPF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的异步任务中操作界面元素抛出异常该怎么办呢？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注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3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Windows API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类创建线程时可以指定它的栈空间大小，但是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线程池中的线程只能使用默认值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不过这个默认值也和托管环境有关，如普通应用程序默认为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1MB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250KB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，这意味着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应用程序相对更容易产生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Stack Overflow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异常。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注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4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可惜的是，对于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processModel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节点的数据，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只会读取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machine.config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中的全局配置信息，这意味着我们不能使用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web.config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为不同应用程序配置不同的参数。如果我们要实现应用程序级别的配置，那么必须使用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ThreadPool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类中提供的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API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进行设置，这点稍后便会提到。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注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5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对于这点，您不妨来做一个算术题：线程池内一下子涌入了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500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个任务，每个任务阻塞或暂停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秒，每个线程占用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1MB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内存，假设线程池目前为空，且有着足够的容量，此外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线程创建速度也足够快，那么在限制及不限制线程创建速度的情况下，完成这些任务需要多少时间和内存空间？</w:t>
      </w:r>
    </w:p>
    <w:p w:rsidR="00B61214" w:rsidRP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Default="00B61214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C36470" w:rsidRDefault="00C36470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C36470" w:rsidRDefault="00C36470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C36470" w:rsidRDefault="00C36470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C36470" w:rsidRDefault="00C36470" w:rsidP="00B61214">
      <w:pPr>
        <w:widowControl/>
        <w:spacing w:line="330" w:lineRule="atLeast"/>
        <w:jc w:val="left"/>
        <w:outlineLvl w:val="1"/>
        <w:rPr>
          <w:rFonts w:ascii="Verdana" w:eastAsia="宋体" w:hAnsi="Verdana" w:cs="宋体" w:hint="eastAsia"/>
          <w:color w:val="333333"/>
          <w:spacing w:val="-15"/>
          <w:kern w:val="0"/>
          <w:sz w:val="33"/>
          <w:szCs w:val="33"/>
        </w:rPr>
      </w:pPr>
    </w:p>
    <w:p w:rsidR="00B61214" w:rsidRPr="00B61214" w:rsidRDefault="00B61214" w:rsidP="00B61214">
      <w:pPr>
        <w:widowControl/>
        <w:spacing w:line="330" w:lineRule="atLeast"/>
        <w:jc w:val="center"/>
        <w:outlineLvl w:val="1"/>
        <w:rPr>
          <w:rFonts w:ascii="Verdana" w:eastAsia="宋体" w:hAnsi="Verdana" w:cs="宋体"/>
          <w:color w:val="333333"/>
          <w:spacing w:val="-15"/>
          <w:kern w:val="0"/>
          <w:sz w:val="33"/>
          <w:szCs w:val="33"/>
        </w:rPr>
      </w:pPr>
      <w:hyperlink r:id="rId7" w:history="1">
        <w:r w:rsidRPr="00B61214">
          <w:rPr>
            <w:rFonts w:ascii="Verdana" w:eastAsia="宋体" w:hAnsi="Verdana" w:cs="宋体"/>
            <w:color w:val="6699CC"/>
            <w:spacing w:val="-15"/>
            <w:kern w:val="0"/>
            <w:sz w:val="33"/>
            <w:szCs w:val="33"/>
            <w:u w:val="single"/>
          </w:rPr>
          <w:t>浅谈线程池（中）：独立线程池的作用及</w:t>
        </w:r>
        <w:r w:rsidRPr="00B61214">
          <w:rPr>
            <w:rFonts w:ascii="Verdana" w:eastAsia="宋体" w:hAnsi="Verdana" w:cs="宋体"/>
            <w:color w:val="6699CC"/>
            <w:spacing w:val="-15"/>
            <w:kern w:val="0"/>
            <w:sz w:val="33"/>
            <w:szCs w:val="33"/>
            <w:u w:val="single"/>
          </w:rPr>
          <w:t>IO</w:t>
        </w:r>
        <w:r w:rsidRPr="00B61214">
          <w:rPr>
            <w:rFonts w:ascii="Verdana" w:eastAsia="宋体" w:hAnsi="Verdana" w:cs="宋体"/>
            <w:color w:val="6699CC"/>
            <w:spacing w:val="-15"/>
            <w:kern w:val="0"/>
            <w:sz w:val="33"/>
            <w:szCs w:val="33"/>
            <w:u w:val="single"/>
          </w:rPr>
          <w:t>线程池</w:t>
        </w:r>
      </w:hyperlink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</w:t>
      </w:r>
      <w:hyperlink r:id="rId8" w:history="1"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上一篇文章</w:t>
        </w:r>
      </w:hyperlink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中，我们简单讨论了线程池的作用，以及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线程池的一些特性。不过关于线程池的基本概念还没有结束，这次我们再来补充一些必要的信息，有助于我们在程序中选择合适的使用方式。</w:t>
      </w:r>
    </w:p>
    <w:p w:rsidR="00B61214" w:rsidRPr="00B61214" w:rsidRDefault="00B61214" w:rsidP="00B61214">
      <w:pPr>
        <w:widowControl/>
        <w:shd w:val="clear" w:color="auto" w:fill="808080"/>
        <w:wordWrap w:val="0"/>
        <w:spacing w:before="270" w:after="180" w:line="375" w:lineRule="atLeast"/>
        <w:jc w:val="left"/>
        <w:outlineLvl w:val="0"/>
        <w:rPr>
          <w:rFonts w:ascii="Trebuchet MS" w:eastAsia="宋体" w:hAnsi="Trebuchet MS" w:cs="宋体"/>
          <w:color w:val="FFFFFF"/>
          <w:kern w:val="36"/>
          <w:sz w:val="39"/>
          <w:szCs w:val="39"/>
        </w:rPr>
      </w:pP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独立线程池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上次我们讨论到，在一个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应用程序中会有一个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线程池，可以使用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ThreadPool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类中的静态方法来使用这个线程池。我们只要使用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QueueUserWorkItem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方法向线程池中添加任务，线程池就会负责在合适的时候执行它们。我们还讨论了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线程池的一些高级特性，例如对线程的最大和最小数量作限制，对线程创建时间作限制以避免突发的大量任务消耗太多资源等等。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那么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提供的线程池又有什么缺点呢？有些朋友说，一个重要的缺点就是功能太简单，例如只有一个队列，没法做到对多个队列作轮询，无法取消任务，无法设定任务优先级，无法限制任务执行速度等等。不过其实这些简单的功能，倒都可以通过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线程池上增加一层（或者说，通过封装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线程池）来实现。例如，您可以让放入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线程池中的任务，在执行时从几个自定义任务队列中挑选一个运行，这样便达到了对多个队列作轮询的效果。因此，在我看来，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线程池的主要缺点并不在此。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我认为，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线程池的主要问题在于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大一统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，也就是说，整个进程内部几乎所有的任务都会依赖这个线程池。如前篇文章所说的那样，如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Timer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WaitForSingleObject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，还有委托的异步调用，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框架中的许多功能都依赖这个线程池。这个做法是合适的，但是由于开发人员对于统一的线程池无法做到精确控制，因此在一些特别的需要就无法满足了。举个最常见例子：控制运算能力。什么是运算能力？那么还是从线程讲起吧</w:t>
      </w:r>
      <w:r w:rsidRPr="00B61214">
        <w:rPr>
          <w:rFonts w:ascii="Trebuchet MS" w:eastAsia="宋体" w:hAnsi="Trebuchet MS" w:cs="宋体"/>
          <w:color w:val="333333"/>
          <w:kern w:val="0"/>
          <w:szCs w:val="21"/>
          <w:vertAlign w:val="superscript"/>
        </w:rPr>
        <w:t>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我们在一个程序中创建一个线程，安排给它一个任务，便交由操作系统来调度执行。操作系统会管理系统中所有的线程，并且使用一定的方式进行调度。什么是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调度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？调度便是控制线程的状态：执行，等待等等。我们都知道，从理论上来说有多少个处理单元（如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 * 2 CPU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的机器便有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4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个处理单元），就表示操作系统可以同时做几件事情。但是线程的数量会远远超过处理单元的数量，因此操作系统为了保证每个线程都被执行，就必须等一个线程在某个处理器上执行到某个情况的时候，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换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一个新的线程来执行，这便是所谓的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上下文切换（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context switch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。至于造成上下文切换的原因也有多种，可能是某个线程的逻辑决定的，如遇上锁，或主动进入休眠状态（调用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Thread.Sleep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方法），但更有可能是操作系统发现这个线程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超时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了。在操作系统中会定义一个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时间片（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timeslice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  <w:vertAlign w:val="superscript"/>
        </w:rPr>
        <w:t>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，当发现一个线程执行时间超过这个时间，便会把它撤下，换上另外一个。这样看起来，多个线程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也就是多个任务在同时运行了。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值得一提的是，对于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Windows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操作系统来说，它的调度单元是线程，这和线程究竟属于哪个进程并没有关系。举个例子，如果系统中只有两个进程，进程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个线程，而进程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B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个线程。在排除其他因素的情况下，进程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B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占有运算单元的时间便是进程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的两倍。当然，实际情况自然不会那么简单。例如不同进程会有不同的优先级，线程相对于自己所属的进程还会有个优先级；如果一个线程在许久没有执行的时候，或者这个线程刚从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锁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的等待中恢复，操作系统还会对这个线程的优先级作临时的提升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这一切都是牵涉到程序的运行状态，性能等情况的因素，有机会我们在做展开。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现在您意识到线程数量意味着什么了没？没错，就是我们刚才提到的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运算能力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很多时候我们可以简单的认为，在同样的环境下，一个任务使用的线程数量越多，它所获得的运算能力就比另一个线程数量较少的任务要来得多。运算能力自然就涉及到任务执行的快慢。您可以设想一下，有一个生产任务，和一个消费任务，它们使用一个队列做临时存储。在理想情况下，生产和消费的速度应该保持相同，这样可以带来最好的吞吐量。如果生产任务执行较快，则队列中便会产生堆积，反之消费任务就会不断等待，吞吐量也会下降。因此，在实现的时候，我们往往会为生产任务和消费任务分别指派独立的线程池，并且通过增加或减少线程池内线程数量来条件运算能力，使生产和消费的步调达到平衡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使用独立的线程池来控制运算能力的做法很常见，一个典型的案例便是</w:t>
      </w:r>
      <w:hyperlink r:id="rId9" w:history="1"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SEDA</w:t>
        </w:r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架构</w:t>
        </w:r>
      </w:hyperlink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：整个架构由多个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Stage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连接而成，每个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Stage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均由一个队列和一个独立的线程池组成，调节器会根据队列中任务的数量来调节线程池内的线程数量，最终使应用程序获得优异的并发能力。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Windows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操作系统中，</w:t>
      </w:r>
      <w:hyperlink r:id="rId10" w:history="1"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Server 2003</w:t>
        </w:r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及之前版本的</w:t>
        </w:r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API</w:t>
        </w:r>
      </w:hyperlink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也只提供了进程内部单一的线程池，不过在</w:t>
      </w:r>
      <w:hyperlink r:id="rId11" w:history="1"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Vista</w:t>
        </w:r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及</w:t>
        </w:r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Server 2008</w:t>
        </w:r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的</w:t>
        </w:r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API</w:t>
        </w:r>
      </w:hyperlink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中，除了改进线程池的性能之外，还提供了在同一进程内创建多个线程池的接口。很可惜，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直到如今的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4.0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版本，依旧没有提供构建独立线程池的功能。构造一个优秀的线程池是一件相当困难的事情，幸运的是，如果我们需要这方面的功能，可以借助著名的</w:t>
      </w:r>
      <w:hyperlink r:id="rId12" w:history="1"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SmartThre</w:t>
        </w:r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a</w:t>
        </w:r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dPool</w:t>
        </w:r>
      </w:hyperlink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，经过那么多年的考验，相信它已经足够成熟了。如果需要，我们还可以对它做一定修改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毕竟在不同情况下，我们对线程池的要求也不完全相同。</w:t>
      </w:r>
    </w:p>
    <w:p w:rsidR="00B61214" w:rsidRPr="00B61214" w:rsidRDefault="00B61214" w:rsidP="00B61214">
      <w:pPr>
        <w:widowControl/>
        <w:shd w:val="clear" w:color="auto" w:fill="808080"/>
        <w:wordWrap w:val="0"/>
        <w:spacing w:before="270" w:after="180" w:line="375" w:lineRule="atLeast"/>
        <w:jc w:val="left"/>
        <w:outlineLvl w:val="0"/>
        <w:rPr>
          <w:rFonts w:ascii="Trebuchet MS" w:eastAsia="宋体" w:hAnsi="Trebuchet MS" w:cs="宋体"/>
          <w:color w:val="FFFFFF"/>
          <w:kern w:val="36"/>
          <w:sz w:val="39"/>
          <w:szCs w:val="39"/>
        </w:rPr>
      </w:pP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IO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线程池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线程池便是为异步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服务的线程池。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访问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最简单的方式（如读取一个文件）便是阻塞的，代码会等待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操作成功（或失败）之后才继续执行下去，一切都是顺序的。但是，阻塞式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有很多缺点，例如让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UI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停止响应，造成上下文切换，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CPU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中的缓存也可能被清除甚至内存被交换到磁盘中去，这些都是明显影响性能的做法。此外，每个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都占用一个线程，容易导致系统中线程数量很多，最终限制了应用程序的伸缩性。因此，我们会使用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这种做法。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在使用异步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时，访问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的线程不会被阻塞，逻辑将会继续下去。操作系统会负责把结果通过某种方法通知我们，一般说来，这种方式是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回调函数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在执行过程中是不占用应用程序的线程的，因此我们可以用少量的线程发起大量的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，所以应用程序的响应能力也可以有所提高。此外，同时发起大量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操作在某些时候会有额外的性能优势，例如磁盘和网络可以同时工作而不互相冲突，磁盘还可以根据磁头的位置来访问就近的数据，而不是根据请求的顺序进行数据读取，这样可以有效减少磁头的移动距离。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Windows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操作系统中有多种异步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方式，但是性能最高，伸缩性最好的方式莫过于传说中的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完成端口（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I/O Completion Port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IOCP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了，这也是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中封装的唯一异步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方式。大约一年半前，老赵写过一篇文章《</w:t>
      </w:r>
      <w:hyperlink r:id="rId13" w:history="1"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正确使用异步操作</w:t>
        </w:r>
      </w:hyperlink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》，其中除了描述计算密集型和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密集型操作的区别和效果之外，还简单地讲述了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IOCP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交互的方式，摘录如下：</w:t>
      </w:r>
    </w:p>
    <w:p w:rsidR="00B61214" w:rsidRPr="00B61214" w:rsidRDefault="00B61214" w:rsidP="00B61214">
      <w:pPr>
        <w:widowControl/>
        <w:shd w:val="clear" w:color="auto" w:fill="FFFFFF"/>
        <w:wordWrap w:val="0"/>
        <w:spacing w:before="120" w:after="120" w:line="285" w:lineRule="atLeast"/>
        <w:jc w:val="left"/>
        <w:rPr>
          <w:rFonts w:ascii="Trebuchet MS" w:eastAsia="宋体" w:hAnsi="Trebuchet MS" w:cs="宋体"/>
          <w:color w:val="666666"/>
          <w:kern w:val="0"/>
          <w:sz w:val="20"/>
          <w:szCs w:val="20"/>
        </w:rPr>
      </w:pP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当我们希望进行一个异步的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IO-Bound Operation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时，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CLR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会（通过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Windows API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）发出一个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IRP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（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I/O Request Packet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）。当设备准备妥当，就会找出一个它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“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最想处理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”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的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IRP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（例如一个读取离当前磁头最近的数据的请求）并进行处理，处理完毕后设备将会（通过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Windows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）交还一个表示工作完成的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IRP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。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CLR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会为每个进程创建一个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IOCP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（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I/O Completion Port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）并和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Windows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操作系统一起维护。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IOCP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中一旦被放入表示完成的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IRP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之后（通过内部的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ThreadPool.BindHandle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完成），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CLR</w:t>
      </w:r>
      <w:r w:rsidRPr="00B61214">
        <w:rPr>
          <w:rFonts w:ascii="Trebuchet MS" w:eastAsia="宋体" w:hAnsi="Trebuchet MS" w:cs="宋体"/>
          <w:color w:val="666666"/>
          <w:kern w:val="0"/>
          <w:sz w:val="20"/>
          <w:szCs w:val="20"/>
        </w:rPr>
        <w:t>就会尽快分配一个可用的线程用于继续接下去的任务。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不过事实上，使用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Windows API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编写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IOCP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非常复杂。而在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中，由于需要迎合标准的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APM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（异步编程模型），在使用方便的同时也放弃一定的控制能力。因此，在一些真正需要高吞吐量的时候（如编写服务器），不少开发人员还是会选择直接使用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Native Code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编写相关代码。不过在绝大部分的情况下，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中利用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IOCP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操作已经足以获得非常优秀的性能了。使用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APM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方式在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中使用异步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非常简单，如下：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static void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Main(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>string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[] args)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WebRequest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request =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HttpWebRequest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.Create(</w:t>
      </w:r>
      <w:r w:rsidRPr="00B61214">
        <w:rPr>
          <w:rFonts w:ascii="Consolas" w:eastAsia="宋体" w:hAnsi="Consolas" w:cs="Consolas"/>
          <w:color w:val="A31515"/>
          <w:kern w:val="0"/>
          <w:sz w:val="20"/>
          <w:szCs w:val="20"/>
        </w:rPr>
        <w:t>"http://www.cnblogs.com"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request.BeginGetResponse(HandleAsyncCallback, request);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static void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HandleAsyncCallback(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IAsyncResult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ar)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WebRequest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request = (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WebRequest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)ar.AsyncState;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WebResponse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response = request.EndGetResponse(ar);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8000"/>
          <w:kern w:val="0"/>
          <w:sz w:val="20"/>
          <w:szCs w:val="20"/>
        </w:rPr>
        <w:t>// more operations...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}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BeginGetResponse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将发起一个利用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IOCP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操作，并在结束时调用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HandleAsyncCallback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回调函数。那么，这个回调函数是由哪里的线程执行的呢？没错，就是传说中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的线程。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在一个进程中准备了两个线程池，除了上篇文章中所提到的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线程池之外，它还为异步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操作的回调准备了一个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线程池的特性与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线程池类似，也会动态地创建和销毁线程，并且也拥有最大值和最小值（可以参考上一篇文章列举出的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API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只可惜，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线程池也仅仅是那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一整个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线程池的缺点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线程池也一应俱全。例如，在使用异步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方式读取了一段文本之后，下一步操作往往是对其进行分析，这就进入了计算密集型操作了。但对于计算密集型操作来说，如果使用整个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来执行，我们无法有效的控制某项任务的运算能力。因此在有些时候，我们在回调函数内部会把计算任务再次交还给独立的线程池。这么做从理论上看会增大线程调度的开销，不过实际情况还得看具体的评测数据。如果它真的成为影响性能的关键因素之一，我们就可能需要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Native Code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来调用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IOCP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相关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API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，将回调任务直接交给独立的线程池去执行了。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我们也可以使用代码来操作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线程池，例如下面这个接口便是向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线程池递交一个任务：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class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bool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UnsafeQueueNativeOverlapped(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NativeOverlapped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* overlapped);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C36470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 w:hint="eastAsia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NativeOverlapped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包含了一个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IOCompletionCallback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回调函数及一个缓冲对象，可以通过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Overlapped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对象创建。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Overlapped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会包含一个被固定的空间，这里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固定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的含义表示不会因为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GC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而导致地址改变，甚至不会被置换到硬盘上的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Swap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空间去。这么做的目的是迎合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IOCP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的要求，但是很明显它也会降低程序性能。因此，我们在实际编程中几乎不会使用这个方法</w:t>
      </w:r>
      <w:r w:rsidRPr="00B61214">
        <w:rPr>
          <w:rFonts w:ascii="Trebuchet MS" w:eastAsia="宋体" w:hAnsi="Trebuchet MS" w:cs="宋体"/>
          <w:color w:val="333333"/>
          <w:kern w:val="0"/>
          <w:szCs w:val="21"/>
          <w:vertAlign w:val="superscript"/>
        </w:rPr>
        <w:t>3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注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1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如果没有加以说明，我们这里谈论的对象默认为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XP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及以上版本的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Window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操作系统。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注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2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timeslice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又被称为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quantum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，不同操作系统中定义的这个值并不相同。在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Windows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客户端操作系统（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XP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Vista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）中时间片默认为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clock interval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，在服务器操作系统（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2003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2008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）中默认为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clock interval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（在主流系统上，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clock interval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大约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毫秒）。服务器操作系统使用较长的时间片，是因为一般服务器上运行的程序比客户端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要少很多，且更注重性能和吞吐量，而客户端系统更注重响应能力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而且，如果您真需要的话，时间片的长度也是可以调整的。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注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3</w:t>
      </w:r>
      <w:r w:rsidRPr="00B61214">
        <w:rPr>
          <w:rFonts w:ascii="Trebuchet MS" w:eastAsia="宋体" w:hAnsi="Trebuchet MS" w:cs="宋体"/>
          <w:b/>
          <w:bCs/>
          <w:color w:val="333333"/>
          <w:kern w:val="0"/>
          <w:szCs w:val="21"/>
        </w:rPr>
        <w:t>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不过，如果程序中多次复用单个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NativeOverlapped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对象的话，这个方法的性能会略微好于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QueueUserWorkItem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，据说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WCF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中便使用了这种方式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微软内部总有那么些技巧是我们不知如何使用的，例如老赵记得之前查看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 AJAX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源代码的时候，在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MSDN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中不小心发现一个接口描述大意是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预留方法，请不要在外部使用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。对此，我们又能有什么办法呢？</w:t>
      </w:r>
    </w:p>
    <w:p w:rsidR="006F233C" w:rsidRDefault="006F233C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C36470" w:rsidRDefault="00C36470">
      <w:pPr>
        <w:rPr>
          <w:rFonts w:hint="eastAsia"/>
        </w:rPr>
      </w:pPr>
    </w:p>
    <w:p w:rsidR="00B61214" w:rsidRDefault="00B61214">
      <w:pPr>
        <w:rPr>
          <w:rFonts w:hint="eastAsia"/>
        </w:rPr>
      </w:pPr>
    </w:p>
    <w:p w:rsidR="00B61214" w:rsidRPr="00B61214" w:rsidRDefault="00B61214" w:rsidP="00B61214">
      <w:pPr>
        <w:widowControl/>
        <w:spacing w:line="330" w:lineRule="atLeast"/>
        <w:jc w:val="center"/>
        <w:outlineLvl w:val="1"/>
        <w:rPr>
          <w:rFonts w:ascii="Verdana" w:eastAsia="宋体" w:hAnsi="Verdana" w:cs="宋体"/>
          <w:color w:val="333333"/>
          <w:spacing w:val="-15"/>
          <w:kern w:val="0"/>
          <w:sz w:val="33"/>
          <w:szCs w:val="33"/>
        </w:rPr>
      </w:pPr>
      <w:hyperlink r:id="rId14" w:history="1">
        <w:r w:rsidRPr="00B61214">
          <w:rPr>
            <w:rFonts w:ascii="Verdana" w:eastAsia="宋体" w:hAnsi="Verdana" w:cs="宋体"/>
            <w:color w:val="6699CC"/>
            <w:spacing w:val="-15"/>
            <w:kern w:val="0"/>
            <w:sz w:val="33"/>
            <w:szCs w:val="33"/>
            <w:u w:val="single"/>
          </w:rPr>
          <w:t>浅谈线程池（下）：相关试验及注意事项</w:t>
        </w:r>
      </w:hyperlink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三个月，整整三个月了，我忽然发现我还有三个月前的一个小系列的文章没有结束，我还欠一个试验！线程池是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中的重要组件，几乎所有的异步功能依赖于线程池。之前我们讨论了线程池的作用、独立线程池的存在意义，以及对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线程池进行了一定说明。不过这些说明可能有些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抽象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，于是我们还是要通过试验来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验证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这些说明。此外，我认为针对某个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猜想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来设计一些试验进行验证是非常重要的能力，如果您这方面的能力略有不足的话，还是尽量加以锻炼并提高吧。</w:t>
      </w:r>
    </w:p>
    <w:p w:rsidR="00B61214" w:rsidRPr="00B61214" w:rsidRDefault="00B61214" w:rsidP="00B61214">
      <w:pPr>
        <w:widowControl/>
        <w:shd w:val="clear" w:color="auto" w:fill="808080"/>
        <w:wordWrap w:val="0"/>
        <w:spacing w:before="270" w:after="180" w:line="375" w:lineRule="atLeast"/>
        <w:jc w:val="left"/>
        <w:outlineLvl w:val="0"/>
        <w:rPr>
          <w:rFonts w:ascii="Trebuchet MS" w:eastAsia="宋体" w:hAnsi="Trebuchet MS" w:cs="宋体"/>
          <w:color w:val="FFFFFF"/>
          <w:kern w:val="36"/>
          <w:sz w:val="39"/>
          <w:szCs w:val="39"/>
        </w:rPr>
      </w:pP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CLR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线程的使用与创建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首先，我们准备这样一段代码：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void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ThreadUseAndConstruction()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.SetMinThreads(5, 5); </w:t>
      </w:r>
      <w:r w:rsidRPr="00B61214">
        <w:rPr>
          <w:rFonts w:ascii="Consolas" w:eastAsia="宋体" w:hAnsi="Consolas" w:cs="Consolas"/>
          <w:color w:val="008000"/>
          <w:kern w:val="0"/>
          <w:sz w:val="20"/>
          <w:szCs w:val="20"/>
        </w:rPr>
        <w:t>// set min thread to 5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.SetMaxThreads(12, 12); </w:t>
      </w:r>
      <w:r w:rsidRPr="00B61214">
        <w:rPr>
          <w:rFonts w:ascii="Consolas" w:eastAsia="宋体" w:hAnsi="Consolas" w:cs="Consolas"/>
          <w:color w:val="008000"/>
          <w:kern w:val="0"/>
          <w:sz w:val="20"/>
          <w:szCs w:val="20"/>
        </w:rPr>
        <w:t>// set max thread to 12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8000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Stopwatch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watch =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new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Stopwatch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watch.Start();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WaitCallback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callback = index =&gt;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Console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.WriteLine(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String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.Format(</w:t>
      </w:r>
      <w:r w:rsidRPr="00B61214">
        <w:rPr>
          <w:rFonts w:ascii="Consolas" w:eastAsia="宋体" w:hAnsi="Consolas" w:cs="Consolas"/>
          <w:color w:val="A31515"/>
          <w:kern w:val="0"/>
          <w:sz w:val="20"/>
          <w:szCs w:val="20"/>
        </w:rPr>
        <w:t>"{0}: Task {1} started"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, watch.Elapsed, index));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.Sleep(10000);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Console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.WriteLine(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String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.Format(</w:t>
      </w:r>
      <w:r w:rsidRPr="00B61214">
        <w:rPr>
          <w:rFonts w:ascii="Consolas" w:eastAsia="宋体" w:hAnsi="Consolas" w:cs="Consolas"/>
          <w:color w:val="A31515"/>
          <w:kern w:val="0"/>
          <w:sz w:val="20"/>
          <w:szCs w:val="20"/>
        </w:rPr>
        <w:t>"{0}: Task {1} finished"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, watch.Elapsed, index));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for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i = 0; i &lt; 20; i++)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.QueueUserWorkItem(callback, i);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}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F67138" w:rsidRPr="00F67138" w:rsidRDefault="00B61214" w:rsidP="00F67138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这段代码很简单。首先将线程池最小和最大线程数量设为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，然后向线程池中连续推入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个任务，每个任务都是打印出执行时的当前时间，然后等待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秒钟。那么请您思考一下，这段代码的输出是什么样的呢？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00:00:00.0028309: Task 0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00:00:00.0079552: Task 1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00:00:00.0080033: Task 2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00:00:00.0081628: Task 3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00:00:01.0058442: Task 4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00:00:01.5039911: Task 5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00:00:02.0048392: Task 6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00:00:02.5051786: Task 7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00:00:03.0051154: Task 8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00:00:04.0048998: Task 9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00:00:05.0053109: Task 10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00:00:06.0068503: Task 11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00:00:10.0079897: Task 1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00:00:10.0084587: Task 12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00:00:10.0087316: Task 2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00:00:10.0079939: Task 3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00:00:10.0090849: Task 14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00:00:10.0088292: Task 0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00:00:10.0101870: Task 15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00:00:10.0089327: Task 13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00:00:11.0059534: Task 4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00:00:11.0063235: Task 16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00:00:11.5040658: Task 5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00:00:11.5044820: Task 17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00:00:12.0051271: Task 6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00:00:12.0064219: Task 18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00:00:12.5061198: Task 7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00:00:12.5074655: Task 19 started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00:00:13.0052512: Task 8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00:00:14.0052185: Task 9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00:00:15.0064023: Task 10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00:00:16.0074270: Task 11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00:00:20.0085632: Task 12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00:00:20.0094829: Task 14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00:00:20.0104810: Task 13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00:00:20.0119368: Task 15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00:00:21.0066450: Task 16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00:00:21.5045454: Task 17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00:00:22.0116638: Task 18 finished</w:t>
      </w:r>
    </w:p>
    <w:p w:rsidR="00F67138" w:rsidRPr="00F67138" w:rsidRDefault="00F67138" w:rsidP="00F67138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67138">
        <w:rPr>
          <w:rFonts w:ascii="Consolas" w:eastAsia="宋体" w:hAnsi="Consolas" w:cs="Consolas"/>
          <w:color w:val="333333"/>
          <w:kern w:val="0"/>
          <w:sz w:val="20"/>
          <w:szCs w:val="20"/>
        </w:rPr>
        <w:t>00:00:22.5107089: Task 19 finished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高位的零我们就直接忽略了，我们只观察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及以下精度的时间。对这个数据进行简单观察之后，我们发现可以把时间精确到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0.5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秒来描述每个时刻所发生的事情：</w:t>
      </w:r>
    </w:p>
    <w:p w:rsidR="00B61214" w:rsidRPr="00B61214" w:rsidRDefault="00B61214" w:rsidP="00B61214">
      <w:pPr>
        <w:widowControl/>
        <w:numPr>
          <w:ilvl w:val="0"/>
          <w:numId w:val="4"/>
        </w:numPr>
        <w:wordWrap w:val="0"/>
        <w:spacing w:before="100" w:beforeAutospacing="1" w:after="100" w:afterAutospacing="1" w:line="375" w:lineRule="atLeast"/>
        <w:ind w:left="48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秒：任务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3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，共计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4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个任务开始执行。</w:t>
      </w:r>
    </w:p>
    <w:p w:rsidR="00B61214" w:rsidRPr="00B61214" w:rsidRDefault="00B61214" w:rsidP="00B61214">
      <w:pPr>
        <w:widowControl/>
        <w:numPr>
          <w:ilvl w:val="0"/>
          <w:numId w:val="4"/>
        </w:numPr>
        <w:wordWrap w:val="0"/>
        <w:spacing w:before="100" w:beforeAutospacing="1" w:after="100" w:afterAutospacing="1" w:line="375" w:lineRule="atLeast"/>
        <w:ind w:left="48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3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秒：任务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4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8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依次执行，间隔为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0.5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秒。</w:t>
      </w:r>
    </w:p>
    <w:p w:rsidR="00B61214" w:rsidRPr="00B61214" w:rsidRDefault="00B61214" w:rsidP="00B61214">
      <w:pPr>
        <w:widowControl/>
        <w:numPr>
          <w:ilvl w:val="0"/>
          <w:numId w:val="4"/>
        </w:numPr>
        <w:wordWrap w:val="0"/>
        <w:spacing w:before="100" w:beforeAutospacing="1" w:after="100" w:afterAutospacing="1" w:line="375" w:lineRule="atLeast"/>
        <w:ind w:left="48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3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6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秒：任务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8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依次执行，间隔为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秒。</w:t>
      </w:r>
    </w:p>
    <w:p w:rsidR="00B61214" w:rsidRPr="00B61214" w:rsidRDefault="00B61214" w:rsidP="00B61214">
      <w:pPr>
        <w:widowControl/>
        <w:numPr>
          <w:ilvl w:val="0"/>
          <w:numId w:val="4"/>
        </w:numPr>
        <w:wordWrap w:val="0"/>
        <w:spacing w:before="100" w:beforeAutospacing="1" w:after="100" w:afterAutospacing="1" w:line="375" w:lineRule="atLeast"/>
        <w:ind w:left="48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秒：任务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3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执行完成，任务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至任务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开始执行。</w:t>
      </w:r>
    </w:p>
    <w:p w:rsidR="00B61214" w:rsidRPr="00B61214" w:rsidRDefault="00B61214" w:rsidP="00B61214">
      <w:pPr>
        <w:widowControl/>
        <w:numPr>
          <w:ilvl w:val="0"/>
          <w:numId w:val="4"/>
        </w:numPr>
        <w:wordWrap w:val="0"/>
        <w:spacing w:before="100" w:beforeAutospacing="1" w:after="100" w:afterAutospacing="1" w:line="375" w:lineRule="atLeast"/>
        <w:ind w:left="48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12.5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秒：每执行完一个旧任务（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4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7)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，便立即开始一个新任务（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16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19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）。</w:t>
      </w:r>
    </w:p>
    <w:p w:rsidR="00B61214" w:rsidRPr="00B61214" w:rsidRDefault="00B61214" w:rsidP="00B61214">
      <w:pPr>
        <w:widowControl/>
        <w:numPr>
          <w:ilvl w:val="0"/>
          <w:numId w:val="4"/>
        </w:numPr>
        <w:wordWrap w:val="0"/>
        <w:spacing w:before="100" w:beforeAutospacing="1" w:after="100" w:afterAutospacing="1" w:line="375" w:lineRule="atLeast"/>
        <w:ind w:left="48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13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22.5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秒：剩余任务（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8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至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19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 xml:space="preserve">）依次结束。　　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您猜对了吗？我没有猜对，因为有两点：</w:t>
      </w:r>
    </w:p>
    <w:p w:rsidR="00B61214" w:rsidRPr="00B61214" w:rsidRDefault="00B61214" w:rsidP="00B61214">
      <w:pPr>
        <w:widowControl/>
        <w:numPr>
          <w:ilvl w:val="0"/>
          <w:numId w:val="5"/>
        </w:numPr>
        <w:wordWrap w:val="0"/>
        <w:spacing w:before="100" w:beforeAutospacing="1" w:after="100" w:afterAutospacing="1" w:line="375" w:lineRule="atLeast"/>
        <w:ind w:left="150" w:right="15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原来最小线程数量为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时，只有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4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个线程可以立即执行。经过进一步尝试，最小线程数量为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时，也只有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9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个线程可以立即执行。</w:t>
      </w:r>
    </w:p>
    <w:p w:rsidR="00B61214" w:rsidRPr="00B61214" w:rsidRDefault="00B61214" w:rsidP="00B61214">
      <w:pPr>
        <w:widowControl/>
        <w:numPr>
          <w:ilvl w:val="0"/>
          <w:numId w:val="5"/>
        </w:numPr>
        <w:wordWrap w:val="0"/>
        <w:spacing w:before="100" w:beforeAutospacing="1" w:after="100" w:afterAutospacing="1" w:line="375" w:lineRule="atLeast"/>
        <w:ind w:left="150" w:right="15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原来线程池创建线程的速度并非永远是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每秒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，而一些资料上写着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每秒不超过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的确是确切的说法。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但是，我们还是验证了以下几个结论：</w:t>
      </w:r>
    </w:p>
    <w:p w:rsidR="00B61214" w:rsidRPr="00B61214" w:rsidRDefault="00B61214" w:rsidP="00B61214">
      <w:pPr>
        <w:widowControl/>
        <w:numPr>
          <w:ilvl w:val="0"/>
          <w:numId w:val="6"/>
        </w:numPr>
        <w:wordWrap w:val="0"/>
        <w:spacing w:before="100" w:beforeAutospacing="1" w:after="100" w:afterAutospacing="1" w:line="375" w:lineRule="atLeast"/>
        <w:ind w:left="150" w:right="15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在线程池最小线程数量的范围之内，尽可能多的任务立即执行。</w:t>
      </w:r>
    </w:p>
    <w:p w:rsidR="00B61214" w:rsidRPr="00B61214" w:rsidRDefault="00B61214" w:rsidP="00B61214">
      <w:pPr>
        <w:widowControl/>
        <w:numPr>
          <w:ilvl w:val="0"/>
          <w:numId w:val="6"/>
        </w:numPr>
        <w:wordWrap w:val="0"/>
        <w:spacing w:before="100" w:beforeAutospacing="1" w:after="100" w:afterAutospacing="1" w:line="375" w:lineRule="atLeast"/>
        <w:ind w:left="150" w:right="15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线程池使用使用每秒不超过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2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个的频率创建线程（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秒一个或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0.5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秒一个）。</w:t>
      </w:r>
    </w:p>
    <w:p w:rsidR="00B61214" w:rsidRPr="00B61214" w:rsidRDefault="00B61214" w:rsidP="00B61214">
      <w:pPr>
        <w:widowControl/>
        <w:numPr>
          <w:ilvl w:val="0"/>
          <w:numId w:val="6"/>
        </w:numPr>
        <w:wordWrap w:val="0"/>
        <w:spacing w:before="100" w:beforeAutospacing="1" w:after="100" w:afterAutospacing="1" w:line="375" w:lineRule="atLeast"/>
        <w:ind w:left="150" w:right="15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当达到线程池最大线程数时（第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6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秒），停止创建新线程。</w:t>
      </w:r>
    </w:p>
    <w:p w:rsidR="00B61214" w:rsidRPr="00B61214" w:rsidRDefault="00B61214" w:rsidP="00B61214">
      <w:pPr>
        <w:widowControl/>
        <w:numPr>
          <w:ilvl w:val="0"/>
          <w:numId w:val="6"/>
        </w:numPr>
        <w:wordWrap w:val="0"/>
        <w:spacing w:before="100" w:beforeAutospacing="1" w:after="100" w:afterAutospacing="1" w:line="375" w:lineRule="atLeast"/>
        <w:ind w:left="150" w:right="150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在旧任务执行完毕后，新任务立即执行。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当然，由于我们在这之前已经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了解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了线程池是如何工作的，因此这里得到的结果可能会有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自圆其说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的倾向在里面。要减少这个可能性，则需要设计更完整的试验来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解释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问题。您也可以顺着这一点进行更深入的探索。</w:t>
      </w:r>
    </w:p>
    <w:p w:rsidR="00B61214" w:rsidRPr="00B61214" w:rsidRDefault="00B61214" w:rsidP="00B61214">
      <w:pPr>
        <w:widowControl/>
        <w:shd w:val="clear" w:color="auto" w:fill="808080"/>
        <w:wordWrap w:val="0"/>
        <w:spacing w:before="270" w:after="180" w:line="375" w:lineRule="atLeast"/>
        <w:jc w:val="left"/>
        <w:outlineLvl w:val="0"/>
        <w:rPr>
          <w:rFonts w:ascii="Trebuchet MS" w:eastAsia="宋体" w:hAnsi="Trebuchet MS" w:cs="宋体"/>
          <w:color w:val="FFFFFF"/>
          <w:kern w:val="36"/>
          <w:sz w:val="39"/>
          <w:szCs w:val="39"/>
        </w:rPr>
      </w:pP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线程池中的线程是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“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公用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”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的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我们没有独立创建线程，而是选择使用线程池一定有其原因。不过，我们既然使用了线程池，就有一些额外的东西值得注意。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首先，我们要明确一个观念：线程并不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属于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任何一个任务，或者说任务并不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拥有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。我们只是借用一个线程来做事，用完以后便会还回。也就是说，任务在执行时修改线程的信息（名称，优先级，语言文化等等）是没有意义的，此外，任务也不应该依赖线程的这些状态。还记得上篇文章中谈到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QueueUserWorkItem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UnsafeQueueUserWorkItem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之间的区别吗？如果您的任务需要依赖什么东西，也请自行准备。线程池中的线程状态是不可靠的。当然，也尽量不要直接对当前线程进行其他操作。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其次，由于线程池有大小限制，在某些时候还可能出现死锁的情况：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static void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WaitCallback(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object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handle)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ManualResetEvent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waitHandle = (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ManualResetEvent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)handle;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for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i = 0; i &lt; 10; i++)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.QueueUserWorkItem(state =&gt;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index = 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)state;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if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(index == 9)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waitHandle.Set(); </w:t>
      </w:r>
      <w:r w:rsidRPr="00B61214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// release all 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           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waitHandle.WaitOne(); </w:t>
      </w:r>
      <w:r w:rsidRPr="00B61214">
        <w:rPr>
          <w:rFonts w:ascii="Consolas" w:eastAsia="宋体" w:hAnsi="Consolas" w:cs="Consolas"/>
          <w:color w:val="008000"/>
          <w:kern w:val="0"/>
          <w:sz w:val="20"/>
          <w:szCs w:val="20"/>
        </w:rPr>
        <w:t xml:space="preserve">// wait 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}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}, i);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void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DeadLock()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ManualResetEvent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waitHandle =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new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ManualResetEvent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.SetMaxThreads(5, 5);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.QueueUserWorkItem(WaitCallback, waitHandle);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waitHandle.WaitOne();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在上面的代码中，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waitHandle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将永远阻塞。因为我们放入线程池的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个任务，只有最后一个会将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waitHandle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打开，其余任务也统统阻塞在这个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waitHandle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上。但是请注意，我们使用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SetMaxThreads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方法把最大线程数限制为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，这样第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个任务根本无法执行，从而进入了死锁。避免这个问题最简单的做法是增加最大线程数，但是这还是会产生许多无法工作的线程，造成资源的浪费。因此，最好的做法是重新设计并行算法，并且时刻记住：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不要阻塞线程池里的线程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如何合理而有效的使用线程（既不多也不少还不阻塞），这是并行算法中最常见的课题之一。例如，让您设计一个并行计算</w:t>
      </w:r>
      <w:hyperlink r:id="rId15" w:history="1">
        <w:r w:rsidRPr="00B61214">
          <w:rPr>
            <w:rFonts w:ascii="Trebuchet MS" w:eastAsia="宋体" w:hAnsi="Trebuchet MS" w:cs="宋体"/>
            <w:color w:val="3D81EE"/>
            <w:kern w:val="0"/>
            <w:szCs w:val="21"/>
            <w:u w:val="single"/>
          </w:rPr>
          <w:t>斐波那契数列</w:t>
        </w:r>
      </w:hyperlink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的算法，如果您每次计算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Fib(n)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时，都创建两个新的任务来并行计算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Fib(n - 1)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Fib(n - 2)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，并等待它们结束，就会造成上述的死锁（或大量线程）。如何解决这个问题？您可以观察一下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 4.0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中新增的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Task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并行类库，它提供了丰富而易用的并行运算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API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，帮我们省去了大量的工作</w:t>
      </w:r>
      <w:r w:rsidRPr="00B61214">
        <w:rPr>
          <w:rFonts w:ascii="Trebuchet MS" w:eastAsia="宋体" w:hAnsi="Trebuchet MS" w:cs="宋体"/>
          <w:color w:val="333333"/>
          <w:kern w:val="0"/>
          <w:szCs w:val="21"/>
          <w:vertAlign w:val="superscript"/>
        </w:rPr>
        <w:t>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最后，便是时刻记得系统中哪些功能依赖线程池。例如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ASP.NET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中的请求也会使用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线程池，那么您是否应该使用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ThreadPool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？是否应该直接使用委托的异步调用？您是否应该调整线程池的最大和最小线数？这些问题没有确定答案，这需要您根据实际情况自己做判断。</w:t>
      </w:r>
    </w:p>
    <w:p w:rsidR="00B61214" w:rsidRPr="00B61214" w:rsidRDefault="00B61214" w:rsidP="00B61214">
      <w:pPr>
        <w:widowControl/>
        <w:shd w:val="clear" w:color="auto" w:fill="808080"/>
        <w:wordWrap w:val="0"/>
        <w:spacing w:before="270" w:after="180" w:line="375" w:lineRule="atLeast"/>
        <w:jc w:val="left"/>
        <w:outlineLvl w:val="0"/>
        <w:rPr>
          <w:rFonts w:ascii="Trebuchet MS" w:eastAsia="宋体" w:hAnsi="Trebuchet MS" w:cs="宋体"/>
          <w:color w:val="FFFFFF"/>
          <w:kern w:val="36"/>
          <w:sz w:val="39"/>
          <w:szCs w:val="39"/>
        </w:rPr>
      </w:pP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CLR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线程池与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IO</w:t>
      </w:r>
      <w:r w:rsidRPr="00B61214">
        <w:rPr>
          <w:rFonts w:ascii="Trebuchet MS" w:eastAsia="宋体" w:hAnsi="Trebuchet MS" w:cs="宋体"/>
          <w:color w:val="FFFFFF"/>
          <w:kern w:val="36"/>
          <w:sz w:val="39"/>
          <w:szCs w:val="39"/>
        </w:rPr>
        <w:t>线程池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当第一次了解到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准备了一个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线程池和一个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线程池的时后，我在想，这两者真的是没有关系的吗？他们会互相影响吗？于是我做了这么一个试验：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void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IoThread()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.SetMinThreads(5, 3);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.SetMaxThreads(5, 3);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ManualResetEvent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waitHandle =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new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ManualResetEvent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Stopwatch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watch =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new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Stopwatch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();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watch.Start();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 xml:space="preserve">WebRequest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request =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HttpWebRequest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.Create(</w:t>
      </w:r>
      <w:r w:rsidRPr="00B61214">
        <w:rPr>
          <w:rFonts w:ascii="Consolas" w:eastAsia="宋体" w:hAnsi="Consolas" w:cs="Consolas"/>
          <w:color w:val="A31515"/>
          <w:kern w:val="0"/>
          <w:sz w:val="20"/>
          <w:szCs w:val="20"/>
        </w:rPr>
        <w:t>"http://www.cnblogs.com/"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request.BeginGetResponse(ar =&gt;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var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response = request.EndGetResponse(ar);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Console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.WriteLine(watch.Elapsed + </w:t>
      </w:r>
      <w:r w:rsidRPr="00B61214">
        <w:rPr>
          <w:rFonts w:ascii="Consolas" w:eastAsia="宋体" w:hAnsi="Consolas" w:cs="Consolas"/>
          <w:color w:val="A31515"/>
          <w:kern w:val="0"/>
          <w:sz w:val="20"/>
          <w:szCs w:val="20"/>
        </w:rPr>
        <w:t>": Response Get"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>null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for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int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i = 0; i &lt; 10; i++)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.QueueUserWorkItem(index =&gt;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Console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.WriteLine(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String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.Format(</w:t>
      </w:r>
      <w:r w:rsidRPr="00B61214">
        <w:rPr>
          <w:rFonts w:ascii="Consolas" w:eastAsia="宋体" w:hAnsi="Consolas" w:cs="Consolas"/>
          <w:color w:val="A31515"/>
          <w:kern w:val="0"/>
          <w:sz w:val="20"/>
          <w:szCs w:val="20"/>
        </w:rPr>
        <w:t>"{0}: Task {1} started"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, watch.Elapsed, index));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waitHandle.WaitOne();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}, i);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waitHandle.WaitOne();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得到的结果是这样的：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00:00:00.0923543: Task 0 started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00:00:00.1152495: Task 2 started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00:00:00.1153073: Task 3 started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00:00:00.1152439: Task 1 started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00:00:01.0976629: Task 4 started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00:00:01.5235481: Response Get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从中可以看出，我们将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线程池的最大线程数量设为了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，并使用与上一例类似的做法故意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阻塞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了线程池（而只有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5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个任务被执行了，说明线程池的确被阻塞了），其目的便是观察在这种情况下一个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异步请求是否能够得到正确的回复。答案是肯定的，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异步请求的回调函数正常执行了。这意味着，虽然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线程池被用完了，但是似乎的确还是有一个额外的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线程池在处理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的异步回调。这样看来，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线程池两者并没有影响。此外，从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框架所设计的类库来看，的确将两者作了区分，例如：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class </w:t>
      </w:r>
      <w:r w:rsidRPr="00B61214">
        <w:rPr>
          <w:rFonts w:ascii="Consolas" w:eastAsia="宋体" w:hAnsi="Consolas" w:cs="Consolas"/>
          <w:color w:val="2B91AF"/>
          <w:kern w:val="0"/>
          <w:sz w:val="20"/>
          <w:szCs w:val="20"/>
        </w:rPr>
        <w:t>ThreadPool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{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public static bool 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GetAvailableThreads(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>out int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workerThreads, </w:t>
      </w:r>
      <w:r w:rsidRPr="00B61214">
        <w:rPr>
          <w:rFonts w:ascii="Consolas" w:eastAsia="宋体" w:hAnsi="Consolas" w:cs="Consolas"/>
          <w:color w:val="0000FF"/>
          <w:kern w:val="0"/>
          <w:sz w:val="20"/>
          <w:szCs w:val="20"/>
        </w:rPr>
        <w:t>out int</w:t>
      </w: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completionPortThreads);</w:t>
      </w:r>
    </w:p>
    <w:p w:rsidR="00B61214" w:rsidRPr="00B61214" w:rsidRDefault="00B61214" w:rsidP="00B61214">
      <w:pPr>
        <w:widowControl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7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61214">
        <w:rPr>
          <w:rFonts w:ascii="Consolas" w:eastAsia="宋体" w:hAnsi="Consolas" w:cs="Consolas"/>
          <w:color w:val="333333"/>
          <w:kern w:val="0"/>
          <w:sz w:val="20"/>
          <w:szCs w:val="20"/>
        </w:rPr>
        <w:t>}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不过，这并不意味着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线程池中线程被用完之后，还是可以发起异步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请求。例如，您可以尝试着将这个例子中的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WebRequest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操作放到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for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循环后面（确保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线程池中线程已经被用完了），这是您会发现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BeginGetRequest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方法的调用抛出了一个异常，提示您说线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lastRenderedPageBreak/>
        <w:t>程池中没有多余的线程了。从这个角度这样看来，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CLR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线程池的确还是可能影响异步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操作的（多谢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xiongli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大哥指出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“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这是由具体实现决定的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”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）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——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虽然这在普通应用程序中一般不会出现这个问题。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其实在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线程池方面还可以进行其他一些试验。例如，您可以缩小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线程池的最大线程数量，然后一下子发起多个异步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IO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请求，观察一下它们的回调函数执行时刻。这些不如就由您来自行完成了？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 </w:t>
      </w:r>
    </w:p>
    <w:p w:rsidR="00B61214" w:rsidRPr="00B61214" w:rsidRDefault="00B61214" w:rsidP="00B61214">
      <w:pPr>
        <w:widowControl/>
        <w:wordWrap w:val="0"/>
        <w:spacing w:before="180" w:after="180" w:line="375" w:lineRule="atLeast"/>
        <w:jc w:val="left"/>
        <w:rPr>
          <w:rFonts w:ascii="Trebuchet MS" w:eastAsia="宋体" w:hAnsi="Trebuchet MS" w:cs="宋体"/>
          <w:color w:val="333333"/>
          <w:kern w:val="0"/>
          <w:szCs w:val="21"/>
        </w:rPr>
      </w:pP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注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1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：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 4.0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在多线程方面进行了明显的增强，除了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Task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并行类库之外，也将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Parallel Library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并入框架之内。此外，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.NET 4.0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还提供了许多线程安全的并行容器，以及轻量级的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CountDownLatch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、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SemaphoreSlim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、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SpinWait</w:t>
      </w:r>
      <w:r w:rsidRPr="00B61214">
        <w:rPr>
          <w:rFonts w:ascii="Trebuchet MS" w:eastAsia="宋体" w:hAnsi="Trebuchet MS" w:cs="宋体"/>
          <w:color w:val="333333"/>
          <w:kern w:val="0"/>
          <w:szCs w:val="21"/>
        </w:rPr>
        <w:t>等常用组件，无论是学习还是使用都是绝佳的范例。</w:t>
      </w:r>
    </w:p>
    <w:p w:rsidR="00B61214" w:rsidRPr="00B61214" w:rsidRDefault="00B61214">
      <w:pPr>
        <w:rPr>
          <w:rFonts w:hint="eastAsia"/>
        </w:rPr>
      </w:pPr>
    </w:p>
    <w:sectPr w:rsidR="00B61214" w:rsidRPr="00B6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178B"/>
    <w:multiLevelType w:val="multilevel"/>
    <w:tmpl w:val="E83A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9593F"/>
    <w:multiLevelType w:val="multilevel"/>
    <w:tmpl w:val="2B80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8692A"/>
    <w:multiLevelType w:val="multilevel"/>
    <w:tmpl w:val="5DD0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B3B1F"/>
    <w:multiLevelType w:val="multilevel"/>
    <w:tmpl w:val="9ED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A87BEB"/>
    <w:multiLevelType w:val="multilevel"/>
    <w:tmpl w:val="772C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C26D8F"/>
    <w:multiLevelType w:val="multilevel"/>
    <w:tmpl w:val="AC7E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6D281F"/>
    <w:multiLevelType w:val="multilevel"/>
    <w:tmpl w:val="D06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C22"/>
    <w:rsid w:val="00004AAF"/>
    <w:rsid w:val="006F233C"/>
    <w:rsid w:val="00B61214"/>
    <w:rsid w:val="00C36470"/>
    <w:rsid w:val="00CA7C22"/>
    <w:rsid w:val="00F6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2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2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2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2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B61214"/>
  </w:style>
  <w:style w:type="character" w:styleId="a3">
    <w:name w:val="Hyperlink"/>
    <w:basedOn w:val="a0"/>
    <w:uiPriority w:val="99"/>
    <w:semiHidden/>
    <w:unhideWhenUsed/>
    <w:rsid w:val="00B612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1214"/>
  </w:style>
  <w:style w:type="paragraph" w:styleId="a4">
    <w:name w:val="Normal (Web)"/>
    <w:basedOn w:val="a"/>
    <w:uiPriority w:val="99"/>
    <w:semiHidden/>
    <w:unhideWhenUsed/>
    <w:rsid w:val="00B61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1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21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612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2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2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2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2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B61214"/>
  </w:style>
  <w:style w:type="character" w:styleId="a3">
    <w:name w:val="Hyperlink"/>
    <w:basedOn w:val="a0"/>
    <w:uiPriority w:val="99"/>
    <w:semiHidden/>
    <w:unhideWhenUsed/>
    <w:rsid w:val="00B6121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61214"/>
  </w:style>
  <w:style w:type="paragraph" w:styleId="a4">
    <w:name w:val="Normal (Web)"/>
    <w:basedOn w:val="a"/>
    <w:uiPriority w:val="99"/>
    <w:semiHidden/>
    <w:unhideWhenUsed/>
    <w:rsid w:val="00B61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12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121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61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9353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2" w:space="0" w:color="EFEFEF"/>
                    <w:left w:val="single" w:sz="2" w:space="31" w:color="EFEFEF"/>
                    <w:bottom w:val="single" w:sz="2" w:space="0" w:color="EFEFEF"/>
                    <w:right w:val="single" w:sz="2" w:space="0" w:color="EFEFEF"/>
                  </w:divBdr>
                </w:div>
              </w:divsChild>
            </w:div>
          </w:divsChild>
        </w:div>
      </w:divsChild>
    </w:div>
    <w:div w:id="1157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93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effreyZhao/archive/2009/07/22/thread-pool-1-the-goal-and-the-clr-thread-pool.html" TargetMode="External"/><Relationship Id="rId13" Type="http://schemas.openxmlformats.org/officeDocument/2006/relationships/hyperlink" Target="http://www.cnblogs.com/JeffreyZhao/archive/2008/02/24/use-async-operation-properl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JeffreyZhao/archive/2009/07/24/thread-pool-2-dedicate-pool-and-io-pool.html" TargetMode="External"/><Relationship Id="rId12" Type="http://schemas.openxmlformats.org/officeDocument/2006/relationships/hyperlink" Target="http://www.codeproject.com/KB/threads/smartthreadpool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JeffreyZhao/archive/2009/07/22/thread-pool-1-the-goal-and-the-clr-thread-pool.html" TargetMode="External"/><Relationship Id="rId11" Type="http://schemas.openxmlformats.org/officeDocument/2006/relationships/hyperlink" Target="http://msdn.microsoft.com/en-us/library/ms686766(VS.85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h.wikipedia.org/wiki/%E6%96%90%E6%B3%A2%E9%82%A3%E5%A5%91%E6%95%B0%E5%88%97" TargetMode="External"/><Relationship Id="rId10" Type="http://schemas.openxmlformats.org/officeDocument/2006/relationships/hyperlink" Target="http://msdn.microsoft.com/en-us/library/ms686756(VS.8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ecs.harvard.edu/~mdw/proj/seda/" TargetMode="External"/><Relationship Id="rId14" Type="http://schemas.openxmlformats.org/officeDocument/2006/relationships/hyperlink" Target="http://www.cnblogs.com/JeffreyZhao/archive/2009/10/20/thread-pool-3-lab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2546</Words>
  <Characters>14518</Characters>
  <Application>Microsoft Office Word</Application>
  <DocSecurity>0</DocSecurity>
  <Lines>120</Lines>
  <Paragraphs>34</Paragraphs>
  <ScaleCrop>false</ScaleCrop>
  <Company> </Company>
  <LinksUpToDate>false</LinksUpToDate>
  <CharactersWithSpaces>17030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3</cp:revision>
  <dcterms:created xsi:type="dcterms:W3CDTF">2011-04-22T03:28:00Z</dcterms:created>
  <dcterms:modified xsi:type="dcterms:W3CDTF">2011-04-22T03:43:00Z</dcterms:modified>
</cp:coreProperties>
</file>