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7F" w:rsidRPr="005471EA" w:rsidRDefault="00DB4F13" w:rsidP="00352C7F">
      <w:pPr>
        <w:spacing w:before="140" w:after="140" w:line="575" w:lineRule="exac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5471EA">
        <w:rPr>
          <w:rFonts w:asciiTheme="majorEastAsia" w:eastAsiaTheme="majorEastAsia" w:hAnsiTheme="majorEastAsia" w:hint="eastAsia"/>
          <w:sz w:val="30"/>
          <w:szCs w:val="30"/>
        </w:rPr>
        <w:t>More Effective C++读书笔记</w:t>
      </w:r>
    </w:p>
    <w:p w:rsidR="00DB4F13" w:rsidRP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 xml:space="preserve">【条款1】仔细区别pointers和references       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DB4F13">
        <w:rPr>
          <w:rFonts w:asciiTheme="majorEastAsia" w:eastAsiaTheme="majorEastAsia" w:hAnsiTheme="majorEastAsia" w:hint="eastAsia"/>
          <w:szCs w:val="21"/>
        </w:rPr>
        <w:t>pointers和references的区别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相同点：它们都使得你可以</w:t>
      </w:r>
      <w:r w:rsidRPr="00DB4F13">
        <w:rPr>
          <w:rFonts w:asciiTheme="majorEastAsia" w:eastAsiaTheme="majorEastAsia" w:hAnsiTheme="majorEastAsia" w:hint="eastAsia"/>
          <w:b/>
          <w:color w:val="FF0000"/>
          <w:szCs w:val="21"/>
        </w:rPr>
        <w:t>间接参考其他对象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不同点：</w:t>
      </w:r>
    </w:p>
    <w:p w:rsidR="00DB4F13" w:rsidRPr="008A1766" w:rsidRDefault="00DB4F13" w:rsidP="008A1766">
      <w:pPr>
        <w:spacing w:before="140" w:after="140" w:line="375" w:lineRule="exact"/>
        <w:ind w:left="316" w:hangingChars="150" w:hanging="316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1、有null pointer，没有null reference。</w:t>
      </w:r>
    </w:p>
    <w:p w:rsidR="00DB4F13" w:rsidRDefault="00DB4F13" w:rsidP="00F72EEA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ull pointer是值为NULL的指针，即空指针，它不指向任何对象，因此不能对null pointer进行解引用，在对指针进行操作前需要判断该指针是否是空指针。</w:t>
      </w:r>
    </w:p>
    <w:p w:rsidR="00DB4F13" w:rsidRDefault="00DB4F13" w:rsidP="00DB4F13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没有null reference，因此reference在定义时就必须引用到一个</w:t>
      </w:r>
      <w:r w:rsidR="00F72EEA">
        <w:rPr>
          <w:rFonts w:asciiTheme="majorEastAsia" w:eastAsiaTheme="majorEastAsia" w:hAnsiTheme="majorEastAsia" w:hint="eastAsia"/>
          <w:szCs w:val="21"/>
        </w:rPr>
        <w:t>已存在</w:t>
      </w:r>
      <w:r>
        <w:rPr>
          <w:rFonts w:asciiTheme="majorEastAsia" w:eastAsiaTheme="majorEastAsia" w:hAnsiTheme="majorEastAsia" w:hint="eastAsia"/>
          <w:szCs w:val="21"/>
        </w:rPr>
        <w:t>的对象</w:t>
      </w:r>
      <w:r w:rsidR="00F72EEA">
        <w:rPr>
          <w:rFonts w:asciiTheme="majorEastAsia" w:eastAsiaTheme="majorEastAsia" w:hAnsiTheme="majorEastAsia" w:hint="eastAsia"/>
          <w:szCs w:val="21"/>
        </w:rPr>
        <w:t>（即reference在定义时就必须进行初始化）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B4F13" w:rsidRPr="008A1766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2、可以改变pointer的值，不能让reference去</w:t>
      </w:r>
      <w:r w:rsidR="00F72EEA">
        <w:rPr>
          <w:rFonts w:asciiTheme="majorEastAsia" w:eastAsiaTheme="majorEastAsia" w:hAnsiTheme="majorEastAsia" w:hint="eastAsia"/>
          <w:b/>
          <w:color w:val="FF0000"/>
          <w:szCs w:val="21"/>
        </w:rPr>
        <w:t>指向</w:t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另一个对象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8A1766">
        <w:rPr>
          <w:rFonts w:asciiTheme="majorEastAsia" w:eastAsiaTheme="majorEastAsia" w:hAnsiTheme="majorEastAsia" w:hint="eastAsia"/>
          <w:szCs w:val="21"/>
        </w:rPr>
        <w:t>改变pointer的值即是让pointer去指向另一个对象。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/>
          <w:szCs w:val="21"/>
        </w:rPr>
        <w:t>reference</w:t>
      </w:r>
      <w:r>
        <w:rPr>
          <w:rFonts w:asciiTheme="majorEastAsia" w:eastAsiaTheme="majorEastAsia" w:hAnsiTheme="majorEastAsia" w:hint="eastAsia"/>
          <w:szCs w:val="21"/>
        </w:rPr>
        <w:t>总是指向（代表）它最初获得的那个对象，一旦代表了某对象，就不能再改变。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什么时候使用pointers或references？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当你需要指向（代表）某个已存在的对象，而且绝不会改变指向其他对象，或是你实现一个操作而其语法需求无法由pointers达成（比如operator[]），你就应该选用references。其他任何时候，请采用pointer。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2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最好使用C++转型操作符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C++引入了4个新的转型操作符：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(1)</w:t>
      </w:r>
      <w:r w:rsidRPr="008825F9">
        <w:rPr>
          <w:rFonts w:asciiTheme="majorEastAsia" w:eastAsiaTheme="majorEastAsia" w:hAnsiTheme="majorEastAsia" w:hint="eastAsia"/>
          <w:b/>
          <w:szCs w:val="21"/>
        </w:rPr>
        <w:t>static_cast</w:t>
      </w:r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 w:rsidRPr="008825F9">
        <w:rPr>
          <w:rFonts w:asciiTheme="majorEastAsia" w:eastAsiaTheme="majorEastAsia" w:hAnsiTheme="majorEastAsia" w:hint="eastAsia"/>
          <w:szCs w:val="21"/>
        </w:rPr>
        <w:t>static_cast</w:t>
      </w:r>
      <w:r>
        <w:rPr>
          <w:rFonts w:asciiTheme="majorEastAsia" w:eastAsiaTheme="majorEastAsia" w:hAnsiTheme="majorEastAsia" w:hint="eastAsia"/>
          <w:szCs w:val="21"/>
        </w:rPr>
        <w:t>是C++中适用范围最广的转型操作符，其行为类似于C旧式转型，以及相同的限制。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(2)</w:t>
      </w:r>
      <w:r w:rsidRPr="008825F9">
        <w:rPr>
          <w:rFonts w:asciiTheme="majorEastAsia" w:eastAsiaTheme="majorEastAsia" w:hAnsiTheme="majorEastAsia" w:hint="eastAsia"/>
          <w:b/>
          <w:szCs w:val="21"/>
        </w:rPr>
        <w:t>const_cast</w:t>
      </w:r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只能用于移除对象的常量性。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(3)</w:t>
      </w:r>
      <w:r w:rsidRPr="008825F9">
        <w:rPr>
          <w:rFonts w:asciiTheme="majorEastAsia" w:eastAsiaTheme="majorEastAsia" w:hAnsiTheme="majorEastAsia" w:hint="eastAsia"/>
          <w:b/>
          <w:szCs w:val="21"/>
        </w:rPr>
        <w:t>dynamic_cast</w:t>
      </w:r>
    </w:p>
    <w:p w:rsidR="00956A07" w:rsidRDefault="00956A07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在继承体系中执行安全的向下转型，即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把指向基类对象的指针或引用转型为指向派生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lastRenderedPageBreak/>
        <w:t>类对象的指针或引用。如果转型对象是指针，当转型失败时会返回NULL；如果转型对象是引用，当转型失败时会抛出异常。</w:t>
      </w:r>
    </w:p>
    <w:p w:rsidR="00F244E8" w:rsidRPr="00956A07" w:rsidRDefault="00F244E8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注意，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dynamic_cast只能用于有虚函数的类型身上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82E20" w:rsidRPr="00D82E20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(4)</w:t>
      </w:r>
      <w:r w:rsidRPr="008825F9">
        <w:rPr>
          <w:rFonts w:asciiTheme="majorEastAsia" w:eastAsiaTheme="majorEastAsia" w:hAnsiTheme="majorEastAsia" w:hint="eastAsia"/>
          <w:b/>
          <w:szCs w:val="21"/>
        </w:rPr>
        <w:t>reinterpret_cast</w:t>
      </w:r>
    </w:p>
    <w:p w:rsidR="008825F9" w:rsidRPr="00AA75FF" w:rsidRDefault="00AA75FF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AA75FF">
        <w:rPr>
          <w:rFonts w:asciiTheme="majorEastAsia" w:eastAsiaTheme="majorEastAsia" w:hAnsiTheme="majorEastAsia" w:hint="eastAsia"/>
          <w:szCs w:val="21"/>
        </w:rPr>
        <w:t>如何选择各种新转型操作符？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如果你想为一个不涉及继承机制的类型执行转型动作，请用static_cast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如果你仅仅是想移除一个对象的常量性，请用const_cast</w:t>
      </w:r>
    </w:p>
    <w:p w:rsidR="00352C7F" w:rsidRDefault="00352C7F" w:rsidP="00352C7F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4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非必要不提供default constructor</w:t>
      </w:r>
    </w:p>
    <w:p w:rsidR="00AA75F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constructor用来将对象初始化，default constructor就是不需要任何参数就可以调用的构造函数。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如果一个class缺乏一个default constructor，使用这个类便会有某些限制：</w:t>
      </w:r>
    </w:p>
    <w:p w:rsidR="00352C7F" w:rsidRPr="00124D4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szCs w:val="21"/>
        </w:rPr>
      </w:pPr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1、不能产生由缺乏default constructor的类对象构成的数组。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例：TestClass arr[10];</w:t>
      </w:r>
      <w:r w:rsidR="001F2BE2">
        <w:rPr>
          <w:rFonts w:asciiTheme="majorEastAsia" w:eastAsiaTheme="majorEastAsia" w:hAnsiTheme="majorEastAsia" w:hint="eastAsia"/>
          <w:szCs w:val="21"/>
        </w:rPr>
        <w:t>或TestClass* pArr = new TestClass[10]</w:t>
      </w:r>
      <w:r w:rsidR="00F624E3">
        <w:rPr>
          <w:rFonts w:asciiTheme="majorEastAsia" w:eastAsiaTheme="majorEastAsia" w:hAnsiTheme="majorEastAsia" w:hint="eastAsia"/>
          <w:szCs w:val="21"/>
        </w:rPr>
        <w:t>;</w:t>
      </w:r>
    </w:p>
    <w:p w:rsidR="00352C7F" w:rsidRDefault="00352C7F" w:rsidP="00352C7F">
      <w:pPr>
        <w:spacing w:before="140" w:after="140" w:line="375" w:lineRule="exact"/>
        <w:ind w:left="84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要产生由TestClass对象构造的数组，需要调用TestClass的default constructor</w:t>
      </w:r>
      <w:r w:rsidR="00C14204">
        <w:rPr>
          <w:rFonts w:asciiTheme="majorEastAsia" w:eastAsiaTheme="majorEastAsia" w:hAnsiTheme="majorEastAsia" w:hint="eastAsia"/>
          <w:szCs w:val="21"/>
        </w:rPr>
        <w:t>（TestClass::TestClass()）</w:t>
      </w:r>
      <w:r>
        <w:rPr>
          <w:rFonts w:asciiTheme="majorEastAsia" w:eastAsiaTheme="majorEastAsia" w:hAnsiTheme="majorEastAsia" w:hint="eastAsia"/>
          <w:szCs w:val="21"/>
        </w:rPr>
        <w:t>产生</w:t>
      </w:r>
      <w:r w:rsidR="0071126A">
        <w:rPr>
          <w:rFonts w:asciiTheme="majorEastAsia" w:eastAsiaTheme="majorEastAsia" w:hAnsiTheme="majorEastAsia" w:hint="eastAsia"/>
          <w:szCs w:val="21"/>
        </w:rPr>
        <w:t>数组中的</w:t>
      </w:r>
      <w:r>
        <w:rPr>
          <w:rFonts w:asciiTheme="majorEastAsia" w:eastAsiaTheme="majorEastAsia" w:hAnsiTheme="majorEastAsia" w:hint="eastAsia"/>
          <w:szCs w:val="21"/>
        </w:rPr>
        <w:t>每个对象。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40693A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cl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asses如果缺乏default </w:t>
      </w:r>
      <w:r w:rsidR="0040693A" w:rsidRPr="006F5B3B">
        <w:rPr>
          <w:rFonts w:asciiTheme="majorEastAsia" w:eastAsiaTheme="majorEastAsia" w:hAnsiTheme="majorEastAsia"/>
          <w:b/>
          <w:color w:val="FF0000"/>
          <w:szCs w:val="21"/>
        </w:rPr>
        <w:t>constructor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，它们将不适用于许多template-based container classe</w:t>
      </w:r>
      <w:r w:rsidR="0040693A" w:rsidRPr="00CA4CE5">
        <w:rPr>
          <w:rFonts w:asciiTheme="majorEastAsia" w:eastAsiaTheme="majorEastAsia" w:hAnsiTheme="majorEastAsia" w:hint="eastAsia"/>
          <w:color w:val="FF0000"/>
          <w:szCs w:val="21"/>
        </w:rPr>
        <w:t>s</w:t>
      </w:r>
      <w:r w:rsidR="0040693A" w:rsidRPr="00CF6467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一个缺乏default constructor的vitual base class</w:t>
      </w:r>
      <w:r w:rsidR="006F5B3B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要求其所有的derived classes—不论</w:t>
      </w:r>
      <w:r w:rsidR="00450605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距离多么遥远，都必须提供virtual base class的constructor的参数</w:t>
      </w:r>
      <w:r w:rsidR="00450605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7043FA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有4种情况，C++编译器会为未声明constructor的类生成default constructor：</w:t>
      </w:r>
    </w:p>
    <w:p w:rsidR="00187B2B" w:rsidRPr="00E025FD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1、</w:t>
      </w:r>
      <w:r w:rsidR="001977DB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constructor的member class object。</w:t>
      </w:r>
    </w:p>
    <w:p w:rsidR="001977DB" w:rsidRPr="00E025FD" w:rsidRDefault="00572C0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1001EC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constructor的base class。</w:t>
      </w:r>
    </w:p>
    <w:p w:rsidR="001001EC" w:rsidRPr="00E025FD" w:rsidRDefault="001001EC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70C51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带有virtual function的class</w:t>
      </w:r>
    </w:p>
    <w:p w:rsidR="008D1604" w:rsidRPr="00E025FD" w:rsidRDefault="008D1604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4、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带有一个vi</w:t>
      </w:r>
      <w:r w:rsidR="000F54B0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r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tual base class的class</w:t>
      </w:r>
    </w:p>
    <w:p w:rsidR="00551C81" w:rsidRDefault="00551C81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在以上4种情况下，如果某类没有声明default constructor，</w:t>
      </w:r>
      <w:r w:rsidR="002A5562">
        <w:rPr>
          <w:rFonts w:asciiTheme="majorEastAsia" w:eastAsiaTheme="majorEastAsia" w:hAnsiTheme="majorEastAsia" w:hint="eastAsia"/>
          <w:szCs w:val="21"/>
        </w:rPr>
        <w:t>编译器会暗自生成一个default constructor来完成必要的操作；如果某类已经声明了default constructor，则</w:t>
      </w:r>
      <w:r w:rsidR="00F47EC0">
        <w:rPr>
          <w:rFonts w:asciiTheme="majorEastAsia" w:eastAsiaTheme="majorEastAsia" w:hAnsiTheme="majorEastAsia" w:hint="eastAsia"/>
          <w:szCs w:val="21"/>
        </w:rPr>
        <w:t>编译器会在该</w:t>
      </w:r>
      <w:r w:rsidR="009E6A06">
        <w:rPr>
          <w:rFonts w:asciiTheme="majorEastAsia" w:eastAsiaTheme="majorEastAsia" w:hAnsiTheme="majorEastAsia" w:hint="eastAsia"/>
          <w:szCs w:val="21"/>
        </w:rPr>
        <w:t>类所有的</w:t>
      </w:r>
      <w:r w:rsidR="000843D7">
        <w:rPr>
          <w:rFonts w:asciiTheme="majorEastAsia" w:eastAsiaTheme="majorEastAsia" w:hAnsiTheme="majorEastAsia" w:hint="eastAsia"/>
          <w:szCs w:val="21"/>
        </w:rPr>
        <w:t>constructor</w:t>
      </w:r>
      <w:r w:rsidR="0061160A">
        <w:rPr>
          <w:rFonts w:asciiTheme="majorEastAsia" w:eastAsiaTheme="majorEastAsia" w:hAnsiTheme="majorEastAsia" w:hint="eastAsia"/>
          <w:szCs w:val="21"/>
        </w:rPr>
        <w:t>中插入所需的代码</w:t>
      </w:r>
      <w:r w:rsidR="009E6A06">
        <w:rPr>
          <w:rFonts w:asciiTheme="majorEastAsia" w:eastAsiaTheme="majorEastAsia" w:hAnsiTheme="majorEastAsia" w:hint="eastAsia"/>
          <w:szCs w:val="21"/>
        </w:rPr>
        <w:t>。</w:t>
      </w:r>
      <w:r w:rsidR="003B53AF">
        <w:rPr>
          <w:rFonts w:asciiTheme="majorEastAsia" w:eastAsiaTheme="majorEastAsia" w:hAnsiTheme="majorEastAsia" w:hint="eastAsia"/>
          <w:szCs w:val="21"/>
        </w:rPr>
        <w:t>（</w:t>
      </w:r>
      <w:r w:rsidR="00A5441E">
        <w:rPr>
          <w:rFonts w:asciiTheme="majorEastAsia" w:eastAsiaTheme="majorEastAsia" w:hAnsiTheme="majorEastAsia" w:hint="eastAsia"/>
          <w:szCs w:val="21"/>
        </w:rPr>
        <w:t>细节请参看</w:t>
      </w:r>
      <w:r w:rsidR="003B53AF">
        <w:rPr>
          <w:rFonts w:asciiTheme="majorEastAsia" w:eastAsiaTheme="majorEastAsia" w:hAnsiTheme="majorEastAsia" w:hint="eastAsia"/>
          <w:szCs w:val="21"/>
        </w:rPr>
        <w:t>《深入探索C++对象模型》）</w:t>
      </w:r>
    </w:p>
    <w:p w:rsidR="003544BE" w:rsidRDefault="003544BE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</w:p>
    <w:p w:rsidR="003544BE" w:rsidRDefault="003544BE" w:rsidP="003544BE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lastRenderedPageBreak/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5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对定制的类型转换函数保持警觉</w:t>
      </w:r>
    </w:p>
    <w:p w:rsidR="003544BE" w:rsidRDefault="003544BE" w:rsidP="003544BE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ab/>
      </w:r>
      <w:r>
        <w:rPr>
          <w:rFonts w:asciiTheme="majorEastAsia" w:eastAsiaTheme="majorEastAsia" w:hAnsiTheme="majorEastAsia" w:hint="eastAsia"/>
          <w:szCs w:val="21"/>
        </w:rPr>
        <w:t>一个implicit类型转换</w:t>
      </w:r>
      <w:r w:rsidR="00A25E95">
        <w:rPr>
          <w:rFonts w:asciiTheme="majorEastAsia" w:eastAsiaTheme="majorEastAsia" w:hAnsiTheme="majorEastAsia" w:hint="eastAsia"/>
          <w:szCs w:val="21"/>
        </w:rPr>
        <w:t>操作符</w:t>
      </w:r>
      <w:r>
        <w:rPr>
          <w:rFonts w:asciiTheme="majorEastAsia" w:eastAsiaTheme="majorEastAsia" w:hAnsiTheme="majorEastAsia" w:hint="eastAsia"/>
          <w:szCs w:val="21"/>
        </w:rPr>
        <w:t>的声明：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/>
          <w:szCs w:val="21"/>
        </w:rPr>
        <w:t>class</w:t>
      </w:r>
      <w:r w:rsidRPr="00230D45">
        <w:rPr>
          <w:rFonts w:asciiTheme="majorEastAsia" w:eastAsiaTheme="majorEastAsia" w:hAnsiTheme="majorEastAsia" w:hint="eastAsia"/>
          <w:szCs w:val="21"/>
        </w:rPr>
        <w:t xml:space="preserve"> Rational</w:t>
      </w:r>
      <w:r w:rsidRPr="00230D45">
        <w:rPr>
          <w:rFonts w:asciiTheme="majorEastAsia" w:eastAsiaTheme="majorEastAsia" w:hAnsiTheme="majorEastAsia" w:hint="eastAsia"/>
          <w:szCs w:val="21"/>
        </w:rPr>
        <w:br/>
        <w:t>{</w:t>
      </w:r>
    </w:p>
    <w:p w:rsidR="008F233A" w:rsidRPr="00230D45" w:rsidRDefault="008F233A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>public: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ab/>
      </w:r>
      <w:r w:rsidRPr="00230D45">
        <w:rPr>
          <w:rFonts w:asciiTheme="majorEastAsia" w:eastAsiaTheme="majorEastAsia" w:hAnsiTheme="majorEastAsia"/>
          <w:szCs w:val="21"/>
        </w:rPr>
        <w:t>…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ab/>
        <w:t>operator double() const;</w:t>
      </w:r>
      <w:r w:rsidRPr="00230D45">
        <w:rPr>
          <w:rFonts w:asciiTheme="majorEastAsia" w:eastAsiaTheme="majorEastAsia" w:hAnsiTheme="majorEastAsia" w:hint="eastAsia"/>
          <w:szCs w:val="21"/>
        </w:rPr>
        <w:tab/>
      </w:r>
      <w:r w:rsidRPr="00230D45">
        <w:rPr>
          <w:rFonts w:asciiTheme="majorEastAsia" w:eastAsiaTheme="majorEastAsia" w:hAnsiTheme="majorEastAsia" w:hint="eastAsia"/>
          <w:szCs w:val="21"/>
        </w:rPr>
        <w:tab/>
        <w:t>//将Rational对象转换为double</w:t>
      </w:r>
    </w:p>
    <w:p w:rsidR="003544BE" w:rsidRPr="00230D45" w:rsidRDefault="003544BE" w:rsidP="003544BE">
      <w:pPr>
        <w:spacing w:before="140" w:after="140" w:line="375" w:lineRule="exact"/>
        <w:ind w:leftChars="200"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>}</w:t>
      </w:r>
    </w:p>
    <w:p w:rsidR="003544BE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331CAA">
        <w:rPr>
          <w:rFonts w:asciiTheme="majorEastAsia" w:eastAsiaTheme="majorEastAsia" w:hAnsiTheme="majorEastAsia" w:hint="eastAsia"/>
          <w:b/>
          <w:color w:val="FF0000"/>
          <w:szCs w:val="21"/>
        </w:rPr>
        <w:t>以功能对等的另一个函数取代类型转换操作符</w:t>
      </w:r>
      <w:r>
        <w:rPr>
          <w:rFonts w:asciiTheme="majorEastAsia" w:eastAsiaTheme="majorEastAsia" w:hAnsiTheme="majorEastAsia" w:hint="eastAsia"/>
          <w:szCs w:val="21"/>
        </w:rPr>
        <w:t>，如：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class Rational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{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public: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>…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double asDouble() const;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//将Rational对象转换为double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}</w:t>
      </w:r>
    </w:p>
    <w:p w:rsidR="00C304B9" w:rsidRDefault="006843F2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6843F2">
        <w:rPr>
          <w:rFonts w:asciiTheme="majorEastAsia" w:eastAsiaTheme="majorEastAsia" w:hAnsiTheme="majorEastAsia" w:hint="eastAsia"/>
          <w:b/>
          <w:color w:val="FF0000"/>
          <w:szCs w:val="21"/>
        </w:rPr>
        <w:t>只要将constructor声明为explicit，编译器便不能因隐式类型转换的需要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而调用它</w:t>
      </w:r>
      <w:r w:rsidRPr="006843F2">
        <w:rPr>
          <w:rFonts w:asciiTheme="majorEastAsia" w:eastAsiaTheme="majorEastAsia" w:hAnsiTheme="majorEastAsia" w:hint="eastAsia"/>
          <w:b/>
          <w:color w:val="FF0000"/>
          <w:szCs w:val="21"/>
        </w:rPr>
        <w:t>们，不过显式类型转换是允许的。</w:t>
      </w:r>
    </w:p>
    <w:p w:rsidR="001E1FAD" w:rsidRDefault="001E1FAD" w:rsidP="001E1FAD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6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区分increment/decrement操作符的前置（prefix)和后置形式（postfix）</w:t>
      </w:r>
    </w:p>
    <w:p w:rsidR="001E1FAD" w:rsidRPr="001E1FAD" w:rsidRDefault="004D4A85" w:rsidP="001E1FAD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后置式的increment/decrement有一个int参数，并且在它被调用时，编译器默默的为此int参数指定一个</w:t>
      </w:r>
      <w:r w:rsidRPr="004D4A85">
        <w:rPr>
          <w:rFonts w:asciiTheme="majorEastAsia" w:eastAsiaTheme="majorEastAsia" w:hAnsiTheme="majorEastAsia" w:hint="eastAsia"/>
          <w:b/>
          <w:color w:val="FF0000"/>
          <w:szCs w:val="21"/>
        </w:rPr>
        <w:t>0</w:t>
      </w:r>
      <w:r>
        <w:rPr>
          <w:rFonts w:asciiTheme="majorEastAsia" w:eastAsiaTheme="majorEastAsia" w:hAnsiTheme="majorEastAsia" w:hint="eastAsia"/>
          <w:szCs w:val="21"/>
        </w:rPr>
        <w:t>值。</w:t>
      </w:r>
    </w:p>
    <w:p w:rsidR="001E1FAD" w:rsidRDefault="004D4A8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处理用户定制类型时，应该尽可能使用前置式increment/decrement。</w:t>
      </w:r>
    </w:p>
    <w:p w:rsidR="004D4A85" w:rsidRDefault="004D4A8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后置式操作符应该以前置式操作符为实现基础。</w:t>
      </w:r>
    </w:p>
    <w:p w:rsidR="00956A88" w:rsidRDefault="00956A88" w:rsidP="00956A88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7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使用析构函数防止资源泄漏</w:t>
      </w:r>
    </w:p>
    <w:p w:rsidR="00956A88" w:rsidRDefault="004E177D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用一个对象</w:t>
      </w:r>
      <w:r w:rsidR="008A4D27"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存储</w:t>
      </w: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需要</w:t>
      </w:r>
      <w:r w:rsidR="008A4D27"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被自动释放的资源，然后依靠</w:t>
      </w: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对象的析构函数来释放资源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8A4D27" w:rsidRDefault="00BF5DEF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实现方式</w:t>
      </w:r>
      <w:r w:rsidR="002A462B">
        <w:rPr>
          <w:rFonts w:asciiTheme="majorEastAsia" w:eastAsiaTheme="majorEastAsia" w:hAnsiTheme="majorEastAsia" w:hint="eastAsia"/>
          <w:szCs w:val="21"/>
        </w:rPr>
        <w:t>请</w:t>
      </w:r>
      <w:r>
        <w:rPr>
          <w:rFonts w:asciiTheme="majorEastAsia" w:eastAsiaTheme="majorEastAsia" w:hAnsiTheme="majorEastAsia" w:hint="eastAsia"/>
          <w:szCs w:val="21"/>
        </w:rPr>
        <w:t>参考auto_ptr&lt;T&gt;</w:t>
      </w:r>
      <w:r w:rsidR="008445D5">
        <w:rPr>
          <w:rFonts w:asciiTheme="majorEastAsia" w:eastAsiaTheme="majorEastAsia" w:hAnsiTheme="majorEastAsia" w:hint="eastAsia"/>
          <w:szCs w:val="21"/>
        </w:rPr>
        <w:t>:</w:t>
      </w: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（示例：一个简单的auto_ptr实现）</w:t>
      </w: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</w:p>
    <w:p w:rsidR="008445D5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lastRenderedPageBreak/>
        <w:t>template &lt;typename T&gt;</w:t>
      </w:r>
    </w:p>
    <w:p w:rsidR="00BA5BC4" w:rsidRPr="008114EB" w:rsidRDefault="008114EB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>class aut</w:t>
      </w:r>
      <w:r>
        <w:rPr>
          <w:rFonts w:ascii="Courier New" w:eastAsiaTheme="majorEastAsia" w:hAnsi="Courier New" w:cs="Courier New" w:hint="eastAsia"/>
          <w:szCs w:val="21"/>
        </w:rPr>
        <w:t>o</w:t>
      </w:r>
      <w:r w:rsidR="00BA5BC4" w:rsidRPr="008114EB">
        <w:rPr>
          <w:rFonts w:ascii="Courier New" w:eastAsiaTheme="majorEastAsia" w:hAnsi="Courier New" w:cs="Courier New"/>
          <w:szCs w:val="21"/>
        </w:rPr>
        <w:t>_ptr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{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public: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auto_ptr(T* p = NULL):</w:t>
      </w:r>
      <w:r w:rsidR="00843ABD">
        <w:rPr>
          <w:rFonts w:ascii="Courier New" w:eastAsiaTheme="majorEastAsia" w:hAnsi="Courier New" w:cs="Courier New"/>
          <w:szCs w:val="21"/>
        </w:rPr>
        <w:t xml:space="preserve"> ptr(p)</w:t>
      </w:r>
      <w:r w:rsidR="00843ABD">
        <w:rPr>
          <w:rFonts w:ascii="Courier New" w:eastAsiaTheme="majorEastAsia" w:hAnsi="Courier New" w:cs="Courier New" w:hint="eastAsia"/>
          <w:szCs w:val="21"/>
        </w:rPr>
        <w:t xml:space="preserve"> {</w:t>
      </w:r>
      <w:r w:rsidR="00843ABD">
        <w:rPr>
          <w:rFonts w:ascii="Courier New" w:eastAsiaTheme="majorEastAsia" w:hAnsi="Courier New" w:cs="Courier New" w:hint="eastAsia"/>
          <w:szCs w:val="21"/>
        </w:rPr>
        <w:tab/>
        <w:t xml:space="preserve"> }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~auto_ptr()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{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</w:r>
      <w:r w:rsidRPr="008114EB">
        <w:rPr>
          <w:rFonts w:ascii="Courier New" w:eastAsiaTheme="majorEastAsia" w:hAnsi="Courier New" w:cs="Courier New"/>
          <w:szCs w:val="21"/>
        </w:rPr>
        <w:tab/>
        <w:t>delete ptr;</w:t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  <w:t>//</w:t>
      </w:r>
      <w:r w:rsidR="00C967E9">
        <w:rPr>
          <w:rFonts w:ascii="Courier New" w:eastAsiaTheme="majorEastAsia" w:hAnsi="Courier New" w:cs="Courier New" w:hint="eastAsia"/>
          <w:szCs w:val="21"/>
        </w:rPr>
        <w:t>释放资源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}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private: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T* ptr;</w:t>
      </w:r>
      <w:r w:rsidR="00AA677E">
        <w:rPr>
          <w:rFonts w:ascii="Courier New" w:eastAsiaTheme="majorEastAsia" w:hAnsi="Courier New" w:cs="Courier New" w:hint="eastAsia"/>
          <w:szCs w:val="21"/>
        </w:rPr>
        <w:tab/>
      </w:r>
      <w:r w:rsidR="00AA677E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AA677E">
        <w:rPr>
          <w:rFonts w:ascii="Courier New" w:eastAsiaTheme="majorEastAsia" w:hAnsi="Courier New" w:cs="Courier New" w:hint="eastAsia"/>
          <w:szCs w:val="21"/>
        </w:rPr>
        <w:t>//</w:t>
      </w:r>
      <w:r w:rsidR="004C6690">
        <w:rPr>
          <w:rFonts w:ascii="Courier New" w:eastAsiaTheme="majorEastAsia" w:hAnsi="Courier New" w:cs="Courier New" w:hint="eastAsia"/>
          <w:szCs w:val="21"/>
        </w:rPr>
        <w:t>原始</w:t>
      </w:r>
      <w:r w:rsidR="00AA677E">
        <w:rPr>
          <w:rFonts w:ascii="Courier New" w:eastAsiaTheme="majorEastAsia" w:hAnsi="Courier New" w:cs="Courier New" w:hint="eastAsia"/>
          <w:szCs w:val="21"/>
        </w:rPr>
        <w:t>资源指针</w:t>
      </w:r>
      <w:r w:rsidR="002A7A66">
        <w:rPr>
          <w:rFonts w:ascii="Courier New" w:eastAsiaTheme="majorEastAsia" w:hAnsi="Courier New" w:cs="Courier New" w:hint="eastAsia"/>
          <w:szCs w:val="21"/>
        </w:rPr>
        <w:t>，指向需要被自动释放的资源对象</w:t>
      </w:r>
    </w:p>
    <w:p w:rsidR="00BA5BC4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}</w:t>
      </w:r>
    </w:p>
    <w:p w:rsidR="00B5246C" w:rsidRDefault="000C3C19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 w:rsidRPr="000C3C19">
        <w:rPr>
          <w:rFonts w:asciiTheme="minorEastAsia" w:hAnsiTheme="minorEastAsia" w:cs="Courier New" w:hint="eastAsia"/>
          <w:szCs w:val="21"/>
        </w:rPr>
        <w:t>用</w:t>
      </w:r>
      <w:r w:rsidRPr="000C3C19">
        <w:rPr>
          <w:rFonts w:asciiTheme="minorEastAsia" w:hAnsiTheme="minorEastAsia" w:cs="Courier New"/>
          <w:szCs w:val="21"/>
        </w:rPr>
        <w:t>auto_ptr</w:t>
      </w:r>
      <w:r w:rsidRPr="000C3C19">
        <w:rPr>
          <w:rFonts w:asciiTheme="minorEastAsia" w:hAnsiTheme="minorEastAsia" w:cs="Courier New" w:hint="eastAsia"/>
          <w:szCs w:val="21"/>
        </w:rPr>
        <w:t>封装资源对象，资源对象的生命周期和auto</w:t>
      </w:r>
      <w:r w:rsidRPr="000C3C19">
        <w:rPr>
          <w:rFonts w:asciiTheme="minorEastAsia" w:hAnsiTheme="minorEastAsia" w:cs="Courier New"/>
          <w:szCs w:val="21"/>
        </w:rPr>
        <w:t>_</w:t>
      </w:r>
      <w:r w:rsidRPr="000C3C19">
        <w:rPr>
          <w:rFonts w:asciiTheme="minorEastAsia" w:hAnsiTheme="minorEastAsia" w:cs="Courier New" w:hint="eastAsia"/>
          <w:szCs w:val="21"/>
        </w:rPr>
        <w:t>ptr对象的生命周期相一致，当auto_ptr</w:t>
      </w:r>
      <w:r>
        <w:rPr>
          <w:rFonts w:asciiTheme="minorEastAsia" w:hAnsiTheme="minorEastAsia" w:cs="Courier New" w:hint="eastAsia"/>
          <w:szCs w:val="21"/>
        </w:rPr>
        <w:t>对象</w:t>
      </w:r>
      <w:r w:rsidRPr="000C3C19">
        <w:rPr>
          <w:rFonts w:asciiTheme="minorEastAsia" w:hAnsiTheme="minorEastAsia" w:cs="Courier New" w:hint="eastAsia"/>
          <w:szCs w:val="21"/>
        </w:rPr>
        <w:t>被销毁时，会</w:t>
      </w:r>
      <w:r>
        <w:rPr>
          <w:rFonts w:asciiTheme="minorEastAsia" w:hAnsiTheme="minorEastAsia" w:cs="Courier New" w:hint="eastAsia"/>
          <w:szCs w:val="21"/>
        </w:rPr>
        <w:t>调用auto_ptr</w:t>
      </w:r>
      <w:r w:rsidR="00A36C96">
        <w:rPr>
          <w:rFonts w:asciiTheme="minorEastAsia" w:hAnsiTheme="minorEastAsia" w:cs="Courier New" w:hint="eastAsia"/>
          <w:szCs w:val="21"/>
        </w:rPr>
        <w:t>的析构函数，从而</w:t>
      </w:r>
      <w:r>
        <w:rPr>
          <w:rFonts w:asciiTheme="minorEastAsia" w:hAnsiTheme="minorEastAsia" w:cs="Courier New" w:hint="eastAsia"/>
          <w:szCs w:val="21"/>
        </w:rPr>
        <w:t>释放其持有的资源</w:t>
      </w:r>
      <w:r w:rsidR="00DC4278">
        <w:rPr>
          <w:rFonts w:asciiTheme="minorEastAsia" w:hAnsiTheme="minorEastAsia" w:cs="Courier New" w:hint="eastAsia"/>
          <w:szCs w:val="21"/>
        </w:rPr>
        <w:t>。</w:t>
      </w:r>
    </w:p>
    <w:p w:rsidR="00B5246C" w:rsidRDefault="00B5246C" w:rsidP="00B5246C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17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考虑使用lazy evalution缓式评估</w:t>
      </w:r>
    </w:p>
    <w:p w:rsidR="00B5246C" w:rsidRPr="00344A77" w:rsidRDefault="00B5246C" w:rsidP="00B5246C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="008457D1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lazy evalution就是以某种方式撰写你的class</w:t>
      </w:r>
      <w:r w:rsidR="00517BFF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es</w:t>
      </w:r>
      <w:r w:rsidR="008457D1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，使它们延缓运算，直到那些运算结果刻不容缓的被迫切需要为止，如果</w:t>
      </w:r>
      <w:r w:rsidR="00517BFF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其运算结果</w:t>
      </w:r>
      <w:r w:rsidR="008457D1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一直</w:t>
      </w:r>
      <w:r w:rsidR="00BD3B33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不</w:t>
      </w:r>
      <w:r w:rsidR="00517BFF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被需要，运算也就一直不执行起来</w:t>
      </w:r>
      <w:r w:rsidR="00BD3B33" w:rsidRPr="00344A77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B5246C" w:rsidRDefault="00DC6F78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（1）Reference Counting引用计数</w:t>
      </w:r>
    </w:p>
    <w:p w:rsidR="004C64BA" w:rsidRDefault="004C64BA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（2）区分读和写</w:t>
      </w:r>
    </w:p>
    <w:p w:rsidR="00DE1279" w:rsidRDefault="00DE1279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（3）</w:t>
      </w:r>
      <w:r w:rsidR="00B66CFF">
        <w:rPr>
          <w:rFonts w:asciiTheme="minorEastAsia" w:hAnsiTheme="minorEastAsia" w:cs="Courier New" w:hint="eastAsia"/>
          <w:szCs w:val="21"/>
        </w:rPr>
        <w:t>l</w:t>
      </w:r>
      <w:r w:rsidR="006F44BB">
        <w:rPr>
          <w:rFonts w:asciiTheme="minorEastAsia" w:hAnsiTheme="minorEastAsia" w:cs="Courier New" w:hint="eastAsia"/>
          <w:szCs w:val="21"/>
        </w:rPr>
        <w:t>azy Fetching</w:t>
      </w:r>
      <w:r w:rsidR="00D606ED">
        <w:rPr>
          <w:rFonts w:asciiTheme="minorEastAsia" w:hAnsiTheme="minorEastAsia" w:cs="Courier New" w:hint="eastAsia"/>
          <w:szCs w:val="21"/>
        </w:rPr>
        <w:t>缓式取出</w:t>
      </w:r>
    </w:p>
    <w:p w:rsidR="00DE1279" w:rsidRDefault="00DE1279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（4）</w:t>
      </w:r>
      <w:r w:rsidR="00B66CFF">
        <w:rPr>
          <w:rFonts w:asciiTheme="minorEastAsia" w:hAnsiTheme="minorEastAsia" w:cs="Courier New" w:hint="eastAsia"/>
          <w:szCs w:val="21"/>
        </w:rPr>
        <w:t>lazy Expression Evalution表达式缓式评估</w:t>
      </w:r>
    </w:p>
    <w:p w:rsidR="00C24F37" w:rsidRDefault="00C24F37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请在使用对象的前一刻才将对象定义出来。</w:t>
      </w:r>
    </w:p>
    <w:p w:rsidR="00C26442" w:rsidRDefault="00C26442" w:rsidP="00C26442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18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分期摊还预期的计算成本</w:t>
      </w:r>
    </w:p>
    <w:p w:rsidR="005C1DCA" w:rsidRDefault="005C1DCA" w:rsidP="005C1DCA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（1）Caching缓存</w:t>
      </w:r>
    </w:p>
    <w:p w:rsidR="00A55A91" w:rsidRDefault="00A55A91" w:rsidP="005C1DCA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（2）Prefet</w:t>
      </w:r>
      <w:r w:rsidR="00163ABF">
        <w:rPr>
          <w:rFonts w:asciiTheme="minorEastAsia" w:hAnsiTheme="minorEastAsia" w:cs="Courier New" w:hint="eastAsia"/>
          <w:szCs w:val="21"/>
        </w:rPr>
        <w:t>c</w:t>
      </w:r>
      <w:r>
        <w:rPr>
          <w:rFonts w:asciiTheme="minorEastAsia" w:hAnsiTheme="minorEastAsia" w:cs="Courier New" w:hint="eastAsia"/>
          <w:szCs w:val="21"/>
        </w:rPr>
        <w:t>hing预先取出</w:t>
      </w:r>
    </w:p>
    <w:p w:rsidR="00BA63BA" w:rsidRPr="00BA63BA" w:rsidRDefault="00BA63BA" w:rsidP="005C1DCA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b/>
          <w:color w:val="FF0000"/>
          <w:szCs w:val="21"/>
        </w:rPr>
      </w:pPr>
      <w:r w:rsidRPr="00BA63BA">
        <w:rPr>
          <w:rFonts w:asciiTheme="minorEastAsia" w:hAnsiTheme="minorEastAsia" w:cs="Courier New" w:hint="eastAsia"/>
          <w:b/>
          <w:color w:val="FF0000"/>
          <w:szCs w:val="21"/>
        </w:rPr>
        <w:t>当你必须支持某些运算而其结果并不总是被需要时，使用lazy evalution</w:t>
      </w:r>
      <w:r w:rsidR="00AE03FD">
        <w:rPr>
          <w:rFonts w:asciiTheme="minorEastAsia" w:hAnsiTheme="minorEastAsia" w:cs="Courier New" w:hint="eastAsia"/>
          <w:b/>
          <w:color w:val="FF0000"/>
          <w:szCs w:val="21"/>
        </w:rPr>
        <w:t>；</w:t>
      </w:r>
    </w:p>
    <w:p w:rsidR="00BA63BA" w:rsidRPr="00BA63BA" w:rsidRDefault="00BA63BA" w:rsidP="005C1DCA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b/>
          <w:color w:val="FF0000"/>
          <w:szCs w:val="21"/>
        </w:rPr>
      </w:pPr>
      <w:r w:rsidRPr="00BA63BA">
        <w:rPr>
          <w:rFonts w:asciiTheme="minorEastAsia" w:hAnsiTheme="minorEastAsia" w:cs="Courier New" w:hint="eastAsia"/>
          <w:b/>
          <w:color w:val="FF0000"/>
          <w:szCs w:val="21"/>
        </w:rPr>
        <w:t>当你必须支持某些运算而其结果几乎总是被需要，或其结果常常被多次需要时，使用over-eager evalution。</w:t>
      </w:r>
    </w:p>
    <w:p w:rsidR="00C264B2" w:rsidRDefault="00C264B2" w:rsidP="00C264B2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19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了解临时对象的来源</w:t>
      </w:r>
    </w:p>
    <w:p w:rsidR="00E46AE7" w:rsidRDefault="00E46AE7" w:rsidP="00C264B2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临时对象：non-heap object且没有</w:t>
      </w:r>
      <w:r w:rsidR="00D165E8">
        <w:rPr>
          <w:rFonts w:asciiTheme="minorEastAsia" w:hAnsiTheme="minorEastAsia" w:cs="Courier New" w:hint="eastAsia"/>
          <w:szCs w:val="21"/>
        </w:rPr>
        <w:t>给它</w:t>
      </w:r>
      <w:r>
        <w:rPr>
          <w:rFonts w:asciiTheme="minorEastAsia" w:hAnsiTheme="minorEastAsia" w:cs="Courier New" w:hint="eastAsia"/>
          <w:szCs w:val="21"/>
        </w:rPr>
        <w:t>命名</w:t>
      </w:r>
    </w:p>
    <w:p w:rsidR="00C264B2" w:rsidRDefault="00C264B2" w:rsidP="00C264B2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lastRenderedPageBreak/>
        <w:t>（1）</w:t>
      </w:r>
      <w:r w:rsidR="00AB5A83">
        <w:rPr>
          <w:rFonts w:asciiTheme="minorEastAsia" w:hAnsiTheme="minorEastAsia" w:cs="Courier New" w:hint="eastAsia"/>
          <w:szCs w:val="21"/>
        </w:rPr>
        <w:t>隐式类型转换</w:t>
      </w:r>
    </w:p>
    <w:p w:rsidR="00C264B2" w:rsidRDefault="00C264B2" w:rsidP="00C264B2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（2）</w:t>
      </w:r>
      <w:r w:rsidR="00AB5A83">
        <w:rPr>
          <w:rFonts w:asciiTheme="minorEastAsia" w:hAnsiTheme="minorEastAsia" w:cs="Courier New" w:hint="eastAsia"/>
          <w:szCs w:val="21"/>
        </w:rPr>
        <w:t>函数返回对象</w:t>
      </w:r>
    </w:p>
    <w:p w:rsidR="0085539A" w:rsidRDefault="0085539A" w:rsidP="0085539A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24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了解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 xml:space="preserve">virtual functions、multiple inheritance、vitual base classes、  </w:t>
      </w:r>
    </w:p>
    <w:p w:rsidR="0085539A" w:rsidRDefault="0085539A" w:rsidP="0085539A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>
        <w:rPr>
          <w:rFonts w:asciiTheme="majorEastAsia" w:eastAsiaTheme="majorEastAsia" w:hAnsiTheme="majorEastAsia" w:hint="eastAsia"/>
          <w:b/>
          <w:sz w:val="22"/>
          <w:szCs w:val="24"/>
        </w:rPr>
        <w:tab/>
      </w:r>
      <w:r>
        <w:rPr>
          <w:rFonts w:asciiTheme="majorEastAsia" w:eastAsiaTheme="majorEastAsia" w:hAnsiTheme="majorEastAsia" w:hint="eastAsia"/>
          <w:b/>
          <w:sz w:val="22"/>
          <w:szCs w:val="24"/>
        </w:rPr>
        <w:tab/>
        <w:t xml:space="preserve">   runtime type identification</w:t>
      </w:r>
      <w:r w:rsidR="00425506">
        <w:rPr>
          <w:rFonts w:asciiTheme="majorEastAsia" w:eastAsiaTheme="majorEastAsia" w:hAnsiTheme="majorEastAsia" w:hint="eastAsia"/>
          <w:b/>
          <w:sz w:val="22"/>
          <w:szCs w:val="24"/>
        </w:rPr>
        <w:t>（RTTI）的成本</w:t>
      </w:r>
    </w:p>
    <w:p w:rsidR="00C264B2" w:rsidRPr="0012769C" w:rsidRDefault="00A60512" w:rsidP="00C264B2">
      <w:pPr>
        <w:spacing w:before="140" w:after="140" w:line="375" w:lineRule="exact"/>
        <w:jc w:val="left"/>
        <w:rPr>
          <w:rFonts w:asciiTheme="minorEastAsia" w:hAnsiTheme="minorEastAsia" w:cs="Courier New" w:hint="eastAsia"/>
          <w:szCs w:val="21"/>
        </w:rPr>
      </w:pPr>
      <w:r>
        <w:rPr>
          <w:rFonts w:asciiTheme="minorEastAsia" w:hAnsiTheme="minorEastAsia" w:cs="Courier New" w:hint="eastAsia"/>
          <w:szCs w:val="21"/>
        </w:rPr>
        <w:tab/>
      </w:r>
      <w:r w:rsidR="00425506" w:rsidRPr="0012769C">
        <w:rPr>
          <w:rFonts w:asciiTheme="minorEastAsia" w:hAnsiTheme="minorEastAsia" w:cs="Courier New" w:hint="eastAsia"/>
          <w:szCs w:val="21"/>
        </w:rPr>
        <w:t>virtual functions的成本：</w:t>
      </w:r>
    </w:p>
    <w:p w:rsidR="00425506" w:rsidRDefault="00425506" w:rsidP="00C264B2">
      <w:pPr>
        <w:spacing w:before="140" w:after="140" w:line="375" w:lineRule="exact"/>
        <w:jc w:val="left"/>
        <w:rPr>
          <w:rFonts w:asciiTheme="minorEastAsia" w:hAnsiTheme="minorEastAsia" w:cs="Courier New" w:hint="eastAsia"/>
          <w:szCs w:val="21"/>
        </w:rPr>
      </w:pPr>
      <w:r>
        <w:rPr>
          <w:rFonts w:asciiTheme="minorEastAsia" w:hAnsiTheme="minorEastAsia" w:cs="Courier New" w:hint="eastAsia"/>
          <w:szCs w:val="21"/>
        </w:rPr>
        <w:tab/>
        <w:t>1、必须为每个拥有virtual function的类耗费一份vtbl</w:t>
      </w:r>
      <w:r w:rsidR="009D120A">
        <w:rPr>
          <w:rFonts w:asciiTheme="minorEastAsia" w:hAnsiTheme="minorEastAsia" w:cs="Courier New" w:hint="eastAsia"/>
          <w:szCs w:val="21"/>
        </w:rPr>
        <w:t>空间，其大小视虚函数的个</w:t>
      </w:r>
      <w:r w:rsidR="009D120A">
        <w:rPr>
          <w:rFonts w:asciiTheme="minorEastAsia" w:hAnsiTheme="minorEastAsia" w:cs="Courier New" w:hint="eastAsia"/>
          <w:szCs w:val="21"/>
        </w:rPr>
        <w:tab/>
      </w:r>
      <w:r w:rsidR="009D120A">
        <w:rPr>
          <w:rFonts w:asciiTheme="minorEastAsia" w:hAnsiTheme="minorEastAsia" w:cs="Courier New" w:hint="eastAsia"/>
          <w:szCs w:val="21"/>
        </w:rPr>
        <w:tab/>
        <w:t xml:space="preserve">   数（包括继承而来者）而定。</w:t>
      </w:r>
      <w:r w:rsidR="00DA7D6E">
        <w:rPr>
          <w:rFonts w:asciiTheme="minorEastAsia" w:hAnsiTheme="minorEastAsia" w:cs="Courier New" w:hint="eastAsia"/>
          <w:szCs w:val="21"/>
        </w:rPr>
        <w:t>每个class只有一</w:t>
      </w:r>
      <w:r w:rsidR="00AB07BC">
        <w:rPr>
          <w:rFonts w:asciiTheme="minorEastAsia" w:hAnsiTheme="minorEastAsia" w:cs="Courier New" w:hint="eastAsia"/>
          <w:szCs w:val="21"/>
        </w:rPr>
        <w:t>个</w:t>
      </w:r>
      <w:r w:rsidR="00DA7D6E">
        <w:rPr>
          <w:rFonts w:asciiTheme="minorEastAsia" w:hAnsiTheme="minorEastAsia" w:cs="Courier New" w:hint="eastAsia"/>
          <w:szCs w:val="21"/>
        </w:rPr>
        <w:t>vtbl。</w:t>
      </w:r>
    </w:p>
    <w:p w:rsidR="001C4464" w:rsidRPr="0085539A" w:rsidRDefault="001C4464" w:rsidP="00C264B2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>
        <w:rPr>
          <w:rFonts w:asciiTheme="minorEastAsia" w:hAnsiTheme="minorEastAsia" w:cs="Courier New" w:hint="eastAsia"/>
          <w:szCs w:val="21"/>
        </w:rPr>
        <w:tab/>
        <w:t>2、凡是声明有virtual function的类，其对象内含一个指针数据成员vptr</w:t>
      </w:r>
      <w:r w:rsidR="00F405F2">
        <w:rPr>
          <w:rFonts w:asciiTheme="minorEastAsia" w:hAnsiTheme="minorEastAsia" w:cs="Courier New" w:hint="eastAsia"/>
          <w:szCs w:val="21"/>
        </w:rPr>
        <w:t>，</w:t>
      </w:r>
      <w:r>
        <w:rPr>
          <w:rFonts w:asciiTheme="minorEastAsia" w:hAnsiTheme="minorEastAsia" w:cs="Courier New" w:hint="eastAsia"/>
          <w:szCs w:val="21"/>
        </w:rPr>
        <w:t>指向该</w:t>
      </w:r>
      <w:r w:rsidR="00F405F2">
        <w:rPr>
          <w:rFonts w:asciiTheme="minorEastAsia" w:hAnsiTheme="minorEastAsia" w:cs="Courier New" w:hint="eastAsia"/>
          <w:szCs w:val="21"/>
        </w:rPr>
        <w:tab/>
      </w:r>
      <w:r w:rsidR="00F405F2">
        <w:rPr>
          <w:rFonts w:asciiTheme="minorEastAsia" w:hAnsiTheme="minorEastAsia" w:cs="Courier New" w:hint="eastAsia"/>
          <w:szCs w:val="21"/>
        </w:rPr>
        <w:tab/>
        <w:t xml:space="preserve">   </w:t>
      </w:r>
      <w:r>
        <w:rPr>
          <w:rFonts w:asciiTheme="minorEastAsia" w:hAnsiTheme="minorEastAsia" w:cs="Courier New" w:hint="eastAsia"/>
          <w:szCs w:val="21"/>
        </w:rPr>
        <w:t>类对应的vtbl。</w:t>
      </w:r>
      <w:r w:rsidR="00196E99">
        <w:rPr>
          <w:rFonts w:asciiTheme="minorEastAsia" w:hAnsiTheme="minorEastAsia" w:cs="Courier New" w:hint="eastAsia"/>
          <w:szCs w:val="21"/>
        </w:rPr>
        <w:t>vptr</w:t>
      </w:r>
      <w:r w:rsidR="00DD2E42">
        <w:rPr>
          <w:rFonts w:asciiTheme="minorEastAsia" w:hAnsiTheme="minorEastAsia" w:cs="Courier New" w:hint="eastAsia"/>
          <w:szCs w:val="21"/>
        </w:rPr>
        <w:t>被放在只有</w:t>
      </w:r>
      <w:r w:rsidR="00196E99">
        <w:rPr>
          <w:rFonts w:asciiTheme="minorEastAsia" w:hAnsiTheme="minorEastAsia" w:cs="Courier New" w:hint="eastAsia"/>
          <w:szCs w:val="21"/>
        </w:rPr>
        <w:t>编译器知道的位置上。</w:t>
      </w:r>
    </w:p>
    <w:p w:rsidR="005C1DCA" w:rsidRDefault="00EC23DF" w:rsidP="00C26442">
      <w:pPr>
        <w:spacing w:before="140" w:after="140" w:line="375" w:lineRule="exact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b/>
          <w:sz w:val="22"/>
          <w:szCs w:val="24"/>
        </w:rPr>
        <w:tab/>
      </w:r>
      <w:r w:rsidRPr="00EC23DF">
        <w:rPr>
          <w:rFonts w:asciiTheme="majorEastAsia" w:eastAsiaTheme="majorEastAsia" w:hAnsiTheme="majorEastAsia" w:hint="eastAsia"/>
          <w:szCs w:val="21"/>
        </w:rPr>
        <w:t>3</w:t>
      </w:r>
      <w:r>
        <w:rPr>
          <w:rFonts w:asciiTheme="majorEastAsia" w:eastAsiaTheme="majorEastAsia" w:hAnsiTheme="majorEastAsia" w:hint="eastAsia"/>
          <w:szCs w:val="21"/>
        </w:rPr>
        <w:t>、没法将virtual function的调用</w:t>
      </w:r>
      <w:r w:rsidR="00CC1F44">
        <w:rPr>
          <w:rFonts w:asciiTheme="majorEastAsia" w:eastAsiaTheme="majorEastAsia" w:hAnsiTheme="majorEastAsia" w:hint="eastAsia"/>
          <w:szCs w:val="21"/>
        </w:rPr>
        <w:t>加以inlining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5678D3" w:rsidRPr="0012769C" w:rsidRDefault="005678D3" w:rsidP="00C26442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12769C">
        <w:rPr>
          <w:rFonts w:asciiTheme="minorEastAsia" w:hAnsiTheme="minorEastAsia" w:cs="Courier New" w:hint="eastAsia"/>
          <w:szCs w:val="21"/>
        </w:rPr>
        <w:t>runtime type identification（RTTI）</w:t>
      </w:r>
      <w:r w:rsidRPr="0012769C">
        <w:rPr>
          <w:rFonts w:asciiTheme="minorEastAsia" w:hAnsiTheme="minorEastAsia" w:cs="Courier New" w:hint="eastAsia"/>
          <w:szCs w:val="21"/>
        </w:rPr>
        <w:t>的成本：</w:t>
      </w:r>
    </w:p>
    <w:p w:rsidR="00C26442" w:rsidRDefault="00CA3CB6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 w:hint="eastAsia"/>
          <w:szCs w:val="21"/>
        </w:rPr>
      </w:pPr>
      <w:r>
        <w:rPr>
          <w:rFonts w:asciiTheme="minorEastAsia" w:hAnsiTheme="minorEastAsia" w:cs="Courier New" w:hint="eastAsia"/>
          <w:szCs w:val="21"/>
        </w:rPr>
        <w:t>注意：</w:t>
      </w:r>
      <w:r w:rsidRPr="000969C7">
        <w:rPr>
          <w:rFonts w:asciiTheme="minorEastAsia" w:hAnsiTheme="minorEastAsia" w:cs="Courier New" w:hint="eastAsia"/>
          <w:b/>
          <w:color w:val="FF0000"/>
          <w:szCs w:val="21"/>
        </w:rPr>
        <w:t>只有当类型至少拥有一个虚函数</w:t>
      </w:r>
      <w:r w:rsidR="00E92D73" w:rsidRPr="000969C7">
        <w:rPr>
          <w:rFonts w:asciiTheme="minorEastAsia" w:hAnsiTheme="minorEastAsia" w:cs="Courier New" w:hint="eastAsia"/>
          <w:b/>
          <w:color w:val="FF0000"/>
          <w:szCs w:val="21"/>
        </w:rPr>
        <w:t>（有vtbl）</w:t>
      </w:r>
      <w:r w:rsidRPr="000969C7">
        <w:rPr>
          <w:rFonts w:asciiTheme="minorEastAsia" w:hAnsiTheme="minorEastAsia" w:cs="Courier New" w:hint="eastAsia"/>
          <w:b/>
          <w:color w:val="FF0000"/>
          <w:szCs w:val="21"/>
        </w:rPr>
        <w:t>，才能检验该类型对象的动态类型</w:t>
      </w:r>
      <w:r>
        <w:rPr>
          <w:rFonts w:asciiTheme="minorEastAsia" w:hAnsiTheme="minorEastAsia" w:cs="Courier New" w:hint="eastAsia"/>
          <w:szCs w:val="21"/>
        </w:rPr>
        <w:t>。</w:t>
      </w:r>
    </w:p>
    <w:p w:rsidR="00E92D73" w:rsidRDefault="00E92D73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 w:hint="eastAsia"/>
          <w:szCs w:val="21"/>
        </w:rPr>
      </w:pPr>
      <w:r>
        <w:rPr>
          <w:rFonts w:asciiTheme="minorEastAsia" w:hAnsiTheme="minorEastAsia" w:cs="Courier New" w:hint="eastAsia"/>
          <w:szCs w:val="21"/>
        </w:rPr>
        <w:t>1、每个class需要一份type_info对象空间</w:t>
      </w:r>
    </w:p>
    <w:p w:rsidR="00E92D73" w:rsidRDefault="00E92D73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 w:hint="eastAsia"/>
          <w:szCs w:val="21"/>
        </w:rPr>
      </w:pPr>
      <w:r>
        <w:rPr>
          <w:rFonts w:asciiTheme="minorEastAsia" w:hAnsiTheme="minorEastAsia" w:cs="Courier New" w:hint="eastAsia"/>
          <w:szCs w:val="21"/>
        </w:rPr>
        <w:t>2、class vtbl需要增加一个条目，用以指向其type_info对象。</w:t>
      </w:r>
    </w:p>
    <w:p w:rsidR="008C2453" w:rsidRPr="00E92D73" w:rsidRDefault="008C2453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>
        <w:rPr>
          <w:rFonts w:asciiTheme="minorEastAsia" w:hAnsiTheme="minorEastAsia" w:cs="Courier New" w:hint="eastAsia"/>
          <w:szCs w:val="21"/>
        </w:rPr>
        <w:t>详情请参考《深度探索</w:t>
      </w:r>
      <w:bookmarkStart w:id="0" w:name="_GoBack"/>
      <w:bookmarkEnd w:id="0"/>
      <w:r>
        <w:rPr>
          <w:rFonts w:asciiTheme="minorEastAsia" w:hAnsiTheme="minorEastAsia" w:cs="Courier New" w:hint="eastAsia"/>
          <w:szCs w:val="21"/>
        </w:rPr>
        <w:t>C++对象模型》</w:t>
      </w:r>
    </w:p>
    <w:sectPr w:rsidR="008C2453" w:rsidRPr="00E92D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88"/>
    <w:rsid w:val="000843D7"/>
    <w:rsid w:val="000969C7"/>
    <w:rsid w:val="000C3C19"/>
    <w:rsid w:val="000E78C7"/>
    <w:rsid w:val="000F54B0"/>
    <w:rsid w:val="001001EC"/>
    <w:rsid w:val="00124D4F"/>
    <w:rsid w:val="0012769C"/>
    <w:rsid w:val="00163ABF"/>
    <w:rsid w:val="00187B2B"/>
    <w:rsid w:val="00196E99"/>
    <w:rsid w:val="001977DB"/>
    <w:rsid w:val="001C4464"/>
    <w:rsid w:val="001C4C04"/>
    <w:rsid w:val="001E1FAD"/>
    <w:rsid w:val="001F2BE2"/>
    <w:rsid w:val="00230D45"/>
    <w:rsid w:val="002A462B"/>
    <w:rsid w:val="002A5562"/>
    <w:rsid w:val="002A7A66"/>
    <w:rsid w:val="00331CAA"/>
    <w:rsid w:val="00344A77"/>
    <w:rsid w:val="00352C7F"/>
    <w:rsid w:val="003544BE"/>
    <w:rsid w:val="003B53AF"/>
    <w:rsid w:val="0040693A"/>
    <w:rsid w:val="00413528"/>
    <w:rsid w:val="00425506"/>
    <w:rsid w:val="00450605"/>
    <w:rsid w:val="004809D9"/>
    <w:rsid w:val="00492F8F"/>
    <w:rsid w:val="004C64BA"/>
    <w:rsid w:val="004C6690"/>
    <w:rsid w:val="004D3988"/>
    <w:rsid w:val="004D4A85"/>
    <w:rsid w:val="004E177D"/>
    <w:rsid w:val="00517BFF"/>
    <w:rsid w:val="005471EA"/>
    <w:rsid w:val="00551C81"/>
    <w:rsid w:val="005678D3"/>
    <w:rsid w:val="00572C0F"/>
    <w:rsid w:val="00573893"/>
    <w:rsid w:val="005C1DCA"/>
    <w:rsid w:val="0061160A"/>
    <w:rsid w:val="00622209"/>
    <w:rsid w:val="006843F2"/>
    <w:rsid w:val="006F44BB"/>
    <w:rsid w:val="006F5B3B"/>
    <w:rsid w:val="007043FA"/>
    <w:rsid w:val="0071126A"/>
    <w:rsid w:val="008114EB"/>
    <w:rsid w:val="00834880"/>
    <w:rsid w:val="00843ABD"/>
    <w:rsid w:val="008445D5"/>
    <w:rsid w:val="008457D1"/>
    <w:rsid w:val="0085539A"/>
    <w:rsid w:val="008825F9"/>
    <w:rsid w:val="008A1766"/>
    <w:rsid w:val="008A4D27"/>
    <w:rsid w:val="008C2453"/>
    <w:rsid w:val="008D1604"/>
    <w:rsid w:val="008F233A"/>
    <w:rsid w:val="00956A07"/>
    <w:rsid w:val="00956A88"/>
    <w:rsid w:val="00974F81"/>
    <w:rsid w:val="009D120A"/>
    <w:rsid w:val="009E6A06"/>
    <w:rsid w:val="00A043C8"/>
    <w:rsid w:val="00A25E95"/>
    <w:rsid w:val="00A36C96"/>
    <w:rsid w:val="00A5441E"/>
    <w:rsid w:val="00A55A91"/>
    <w:rsid w:val="00A60512"/>
    <w:rsid w:val="00AA677E"/>
    <w:rsid w:val="00AA75FF"/>
    <w:rsid w:val="00AB07BC"/>
    <w:rsid w:val="00AB5A83"/>
    <w:rsid w:val="00AE03FD"/>
    <w:rsid w:val="00B369DE"/>
    <w:rsid w:val="00B5246C"/>
    <w:rsid w:val="00B66CFF"/>
    <w:rsid w:val="00BA5BC4"/>
    <w:rsid w:val="00BA63BA"/>
    <w:rsid w:val="00BD3B33"/>
    <w:rsid w:val="00BF5DEF"/>
    <w:rsid w:val="00C14204"/>
    <w:rsid w:val="00C24F37"/>
    <w:rsid w:val="00C2642E"/>
    <w:rsid w:val="00C26442"/>
    <w:rsid w:val="00C264B2"/>
    <w:rsid w:val="00C304B9"/>
    <w:rsid w:val="00C36C06"/>
    <w:rsid w:val="00C967E9"/>
    <w:rsid w:val="00CA3CB6"/>
    <w:rsid w:val="00CA4CE5"/>
    <w:rsid w:val="00CC1F44"/>
    <w:rsid w:val="00CF6467"/>
    <w:rsid w:val="00D165E8"/>
    <w:rsid w:val="00D20A53"/>
    <w:rsid w:val="00D42F09"/>
    <w:rsid w:val="00D50378"/>
    <w:rsid w:val="00D606ED"/>
    <w:rsid w:val="00D82E20"/>
    <w:rsid w:val="00DA7D6E"/>
    <w:rsid w:val="00DB4F13"/>
    <w:rsid w:val="00DC4278"/>
    <w:rsid w:val="00DC6F78"/>
    <w:rsid w:val="00DD2E42"/>
    <w:rsid w:val="00DE1279"/>
    <w:rsid w:val="00DF37CF"/>
    <w:rsid w:val="00E025FD"/>
    <w:rsid w:val="00E44C30"/>
    <w:rsid w:val="00E46AE7"/>
    <w:rsid w:val="00E623E5"/>
    <w:rsid w:val="00E92D73"/>
    <w:rsid w:val="00EC23DF"/>
    <w:rsid w:val="00F1343A"/>
    <w:rsid w:val="00F149B4"/>
    <w:rsid w:val="00F244E8"/>
    <w:rsid w:val="00F405F2"/>
    <w:rsid w:val="00F47EC0"/>
    <w:rsid w:val="00F624E3"/>
    <w:rsid w:val="00F70C51"/>
    <w:rsid w:val="00F72EEA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100-48</cp:lastModifiedBy>
  <cp:revision>122</cp:revision>
  <dcterms:created xsi:type="dcterms:W3CDTF">2011-03-28T17:39:00Z</dcterms:created>
  <dcterms:modified xsi:type="dcterms:W3CDTF">2011-04-21T08:25:00Z</dcterms:modified>
</cp:coreProperties>
</file>