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Default="00937590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6: Nabavka namirnica</w:t>
      </w:r>
    </w:p>
    <w:p w:rsidR="00937590" w:rsidRDefault="00937590">
      <w:pPr>
        <w:rPr>
          <w:b/>
          <w:sz w:val="30"/>
          <w:szCs w:val="30"/>
        </w:rPr>
      </w:pPr>
    </w:p>
    <w:tbl>
      <w:tblPr>
        <w:tblStyle w:val="TableGrid"/>
        <w:tblW w:w="8376" w:type="dxa"/>
        <w:jc w:val="center"/>
        <w:tblLook w:val="04A0" w:firstRow="1" w:lastRow="0" w:firstColumn="1" w:lastColumn="0" w:noHBand="0" w:noVBand="1"/>
      </w:tblPr>
      <w:tblGrid>
        <w:gridCol w:w="3823"/>
        <w:gridCol w:w="4553"/>
      </w:tblGrid>
      <w:tr w:rsidR="00937590" w:rsidTr="00937590">
        <w:trPr>
          <w:trHeight w:val="393"/>
          <w:jc w:val="center"/>
        </w:trPr>
        <w:tc>
          <w:tcPr>
            <w:tcW w:w="3823" w:type="dxa"/>
          </w:tcPr>
          <w:p w:rsidR="00937590" w:rsidRPr="00937590" w:rsidRDefault="00937590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37590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553" w:type="dxa"/>
          </w:tcPr>
          <w:p w:rsidR="00937590" w:rsidRPr="00937590" w:rsidRDefault="00937590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37590">
              <w:rPr>
                <w:b/>
                <w:sz w:val="26"/>
                <w:szCs w:val="26"/>
                <w:lang w:val="en-US"/>
              </w:rPr>
              <w:t>Nabavka</w:t>
            </w:r>
            <w:proofErr w:type="spellEnd"/>
            <w:r w:rsidRPr="00937590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37590">
              <w:rPr>
                <w:b/>
                <w:sz w:val="26"/>
                <w:szCs w:val="26"/>
                <w:lang w:val="en-US"/>
              </w:rPr>
              <w:t>namirnica</w:t>
            </w:r>
            <w:proofErr w:type="spellEnd"/>
          </w:p>
        </w:tc>
      </w:tr>
      <w:tr w:rsidR="00937590" w:rsidTr="00937590">
        <w:trPr>
          <w:trHeight w:val="393"/>
          <w:jc w:val="center"/>
        </w:trPr>
        <w:tc>
          <w:tcPr>
            <w:tcW w:w="382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55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Nabavljanje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restoran</w:t>
            </w:r>
            <w:proofErr w:type="spellEnd"/>
          </w:p>
        </w:tc>
      </w:tr>
      <w:tr w:rsidR="00937590" w:rsidTr="00937590">
        <w:trPr>
          <w:trHeight w:val="411"/>
          <w:jc w:val="center"/>
        </w:trPr>
        <w:tc>
          <w:tcPr>
            <w:tcW w:w="382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Vezani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r w:rsidRPr="00937590">
              <w:rPr>
                <w:sz w:val="24"/>
                <w:szCs w:val="24"/>
              </w:rPr>
              <w:t>zahtjevi</w:t>
            </w:r>
          </w:p>
        </w:tc>
        <w:tc>
          <w:tcPr>
            <w:tcW w:w="4553" w:type="dxa"/>
          </w:tcPr>
          <w:p w:rsidR="00937590" w:rsidRPr="00937590" w:rsidRDefault="00937590" w:rsidP="00937590">
            <w:pPr>
              <w:jc w:val="center"/>
              <w:rPr>
                <w:sz w:val="24"/>
                <w:szCs w:val="24"/>
                <w:lang w:val="en-US"/>
              </w:rPr>
            </w:pPr>
            <w:r w:rsidRPr="00937590">
              <w:rPr>
                <w:sz w:val="24"/>
                <w:szCs w:val="24"/>
                <w:lang w:val="en-US"/>
              </w:rPr>
              <w:t>/</w:t>
            </w:r>
          </w:p>
        </w:tc>
      </w:tr>
      <w:tr w:rsidR="00937590" w:rsidTr="00937590">
        <w:trPr>
          <w:trHeight w:val="393"/>
          <w:jc w:val="center"/>
        </w:trPr>
        <w:tc>
          <w:tcPr>
            <w:tcW w:w="382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553" w:type="dxa"/>
          </w:tcPr>
          <w:p w:rsidR="00937590" w:rsidRPr="00937590" w:rsidRDefault="00937590" w:rsidP="0093759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Popunjen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nabavku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namirnica</w:t>
            </w:r>
            <w:proofErr w:type="spellEnd"/>
          </w:p>
          <w:p w:rsidR="00937590" w:rsidRPr="00937590" w:rsidRDefault="00937590" w:rsidP="0093759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937590">
              <w:rPr>
                <w:sz w:val="24"/>
                <w:szCs w:val="24"/>
                <w:lang w:val="en-US"/>
              </w:rPr>
              <w:t xml:space="preserve">Ima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dovoljno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sredstava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budžetu</w:t>
            </w:r>
            <w:proofErr w:type="spellEnd"/>
          </w:p>
        </w:tc>
      </w:tr>
      <w:tr w:rsidR="00937590" w:rsidTr="00937590">
        <w:trPr>
          <w:trHeight w:val="393"/>
          <w:jc w:val="center"/>
        </w:trPr>
        <w:tc>
          <w:tcPr>
            <w:tcW w:w="382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odobren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namirnice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nabavljaju</w:t>
            </w:r>
            <w:proofErr w:type="spellEnd"/>
          </w:p>
        </w:tc>
      </w:tr>
      <w:tr w:rsidR="00937590" w:rsidTr="00937590">
        <w:trPr>
          <w:trHeight w:val="393"/>
          <w:jc w:val="center"/>
        </w:trPr>
        <w:tc>
          <w:tcPr>
            <w:tcW w:w="382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odbijen</w:t>
            </w:r>
            <w:proofErr w:type="spellEnd"/>
          </w:p>
        </w:tc>
      </w:tr>
      <w:tr w:rsidR="00937590" w:rsidTr="00937590">
        <w:trPr>
          <w:trHeight w:val="393"/>
          <w:jc w:val="center"/>
        </w:trPr>
        <w:tc>
          <w:tcPr>
            <w:tcW w:w="382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Uprava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Restoran</w:t>
            </w:r>
            <w:proofErr w:type="spellEnd"/>
          </w:p>
        </w:tc>
      </w:tr>
      <w:tr w:rsidR="00937590" w:rsidTr="00937590">
        <w:trPr>
          <w:trHeight w:val="411"/>
          <w:jc w:val="center"/>
        </w:trPr>
        <w:tc>
          <w:tcPr>
            <w:tcW w:w="382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Ostali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937590" w:rsidRPr="00937590" w:rsidRDefault="00937590" w:rsidP="00937590">
            <w:pPr>
              <w:jc w:val="center"/>
              <w:rPr>
                <w:sz w:val="24"/>
                <w:szCs w:val="24"/>
                <w:lang w:val="en-US"/>
              </w:rPr>
            </w:pPr>
            <w:r w:rsidRPr="00937590">
              <w:rPr>
                <w:sz w:val="24"/>
                <w:szCs w:val="24"/>
                <w:lang w:val="en-US"/>
              </w:rPr>
              <w:t>/</w:t>
            </w:r>
          </w:p>
        </w:tc>
      </w:tr>
      <w:tr w:rsidR="00937590" w:rsidTr="00937590">
        <w:trPr>
          <w:trHeight w:val="393"/>
          <w:jc w:val="center"/>
        </w:trPr>
        <w:tc>
          <w:tcPr>
            <w:tcW w:w="382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Glavni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55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Nakon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što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je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utvrđeno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nedostaje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restoranu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nabavku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, a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zatim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uprava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odobrava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ili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odbija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te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vrši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regulacija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stanja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budžeta</w:t>
            </w:r>
            <w:proofErr w:type="spellEnd"/>
          </w:p>
        </w:tc>
      </w:tr>
      <w:tr w:rsidR="00937590" w:rsidTr="00937590">
        <w:trPr>
          <w:trHeight w:val="393"/>
          <w:jc w:val="center"/>
        </w:trPr>
        <w:tc>
          <w:tcPr>
            <w:tcW w:w="3823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553" w:type="dxa"/>
          </w:tcPr>
          <w:p w:rsidR="00937590" w:rsidRPr="00937590" w:rsidRDefault="00937590" w:rsidP="00937590">
            <w:pPr>
              <w:jc w:val="center"/>
              <w:rPr>
                <w:sz w:val="24"/>
                <w:szCs w:val="24"/>
                <w:lang w:val="en-US"/>
              </w:rPr>
            </w:pPr>
            <w:r w:rsidRPr="00937590">
              <w:rPr>
                <w:sz w:val="24"/>
                <w:szCs w:val="24"/>
                <w:lang w:val="en-US"/>
              </w:rPr>
              <w:t>/</w:t>
            </w:r>
          </w:p>
        </w:tc>
      </w:tr>
    </w:tbl>
    <w:p w:rsidR="00937590" w:rsidRDefault="00937590">
      <w:pPr>
        <w:rPr>
          <w:b/>
          <w:sz w:val="30"/>
          <w:szCs w:val="30"/>
        </w:rPr>
      </w:pPr>
    </w:p>
    <w:p w:rsidR="00937590" w:rsidRDefault="00937590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37590" w:rsidRDefault="0093759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Tok događaja</w:t>
      </w:r>
    </w:p>
    <w:p w:rsidR="00937590" w:rsidRDefault="00937590">
      <w:pPr>
        <w:rPr>
          <w:b/>
          <w:sz w:val="30"/>
          <w:szCs w:val="30"/>
        </w:rPr>
      </w:pPr>
      <w:bookmarkStart w:id="0" w:name="_GoBack"/>
      <w:bookmarkEnd w:id="0"/>
    </w:p>
    <w:p w:rsidR="00937590" w:rsidRDefault="00937590">
      <w:pPr>
        <w:rPr>
          <w:b/>
          <w:sz w:val="30"/>
          <w:szCs w:val="30"/>
        </w:rPr>
      </w:pPr>
    </w:p>
    <w:p w:rsidR="00937590" w:rsidRDefault="00937590">
      <w:pPr>
        <w:rPr>
          <w:b/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XSpec="center" w:tblpY="2722"/>
        <w:tblW w:w="0" w:type="auto"/>
        <w:tblLook w:val="04A0" w:firstRow="1" w:lastRow="0" w:firstColumn="1" w:lastColumn="0" w:noHBand="0" w:noVBand="1"/>
      </w:tblPr>
      <w:tblGrid>
        <w:gridCol w:w="4296"/>
        <w:gridCol w:w="4296"/>
      </w:tblGrid>
      <w:tr w:rsidR="00937590" w:rsidTr="00937590">
        <w:trPr>
          <w:trHeight w:val="345"/>
        </w:trPr>
        <w:tc>
          <w:tcPr>
            <w:tcW w:w="4296" w:type="dxa"/>
          </w:tcPr>
          <w:p w:rsidR="00937590" w:rsidRPr="00EA41CB" w:rsidRDefault="00937590" w:rsidP="00937590">
            <w:pPr>
              <w:jc w:val="center"/>
              <w:rPr>
                <w:b/>
                <w:sz w:val="28"/>
              </w:rPr>
            </w:pPr>
            <w:r w:rsidRPr="00EA41CB">
              <w:rPr>
                <w:b/>
                <w:sz w:val="28"/>
              </w:rPr>
              <w:t>Restoran</w:t>
            </w:r>
          </w:p>
        </w:tc>
        <w:tc>
          <w:tcPr>
            <w:tcW w:w="4296" w:type="dxa"/>
          </w:tcPr>
          <w:p w:rsidR="00937590" w:rsidRPr="00EA41CB" w:rsidRDefault="00937590" w:rsidP="00937590">
            <w:pPr>
              <w:jc w:val="center"/>
              <w:rPr>
                <w:b/>
                <w:sz w:val="28"/>
              </w:rPr>
            </w:pPr>
            <w:r w:rsidRPr="00EA41CB">
              <w:rPr>
                <w:b/>
                <w:sz w:val="28"/>
              </w:rPr>
              <w:t>Uprava</w:t>
            </w: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Pr="00EA41CB" w:rsidRDefault="00937590" w:rsidP="009375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1CB">
              <w:rPr>
                <w:rFonts w:ascii="Times New Roman" w:hAnsi="Times New Roman" w:cs="Times New Roman"/>
                <w:sz w:val="24"/>
              </w:rPr>
              <w:t>1.Pristupa početnom interfejsu za restoran.</w:t>
            </w:r>
          </w:p>
        </w:tc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Pr="00EA41CB" w:rsidRDefault="00937590" w:rsidP="009375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1CB">
              <w:rPr>
                <w:rFonts w:ascii="Times New Roman" w:hAnsi="Times New Roman" w:cs="Times New Roman"/>
                <w:sz w:val="24"/>
              </w:rPr>
              <w:t>2.Bira opciju za slanje zahtjeva.</w:t>
            </w:r>
          </w:p>
        </w:tc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Pr="00EA41CB" w:rsidRDefault="00937590" w:rsidP="009375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1CB">
              <w:rPr>
                <w:rFonts w:ascii="Times New Roman" w:hAnsi="Times New Roman" w:cs="Times New Roman"/>
                <w:sz w:val="24"/>
              </w:rPr>
              <w:t>3.Popunjava zahtjev za nabavkom namirnica.</w:t>
            </w:r>
          </w:p>
        </w:tc>
        <w:tc>
          <w:tcPr>
            <w:tcW w:w="4296" w:type="dxa"/>
          </w:tcPr>
          <w:p w:rsidR="00937590" w:rsidRPr="00A605A2" w:rsidRDefault="00937590" w:rsidP="00937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4.Pristupa početnom interfejsu za upravu.</w:t>
            </w: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  <w:tc>
          <w:tcPr>
            <w:tcW w:w="4296" w:type="dxa"/>
          </w:tcPr>
          <w:p w:rsidR="00937590" w:rsidRPr="00A605A2" w:rsidRDefault="00937590" w:rsidP="00937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5. Otvara prozor gdje se nalaze pristigli zahtjevi.</w:t>
            </w: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  <w:tc>
          <w:tcPr>
            <w:tcW w:w="4296" w:type="dxa"/>
          </w:tcPr>
          <w:p w:rsidR="00937590" w:rsidRPr="00A605A2" w:rsidRDefault="00937590" w:rsidP="00937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Razmatra da li ima dovoljno sredstava u budžetu za odobrenje zahtjeva.</w:t>
            </w: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  <w:tc>
          <w:tcPr>
            <w:tcW w:w="4296" w:type="dxa"/>
          </w:tcPr>
          <w:p w:rsidR="00937590" w:rsidRPr="00A605A2" w:rsidRDefault="00937590" w:rsidP="00937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Odobrava zahtjev za nabavku namirnica.</w:t>
            </w:r>
          </w:p>
        </w:tc>
      </w:tr>
    </w:tbl>
    <w:p w:rsidR="00937590" w:rsidRPr="00937590" w:rsidRDefault="00937590">
      <w:pPr>
        <w:rPr>
          <w:b/>
          <w:sz w:val="30"/>
          <w:szCs w:val="30"/>
        </w:rPr>
      </w:pPr>
    </w:p>
    <w:sectPr w:rsidR="00937590" w:rsidRPr="0093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EE"/>
    <w:rsid w:val="002036EE"/>
    <w:rsid w:val="00937590"/>
    <w:rsid w:val="009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7D6E4-E01B-499D-93CA-14476FE0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90"/>
    <w:pPr>
      <w:ind w:left="720"/>
      <w:contextualSpacing/>
    </w:pPr>
  </w:style>
  <w:style w:type="table" w:styleId="TableGrid">
    <w:name w:val="Table Grid"/>
    <w:basedOn w:val="TableNormal"/>
    <w:uiPriority w:val="59"/>
    <w:rsid w:val="0093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2</cp:revision>
  <dcterms:created xsi:type="dcterms:W3CDTF">2020-03-23T19:06:00Z</dcterms:created>
  <dcterms:modified xsi:type="dcterms:W3CDTF">2020-03-23T19:08:00Z</dcterms:modified>
</cp:coreProperties>
</file>