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0348" w14:textId="3B7A9B1A" w:rsidR="004231B6" w:rsidRDefault="005E22AB" w:rsidP="005E22AB">
      <w:pPr>
        <w:jc w:val="center"/>
        <w:rPr>
          <w:rFonts w:ascii="Times New Roman" w:hAnsi="Times New Roman" w:cs="Times New Roman"/>
        </w:rPr>
      </w:pPr>
      <w:r w:rsidRPr="00895C64">
        <w:rPr>
          <w:rFonts w:ascii="Times New Roman" w:hAnsi="Times New Roman" w:cs="Times New Roman"/>
        </w:rPr>
        <w:t>Chip 2 Draft Report</w:t>
      </w:r>
    </w:p>
    <w:p w14:paraId="09FFBA59" w14:textId="51DC2F2F" w:rsidR="00AD682D" w:rsidRPr="00895C64" w:rsidRDefault="00AD682D" w:rsidP="00AD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below shows the design on </w:t>
      </w:r>
      <w:proofErr w:type="spellStart"/>
      <w:r>
        <w:rPr>
          <w:rFonts w:ascii="Times New Roman" w:hAnsi="Times New Roman" w:cs="Times New Roman"/>
        </w:rPr>
        <w:t>KLayout</w:t>
      </w:r>
      <w:proofErr w:type="spellEnd"/>
      <w:r>
        <w:rPr>
          <w:rFonts w:ascii="Times New Roman" w:hAnsi="Times New Roman" w:cs="Times New Roman"/>
        </w:rPr>
        <w:t xml:space="preserve"> with a MZI and de-embedding structure. </w:t>
      </w:r>
      <w:r>
        <w:rPr>
          <w:rFonts w:ascii="Times New Roman" w:hAnsi="Times New Roman" w:cs="Times New Roman"/>
        </w:rPr>
        <w:t>There is a de-embedding structure to subtract the losses of the grating couplers and experimental setup from the MZI measurements. Therefore, I can plot the MZI without the losses.</w:t>
      </w:r>
    </w:p>
    <w:p w14:paraId="1D536F1C" w14:textId="74498802" w:rsidR="00AD682D" w:rsidRDefault="00AD682D">
      <w:pPr>
        <w:rPr>
          <w:rFonts w:ascii="Times New Roman" w:hAnsi="Times New Roman" w:cs="Times New Roman"/>
        </w:rPr>
      </w:pPr>
      <w:r w:rsidRPr="00AD682D">
        <w:rPr>
          <w:rFonts w:ascii="Times New Roman" w:hAnsi="Times New Roman" w:cs="Times New Roman"/>
        </w:rPr>
        <w:drawing>
          <wp:inline distT="0" distB="0" distL="0" distR="0" wp14:anchorId="43F39CA7" wp14:editId="18E0E7A8">
            <wp:extent cx="5311140" cy="3608284"/>
            <wp:effectExtent l="0" t="0" r="3810" b="0"/>
            <wp:docPr id="63489731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7313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866" cy="36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F44E" w14:textId="18ECA1A9" w:rsidR="00AD682D" w:rsidRDefault="00AD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index (ng) is simulated to be 4.774, yielding a delta L of 2.51mm.</w:t>
      </w:r>
    </w:p>
    <w:p w14:paraId="0E44E5D3" w14:textId="49C7DA08" w:rsidR="00AD682D" w:rsidRDefault="00AD682D">
      <w:pPr>
        <w:rPr>
          <w:rFonts w:ascii="Times New Roman" w:hAnsi="Times New Roman" w:cs="Times New Roman"/>
        </w:rPr>
      </w:pPr>
      <w:r w:rsidRPr="00AD682D">
        <w:rPr>
          <w:rFonts w:ascii="Times New Roman" w:hAnsi="Times New Roman" w:cs="Times New Roman"/>
        </w:rPr>
        <w:drawing>
          <wp:inline distT="0" distB="0" distL="0" distR="0" wp14:anchorId="13044737" wp14:editId="253E8639">
            <wp:extent cx="2604135" cy="598562"/>
            <wp:effectExtent l="0" t="0" r="5715" b="0"/>
            <wp:docPr id="9555168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6883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4B8" w14:textId="7E6A7AAB" w:rsidR="00B00EBF" w:rsidRPr="00895C64" w:rsidRDefault="00AD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delta L on the design is 2.513mm giving a </w:t>
      </w:r>
      <w:r w:rsidR="00A67253" w:rsidRPr="00895C64">
        <w:rPr>
          <w:rFonts w:ascii="Times New Roman" w:hAnsi="Times New Roman" w:cs="Times New Roman"/>
        </w:rPr>
        <w:t xml:space="preserve">simulated FSR </w:t>
      </w:r>
      <w:r>
        <w:rPr>
          <w:rFonts w:ascii="Times New Roman" w:hAnsi="Times New Roman" w:cs="Times New Roman"/>
        </w:rPr>
        <w:t xml:space="preserve">of </w:t>
      </w:r>
      <w:r w:rsidR="00A67253" w:rsidRPr="00895C64">
        <w:rPr>
          <w:rFonts w:ascii="Times New Roman" w:hAnsi="Times New Roman" w:cs="Times New Roman"/>
        </w:rPr>
        <w:t>23.326GHz.</w:t>
      </w:r>
    </w:p>
    <w:sectPr w:rsidR="00B00EBF" w:rsidRPr="00895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67"/>
    <w:rsid w:val="002720A4"/>
    <w:rsid w:val="004231B6"/>
    <w:rsid w:val="004E220E"/>
    <w:rsid w:val="005E22AB"/>
    <w:rsid w:val="00895C64"/>
    <w:rsid w:val="00A67253"/>
    <w:rsid w:val="00AB2F67"/>
    <w:rsid w:val="00AD682D"/>
    <w:rsid w:val="00B0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CC78"/>
  <w15:chartTrackingRefBased/>
  <w15:docId w15:val="{C415FC1A-0C6D-4B76-BF37-4779EC2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yuentu@student.ubc.ca</dc:creator>
  <cp:keywords/>
  <dc:description/>
  <cp:lastModifiedBy>yuentu@student.ubc.ca</cp:lastModifiedBy>
  <cp:revision>6</cp:revision>
  <dcterms:created xsi:type="dcterms:W3CDTF">2025-02-10T22:03:00Z</dcterms:created>
  <dcterms:modified xsi:type="dcterms:W3CDTF">2025-02-10T22:11:00Z</dcterms:modified>
</cp:coreProperties>
</file>