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D3" w:rsidRDefault="005C43D3" w:rsidP="005C43D3">
      <w:pPr>
        <w:tabs>
          <w:tab w:val="left" w:pos="3828"/>
        </w:tabs>
        <w:spacing w:after="160" w:line="259" w:lineRule="auto"/>
        <w:jc w:val="center"/>
        <w:rPr>
          <w:rFonts w:ascii="Times New Roman" w:eastAsia="Times New Roman" w:hAnsi="Times New Roman"/>
          <w:b/>
          <w:sz w:val="32"/>
          <w:szCs w:val="32"/>
        </w:rPr>
      </w:pPr>
      <w:r w:rsidRPr="00FB78A5">
        <w:rPr>
          <w:rFonts w:ascii="Times New Roman" w:eastAsia="Times New Roman" w:hAnsi="Times New Roman"/>
          <w:b/>
          <w:sz w:val="32"/>
          <w:szCs w:val="32"/>
        </w:rPr>
        <w:t>ABSTRACT</w:t>
      </w:r>
    </w:p>
    <w:p w:rsidR="005C43D3" w:rsidRPr="0060641C" w:rsidRDefault="005C43D3" w:rsidP="005C43D3">
      <w:pPr>
        <w:tabs>
          <w:tab w:val="left" w:pos="3828"/>
        </w:tabs>
        <w:spacing w:after="160" w:line="360" w:lineRule="auto"/>
        <w:jc w:val="both"/>
        <w:rPr>
          <w:rFonts w:ascii="Times New Roman" w:eastAsia="Times New Roman" w:hAnsi="Times New Roman"/>
          <w:b/>
          <w:sz w:val="24"/>
          <w:szCs w:val="24"/>
        </w:rPr>
      </w:pPr>
    </w:p>
    <w:p w:rsidR="005C43D3" w:rsidRPr="0060641C" w:rsidRDefault="005C43D3" w:rsidP="005C43D3">
      <w:pPr>
        <w:spacing w:line="360" w:lineRule="auto"/>
        <w:ind w:firstLine="720"/>
        <w:jc w:val="both"/>
        <w:rPr>
          <w:rFonts w:ascii="Times New Roman" w:hAnsi="Times New Roman"/>
          <w:color w:val="222222"/>
          <w:sz w:val="24"/>
          <w:szCs w:val="24"/>
          <w:shd w:val="clear" w:color="auto" w:fill="FFFFFF"/>
        </w:rPr>
      </w:pPr>
      <w:r w:rsidRPr="0060641C">
        <w:rPr>
          <w:rFonts w:ascii="Times New Roman" w:hAnsi="Times New Roman"/>
          <w:color w:val="222222"/>
          <w:sz w:val="24"/>
          <w:szCs w:val="24"/>
          <w:shd w:val="clear" w:color="auto" w:fill="FFFFFF"/>
        </w:rPr>
        <w:t>The main intention of this website is to provide the details of the organizations who are providing scholarships to the students. This website clearly contains the criteria of the student to accept the scholarship from respective organization. Initially the student who needs money to continue their higher studies should meet all the constraints of organization which are mentioned in the website. If the students meet all the criteria then that particular student can apply for that particular scholarship through the direct link of the organization which is already mentioned in our website. Along with the link</w:t>
      </w:r>
      <w:r>
        <w:rPr>
          <w:rFonts w:ascii="Times New Roman" w:hAnsi="Times New Roman"/>
          <w:color w:val="222222"/>
          <w:sz w:val="24"/>
          <w:szCs w:val="24"/>
          <w:shd w:val="clear" w:color="auto" w:fill="FFFFFF"/>
        </w:rPr>
        <w:t>,</w:t>
      </w:r>
      <w:r w:rsidRPr="0060641C">
        <w:rPr>
          <w:rFonts w:ascii="Times New Roman" w:hAnsi="Times New Roman"/>
          <w:color w:val="222222"/>
          <w:sz w:val="24"/>
          <w:szCs w:val="24"/>
          <w:shd w:val="clear" w:color="auto" w:fill="FFFFFF"/>
        </w:rPr>
        <w:t xml:space="preserve"> the map button shows the location of the particular organization. The donors will receive the request and contact them through the mails.</w:t>
      </w:r>
    </w:p>
    <w:p w:rsidR="005C43D3" w:rsidRDefault="005C43D3" w:rsidP="005C43D3">
      <w:pPr>
        <w:spacing w:line="360" w:lineRule="auto"/>
        <w:jc w:val="both"/>
        <w:rPr>
          <w:rFonts w:ascii="Times New Roman" w:hAnsi="Times New Roman"/>
          <w:color w:val="222222"/>
          <w:sz w:val="24"/>
          <w:szCs w:val="24"/>
          <w:shd w:val="clear" w:color="auto" w:fill="FFFFFF"/>
        </w:rPr>
      </w:pPr>
      <w:r w:rsidRPr="0060641C">
        <w:rPr>
          <w:rFonts w:ascii="Times New Roman" w:hAnsi="Times New Roman"/>
          <w:color w:val="222222"/>
          <w:sz w:val="24"/>
          <w:szCs w:val="24"/>
          <w:shd w:val="clear" w:color="auto" w:fill="FFFFFF"/>
        </w:rPr>
        <w:t xml:space="preserve">            </w:t>
      </w:r>
    </w:p>
    <w:p w:rsidR="005C43D3" w:rsidRDefault="005C43D3" w:rsidP="005C43D3">
      <w:pPr>
        <w:spacing w:line="360" w:lineRule="auto"/>
        <w:jc w:val="both"/>
        <w:rPr>
          <w:rFonts w:ascii="Times New Roman" w:hAnsi="Times New Roman"/>
          <w:color w:val="222222"/>
          <w:sz w:val="24"/>
          <w:szCs w:val="24"/>
          <w:shd w:val="clear" w:color="auto" w:fill="FFFFFF"/>
        </w:rPr>
      </w:pPr>
    </w:p>
    <w:p w:rsidR="005C43D3" w:rsidRPr="0060641C" w:rsidRDefault="005C43D3" w:rsidP="005C43D3">
      <w:pPr>
        <w:spacing w:line="360" w:lineRule="auto"/>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sidRPr="0060641C">
        <w:rPr>
          <w:rFonts w:ascii="Times New Roman" w:hAnsi="Times New Roman"/>
          <w:color w:val="222222"/>
          <w:sz w:val="24"/>
          <w:szCs w:val="24"/>
          <w:shd w:val="clear" w:color="auto" w:fill="FFFFFF"/>
        </w:rPr>
        <w:t>This website can be used by any students who are econ</w:t>
      </w:r>
      <w:r>
        <w:rPr>
          <w:rFonts w:ascii="Times New Roman" w:hAnsi="Times New Roman"/>
          <w:color w:val="222222"/>
          <w:sz w:val="24"/>
          <w:szCs w:val="24"/>
          <w:shd w:val="clear" w:color="auto" w:fill="FFFFFF"/>
        </w:rPr>
        <w:t>omically backward and unable to c</w:t>
      </w:r>
      <w:r w:rsidRPr="0060641C">
        <w:rPr>
          <w:rFonts w:ascii="Times New Roman" w:hAnsi="Times New Roman"/>
          <w:color w:val="222222"/>
          <w:sz w:val="24"/>
          <w:szCs w:val="24"/>
          <w:shd w:val="clear" w:color="auto" w:fill="FFFFFF"/>
        </w:rPr>
        <w:t>ontinue their further education. So this website is more beneficial to the economically backward students and it is the most connected website to all the students. Apart from this the website contains top most job seeking websites .It will be quite sure that this website make the backward students to grow in their career with high quality education provided by the donors.</w:t>
      </w:r>
    </w:p>
    <w:p w:rsidR="005C43D3" w:rsidRPr="0060641C" w:rsidRDefault="005C43D3" w:rsidP="005C43D3">
      <w:pPr>
        <w:spacing w:line="360" w:lineRule="auto"/>
        <w:jc w:val="both"/>
        <w:rPr>
          <w:rFonts w:ascii="Times New Roman" w:hAnsi="Times New Roman"/>
          <w:color w:val="222222"/>
          <w:sz w:val="24"/>
          <w:szCs w:val="24"/>
          <w:shd w:val="clear" w:color="auto" w:fill="FFFFFF"/>
        </w:rPr>
      </w:pPr>
      <w:r w:rsidRPr="0060641C">
        <w:rPr>
          <w:rFonts w:ascii="Times New Roman" w:hAnsi="Times New Roman"/>
          <w:color w:val="222222"/>
          <w:sz w:val="24"/>
          <w:szCs w:val="24"/>
          <w:shd w:val="clear" w:color="auto" w:fill="FFFFFF"/>
        </w:rPr>
        <w:t xml:space="preserve">            </w:t>
      </w:r>
    </w:p>
    <w:p w:rsidR="005C43D3" w:rsidRDefault="005C43D3" w:rsidP="005C43D3">
      <w:pPr>
        <w:jc w:val="both"/>
        <w:rPr>
          <w:rFonts w:ascii="Arial" w:hAnsi="Arial" w:cs="Arial"/>
          <w:color w:val="222222"/>
          <w:sz w:val="24"/>
          <w:szCs w:val="24"/>
          <w:shd w:val="clear" w:color="auto" w:fill="FFFFFF"/>
        </w:rPr>
      </w:pPr>
    </w:p>
    <w:p w:rsidR="005C43D3" w:rsidRDefault="005C43D3" w:rsidP="005C43D3">
      <w:pPr>
        <w:rPr>
          <w:rFonts w:ascii="Arial" w:hAnsi="Arial" w:cs="Arial"/>
          <w:color w:val="222222"/>
          <w:sz w:val="24"/>
          <w:szCs w:val="24"/>
          <w:shd w:val="clear" w:color="auto" w:fill="FFFFFF"/>
        </w:rPr>
      </w:pPr>
    </w:p>
    <w:p w:rsidR="005C43D3" w:rsidRDefault="005C43D3" w:rsidP="005C43D3">
      <w:pPr>
        <w:spacing w:after="160" w:line="259" w:lineRule="auto"/>
        <w:rPr>
          <w:rFonts w:ascii="Times New Roman" w:eastAsia="Times New Roman" w:hAnsi="Times New Roman"/>
          <w:b/>
          <w:sz w:val="32"/>
          <w:szCs w:val="32"/>
        </w:rPr>
      </w:pPr>
    </w:p>
    <w:p w:rsidR="005C43D3" w:rsidRDefault="005C43D3" w:rsidP="005C43D3">
      <w:pPr>
        <w:spacing w:after="160" w:line="259" w:lineRule="auto"/>
        <w:rPr>
          <w:rFonts w:ascii="Times New Roman" w:eastAsia="Times New Roman" w:hAnsi="Times New Roman"/>
          <w:b/>
          <w:sz w:val="32"/>
          <w:szCs w:val="32"/>
        </w:rPr>
      </w:pPr>
    </w:p>
    <w:p w:rsidR="005C43D3" w:rsidRDefault="005C43D3" w:rsidP="005C43D3">
      <w:pPr>
        <w:spacing w:after="160" w:line="259" w:lineRule="auto"/>
        <w:rPr>
          <w:rFonts w:ascii="Times New Roman" w:eastAsia="Times New Roman" w:hAnsi="Times New Roman"/>
          <w:b/>
          <w:sz w:val="32"/>
          <w:szCs w:val="32"/>
        </w:rPr>
      </w:pPr>
    </w:p>
    <w:p w:rsidR="005C43D3" w:rsidRDefault="005C43D3" w:rsidP="005C43D3">
      <w:pPr>
        <w:spacing w:after="160" w:line="259" w:lineRule="auto"/>
        <w:rPr>
          <w:rFonts w:ascii="Times New Roman" w:eastAsia="Times New Roman" w:hAnsi="Times New Roman"/>
          <w:b/>
          <w:sz w:val="32"/>
          <w:szCs w:val="32"/>
        </w:rPr>
      </w:pPr>
    </w:p>
    <w:p w:rsidR="00C75E3D" w:rsidRDefault="00C75E3D">
      <w:bookmarkStart w:id="0" w:name="_GoBack"/>
      <w:bookmarkEnd w:id="0"/>
    </w:p>
    <w:sectPr w:rsidR="00C75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D3"/>
    <w:rsid w:val="005C43D3"/>
    <w:rsid w:val="00C75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D3"/>
    <w:pPr>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D3"/>
    <w:pPr>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dc:creator>
  <cp:lastModifiedBy>Indhu</cp:lastModifiedBy>
  <cp:revision>1</cp:revision>
  <dcterms:created xsi:type="dcterms:W3CDTF">2016-03-31T05:11:00Z</dcterms:created>
  <dcterms:modified xsi:type="dcterms:W3CDTF">2016-03-31T05:11:00Z</dcterms:modified>
</cp:coreProperties>
</file>