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1F9F" w14:textId="3CE38654" w:rsidR="00827C7E" w:rsidRDefault="00686819">
      <w:r>
        <w:rPr>
          <w:noProof/>
        </w:rPr>
        <w:drawing>
          <wp:inline distT="0" distB="0" distL="0" distR="0" wp14:anchorId="09C01FDB" wp14:editId="19787314">
            <wp:extent cx="5943600" cy="543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9F7" w14:textId="4BBDD9D0" w:rsidR="00686819" w:rsidRPr="00686819" w:rsidRDefault="00DA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my Learning Style quiz didn’t really surprise me, though the scores of auditory and tactile learning were closer than I expected. In order to optimize my learning in this class, I will try to keep organized, detailed notes on concepts and processes on how to do things, and if I need help</w:t>
      </w:r>
      <w:r w:rsidR="00537C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most likely try to find a video online with someone who has already </w:t>
      </w:r>
      <w:r w:rsidR="00537C23">
        <w:rPr>
          <w:rFonts w:ascii="Times New Roman" w:hAnsi="Times New Roman" w:cs="Times New Roman"/>
          <w:sz w:val="24"/>
          <w:szCs w:val="24"/>
        </w:rPr>
        <w:t>figured it out. I think that the best thing you can do to help me succeed is to continue doing what you’re doing: posting videos at the beginning of the week th</w:t>
      </w:r>
      <w:r w:rsidR="004D13E9">
        <w:rPr>
          <w:rFonts w:ascii="Times New Roman" w:hAnsi="Times New Roman" w:cs="Times New Roman"/>
          <w:sz w:val="24"/>
          <w:szCs w:val="24"/>
        </w:rPr>
        <w:t>at walks through the lesson with everyone and being available for questions and advice.</w:t>
      </w:r>
    </w:p>
    <w:sectPr w:rsidR="00686819" w:rsidRPr="0068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19"/>
    <w:rsid w:val="004D13E9"/>
    <w:rsid w:val="00537C23"/>
    <w:rsid w:val="00686819"/>
    <w:rsid w:val="00827C7E"/>
    <w:rsid w:val="00D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731"/>
  <w15:chartTrackingRefBased/>
  <w15:docId w15:val="{C606D4AE-C4F9-4CB9-80AC-AD32D1A7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Musick, Emma</dc:creator>
  <cp:keywords/>
  <dc:description/>
  <cp:lastModifiedBy>Musick, Emma</cp:lastModifiedBy>
  <cp:revision>1</cp:revision>
  <dcterms:created xsi:type="dcterms:W3CDTF">2021-01-26T02:23:00Z</dcterms:created>
  <dcterms:modified xsi:type="dcterms:W3CDTF">2021-01-26T04:54:00Z</dcterms:modified>
</cp:coreProperties>
</file>