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29ED0" w14:textId="77777777" w:rsidR="008905B0" w:rsidRPr="008905B0" w:rsidRDefault="008905B0" w:rsidP="008905B0">
      <w:pPr>
        <w:rPr>
          <w:b/>
          <w:bCs/>
        </w:rPr>
      </w:pPr>
      <w:r w:rsidRPr="008905B0">
        <w:rPr>
          <w:b/>
          <w:bCs/>
        </w:rPr>
        <w:t>Research Report: Cucumber Crops and Common Pests in the United Kingdom</w:t>
      </w:r>
    </w:p>
    <w:p w14:paraId="69433E71" w14:textId="77777777" w:rsidR="008905B0" w:rsidRPr="008905B0" w:rsidRDefault="008905B0" w:rsidP="008905B0">
      <w:r w:rsidRPr="008905B0">
        <w:t>SDG 2 – ZERO HUNGER | PEST 2 VEG PROJECT</w:t>
      </w:r>
    </w:p>
    <w:p w14:paraId="53BF6DAF" w14:textId="268962EC" w:rsidR="008905B0" w:rsidRPr="008905B0" w:rsidRDefault="008905B0" w:rsidP="008905B0">
      <w:r w:rsidRPr="008905B0">
        <w:drawing>
          <wp:inline distT="0" distB="0" distL="0" distR="0" wp14:anchorId="5273E05B" wp14:editId="417E54D6">
            <wp:extent cx="5731510" cy="3820795"/>
            <wp:effectExtent l="0" t="0" r="2540" b="8255"/>
            <wp:docPr id="1267821819" name="Picture 44" descr="Semillas Fitó introduces three new Dutch cucumber varieties with exclusive SmartQ gene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Semillas Fitó introduces three new Dutch cucumber varieties with exclusive SmartQ genetic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1DFBD58" w14:textId="247F395A" w:rsidR="008905B0" w:rsidRPr="008905B0" w:rsidRDefault="008905B0" w:rsidP="008905B0">
      <w:r w:rsidRPr="008905B0">
        <w:lastRenderedPageBreak/>
        <w:drawing>
          <wp:inline distT="0" distB="0" distL="0" distR="0" wp14:anchorId="4272D3D5" wp14:editId="66068DEA">
            <wp:extent cx="5731510" cy="5731510"/>
            <wp:effectExtent l="0" t="0" r="2540" b="2540"/>
            <wp:docPr id="373870650" name="Picture 43" descr="BIO Uhorka Picolino F1 – Cucumis sativus – produkt ekologického poľnohospodárst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BIO Uhorka Picolino F1 – Cucumis sativus – produkt ekologického poľnohospodárstv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2F6FD2F4" w14:textId="3EB28F60" w:rsidR="008905B0" w:rsidRPr="008905B0" w:rsidRDefault="008905B0" w:rsidP="008905B0">
      <w:r w:rsidRPr="008905B0">
        <w:lastRenderedPageBreak/>
        <w:drawing>
          <wp:inline distT="0" distB="0" distL="0" distR="0" wp14:anchorId="4A3564E0" wp14:editId="3A21D343">
            <wp:extent cx="5731510" cy="3822065"/>
            <wp:effectExtent l="0" t="0" r="2540" b="6985"/>
            <wp:docPr id="1658990815" name="Picture 42" descr="Cucumber leaf aphis gossyp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Cucumber leaf aphis gossypi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822065"/>
                    </a:xfrm>
                    <a:prstGeom prst="rect">
                      <a:avLst/>
                    </a:prstGeom>
                    <a:noFill/>
                    <a:ln>
                      <a:noFill/>
                    </a:ln>
                  </pic:spPr>
                </pic:pic>
              </a:graphicData>
            </a:graphic>
          </wp:inline>
        </w:drawing>
      </w:r>
    </w:p>
    <w:p w14:paraId="6FFCA963" w14:textId="77777777" w:rsidR="008905B0" w:rsidRPr="008905B0" w:rsidRDefault="008905B0" w:rsidP="008905B0">
      <w:r w:rsidRPr="008905B0">
        <w:t>6</w:t>
      </w:r>
    </w:p>
    <w:p w14:paraId="4AFB377F" w14:textId="77777777" w:rsidR="008905B0" w:rsidRPr="008905B0" w:rsidRDefault="008905B0" w:rsidP="008905B0">
      <w:pPr>
        <w:rPr>
          <w:b/>
          <w:bCs/>
        </w:rPr>
      </w:pPr>
      <w:r w:rsidRPr="008905B0">
        <w:rPr>
          <w:b/>
          <w:bCs/>
        </w:rPr>
        <w:t>1. Introduction</w:t>
      </w:r>
    </w:p>
    <w:p w14:paraId="228CD8C8" w14:textId="77777777" w:rsidR="008905B0" w:rsidRPr="008905B0" w:rsidRDefault="008905B0" w:rsidP="008905B0">
      <w:r w:rsidRPr="008905B0">
        <w:t>Cucumber (Cucumis sativus) is an important vegetable crop cultivated in the United Kingdom, particularly in commercial greenhouses and domestic gardens. It is widely consumed fresh in salads, sandwiches and other meals.</w:t>
      </w:r>
    </w:p>
    <w:p w14:paraId="10653BBD" w14:textId="77777777" w:rsidR="008905B0" w:rsidRPr="008905B0" w:rsidRDefault="008905B0" w:rsidP="008905B0">
      <w:r w:rsidRPr="008905B0">
        <w:t>However, cucumber plants are vulnerable to several insect and mite pests that damage leaves, stems, flowers and fruits. These pests can reduce plant growth, affect crop quality and cause economic losses for growers.</w:t>
      </w:r>
    </w:p>
    <w:p w14:paraId="16B1754A" w14:textId="77777777" w:rsidR="008905B0" w:rsidRPr="008905B0" w:rsidRDefault="008905B0" w:rsidP="008905B0">
      <w:r w:rsidRPr="008905B0">
        <w:t>This research supports Pest 2 Veg, a pest information web application aligned with the United Nations Sustainable Development Goal 2 (Zero Hunger). The project aims to help farmers, gardeners and agricultural learners identify cucumber pests, recognise symptoms and understand prevention methods.</w:t>
      </w:r>
    </w:p>
    <w:p w14:paraId="30ED5121" w14:textId="77777777" w:rsidR="008905B0" w:rsidRPr="008905B0" w:rsidRDefault="008905B0" w:rsidP="008905B0">
      <w:pPr>
        <w:rPr>
          <w:b/>
          <w:bCs/>
        </w:rPr>
      </w:pPr>
      <w:r w:rsidRPr="008905B0">
        <w:rPr>
          <w:b/>
          <w:bCs/>
        </w:rPr>
        <w:t>Research objectives</w:t>
      </w:r>
    </w:p>
    <w:p w14:paraId="1B4E3023" w14:textId="77777777" w:rsidR="008905B0" w:rsidRPr="008905B0" w:rsidRDefault="008905B0" w:rsidP="008905B0">
      <w:pPr>
        <w:numPr>
          <w:ilvl w:val="0"/>
          <w:numId w:val="1"/>
        </w:numPr>
      </w:pPr>
      <w:r w:rsidRPr="008905B0">
        <w:t>Identify common pests affecting cucumber crops in the UK.</w:t>
      </w:r>
    </w:p>
    <w:p w14:paraId="21997DB1" w14:textId="77777777" w:rsidR="008905B0" w:rsidRPr="008905B0" w:rsidRDefault="008905B0" w:rsidP="008905B0">
      <w:pPr>
        <w:numPr>
          <w:ilvl w:val="0"/>
          <w:numId w:val="1"/>
        </w:numPr>
      </w:pPr>
      <w:r w:rsidRPr="008905B0">
        <w:t>Explain visible symptoms and crop damage.</w:t>
      </w:r>
    </w:p>
    <w:p w14:paraId="1877B403" w14:textId="77777777" w:rsidR="008905B0" w:rsidRPr="008905B0" w:rsidRDefault="008905B0" w:rsidP="008905B0">
      <w:pPr>
        <w:numPr>
          <w:ilvl w:val="0"/>
          <w:numId w:val="1"/>
        </w:numPr>
      </w:pPr>
      <w:r w:rsidRPr="008905B0">
        <w:t>Recommend practical prevention and control methods.</w:t>
      </w:r>
    </w:p>
    <w:p w14:paraId="4341A038" w14:textId="77777777" w:rsidR="008905B0" w:rsidRPr="008905B0" w:rsidRDefault="008905B0" w:rsidP="008905B0">
      <w:pPr>
        <w:numPr>
          <w:ilvl w:val="0"/>
          <w:numId w:val="1"/>
        </w:numPr>
      </w:pPr>
      <w:r w:rsidRPr="008905B0">
        <w:t>Identify reliable pest photographs with reusable licences.</w:t>
      </w:r>
    </w:p>
    <w:p w14:paraId="47AC68F9" w14:textId="77777777" w:rsidR="008905B0" w:rsidRPr="008905B0" w:rsidRDefault="008905B0" w:rsidP="008905B0">
      <w:pPr>
        <w:numPr>
          <w:ilvl w:val="0"/>
          <w:numId w:val="1"/>
        </w:numPr>
      </w:pPr>
      <w:r w:rsidRPr="008905B0">
        <w:t>Provide scientifically supported information for the Pest 2 Veg application.</w:t>
      </w:r>
    </w:p>
    <w:p w14:paraId="3C43F020" w14:textId="77777777" w:rsidR="008905B0" w:rsidRPr="008905B0" w:rsidRDefault="008905B0" w:rsidP="008905B0">
      <w:pPr>
        <w:rPr>
          <w:b/>
          <w:bCs/>
        </w:rPr>
      </w:pPr>
      <w:r w:rsidRPr="008905B0">
        <w:rPr>
          <w:b/>
          <w:bCs/>
        </w:rPr>
        <w:t>2. Importance of cucumber production in the UK</w:t>
      </w:r>
    </w:p>
    <w:p w14:paraId="155FC309" w14:textId="77777777" w:rsidR="008905B0" w:rsidRPr="008905B0" w:rsidRDefault="008905B0" w:rsidP="008905B0">
      <w:r w:rsidRPr="008905B0">
        <w:lastRenderedPageBreak/>
        <w:t>Cucumbers contribute to UK horticulture by providing fresh produce for consumers and commercial opportunities for greenhouse growers. Protected cultivation allows growers to maintain suitable temperatures and extend the growing season.</w:t>
      </w:r>
    </w:p>
    <w:p w14:paraId="15C9E7B8" w14:textId="77777777" w:rsidR="008905B0" w:rsidRPr="008905B0" w:rsidRDefault="008905B0" w:rsidP="008905B0">
      <w:r w:rsidRPr="008905B0">
        <w:t>Pest management is particularly important because greenhouse conditions can favour rapid reproduction of pests such as aphids, whiteflies and spider mites.</w:t>
      </w:r>
    </w:p>
    <w:p w14:paraId="7DCB4133" w14:textId="77777777" w:rsidR="008905B0" w:rsidRPr="008905B0" w:rsidRDefault="008905B0" w:rsidP="008905B0">
      <w:r w:rsidRPr="008905B0">
        <w:t>Early pest identification can help growers reduce crop losses and use biological pest controls more effectively.</w:t>
      </w:r>
    </w:p>
    <w:p w14:paraId="79914D0A" w14:textId="77777777" w:rsidR="008905B0" w:rsidRPr="008905B0" w:rsidRDefault="008905B0" w:rsidP="008905B0">
      <w:pPr>
        <w:rPr>
          <w:b/>
          <w:bCs/>
        </w:rPr>
      </w:pPr>
      <w:r w:rsidRPr="008905B0">
        <w:rPr>
          <w:b/>
          <w:bCs/>
        </w:rPr>
        <w:t>3. Main pests affecting cucumber crops</w:t>
      </w:r>
    </w:p>
    <w:p w14:paraId="5645813A" w14:textId="77777777" w:rsidR="008905B0" w:rsidRPr="008905B0" w:rsidRDefault="008905B0" w:rsidP="008905B0">
      <w:r w:rsidRPr="008905B0">
        <w:t>The following five pests are relevant to UK cucumber cultivation. Their symptoms may overlap, so identifying the actual organism is important.</w:t>
      </w:r>
    </w:p>
    <w:p w14:paraId="437B6D01" w14:textId="60F0FBF6" w:rsidR="008905B0" w:rsidRPr="008905B0" w:rsidRDefault="008905B0" w:rsidP="008905B0">
      <w:r w:rsidRPr="008905B0">
        <w:drawing>
          <wp:inline distT="0" distB="0" distL="0" distR="0" wp14:anchorId="7D6BBEB0" wp14:editId="78293C08">
            <wp:extent cx="5731510" cy="3822065"/>
            <wp:effectExtent l="0" t="0" r="2540" b="6985"/>
            <wp:docPr id="802599093" name="Picture 41" descr="Cucumber leaf aphis gossyp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Cucumber leaf aphis gossypi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822065"/>
                    </a:xfrm>
                    <a:prstGeom prst="rect">
                      <a:avLst/>
                    </a:prstGeom>
                    <a:noFill/>
                    <a:ln>
                      <a:noFill/>
                    </a:ln>
                  </pic:spPr>
                </pic:pic>
              </a:graphicData>
            </a:graphic>
          </wp:inline>
        </w:drawing>
      </w:r>
    </w:p>
    <w:p w14:paraId="71119E85" w14:textId="77777777" w:rsidR="008905B0" w:rsidRPr="008905B0" w:rsidRDefault="008905B0" w:rsidP="008905B0">
      <w:pPr>
        <w:rPr>
          <w:b/>
          <w:bCs/>
        </w:rPr>
      </w:pPr>
      <w:r w:rsidRPr="008905B0">
        <w:rPr>
          <w:b/>
          <w:bCs/>
        </w:rPr>
        <w:t>1. Aphids (greenfly)</w:t>
      </w:r>
    </w:p>
    <w:p w14:paraId="4BFB4861" w14:textId="77777777" w:rsidR="008905B0" w:rsidRPr="008905B0" w:rsidRDefault="008905B0" w:rsidP="008905B0">
      <w:r w:rsidRPr="008905B0">
        <w:t>Aphis gossypii and other aphid species</w:t>
      </w:r>
    </w:p>
    <w:p w14:paraId="02149905" w14:textId="77777777" w:rsidR="008905B0" w:rsidRPr="008905B0" w:rsidRDefault="008905B0" w:rsidP="008905B0">
      <w:r w:rsidRPr="008905B0">
        <w:t>Small, soft-bodied insects, often green, yellow or dark, which gather on tender shoots and underneath leaves.</w:t>
      </w:r>
    </w:p>
    <w:p w14:paraId="6B3EF7E1" w14:textId="77777777" w:rsidR="008905B0" w:rsidRPr="008905B0" w:rsidRDefault="008905B0" w:rsidP="008905B0">
      <w:r w:rsidRPr="008905B0">
        <w:t>Symptoms: Curled leaves, yellowing, stunted growth, sticky honeydew and black sooty mould. Aphids can also transmit cucumber mosaic virus.</w:t>
      </w:r>
    </w:p>
    <w:p w14:paraId="69B8733E" w14:textId="77777777" w:rsidR="008905B0" w:rsidRPr="008905B0" w:rsidRDefault="008905B0" w:rsidP="008905B0">
      <w:r w:rsidRPr="008905B0">
        <w:t xml:space="preserve">Prevention: Inspect leaves regularly, remove small colonies, encourage ladybirds and hoverflies, and use suitable greenhouse biological controls. </w:t>
      </w:r>
    </w:p>
    <w:p w14:paraId="6429EFB5" w14:textId="68A410A2" w:rsidR="008905B0" w:rsidRPr="008905B0" w:rsidRDefault="008905B0" w:rsidP="008905B0">
      <w:r w:rsidRPr="008905B0">
        <w:drawing>
          <wp:inline distT="0" distB="0" distL="0" distR="0" wp14:anchorId="297F538F" wp14:editId="25E1F5EB">
            <wp:extent cx="152400" cy="152400"/>
            <wp:effectExtent l="0" t="0" r="0" b="0"/>
            <wp:docPr id="51942769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7DDD8F5" w14:textId="77777777" w:rsidR="008905B0" w:rsidRPr="008905B0" w:rsidRDefault="008905B0" w:rsidP="008905B0">
      <w:r w:rsidRPr="008905B0">
        <w:t>RHS Advice</w:t>
      </w:r>
    </w:p>
    <w:p w14:paraId="54D8FF8D" w14:textId="6ED6D8CA" w:rsidR="008905B0" w:rsidRPr="008905B0" w:rsidRDefault="008905B0" w:rsidP="008905B0">
      <w:r w:rsidRPr="008905B0">
        <w:lastRenderedPageBreak/>
        <w:drawing>
          <wp:inline distT="0" distB="0" distL="0" distR="0" wp14:anchorId="14B564E7" wp14:editId="571C2C28">
            <wp:extent cx="5731510" cy="4213860"/>
            <wp:effectExtent l="0" t="0" r="2540" b="0"/>
            <wp:docPr id="978433069" name="Picture 39" descr="Greenhouse Whitefly | NatureSp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Greenhouse Whitefly | NatureSpo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213860"/>
                    </a:xfrm>
                    <a:prstGeom prst="rect">
                      <a:avLst/>
                    </a:prstGeom>
                    <a:noFill/>
                    <a:ln>
                      <a:noFill/>
                    </a:ln>
                  </pic:spPr>
                </pic:pic>
              </a:graphicData>
            </a:graphic>
          </wp:inline>
        </w:drawing>
      </w:r>
    </w:p>
    <w:p w14:paraId="23D0A82E" w14:textId="77777777" w:rsidR="008905B0" w:rsidRPr="008905B0" w:rsidRDefault="008905B0" w:rsidP="008905B0">
      <w:pPr>
        <w:rPr>
          <w:b/>
          <w:bCs/>
        </w:rPr>
      </w:pPr>
      <w:r w:rsidRPr="008905B0">
        <w:rPr>
          <w:b/>
          <w:bCs/>
        </w:rPr>
        <w:t>2. Glasshouse whitefly</w:t>
      </w:r>
    </w:p>
    <w:p w14:paraId="16D0AC07" w14:textId="77777777" w:rsidR="008905B0" w:rsidRPr="008905B0" w:rsidRDefault="008905B0" w:rsidP="008905B0">
      <w:proofErr w:type="spellStart"/>
      <w:r w:rsidRPr="008905B0">
        <w:t>Trialeurodes</w:t>
      </w:r>
      <w:proofErr w:type="spellEnd"/>
      <w:r w:rsidRPr="008905B0">
        <w:t xml:space="preserve"> </w:t>
      </w:r>
      <w:proofErr w:type="spellStart"/>
      <w:r w:rsidRPr="008905B0">
        <w:t>vaporariorum</w:t>
      </w:r>
      <w:proofErr w:type="spellEnd"/>
    </w:p>
    <w:p w14:paraId="5E644EAD" w14:textId="77777777" w:rsidR="008905B0" w:rsidRPr="008905B0" w:rsidRDefault="008905B0" w:rsidP="008905B0">
      <w:r w:rsidRPr="008905B0">
        <w:t>Tiny white-winged insects commonly found on greenhouse plants.</w:t>
      </w:r>
    </w:p>
    <w:p w14:paraId="492B1D49" w14:textId="77777777" w:rsidR="008905B0" w:rsidRPr="008905B0" w:rsidRDefault="008905B0" w:rsidP="008905B0">
      <w:r w:rsidRPr="008905B0">
        <w:t>Symptoms: White insects flying up when foliage is disturbed, sticky leaves, black sooty mould and reduced plant vigour.</w:t>
      </w:r>
    </w:p>
    <w:p w14:paraId="160F5C94" w14:textId="77777777" w:rsidR="008905B0" w:rsidRPr="008905B0" w:rsidRDefault="008905B0" w:rsidP="008905B0">
      <w:r w:rsidRPr="008905B0">
        <w:t xml:space="preserve">Prevention: Check new plants, monitor using yellow sticky traps and introduce suitable biological controls, such as </w:t>
      </w:r>
      <w:proofErr w:type="spellStart"/>
      <w:r w:rsidRPr="008905B0">
        <w:t>Encarsia</w:t>
      </w:r>
      <w:proofErr w:type="spellEnd"/>
      <w:r w:rsidRPr="008905B0">
        <w:t xml:space="preserve"> </w:t>
      </w:r>
      <w:proofErr w:type="spellStart"/>
      <w:r w:rsidRPr="008905B0">
        <w:t>formosa</w:t>
      </w:r>
      <w:proofErr w:type="spellEnd"/>
      <w:r w:rsidRPr="008905B0">
        <w:t xml:space="preserve">, where appropriate. </w:t>
      </w:r>
    </w:p>
    <w:p w14:paraId="665F522F" w14:textId="312DFD16" w:rsidR="008905B0" w:rsidRPr="008905B0" w:rsidRDefault="008905B0" w:rsidP="008905B0">
      <w:r w:rsidRPr="008905B0">
        <w:drawing>
          <wp:inline distT="0" distB="0" distL="0" distR="0" wp14:anchorId="0DEC9E21" wp14:editId="6A008653">
            <wp:extent cx="152400" cy="152400"/>
            <wp:effectExtent l="0" t="0" r="0" b="0"/>
            <wp:docPr id="120908738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1E0CCA8" w14:textId="77777777" w:rsidR="008905B0" w:rsidRPr="008905B0" w:rsidRDefault="008905B0" w:rsidP="008905B0">
      <w:r w:rsidRPr="008905B0">
        <w:t>RHS Advice</w:t>
      </w:r>
    </w:p>
    <w:p w14:paraId="58184556" w14:textId="1970693F" w:rsidR="008905B0" w:rsidRPr="008905B0" w:rsidRDefault="008905B0" w:rsidP="008905B0">
      <w:r w:rsidRPr="008905B0">
        <w:lastRenderedPageBreak/>
        <w:drawing>
          <wp:inline distT="0" distB="0" distL="0" distR="0" wp14:anchorId="497B11E8" wp14:editId="7967AD4D">
            <wp:extent cx="5731510" cy="5731510"/>
            <wp:effectExtent l="0" t="0" r="2540" b="2540"/>
            <wp:docPr id="1847271981" name="Picture 37" descr="Twospotted Spider Mite (Tetranychus Urticae): Facts, Identification &amp; Habitat - Planti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Twospotted Spider Mite (Tetranychus Urticae): Facts, Identification &amp; Habitat - Plantiar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3628DB45" w14:textId="77777777" w:rsidR="008905B0" w:rsidRPr="008905B0" w:rsidRDefault="008905B0" w:rsidP="008905B0">
      <w:pPr>
        <w:rPr>
          <w:b/>
          <w:bCs/>
        </w:rPr>
      </w:pPr>
      <w:r w:rsidRPr="008905B0">
        <w:rPr>
          <w:b/>
          <w:bCs/>
        </w:rPr>
        <w:t>3. Glasshouse red spider mite</w:t>
      </w:r>
    </w:p>
    <w:p w14:paraId="5870B68A" w14:textId="77777777" w:rsidR="008905B0" w:rsidRPr="008905B0" w:rsidRDefault="008905B0" w:rsidP="008905B0">
      <w:proofErr w:type="spellStart"/>
      <w:r w:rsidRPr="008905B0">
        <w:t>Tetranychus</w:t>
      </w:r>
      <w:proofErr w:type="spellEnd"/>
      <w:r w:rsidRPr="008905B0">
        <w:t xml:space="preserve"> </w:t>
      </w:r>
      <w:proofErr w:type="spellStart"/>
      <w:r w:rsidRPr="008905B0">
        <w:t>urticae</w:t>
      </w:r>
      <w:proofErr w:type="spellEnd"/>
    </w:p>
    <w:p w14:paraId="7717A91E" w14:textId="77777777" w:rsidR="008905B0" w:rsidRPr="008905B0" w:rsidRDefault="008905B0" w:rsidP="008905B0">
      <w:r w:rsidRPr="008905B0">
        <w:t>Very small mites which multiply rapidly in warm, dry greenhouse conditions.</w:t>
      </w:r>
    </w:p>
    <w:p w14:paraId="61BFCDB2" w14:textId="77777777" w:rsidR="008905B0" w:rsidRPr="008905B0" w:rsidRDefault="008905B0" w:rsidP="008905B0">
      <w:r w:rsidRPr="008905B0">
        <w:t>Symptoms: Tiny pale speckles, yellow or bronze leaves, fine webbing and premature leaf loss.</w:t>
      </w:r>
    </w:p>
    <w:p w14:paraId="164311CA" w14:textId="77777777" w:rsidR="008905B0" w:rsidRPr="008905B0" w:rsidRDefault="008905B0" w:rsidP="008905B0">
      <w:r w:rsidRPr="008905B0">
        <w:t xml:space="preserve">Prevention: Inspect leaf undersides, avoid excessively hot and dry conditions, and use appropriate predatory mites for biological control. </w:t>
      </w:r>
    </w:p>
    <w:p w14:paraId="260E29FB" w14:textId="21FBDFDA" w:rsidR="008905B0" w:rsidRPr="008905B0" w:rsidRDefault="008905B0" w:rsidP="008905B0">
      <w:r w:rsidRPr="008905B0">
        <w:drawing>
          <wp:inline distT="0" distB="0" distL="0" distR="0" wp14:anchorId="116ADAC9" wp14:editId="0D08B45C">
            <wp:extent cx="152400" cy="152400"/>
            <wp:effectExtent l="0" t="0" r="0" b="0"/>
            <wp:docPr id="168062395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86D537C" w14:textId="77777777" w:rsidR="008905B0" w:rsidRPr="008905B0" w:rsidRDefault="008905B0" w:rsidP="008905B0">
      <w:r w:rsidRPr="008905B0">
        <w:t>RHS Guide</w:t>
      </w:r>
    </w:p>
    <w:p w14:paraId="65287298" w14:textId="1D1CAB50" w:rsidR="008905B0" w:rsidRPr="008905B0" w:rsidRDefault="008905B0" w:rsidP="008905B0">
      <w:r w:rsidRPr="008905B0">
        <w:lastRenderedPageBreak/>
        <w:drawing>
          <wp:inline distT="0" distB="0" distL="0" distR="0" wp14:anchorId="4B57FAE7" wp14:editId="5E311C6F">
            <wp:extent cx="5731510" cy="3815715"/>
            <wp:effectExtent l="0" t="0" r="2540" b="0"/>
            <wp:docPr id="1920162895" name="Picture 35" descr="Western Flower Thrips Control - Beneficial Insects - Sound Horticul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Western Flower Thrips Control - Beneficial Insects - Sound Horticultur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815715"/>
                    </a:xfrm>
                    <a:prstGeom prst="rect">
                      <a:avLst/>
                    </a:prstGeom>
                    <a:noFill/>
                    <a:ln>
                      <a:noFill/>
                    </a:ln>
                  </pic:spPr>
                </pic:pic>
              </a:graphicData>
            </a:graphic>
          </wp:inline>
        </w:drawing>
      </w:r>
    </w:p>
    <w:p w14:paraId="5BC1140C" w14:textId="77777777" w:rsidR="008905B0" w:rsidRPr="008905B0" w:rsidRDefault="008905B0" w:rsidP="008905B0">
      <w:pPr>
        <w:rPr>
          <w:b/>
          <w:bCs/>
        </w:rPr>
      </w:pPr>
      <w:r w:rsidRPr="008905B0">
        <w:rPr>
          <w:b/>
          <w:bCs/>
        </w:rPr>
        <w:t>4. Thrips</w:t>
      </w:r>
    </w:p>
    <w:p w14:paraId="192B009B" w14:textId="77777777" w:rsidR="008905B0" w:rsidRPr="008905B0" w:rsidRDefault="008905B0" w:rsidP="008905B0">
      <w:r w:rsidRPr="008905B0">
        <w:t xml:space="preserve">Including </w:t>
      </w:r>
      <w:proofErr w:type="spellStart"/>
      <w:r w:rsidRPr="008905B0">
        <w:t>Frankliniella</w:t>
      </w:r>
      <w:proofErr w:type="spellEnd"/>
      <w:r w:rsidRPr="008905B0">
        <w:t xml:space="preserve"> occidentalis</w:t>
      </w:r>
    </w:p>
    <w:p w14:paraId="21C2F188" w14:textId="77777777" w:rsidR="008905B0" w:rsidRPr="008905B0" w:rsidRDefault="008905B0" w:rsidP="008905B0">
      <w:r w:rsidRPr="008905B0">
        <w:t>Tiny, narrow-bodied insects that feed on plant tissues.</w:t>
      </w:r>
    </w:p>
    <w:p w14:paraId="4EB8C339" w14:textId="77777777" w:rsidR="008905B0" w:rsidRPr="008905B0" w:rsidRDefault="008905B0" w:rsidP="008905B0">
      <w:r w:rsidRPr="008905B0">
        <w:t>Symptoms: Silvery or pale patches on leaves, dark feeding spots, damaged flowers and sometimes scarred fruit.</w:t>
      </w:r>
    </w:p>
    <w:p w14:paraId="2126533A" w14:textId="77777777" w:rsidR="008905B0" w:rsidRPr="008905B0" w:rsidRDefault="008905B0" w:rsidP="008905B0">
      <w:r w:rsidRPr="008905B0">
        <w:t xml:space="preserve">Prevention: Monitor with blue sticky traps in greenhouses, inspect new plants and use appropriate predatory insects or mites. </w:t>
      </w:r>
    </w:p>
    <w:p w14:paraId="565392AA" w14:textId="230253D3" w:rsidR="008905B0" w:rsidRPr="008905B0" w:rsidRDefault="008905B0" w:rsidP="008905B0">
      <w:r w:rsidRPr="008905B0">
        <w:drawing>
          <wp:inline distT="0" distB="0" distL="0" distR="0" wp14:anchorId="09415E5E" wp14:editId="599778CE">
            <wp:extent cx="152400" cy="152400"/>
            <wp:effectExtent l="0" t="0" r="0" b="0"/>
            <wp:docPr id="156628489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F2E5F3E" w14:textId="77777777" w:rsidR="008905B0" w:rsidRPr="008905B0" w:rsidRDefault="008905B0" w:rsidP="008905B0">
      <w:r w:rsidRPr="008905B0">
        <w:t>RHS Advice</w:t>
      </w:r>
    </w:p>
    <w:p w14:paraId="1108C569" w14:textId="1B02F020" w:rsidR="008905B0" w:rsidRPr="008905B0" w:rsidRDefault="008905B0" w:rsidP="008905B0">
      <w:r w:rsidRPr="008905B0">
        <w:lastRenderedPageBreak/>
        <w:drawing>
          <wp:inline distT="0" distB="0" distL="0" distR="0" wp14:anchorId="2BCDE596" wp14:editId="67329820">
            <wp:extent cx="5731510" cy="4584065"/>
            <wp:effectExtent l="0" t="0" r="2540" b="6985"/>
            <wp:docPr id="68476486" name="Picture 33" descr="How to Protect Seedlings from Slugs in Ireland - Peter Dowdall&#10;    &#10;    &#10;    &#10;      – The Irish Garde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How to Protect Seedlings from Slugs in Ireland - Peter Dowdall&#10;    &#10;    &#10;    &#10;      – The Irish Gardene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584065"/>
                    </a:xfrm>
                    <a:prstGeom prst="rect">
                      <a:avLst/>
                    </a:prstGeom>
                    <a:noFill/>
                    <a:ln>
                      <a:noFill/>
                    </a:ln>
                  </pic:spPr>
                </pic:pic>
              </a:graphicData>
            </a:graphic>
          </wp:inline>
        </w:drawing>
      </w:r>
    </w:p>
    <w:p w14:paraId="188A189A" w14:textId="77777777" w:rsidR="008905B0" w:rsidRPr="008905B0" w:rsidRDefault="008905B0" w:rsidP="008905B0">
      <w:pPr>
        <w:rPr>
          <w:b/>
          <w:bCs/>
        </w:rPr>
      </w:pPr>
      <w:r w:rsidRPr="008905B0">
        <w:rPr>
          <w:b/>
          <w:bCs/>
        </w:rPr>
        <w:t>5. Slugs and snails</w:t>
      </w:r>
    </w:p>
    <w:p w14:paraId="04DE7C0E" w14:textId="77777777" w:rsidR="008905B0" w:rsidRPr="008905B0" w:rsidRDefault="008905B0" w:rsidP="008905B0">
      <w:r w:rsidRPr="008905B0">
        <w:t>Various gastropod species</w:t>
      </w:r>
    </w:p>
    <w:p w14:paraId="6649C9B9" w14:textId="77777777" w:rsidR="008905B0" w:rsidRPr="008905B0" w:rsidRDefault="008905B0" w:rsidP="008905B0">
      <w:r w:rsidRPr="008905B0">
        <w:t>Common outdoor garden pests, especially in damp conditions.</w:t>
      </w:r>
    </w:p>
    <w:p w14:paraId="37CCB797" w14:textId="77777777" w:rsidR="008905B0" w:rsidRPr="008905B0" w:rsidRDefault="008905B0" w:rsidP="008905B0">
      <w:r w:rsidRPr="008905B0">
        <w:t>Symptoms: Irregular holes in leaves, damaged young seedlings, feeding marks on low-growing fruits and slime trails.</w:t>
      </w:r>
    </w:p>
    <w:p w14:paraId="43ABFF96" w14:textId="77777777" w:rsidR="008905B0" w:rsidRPr="008905B0" w:rsidRDefault="008905B0" w:rsidP="008905B0">
      <w:r w:rsidRPr="008905B0">
        <w:t xml:space="preserve">Prevention: Protect young plants, inspect damp hiding places, remove pests by hand where practical and use suitable physical barriers. </w:t>
      </w:r>
    </w:p>
    <w:p w14:paraId="3878EE44" w14:textId="7B40D95C" w:rsidR="008905B0" w:rsidRPr="008905B0" w:rsidRDefault="008905B0" w:rsidP="008905B0">
      <w:r w:rsidRPr="008905B0">
        <w:drawing>
          <wp:inline distT="0" distB="0" distL="0" distR="0" wp14:anchorId="14ED7021" wp14:editId="77C92943">
            <wp:extent cx="152400" cy="152400"/>
            <wp:effectExtent l="0" t="0" r="0" b="0"/>
            <wp:docPr id="71485029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2597934" w14:textId="77777777" w:rsidR="008905B0" w:rsidRPr="008905B0" w:rsidRDefault="008905B0" w:rsidP="008905B0">
      <w:r w:rsidRPr="008905B0">
        <w:t>RHS Guide</w:t>
      </w:r>
    </w:p>
    <w:p w14:paraId="0D8B72D8" w14:textId="77777777" w:rsidR="008905B0" w:rsidRPr="008905B0" w:rsidRDefault="008905B0" w:rsidP="008905B0">
      <w:r w:rsidRPr="008905B0">
        <w:t>These are visual identification references, not a verified set of reusable photographs. The licensed image sources are identified separately below.</w:t>
      </w:r>
    </w:p>
    <w:p w14:paraId="39C18FBA" w14:textId="77777777" w:rsidR="008905B0" w:rsidRPr="008905B0" w:rsidRDefault="008905B0" w:rsidP="008905B0">
      <w:pPr>
        <w:rPr>
          <w:b/>
          <w:bCs/>
        </w:rPr>
      </w:pPr>
      <w:r w:rsidRPr="008905B0">
        <w:rPr>
          <w:b/>
          <w:bCs/>
        </w:rPr>
        <w:t>4. Summary of symptoms and prevention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3745"/>
        <w:gridCol w:w="3659"/>
      </w:tblGrid>
      <w:tr w:rsidR="008905B0" w:rsidRPr="008905B0" w14:paraId="1D46F6AF" w14:textId="77777777">
        <w:trPr>
          <w:tblCellSpacing w:w="15" w:type="dxa"/>
        </w:trPr>
        <w:tc>
          <w:tcPr>
            <w:tcW w:w="0" w:type="auto"/>
            <w:vAlign w:val="center"/>
            <w:hideMark/>
          </w:tcPr>
          <w:p w14:paraId="51B3A271" w14:textId="77777777" w:rsidR="008905B0" w:rsidRPr="008905B0" w:rsidRDefault="008905B0" w:rsidP="008905B0">
            <w:pPr>
              <w:rPr>
                <w:b/>
                <w:bCs/>
              </w:rPr>
            </w:pPr>
            <w:r w:rsidRPr="008905B0">
              <w:rPr>
                <w:b/>
                <w:bCs/>
              </w:rPr>
              <w:t>Pest</w:t>
            </w:r>
          </w:p>
        </w:tc>
        <w:tc>
          <w:tcPr>
            <w:tcW w:w="0" w:type="auto"/>
            <w:vAlign w:val="center"/>
            <w:hideMark/>
          </w:tcPr>
          <w:p w14:paraId="736BBB04" w14:textId="77777777" w:rsidR="008905B0" w:rsidRPr="008905B0" w:rsidRDefault="008905B0" w:rsidP="008905B0">
            <w:pPr>
              <w:rPr>
                <w:b/>
                <w:bCs/>
              </w:rPr>
            </w:pPr>
            <w:r w:rsidRPr="008905B0">
              <w:rPr>
                <w:b/>
                <w:bCs/>
              </w:rPr>
              <w:t>Main symptoms</w:t>
            </w:r>
          </w:p>
        </w:tc>
        <w:tc>
          <w:tcPr>
            <w:tcW w:w="0" w:type="auto"/>
            <w:vAlign w:val="center"/>
            <w:hideMark/>
          </w:tcPr>
          <w:p w14:paraId="06F26CDC" w14:textId="77777777" w:rsidR="008905B0" w:rsidRPr="008905B0" w:rsidRDefault="008905B0" w:rsidP="008905B0">
            <w:pPr>
              <w:rPr>
                <w:b/>
                <w:bCs/>
              </w:rPr>
            </w:pPr>
            <w:r w:rsidRPr="008905B0">
              <w:rPr>
                <w:b/>
                <w:bCs/>
              </w:rPr>
              <w:t>Prevention</w:t>
            </w:r>
          </w:p>
        </w:tc>
      </w:tr>
      <w:tr w:rsidR="008905B0" w:rsidRPr="008905B0" w14:paraId="063CE240" w14:textId="77777777">
        <w:trPr>
          <w:tblCellSpacing w:w="15" w:type="dxa"/>
        </w:trPr>
        <w:tc>
          <w:tcPr>
            <w:tcW w:w="0" w:type="auto"/>
            <w:vAlign w:val="center"/>
            <w:hideMark/>
          </w:tcPr>
          <w:p w14:paraId="46726B58" w14:textId="77777777" w:rsidR="008905B0" w:rsidRPr="008905B0" w:rsidRDefault="008905B0" w:rsidP="008905B0">
            <w:r w:rsidRPr="008905B0">
              <w:t>Aphids</w:t>
            </w:r>
          </w:p>
        </w:tc>
        <w:tc>
          <w:tcPr>
            <w:tcW w:w="0" w:type="auto"/>
            <w:vAlign w:val="center"/>
            <w:hideMark/>
          </w:tcPr>
          <w:p w14:paraId="2E8CEBA8" w14:textId="77777777" w:rsidR="008905B0" w:rsidRPr="008905B0" w:rsidRDefault="008905B0" w:rsidP="008905B0">
            <w:r w:rsidRPr="008905B0">
              <w:t>Curled leaves, honeydew, stunted growth</w:t>
            </w:r>
          </w:p>
        </w:tc>
        <w:tc>
          <w:tcPr>
            <w:tcW w:w="0" w:type="auto"/>
            <w:vAlign w:val="center"/>
            <w:hideMark/>
          </w:tcPr>
          <w:p w14:paraId="6F3959F4" w14:textId="77777777" w:rsidR="008905B0" w:rsidRPr="008905B0" w:rsidRDefault="008905B0" w:rsidP="008905B0">
            <w:r w:rsidRPr="008905B0">
              <w:t>Regular inspection, natural predators</w:t>
            </w:r>
          </w:p>
        </w:tc>
      </w:tr>
      <w:tr w:rsidR="008905B0" w:rsidRPr="008905B0" w14:paraId="64A9CA88" w14:textId="77777777">
        <w:trPr>
          <w:tblCellSpacing w:w="15" w:type="dxa"/>
        </w:trPr>
        <w:tc>
          <w:tcPr>
            <w:tcW w:w="0" w:type="auto"/>
            <w:vAlign w:val="center"/>
            <w:hideMark/>
          </w:tcPr>
          <w:p w14:paraId="68C0676C" w14:textId="77777777" w:rsidR="008905B0" w:rsidRPr="008905B0" w:rsidRDefault="008905B0" w:rsidP="008905B0">
            <w:r w:rsidRPr="008905B0">
              <w:t>Whiteflies</w:t>
            </w:r>
          </w:p>
        </w:tc>
        <w:tc>
          <w:tcPr>
            <w:tcW w:w="0" w:type="auto"/>
            <w:vAlign w:val="center"/>
            <w:hideMark/>
          </w:tcPr>
          <w:p w14:paraId="384C8096" w14:textId="77777777" w:rsidR="008905B0" w:rsidRPr="008905B0" w:rsidRDefault="008905B0" w:rsidP="008905B0">
            <w:r w:rsidRPr="008905B0">
              <w:t>White flying insects, sticky leaves</w:t>
            </w:r>
          </w:p>
        </w:tc>
        <w:tc>
          <w:tcPr>
            <w:tcW w:w="0" w:type="auto"/>
            <w:vAlign w:val="center"/>
            <w:hideMark/>
          </w:tcPr>
          <w:p w14:paraId="69EDD8F9" w14:textId="77777777" w:rsidR="008905B0" w:rsidRPr="008905B0" w:rsidRDefault="008905B0" w:rsidP="008905B0">
            <w:r w:rsidRPr="008905B0">
              <w:t>Sticky traps, biological controls</w:t>
            </w:r>
          </w:p>
        </w:tc>
      </w:tr>
      <w:tr w:rsidR="008905B0" w:rsidRPr="008905B0" w14:paraId="060227E7" w14:textId="77777777">
        <w:trPr>
          <w:tblCellSpacing w:w="15" w:type="dxa"/>
        </w:trPr>
        <w:tc>
          <w:tcPr>
            <w:tcW w:w="0" w:type="auto"/>
            <w:vAlign w:val="center"/>
            <w:hideMark/>
          </w:tcPr>
          <w:p w14:paraId="60CBA9D5" w14:textId="77777777" w:rsidR="008905B0" w:rsidRPr="008905B0" w:rsidRDefault="008905B0" w:rsidP="008905B0">
            <w:r w:rsidRPr="008905B0">
              <w:lastRenderedPageBreak/>
              <w:t>Spider mites</w:t>
            </w:r>
          </w:p>
        </w:tc>
        <w:tc>
          <w:tcPr>
            <w:tcW w:w="0" w:type="auto"/>
            <w:vAlign w:val="center"/>
            <w:hideMark/>
          </w:tcPr>
          <w:p w14:paraId="003F35D6" w14:textId="77777777" w:rsidR="008905B0" w:rsidRPr="008905B0" w:rsidRDefault="008905B0" w:rsidP="008905B0">
            <w:r w:rsidRPr="008905B0">
              <w:t>Yellow speckles, webbing</w:t>
            </w:r>
          </w:p>
        </w:tc>
        <w:tc>
          <w:tcPr>
            <w:tcW w:w="0" w:type="auto"/>
            <w:vAlign w:val="center"/>
            <w:hideMark/>
          </w:tcPr>
          <w:p w14:paraId="140103F9" w14:textId="77777777" w:rsidR="008905B0" w:rsidRPr="008905B0" w:rsidRDefault="008905B0" w:rsidP="008905B0">
            <w:r w:rsidRPr="008905B0">
              <w:t>Humidity management, predatory mites</w:t>
            </w:r>
          </w:p>
        </w:tc>
      </w:tr>
      <w:tr w:rsidR="008905B0" w:rsidRPr="008905B0" w14:paraId="715DCA80" w14:textId="77777777">
        <w:trPr>
          <w:tblCellSpacing w:w="15" w:type="dxa"/>
        </w:trPr>
        <w:tc>
          <w:tcPr>
            <w:tcW w:w="0" w:type="auto"/>
            <w:vAlign w:val="center"/>
            <w:hideMark/>
          </w:tcPr>
          <w:p w14:paraId="1BC16C7E" w14:textId="77777777" w:rsidR="008905B0" w:rsidRPr="008905B0" w:rsidRDefault="008905B0" w:rsidP="008905B0">
            <w:r w:rsidRPr="008905B0">
              <w:t>Thrips</w:t>
            </w:r>
          </w:p>
        </w:tc>
        <w:tc>
          <w:tcPr>
            <w:tcW w:w="0" w:type="auto"/>
            <w:vAlign w:val="center"/>
            <w:hideMark/>
          </w:tcPr>
          <w:p w14:paraId="666BE3D0" w14:textId="77777777" w:rsidR="008905B0" w:rsidRPr="008905B0" w:rsidRDefault="008905B0" w:rsidP="008905B0">
            <w:r w:rsidRPr="008905B0">
              <w:t>Silvery leaves, fruit scarring</w:t>
            </w:r>
          </w:p>
        </w:tc>
        <w:tc>
          <w:tcPr>
            <w:tcW w:w="0" w:type="auto"/>
            <w:vAlign w:val="center"/>
            <w:hideMark/>
          </w:tcPr>
          <w:p w14:paraId="540F7DE6" w14:textId="77777777" w:rsidR="008905B0" w:rsidRPr="008905B0" w:rsidRDefault="008905B0" w:rsidP="008905B0">
            <w:r w:rsidRPr="008905B0">
              <w:t>Monitoring traps, biological controls</w:t>
            </w:r>
          </w:p>
        </w:tc>
      </w:tr>
      <w:tr w:rsidR="008905B0" w:rsidRPr="008905B0" w14:paraId="5A536861" w14:textId="77777777">
        <w:trPr>
          <w:tblCellSpacing w:w="15" w:type="dxa"/>
        </w:trPr>
        <w:tc>
          <w:tcPr>
            <w:tcW w:w="0" w:type="auto"/>
            <w:vAlign w:val="center"/>
            <w:hideMark/>
          </w:tcPr>
          <w:p w14:paraId="362E8A8F" w14:textId="77777777" w:rsidR="008905B0" w:rsidRPr="008905B0" w:rsidRDefault="008905B0" w:rsidP="008905B0">
            <w:r w:rsidRPr="008905B0">
              <w:t>Slugs and snails</w:t>
            </w:r>
          </w:p>
        </w:tc>
        <w:tc>
          <w:tcPr>
            <w:tcW w:w="0" w:type="auto"/>
            <w:vAlign w:val="center"/>
            <w:hideMark/>
          </w:tcPr>
          <w:p w14:paraId="328665BE" w14:textId="77777777" w:rsidR="008905B0" w:rsidRPr="008905B0" w:rsidRDefault="008905B0" w:rsidP="008905B0">
            <w:r w:rsidRPr="008905B0">
              <w:t>Irregular holes, slime trails</w:t>
            </w:r>
          </w:p>
        </w:tc>
        <w:tc>
          <w:tcPr>
            <w:tcW w:w="0" w:type="auto"/>
            <w:vAlign w:val="center"/>
            <w:hideMark/>
          </w:tcPr>
          <w:p w14:paraId="68FA0309" w14:textId="77777777" w:rsidR="008905B0" w:rsidRPr="008905B0" w:rsidRDefault="008905B0" w:rsidP="008905B0">
            <w:r w:rsidRPr="008905B0">
              <w:t>Physical protection, hand removal</w:t>
            </w:r>
          </w:p>
        </w:tc>
      </w:tr>
    </w:tbl>
    <w:p w14:paraId="4CD83198" w14:textId="77777777" w:rsidR="008905B0" w:rsidRPr="008905B0" w:rsidRDefault="008905B0" w:rsidP="008905B0">
      <w:pPr>
        <w:rPr>
          <w:b/>
          <w:bCs/>
        </w:rPr>
      </w:pPr>
      <w:r w:rsidRPr="008905B0">
        <w:rPr>
          <w:b/>
          <w:bCs/>
        </w:rPr>
        <w:t>5. How pest damage can affect food security</w:t>
      </w:r>
    </w:p>
    <w:p w14:paraId="1CF384B0" w14:textId="77777777" w:rsidR="008905B0" w:rsidRPr="008905B0" w:rsidRDefault="008905B0" w:rsidP="008905B0">
      <w:r w:rsidRPr="008905B0">
        <w:t>Cucumber pest infestations may reduce both crop yield and marketable quality. Serious infestations can increase production costs, cause fruit rejection and reduce growers' income.</w:t>
      </w:r>
    </w:p>
    <w:p w14:paraId="45362011" w14:textId="77777777" w:rsidR="008905B0" w:rsidRPr="008905B0" w:rsidRDefault="008905B0" w:rsidP="008905B0">
      <w:r w:rsidRPr="008905B0">
        <w:t>Pest 2 Veg can contribute to SDG 2 by making identification and prevention information easier to access. It can also support environmentally responsible crop management through early detection and integrated pest management (IPM).</w:t>
      </w:r>
    </w:p>
    <w:p w14:paraId="4878F4A2" w14:textId="77777777" w:rsidR="008905B0" w:rsidRPr="008905B0" w:rsidRDefault="008905B0" w:rsidP="008905B0">
      <w:r w:rsidRPr="008905B0">
        <w:t xml:space="preserve">One particularly important connection is between aphids and cucumber mosaic virus (CMV). Aphids can transmit CMV, which may cause yellow mottling, distorted leaves, reduced growth and malformed fruit. CMV is a plant disease, not itself an insect pest. </w:t>
      </w:r>
    </w:p>
    <w:p w14:paraId="634DB720" w14:textId="331CF131" w:rsidR="008905B0" w:rsidRPr="008905B0" w:rsidRDefault="008905B0" w:rsidP="008905B0">
      <w:r w:rsidRPr="008905B0">
        <w:drawing>
          <wp:inline distT="0" distB="0" distL="0" distR="0" wp14:anchorId="73F36426" wp14:editId="5983DF5E">
            <wp:extent cx="152400" cy="152400"/>
            <wp:effectExtent l="0" t="0" r="0" b="0"/>
            <wp:docPr id="37380792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7774362" w14:textId="77777777" w:rsidR="008905B0" w:rsidRPr="008905B0" w:rsidRDefault="008905B0" w:rsidP="008905B0">
      <w:r w:rsidRPr="008905B0">
        <w:t>RHS Advice</w:t>
      </w:r>
    </w:p>
    <w:p w14:paraId="7560CAA2" w14:textId="77777777" w:rsidR="008905B0" w:rsidRPr="008905B0" w:rsidRDefault="008905B0" w:rsidP="008905B0">
      <w:pPr>
        <w:rPr>
          <w:b/>
          <w:bCs/>
        </w:rPr>
      </w:pPr>
      <w:r w:rsidRPr="008905B0">
        <w:rPr>
          <w:b/>
          <w:bCs/>
        </w:rPr>
        <w:t>6. Verified reusable pest images and permissions</w:t>
      </w:r>
    </w:p>
    <w:p w14:paraId="1D4AA65C" w14:textId="77777777" w:rsidR="008905B0" w:rsidRPr="008905B0" w:rsidRDefault="008905B0" w:rsidP="008905B0">
      <w:r w:rsidRPr="008905B0">
        <w:t>For your university assignment and Pest 2 Veg website, I recommend using photographs from Wikimedia Commons with clearly stated Creative Commons or public-domain permissions.</w:t>
      </w:r>
    </w:p>
    <w:p w14:paraId="53DCD47D" w14:textId="77777777" w:rsidR="008905B0" w:rsidRPr="008905B0" w:rsidRDefault="008905B0" w:rsidP="008905B0">
      <w:r w:rsidRPr="008905B0">
        <w:t>I found the following specific files and checked their published licence information.</w:t>
      </w:r>
    </w:p>
    <w:p w14:paraId="59D09AAC" w14:textId="18B356C3" w:rsidR="008905B0" w:rsidRPr="008905B0" w:rsidRDefault="008905B0" w:rsidP="008905B0">
      <w:r w:rsidRPr="008905B0">
        <w:lastRenderedPageBreak/>
        <w:drawing>
          <wp:inline distT="0" distB="0" distL="0" distR="0" wp14:anchorId="5B55EE8E" wp14:editId="54E60DFC">
            <wp:extent cx="5731510" cy="4296410"/>
            <wp:effectExtent l="0" t="0" r="2540" b="8890"/>
            <wp:docPr id="74960280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296410"/>
                    </a:xfrm>
                    <a:prstGeom prst="rect">
                      <a:avLst/>
                    </a:prstGeom>
                    <a:noFill/>
                    <a:ln>
                      <a:noFill/>
                    </a:ln>
                  </pic:spPr>
                </pic:pic>
              </a:graphicData>
            </a:graphic>
          </wp:inline>
        </w:drawing>
      </w:r>
    </w:p>
    <w:p w14:paraId="32CA9B77" w14:textId="77777777" w:rsidR="008905B0" w:rsidRPr="008905B0" w:rsidRDefault="008905B0" w:rsidP="008905B0">
      <w:r w:rsidRPr="008905B0">
        <w:t>Aphids — Aphis gossypii</w:t>
      </w:r>
    </w:p>
    <w:p w14:paraId="21BAFC0C" w14:textId="77777777" w:rsidR="008905B0" w:rsidRPr="008905B0" w:rsidRDefault="008905B0" w:rsidP="008905B0">
      <w:r w:rsidRPr="008905B0">
        <w:t>CC BY 4.0</w:t>
      </w:r>
    </w:p>
    <w:p w14:paraId="1D642DB5" w14:textId="77777777" w:rsidR="008905B0" w:rsidRPr="008905B0" w:rsidRDefault="008905B0" w:rsidP="008905B0">
      <w:r w:rsidRPr="008905B0">
        <w:t>Photograph identified as cotton/melon aphid. Reuse and adaptation permitted with attribution.</w:t>
      </w:r>
    </w:p>
    <w:p w14:paraId="273A27F6" w14:textId="77777777" w:rsidR="008905B0" w:rsidRPr="008905B0" w:rsidRDefault="008905B0" w:rsidP="008905B0">
      <w:hyperlink r:id="rId15" w:history="1">
        <w:r w:rsidRPr="008905B0">
          <w:rPr>
            <w:rStyle w:val="Hyperlink"/>
          </w:rPr>
          <w:t>View licensed photograph and author</w:t>
        </w:r>
      </w:hyperlink>
      <w:r w:rsidRPr="008905B0">
        <w:t xml:space="preserve"> </w:t>
      </w:r>
    </w:p>
    <w:p w14:paraId="7D1BCC79" w14:textId="75530F3B" w:rsidR="008905B0" w:rsidRPr="008905B0" w:rsidRDefault="008905B0" w:rsidP="008905B0">
      <w:r w:rsidRPr="008905B0">
        <w:drawing>
          <wp:inline distT="0" distB="0" distL="0" distR="0" wp14:anchorId="0AAD9508" wp14:editId="1D0F76F3">
            <wp:extent cx="304800" cy="304800"/>
            <wp:effectExtent l="0" t="0" r="0" b="0"/>
            <wp:docPr id="121471107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E80426E" w14:textId="77777777" w:rsidR="008905B0" w:rsidRPr="008905B0" w:rsidRDefault="008905B0" w:rsidP="008905B0">
      <w:r w:rsidRPr="008905B0">
        <w:t>Wikimedia Commons</w:t>
      </w:r>
    </w:p>
    <w:p w14:paraId="09815533" w14:textId="6AAD051F" w:rsidR="008905B0" w:rsidRPr="008905B0" w:rsidRDefault="008905B0" w:rsidP="008905B0">
      <w:r w:rsidRPr="008905B0">
        <w:lastRenderedPageBreak/>
        <w:drawing>
          <wp:inline distT="0" distB="0" distL="0" distR="0" wp14:anchorId="403B0669" wp14:editId="5E2FCBDF">
            <wp:extent cx="5731510" cy="4296410"/>
            <wp:effectExtent l="0" t="0" r="2540" b="8890"/>
            <wp:docPr id="5578647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296410"/>
                    </a:xfrm>
                    <a:prstGeom prst="rect">
                      <a:avLst/>
                    </a:prstGeom>
                    <a:noFill/>
                    <a:ln>
                      <a:noFill/>
                    </a:ln>
                  </pic:spPr>
                </pic:pic>
              </a:graphicData>
            </a:graphic>
          </wp:inline>
        </w:drawing>
      </w:r>
    </w:p>
    <w:p w14:paraId="41AE33D5" w14:textId="77777777" w:rsidR="008905B0" w:rsidRPr="008905B0" w:rsidRDefault="008905B0" w:rsidP="008905B0">
      <w:r w:rsidRPr="008905B0">
        <w:t>Glasshouse whitefly</w:t>
      </w:r>
    </w:p>
    <w:p w14:paraId="530755F5" w14:textId="77777777" w:rsidR="008905B0" w:rsidRPr="008905B0" w:rsidRDefault="008905B0" w:rsidP="008905B0">
      <w:r w:rsidRPr="008905B0">
        <w:t>Author: Sanja565658</w:t>
      </w:r>
    </w:p>
    <w:p w14:paraId="5B798134" w14:textId="77777777" w:rsidR="008905B0" w:rsidRPr="008905B0" w:rsidRDefault="008905B0" w:rsidP="008905B0">
      <w:r w:rsidRPr="008905B0">
        <w:t xml:space="preserve">CC BY-SA 3.0. Attribution and applicable </w:t>
      </w:r>
      <w:proofErr w:type="spellStart"/>
      <w:r w:rsidRPr="008905B0">
        <w:t>ShareAlike</w:t>
      </w:r>
      <w:proofErr w:type="spellEnd"/>
      <w:r w:rsidRPr="008905B0">
        <w:t xml:space="preserve"> requirements apply.</w:t>
      </w:r>
    </w:p>
    <w:p w14:paraId="5F5E82A1" w14:textId="77777777" w:rsidR="008905B0" w:rsidRPr="008905B0" w:rsidRDefault="008905B0" w:rsidP="008905B0">
      <w:hyperlink r:id="rId18" w:history="1">
        <w:r w:rsidRPr="008905B0">
          <w:rPr>
            <w:rStyle w:val="Hyperlink"/>
          </w:rPr>
          <w:t>View licensed photograph</w:t>
        </w:r>
      </w:hyperlink>
      <w:r w:rsidRPr="008905B0">
        <w:t xml:space="preserve"> </w:t>
      </w:r>
    </w:p>
    <w:p w14:paraId="47C6330E" w14:textId="0C9A0F93" w:rsidR="008905B0" w:rsidRPr="008905B0" w:rsidRDefault="008905B0" w:rsidP="008905B0">
      <w:r w:rsidRPr="008905B0">
        <w:drawing>
          <wp:inline distT="0" distB="0" distL="0" distR="0" wp14:anchorId="3371ADF5" wp14:editId="7BFBF95B">
            <wp:extent cx="304800" cy="304800"/>
            <wp:effectExtent l="0" t="0" r="0" b="0"/>
            <wp:docPr id="16105315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9A16E63" w14:textId="77777777" w:rsidR="008905B0" w:rsidRPr="008905B0" w:rsidRDefault="008905B0" w:rsidP="008905B0">
      <w:r w:rsidRPr="008905B0">
        <w:t>Wikimedia Commons</w:t>
      </w:r>
    </w:p>
    <w:p w14:paraId="61149EAF" w14:textId="700AA332" w:rsidR="008905B0" w:rsidRPr="008905B0" w:rsidRDefault="008905B0" w:rsidP="008905B0">
      <w:r w:rsidRPr="008905B0">
        <w:lastRenderedPageBreak/>
        <w:drawing>
          <wp:inline distT="0" distB="0" distL="0" distR="0" wp14:anchorId="2B2B523E" wp14:editId="7DEC5F22">
            <wp:extent cx="5731510" cy="3836670"/>
            <wp:effectExtent l="0" t="0" r="2540" b="0"/>
            <wp:docPr id="208400442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836670"/>
                    </a:xfrm>
                    <a:prstGeom prst="rect">
                      <a:avLst/>
                    </a:prstGeom>
                    <a:noFill/>
                    <a:ln>
                      <a:noFill/>
                    </a:ln>
                  </pic:spPr>
                </pic:pic>
              </a:graphicData>
            </a:graphic>
          </wp:inline>
        </w:drawing>
      </w:r>
    </w:p>
    <w:p w14:paraId="6F188DCB" w14:textId="77777777" w:rsidR="008905B0" w:rsidRPr="008905B0" w:rsidRDefault="008905B0" w:rsidP="008905B0">
      <w:r w:rsidRPr="008905B0">
        <w:t>Two-spotted spider mite</w:t>
      </w:r>
    </w:p>
    <w:p w14:paraId="1C048601" w14:textId="77777777" w:rsidR="008905B0" w:rsidRPr="008905B0" w:rsidRDefault="008905B0" w:rsidP="008905B0">
      <w:r w:rsidRPr="008905B0">
        <w:t xml:space="preserve">Photographer: </w:t>
      </w:r>
      <w:proofErr w:type="spellStart"/>
      <w:r w:rsidRPr="008905B0">
        <w:t>Gnilenkov</w:t>
      </w:r>
      <w:proofErr w:type="spellEnd"/>
      <w:r w:rsidRPr="008905B0">
        <w:t xml:space="preserve"> Aleksey</w:t>
      </w:r>
    </w:p>
    <w:p w14:paraId="7495A582" w14:textId="77777777" w:rsidR="008905B0" w:rsidRPr="008905B0" w:rsidRDefault="008905B0" w:rsidP="008905B0">
      <w:r w:rsidRPr="008905B0">
        <w:t>CC BY 2.0. Reuse permitted with attribution.</w:t>
      </w:r>
    </w:p>
    <w:p w14:paraId="2BFB6191" w14:textId="77777777" w:rsidR="008905B0" w:rsidRPr="008905B0" w:rsidRDefault="008905B0" w:rsidP="008905B0">
      <w:hyperlink r:id="rId20" w:history="1">
        <w:r w:rsidRPr="008905B0">
          <w:rPr>
            <w:rStyle w:val="Hyperlink"/>
          </w:rPr>
          <w:t>View licensed photograph</w:t>
        </w:r>
      </w:hyperlink>
      <w:r w:rsidRPr="008905B0">
        <w:t xml:space="preserve"> </w:t>
      </w:r>
    </w:p>
    <w:p w14:paraId="65DABC88" w14:textId="4CAFF173" w:rsidR="008905B0" w:rsidRPr="008905B0" w:rsidRDefault="008905B0" w:rsidP="008905B0">
      <w:r w:rsidRPr="008905B0">
        <w:drawing>
          <wp:inline distT="0" distB="0" distL="0" distR="0" wp14:anchorId="37FEDDE1" wp14:editId="4ACA446D">
            <wp:extent cx="304800" cy="304800"/>
            <wp:effectExtent l="0" t="0" r="0" b="0"/>
            <wp:docPr id="75989039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37FAAD7" w14:textId="77777777" w:rsidR="008905B0" w:rsidRPr="008905B0" w:rsidRDefault="008905B0" w:rsidP="008905B0">
      <w:r w:rsidRPr="008905B0">
        <w:t>Wikimedia Commons</w:t>
      </w:r>
    </w:p>
    <w:p w14:paraId="23C9B021" w14:textId="3B502AB5" w:rsidR="008905B0" w:rsidRPr="008905B0" w:rsidRDefault="008905B0" w:rsidP="008905B0">
      <w:r w:rsidRPr="008905B0">
        <w:lastRenderedPageBreak/>
        <w:drawing>
          <wp:inline distT="0" distB="0" distL="0" distR="0" wp14:anchorId="4792D3E9" wp14:editId="3039FA9D">
            <wp:extent cx="5731510" cy="4126865"/>
            <wp:effectExtent l="0" t="0" r="2540" b="6985"/>
            <wp:docPr id="75504756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4126865"/>
                    </a:xfrm>
                    <a:prstGeom prst="rect">
                      <a:avLst/>
                    </a:prstGeom>
                    <a:noFill/>
                    <a:ln>
                      <a:noFill/>
                    </a:ln>
                  </pic:spPr>
                </pic:pic>
              </a:graphicData>
            </a:graphic>
          </wp:inline>
        </w:drawing>
      </w:r>
    </w:p>
    <w:p w14:paraId="0B76BA68" w14:textId="77777777" w:rsidR="008905B0" w:rsidRPr="008905B0" w:rsidRDefault="008905B0" w:rsidP="008905B0">
      <w:r w:rsidRPr="008905B0">
        <w:t>Western flower thrips</w:t>
      </w:r>
    </w:p>
    <w:p w14:paraId="64D9E825" w14:textId="77777777" w:rsidR="008905B0" w:rsidRPr="008905B0" w:rsidRDefault="008905B0" w:rsidP="008905B0">
      <w:r w:rsidRPr="008905B0">
        <w:t>Photographer: Jesse Rorabaugh</w:t>
      </w:r>
    </w:p>
    <w:p w14:paraId="16ABAE68" w14:textId="77777777" w:rsidR="008905B0" w:rsidRPr="008905B0" w:rsidRDefault="008905B0" w:rsidP="008905B0">
      <w:r w:rsidRPr="008905B0">
        <w:t>CC0 1.0. Public-domain dedication; reuse permitted without attribution, although credit is good academic practice.</w:t>
      </w:r>
    </w:p>
    <w:p w14:paraId="534E92E3" w14:textId="77777777" w:rsidR="008905B0" w:rsidRPr="008905B0" w:rsidRDefault="008905B0" w:rsidP="008905B0">
      <w:hyperlink r:id="rId22" w:history="1">
        <w:r w:rsidRPr="008905B0">
          <w:rPr>
            <w:rStyle w:val="Hyperlink"/>
          </w:rPr>
          <w:t>View public-domain photograph</w:t>
        </w:r>
      </w:hyperlink>
      <w:r w:rsidRPr="008905B0">
        <w:t xml:space="preserve"> </w:t>
      </w:r>
    </w:p>
    <w:p w14:paraId="0865F6C5" w14:textId="5A3F6FD7" w:rsidR="008905B0" w:rsidRPr="008905B0" w:rsidRDefault="008905B0" w:rsidP="008905B0">
      <w:r w:rsidRPr="008905B0">
        <w:drawing>
          <wp:inline distT="0" distB="0" distL="0" distR="0" wp14:anchorId="66D85CF2" wp14:editId="37D750B1">
            <wp:extent cx="304800" cy="304800"/>
            <wp:effectExtent l="0" t="0" r="0" b="0"/>
            <wp:docPr id="30183433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AB8910C" w14:textId="77777777" w:rsidR="008905B0" w:rsidRPr="008905B0" w:rsidRDefault="008905B0" w:rsidP="008905B0">
      <w:r w:rsidRPr="008905B0">
        <w:t>Wikimedia Commons</w:t>
      </w:r>
    </w:p>
    <w:p w14:paraId="25A15D04" w14:textId="77777777" w:rsidR="008905B0" w:rsidRPr="008905B0" w:rsidRDefault="008905B0" w:rsidP="008905B0">
      <w:r w:rsidRPr="008905B0">
        <w:t>Important: The preview images in this answer are illustrative search results. Use the actual photographs from the linked Wikimedia Commons file pages for your assignment, not the previews.</w:t>
      </w:r>
    </w:p>
    <w:p w14:paraId="3A7A2C42" w14:textId="77777777" w:rsidR="008905B0" w:rsidRPr="008905B0" w:rsidRDefault="008905B0" w:rsidP="008905B0">
      <w:pPr>
        <w:rPr>
          <w:b/>
          <w:bCs/>
        </w:rPr>
      </w:pPr>
      <w:r w:rsidRPr="008905B0">
        <w:rPr>
          <w:b/>
          <w:bCs/>
        </w:rPr>
        <w:t>How to verify and use the images</w:t>
      </w:r>
    </w:p>
    <w:p w14:paraId="7C00B697" w14:textId="77777777" w:rsidR="008905B0" w:rsidRPr="008905B0" w:rsidRDefault="008905B0" w:rsidP="008905B0">
      <w:pPr>
        <w:numPr>
          <w:ilvl w:val="0"/>
          <w:numId w:val="2"/>
        </w:numPr>
      </w:pPr>
      <w:r w:rsidRPr="008905B0">
        <w:t>Open the individual Wikimedia Commons file page.</w:t>
      </w:r>
    </w:p>
    <w:p w14:paraId="4269BE29" w14:textId="77777777" w:rsidR="008905B0" w:rsidRPr="008905B0" w:rsidRDefault="008905B0" w:rsidP="008905B0">
      <w:pPr>
        <w:numPr>
          <w:ilvl w:val="0"/>
          <w:numId w:val="2"/>
        </w:numPr>
      </w:pPr>
      <w:r w:rsidRPr="008905B0">
        <w:t>Confirm the scientific name in the description and, where available, the original observation or expert identification.</w:t>
      </w:r>
    </w:p>
    <w:p w14:paraId="6DB0F5BF" w14:textId="77777777" w:rsidR="008905B0" w:rsidRPr="008905B0" w:rsidRDefault="008905B0" w:rsidP="008905B0">
      <w:pPr>
        <w:numPr>
          <w:ilvl w:val="0"/>
          <w:numId w:val="2"/>
        </w:numPr>
      </w:pPr>
      <w:r w:rsidRPr="008905B0">
        <w:t>Find the Licensing section and record the photographer, licence and source URL.</w:t>
      </w:r>
    </w:p>
    <w:p w14:paraId="38D08BD6" w14:textId="77777777" w:rsidR="008905B0" w:rsidRPr="008905B0" w:rsidRDefault="008905B0" w:rsidP="008905B0">
      <w:pPr>
        <w:numPr>
          <w:ilvl w:val="0"/>
          <w:numId w:val="2"/>
        </w:numPr>
      </w:pPr>
      <w:r w:rsidRPr="008905B0">
        <w:t>Download the original image using the file page.</w:t>
      </w:r>
    </w:p>
    <w:p w14:paraId="33915680" w14:textId="77777777" w:rsidR="008905B0" w:rsidRPr="008905B0" w:rsidRDefault="008905B0" w:rsidP="008905B0">
      <w:pPr>
        <w:numPr>
          <w:ilvl w:val="0"/>
          <w:numId w:val="2"/>
        </w:numPr>
      </w:pPr>
      <w:r w:rsidRPr="008905B0">
        <w:t>Include the photographer's name, image title, licence link and any modifications in your report or website.</w:t>
      </w:r>
    </w:p>
    <w:p w14:paraId="69B04A75" w14:textId="77777777" w:rsidR="008905B0" w:rsidRPr="008905B0" w:rsidRDefault="008905B0" w:rsidP="008905B0">
      <w:r w:rsidRPr="008905B0">
        <w:lastRenderedPageBreak/>
        <w:t>For example, a suitable credit format is:</w:t>
      </w:r>
    </w:p>
    <w:p w14:paraId="2B25622A" w14:textId="77777777" w:rsidR="008905B0" w:rsidRPr="008905B0" w:rsidRDefault="008905B0" w:rsidP="008905B0">
      <w:r w:rsidRPr="008905B0">
        <w:t xml:space="preserve">Image: Aphis gossypii. Source: Wikimedia Commons. Licensed under CC BY 4.0. Photographer credited as identified on the original file page. </w:t>
      </w:r>
      <w:hyperlink r:id="rId23" w:history="1">
        <w:r w:rsidRPr="008905B0">
          <w:rPr>
            <w:rStyle w:val="Hyperlink"/>
          </w:rPr>
          <w:t>View image</w:t>
        </w:r>
      </w:hyperlink>
      <w:r w:rsidRPr="008905B0">
        <w:t>.</w:t>
      </w:r>
    </w:p>
    <w:p w14:paraId="5433C22B" w14:textId="77777777" w:rsidR="008905B0" w:rsidRPr="008905B0" w:rsidRDefault="008905B0" w:rsidP="008905B0">
      <w:r w:rsidRPr="008905B0">
        <w:t>A reusable licence permits use subject to its conditions; it does not prove that the species identification is scientifically correct. For a reliable pest database, keep both the image licence and identification evidence.</w:t>
      </w:r>
    </w:p>
    <w:p w14:paraId="60ACCE73" w14:textId="77777777" w:rsidR="008905B0" w:rsidRPr="008905B0" w:rsidRDefault="008905B0" w:rsidP="008905B0">
      <w:pPr>
        <w:rPr>
          <w:b/>
          <w:bCs/>
        </w:rPr>
      </w:pPr>
      <w:r w:rsidRPr="008905B0">
        <w:rPr>
          <w:b/>
          <w:bCs/>
        </w:rPr>
        <w:t>7. Suggested Pest 2 Veg application structure</w:t>
      </w:r>
    </w:p>
    <w:p w14:paraId="60790205" w14:textId="77777777" w:rsidR="008905B0" w:rsidRPr="008905B0" w:rsidRDefault="008905B0" w:rsidP="008905B0">
      <w:r w:rsidRPr="008905B0">
        <w:t>Each pest should have a separate information page with the following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5"/>
        <w:gridCol w:w="3080"/>
      </w:tblGrid>
      <w:tr w:rsidR="008905B0" w:rsidRPr="008905B0" w14:paraId="25F8F251" w14:textId="77777777">
        <w:trPr>
          <w:tblCellSpacing w:w="15" w:type="dxa"/>
        </w:trPr>
        <w:tc>
          <w:tcPr>
            <w:tcW w:w="0" w:type="auto"/>
            <w:vAlign w:val="center"/>
            <w:hideMark/>
          </w:tcPr>
          <w:p w14:paraId="1D4F5767" w14:textId="77777777" w:rsidR="008905B0" w:rsidRPr="008905B0" w:rsidRDefault="008905B0" w:rsidP="008905B0">
            <w:pPr>
              <w:rPr>
                <w:b/>
                <w:bCs/>
              </w:rPr>
            </w:pPr>
            <w:r w:rsidRPr="008905B0">
              <w:rPr>
                <w:b/>
                <w:bCs/>
              </w:rPr>
              <w:t>Field</w:t>
            </w:r>
          </w:p>
        </w:tc>
        <w:tc>
          <w:tcPr>
            <w:tcW w:w="0" w:type="auto"/>
            <w:vAlign w:val="center"/>
            <w:hideMark/>
          </w:tcPr>
          <w:p w14:paraId="07D8DF3E" w14:textId="77777777" w:rsidR="008905B0" w:rsidRPr="008905B0" w:rsidRDefault="008905B0" w:rsidP="008905B0">
            <w:pPr>
              <w:rPr>
                <w:b/>
                <w:bCs/>
              </w:rPr>
            </w:pPr>
            <w:r w:rsidRPr="008905B0">
              <w:rPr>
                <w:b/>
                <w:bCs/>
              </w:rPr>
              <w:t>Example for aphids</w:t>
            </w:r>
          </w:p>
        </w:tc>
      </w:tr>
      <w:tr w:rsidR="008905B0" w:rsidRPr="008905B0" w14:paraId="6964D8DB" w14:textId="77777777">
        <w:trPr>
          <w:tblCellSpacing w:w="15" w:type="dxa"/>
        </w:trPr>
        <w:tc>
          <w:tcPr>
            <w:tcW w:w="0" w:type="auto"/>
            <w:vAlign w:val="center"/>
            <w:hideMark/>
          </w:tcPr>
          <w:p w14:paraId="5A74C805" w14:textId="77777777" w:rsidR="008905B0" w:rsidRPr="008905B0" w:rsidRDefault="008905B0" w:rsidP="008905B0">
            <w:r w:rsidRPr="008905B0">
              <w:t>Crop</w:t>
            </w:r>
          </w:p>
        </w:tc>
        <w:tc>
          <w:tcPr>
            <w:tcW w:w="0" w:type="auto"/>
            <w:vAlign w:val="center"/>
            <w:hideMark/>
          </w:tcPr>
          <w:p w14:paraId="4D2A434E" w14:textId="77777777" w:rsidR="008905B0" w:rsidRPr="008905B0" w:rsidRDefault="008905B0" w:rsidP="008905B0">
            <w:r w:rsidRPr="008905B0">
              <w:t>Cucumber</w:t>
            </w:r>
          </w:p>
        </w:tc>
      </w:tr>
      <w:tr w:rsidR="008905B0" w:rsidRPr="008905B0" w14:paraId="7B1102F8" w14:textId="77777777">
        <w:trPr>
          <w:tblCellSpacing w:w="15" w:type="dxa"/>
        </w:trPr>
        <w:tc>
          <w:tcPr>
            <w:tcW w:w="0" w:type="auto"/>
            <w:vAlign w:val="center"/>
            <w:hideMark/>
          </w:tcPr>
          <w:p w14:paraId="5CE03B60" w14:textId="77777777" w:rsidR="008905B0" w:rsidRPr="008905B0" w:rsidRDefault="008905B0" w:rsidP="008905B0">
            <w:r w:rsidRPr="008905B0">
              <w:t>Pest</w:t>
            </w:r>
          </w:p>
        </w:tc>
        <w:tc>
          <w:tcPr>
            <w:tcW w:w="0" w:type="auto"/>
            <w:vAlign w:val="center"/>
            <w:hideMark/>
          </w:tcPr>
          <w:p w14:paraId="2152A858" w14:textId="77777777" w:rsidR="008905B0" w:rsidRPr="008905B0" w:rsidRDefault="008905B0" w:rsidP="008905B0">
            <w:r w:rsidRPr="008905B0">
              <w:t>Aphids</w:t>
            </w:r>
          </w:p>
        </w:tc>
      </w:tr>
      <w:tr w:rsidR="008905B0" w:rsidRPr="008905B0" w14:paraId="6803447E" w14:textId="77777777">
        <w:trPr>
          <w:tblCellSpacing w:w="15" w:type="dxa"/>
        </w:trPr>
        <w:tc>
          <w:tcPr>
            <w:tcW w:w="0" w:type="auto"/>
            <w:vAlign w:val="center"/>
            <w:hideMark/>
          </w:tcPr>
          <w:p w14:paraId="56ABDD7A" w14:textId="77777777" w:rsidR="008905B0" w:rsidRPr="008905B0" w:rsidRDefault="008905B0" w:rsidP="008905B0">
            <w:r w:rsidRPr="008905B0">
              <w:t>Scientific name</w:t>
            </w:r>
          </w:p>
        </w:tc>
        <w:tc>
          <w:tcPr>
            <w:tcW w:w="0" w:type="auto"/>
            <w:vAlign w:val="center"/>
            <w:hideMark/>
          </w:tcPr>
          <w:p w14:paraId="1A5C750D" w14:textId="77777777" w:rsidR="008905B0" w:rsidRPr="008905B0" w:rsidRDefault="008905B0" w:rsidP="008905B0">
            <w:r w:rsidRPr="008905B0">
              <w:t>Aphis gossypii</w:t>
            </w:r>
          </w:p>
        </w:tc>
      </w:tr>
      <w:tr w:rsidR="008905B0" w:rsidRPr="008905B0" w14:paraId="117456E2" w14:textId="77777777">
        <w:trPr>
          <w:tblCellSpacing w:w="15" w:type="dxa"/>
        </w:trPr>
        <w:tc>
          <w:tcPr>
            <w:tcW w:w="0" w:type="auto"/>
            <w:vAlign w:val="center"/>
            <w:hideMark/>
          </w:tcPr>
          <w:p w14:paraId="60678EA2" w14:textId="77777777" w:rsidR="008905B0" w:rsidRPr="008905B0" w:rsidRDefault="008905B0" w:rsidP="008905B0">
            <w:r w:rsidRPr="008905B0">
              <w:t>Description</w:t>
            </w:r>
          </w:p>
        </w:tc>
        <w:tc>
          <w:tcPr>
            <w:tcW w:w="0" w:type="auto"/>
            <w:vAlign w:val="center"/>
            <w:hideMark/>
          </w:tcPr>
          <w:p w14:paraId="7FD7B62A" w14:textId="77777777" w:rsidR="008905B0" w:rsidRPr="008905B0" w:rsidRDefault="008905B0" w:rsidP="008905B0">
            <w:r w:rsidRPr="008905B0">
              <w:t>Small sap-feeding insects</w:t>
            </w:r>
          </w:p>
        </w:tc>
      </w:tr>
      <w:tr w:rsidR="008905B0" w:rsidRPr="008905B0" w14:paraId="50723282" w14:textId="77777777">
        <w:trPr>
          <w:tblCellSpacing w:w="15" w:type="dxa"/>
        </w:trPr>
        <w:tc>
          <w:tcPr>
            <w:tcW w:w="0" w:type="auto"/>
            <w:vAlign w:val="center"/>
            <w:hideMark/>
          </w:tcPr>
          <w:p w14:paraId="3735C5B0" w14:textId="77777777" w:rsidR="008905B0" w:rsidRPr="008905B0" w:rsidRDefault="008905B0" w:rsidP="008905B0">
            <w:r w:rsidRPr="008905B0">
              <w:t>Symptoms</w:t>
            </w:r>
          </w:p>
        </w:tc>
        <w:tc>
          <w:tcPr>
            <w:tcW w:w="0" w:type="auto"/>
            <w:vAlign w:val="center"/>
            <w:hideMark/>
          </w:tcPr>
          <w:p w14:paraId="24EDC383" w14:textId="77777777" w:rsidR="008905B0" w:rsidRPr="008905B0" w:rsidRDefault="008905B0" w:rsidP="008905B0">
            <w:r w:rsidRPr="008905B0">
              <w:t>Leaf curling, honeydew, yellowing</w:t>
            </w:r>
          </w:p>
        </w:tc>
      </w:tr>
      <w:tr w:rsidR="008905B0" w:rsidRPr="008905B0" w14:paraId="547B515F" w14:textId="77777777">
        <w:trPr>
          <w:tblCellSpacing w:w="15" w:type="dxa"/>
        </w:trPr>
        <w:tc>
          <w:tcPr>
            <w:tcW w:w="0" w:type="auto"/>
            <w:vAlign w:val="center"/>
            <w:hideMark/>
          </w:tcPr>
          <w:p w14:paraId="48088EBA" w14:textId="77777777" w:rsidR="008905B0" w:rsidRPr="008905B0" w:rsidRDefault="008905B0" w:rsidP="008905B0">
            <w:r w:rsidRPr="008905B0">
              <w:t>Prevention</w:t>
            </w:r>
          </w:p>
        </w:tc>
        <w:tc>
          <w:tcPr>
            <w:tcW w:w="0" w:type="auto"/>
            <w:vAlign w:val="center"/>
            <w:hideMark/>
          </w:tcPr>
          <w:p w14:paraId="0B5845D2" w14:textId="77777777" w:rsidR="008905B0" w:rsidRPr="008905B0" w:rsidRDefault="008905B0" w:rsidP="008905B0">
            <w:r w:rsidRPr="008905B0">
              <w:t>Inspection, natural predators</w:t>
            </w:r>
          </w:p>
        </w:tc>
      </w:tr>
      <w:tr w:rsidR="008905B0" w:rsidRPr="008905B0" w14:paraId="1494B331" w14:textId="77777777">
        <w:trPr>
          <w:tblCellSpacing w:w="15" w:type="dxa"/>
        </w:trPr>
        <w:tc>
          <w:tcPr>
            <w:tcW w:w="0" w:type="auto"/>
            <w:vAlign w:val="center"/>
            <w:hideMark/>
          </w:tcPr>
          <w:p w14:paraId="19ED7950" w14:textId="77777777" w:rsidR="008905B0" w:rsidRPr="008905B0" w:rsidRDefault="008905B0" w:rsidP="008905B0">
            <w:r w:rsidRPr="008905B0">
              <w:t>Image</w:t>
            </w:r>
          </w:p>
        </w:tc>
        <w:tc>
          <w:tcPr>
            <w:tcW w:w="0" w:type="auto"/>
            <w:vAlign w:val="center"/>
            <w:hideMark/>
          </w:tcPr>
          <w:p w14:paraId="4653B6B2" w14:textId="77777777" w:rsidR="008905B0" w:rsidRPr="008905B0" w:rsidRDefault="008905B0" w:rsidP="008905B0">
            <w:r w:rsidRPr="008905B0">
              <w:t>Licensed aphid photograph</w:t>
            </w:r>
          </w:p>
        </w:tc>
      </w:tr>
      <w:tr w:rsidR="008905B0" w:rsidRPr="008905B0" w14:paraId="0659A1DE" w14:textId="77777777">
        <w:trPr>
          <w:tblCellSpacing w:w="15" w:type="dxa"/>
        </w:trPr>
        <w:tc>
          <w:tcPr>
            <w:tcW w:w="0" w:type="auto"/>
            <w:vAlign w:val="center"/>
            <w:hideMark/>
          </w:tcPr>
          <w:p w14:paraId="27AB2130" w14:textId="77777777" w:rsidR="008905B0" w:rsidRPr="008905B0" w:rsidRDefault="008905B0" w:rsidP="008905B0">
            <w:r w:rsidRPr="008905B0">
              <w:t>Image permission</w:t>
            </w:r>
          </w:p>
        </w:tc>
        <w:tc>
          <w:tcPr>
            <w:tcW w:w="0" w:type="auto"/>
            <w:vAlign w:val="center"/>
            <w:hideMark/>
          </w:tcPr>
          <w:p w14:paraId="6B2505BA" w14:textId="77777777" w:rsidR="008905B0" w:rsidRPr="008905B0" w:rsidRDefault="008905B0" w:rsidP="008905B0">
            <w:r w:rsidRPr="008905B0">
              <w:t>CC BY 4.0</w:t>
            </w:r>
          </w:p>
        </w:tc>
      </w:tr>
      <w:tr w:rsidR="008905B0" w:rsidRPr="008905B0" w14:paraId="72E8071D" w14:textId="77777777">
        <w:trPr>
          <w:tblCellSpacing w:w="15" w:type="dxa"/>
        </w:trPr>
        <w:tc>
          <w:tcPr>
            <w:tcW w:w="0" w:type="auto"/>
            <w:vAlign w:val="center"/>
            <w:hideMark/>
          </w:tcPr>
          <w:p w14:paraId="37A36757" w14:textId="77777777" w:rsidR="008905B0" w:rsidRPr="008905B0" w:rsidRDefault="008905B0" w:rsidP="008905B0">
            <w:r w:rsidRPr="008905B0">
              <w:t>Research source</w:t>
            </w:r>
          </w:p>
        </w:tc>
        <w:tc>
          <w:tcPr>
            <w:tcW w:w="0" w:type="auto"/>
            <w:vAlign w:val="center"/>
            <w:hideMark/>
          </w:tcPr>
          <w:p w14:paraId="12C03619" w14:textId="77777777" w:rsidR="008905B0" w:rsidRPr="008905B0" w:rsidRDefault="008905B0" w:rsidP="008905B0">
            <w:r w:rsidRPr="008905B0">
              <w:t>Royal Horticultural Society</w:t>
            </w:r>
          </w:p>
        </w:tc>
      </w:tr>
    </w:tbl>
    <w:p w14:paraId="4A65DFEA" w14:textId="77777777" w:rsidR="008905B0" w:rsidRPr="008905B0" w:rsidRDefault="008905B0" w:rsidP="008905B0">
      <w:r w:rsidRPr="008905B0">
        <w:t xml:space="preserve">This structure can be used to develop your </w:t>
      </w:r>
      <w:proofErr w:type="spellStart"/>
      <w:r w:rsidRPr="008905B0">
        <w:t>Penpot</w:t>
      </w:r>
      <w:proofErr w:type="spellEnd"/>
      <w:r w:rsidRPr="008905B0">
        <w:t xml:space="preserve"> screens, website database and pest identification pages.</w:t>
      </w:r>
    </w:p>
    <w:p w14:paraId="414C01EE" w14:textId="77777777" w:rsidR="008905B0" w:rsidRPr="008905B0" w:rsidRDefault="008905B0" w:rsidP="008905B0">
      <w:pPr>
        <w:rPr>
          <w:b/>
          <w:bCs/>
        </w:rPr>
      </w:pPr>
      <w:r w:rsidRPr="008905B0">
        <w:rPr>
          <w:b/>
          <w:bCs/>
        </w:rPr>
        <w:t>8. Research references</w:t>
      </w:r>
    </w:p>
    <w:p w14:paraId="1BF2CCD9" w14:textId="77777777" w:rsidR="008905B0" w:rsidRPr="008905B0" w:rsidRDefault="008905B0" w:rsidP="008905B0">
      <w:r w:rsidRPr="008905B0">
        <w:t>The following are useful academic and horticultural references for the project:</w:t>
      </w:r>
    </w:p>
    <w:p w14:paraId="4CA95BF3" w14:textId="77777777" w:rsidR="008905B0" w:rsidRPr="008905B0" w:rsidRDefault="008905B0" w:rsidP="008905B0">
      <w:pPr>
        <w:numPr>
          <w:ilvl w:val="0"/>
          <w:numId w:val="3"/>
        </w:numPr>
      </w:pPr>
      <w:hyperlink r:id="rId24" w:history="1">
        <w:r w:rsidRPr="008905B0">
          <w:rPr>
            <w:rStyle w:val="Hyperlink"/>
          </w:rPr>
          <w:t>Royal Horticultural Society — How to Grow Cucumbers</w:t>
        </w:r>
      </w:hyperlink>
      <w:r w:rsidRPr="008905B0">
        <w:t>.</w:t>
      </w:r>
    </w:p>
    <w:p w14:paraId="18395F2F" w14:textId="77777777" w:rsidR="008905B0" w:rsidRPr="008905B0" w:rsidRDefault="008905B0" w:rsidP="008905B0">
      <w:pPr>
        <w:numPr>
          <w:ilvl w:val="0"/>
          <w:numId w:val="3"/>
        </w:numPr>
      </w:pPr>
      <w:hyperlink r:id="rId25" w:history="1">
        <w:r w:rsidRPr="008905B0">
          <w:rPr>
            <w:rStyle w:val="Hyperlink"/>
          </w:rPr>
          <w:t>RHS — Aphids: Symptoms and Management</w:t>
        </w:r>
      </w:hyperlink>
      <w:r w:rsidRPr="008905B0">
        <w:t>.</w:t>
      </w:r>
    </w:p>
    <w:p w14:paraId="6C0542BF" w14:textId="77777777" w:rsidR="008905B0" w:rsidRPr="008905B0" w:rsidRDefault="008905B0" w:rsidP="008905B0">
      <w:pPr>
        <w:numPr>
          <w:ilvl w:val="0"/>
          <w:numId w:val="3"/>
        </w:numPr>
      </w:pPr>
      <w:hyperlink r:id="rId26" w:history="1">
        <w:r w:rsidRPr="008905B0">
          <w:rPr>
            <w:rStyle w:val="Hyperlink"/>
          </w:rPr>
          <w:t>RHS — Glasshouse Whitefly</w:t>
        </w:r>
      </w:hyperlink>
      <w:r w:rsidRPr="008905B0">
        <w:t>.</w:t>
      </w:r>
    </w:p>
    <w:p w14:paraId="20DE8DD4" w14:textId="77777777" w:rsidR="008905B0" w:rsidRPr="008905B0" w:rsidRDefault="008905B0" w:rsidP="008905B0">
      <w:pPr>
        <w:numPr>
          <w:ilvl w:val="0"/>
          <w:numId w:val="3"/>
        </w:numPr>
      </w:pPr>
      <w:hyperlink r:id="rId27" w:history="1">
        <w:r w:rsidRPr="008905B0">
          <w:rPr>
            <w:rStyle w:val="Hyperlink"/>
          </w:rPr>
          <w:t>RHS — Thrips</w:t>
        </w:r>
      </w:hyperlink>
      <w:r w:rsidRPr="008905B0">
        <w:t>.</w:t>
      </w:r>
    </w:p>
    <w:p w14:paraId="14F3BBFC" w14:textId="77777777" w:rsidR="008905B0" w:rsidRPr="008905B0" w:rsidRDefault="008905B0" w:rsidP="008905B0">
      <w:pPr>
        <w:numPr>
          <w:ilvl w:val="0"/>
          <w:numId w:val="3"/>
        </w:numPr>
      </w:pPr>
      <w:hyperlink r:id="rId28" w:history="1">
        <w:r w:rsidRPr="008905B0">
          <w:rPr>
            <w:rStyle w:val="Hyperlink"/>
          </w:rPr>
          <w:t>RHS — Cucumber Mosaic Virus</w:t>
        </w:r>
      </w:hyperlink>
      <w:r w:rsidRPr="008905B0">
        <w:t>.</w:t>
      </w:r>
    </w:p>
    <w:p w14:paraId="657F6E56" w14:textId="77777777" w:rsidR="008905B0" w:rsidRPr="008905B0" w:rsidRDefault="008905B0" w:rsidP="008905B0">
      <w:pPr>
        <w:rPr>
          <w:b/>
          <w:bCs/>
        </w:rPr>
      </w:pPr>
      <w:r w:rsidRPr="008905B0">
        <w:rPr>
          <w:b/>
          <w:bCs/>
        </w:rPr>
        <w:t>9. Conclusion</w:t>
      </w:r>
    </w:p>
    <w:p w14:paraId="64B8D77F" w14:textId="77777777" w:rsidR="008905B0" w:rsidRPr="008905B0" w:rsidRDefault="008905B0" w:rsidP="008905B0">
      <w:r w:rsidRPr="008905B0">
        <w:t>Cucumber plants in the UK are affected by several important pests, particularly aphids, whiteflies, spider mites and thrips in greenhouse production, and slugs and snails in outdoor cultivation.</w:t>
      </w:r>
    </w:p>
    <w:p w14:paraId="222FFF73" w14:textId="77777777" w:rsidR="008905B0" w:rsidRPr="008905B0" w:rsidRDefault="008905B0" w:rsidP="008905B0">
      <w:r w:rsidRPr="008905B0">
        <w:t>Recognising symptoms early, encouraging natural predators and adopting integrated pest management can help protect cucumber crops.</w:t>
      </w:r>
    </w:p>
    <w:p w14:paraId="22AE7D26" w14:textId="77777777" w:rsidR="00BC7932" w:rsidRDefault="00BC7932"/>
    <w:sectPr w:rsidR="00BC79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1C6D"/>
    <w:multiLevelType w:val="multilevel"/>
    <w:tmpl w:val="55622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7140EB"/>
    <w:multiLevelType w:val="multilevel"/>
    <w:tmpl w:val="7604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98010D"/>
    <w:multiLevelType w:val="multilevel"/>
    <w:tmpl w:val="FB98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6891860">
    <w:abstractNumId w:val="2"/>
  </w:num>
  <w:num w:numId="2" w16cid:durableId="1020814681">
    <w:abstractNumId w:val="0"/>
  </w:num>
  <w:num w:numId="3" w16cid:durableId="8267480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5B0"/>
    <w:rsid w:val="00397055"/>
    <w:rsid w:val="008905B0"/>
    <w:rsid w:val="00BC7932"/>
    <w:rsid w:val="00CA57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AF6C7"/>
  <w15:chartTrackingRefBased/>
  <w15:docId w15:val="{63BE1215-D096-4174-BE91-3D7BB31D8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05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05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05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05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05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05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05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05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05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5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05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05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05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05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05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5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5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5B0"/>
    <w:rPr>
      <w:rFonts w:eastAsiaTheme="majorEastAsia" w:cstheme="majorBidi"/>
      <w:color w:val="272727" w:themeColor="text1" w:themeTint="D8"/>
    </w:rPr>
  </w:style>
  <w:style w:type="paragraph" w:styleId="Title">
    <w:name w:val="Title"/>
    <w:basedOn w:val="Normal"/>
    <w:next w:val="Normal"/>
    <w:link w:val="TitleChar"/>
    <w:uiPriority w:val="10"/>
    <w:qFormat/>
    <w:rsid w:val="008905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5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5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5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05B0"/>
    <w:pPr>
      <w:spacing w:before="160"/>
      <w:jc w:val="center"/>
    </w:pPr>
    <w:rPr>
      <w:i/>
      <w:iCs/>
      <w:color w:val="404040" w:themeColor="text1" w:themeTint="BF"/>
    </w:rPr>
  </w:style>
  <w:style w:type="character" w:customStyle="1" w:styleId="QuoteChar">
    <w:name w:val="Quote Char"/>
    <w:basedOn w:val="DefaultParagraphFont"/>
    <w:link w:val="Quote"/>
    <w:uiPriority w:val="29"/>
    <w:rsid w:val="008905B0"/>
    <w:rPr>
      <w:i/>
      <w:iCs/>
      <w:color w:val="404040" w:themeColor="text1" w:themeTint="BF"/>
    </w:rPr>
  </w:style>
  <w:style w:type="paragraph" w:styleId="ListParagraph">
    <w:name w:val="List Paragraph"/>
    <w:basedOn w:val="Normal"/>
    <w:uiPriority w:val="34"/>
    <w:qFormat/>
    <w:rsid w:val="008905B0"/>
    <w:pPr>
      <w:ind w:left="720"/>
      <w:contextualSpacing/>
    </w:pPr>
  </w:style>
  <w:style w:type="character" w:styleId="IntenseEmphasis">
    <w:name w:val="Intense Emphasis"/>
    <w:basedOn w:val="DefaultParagraphFont"/>
    <w:uiPriority w:val="21"/>
    <w:qFormat/>
    <w:rsid w:val="008905B0"/>
    <w:rPr>
      <w:i/>
      <w:iCs/>
      <w:color w:val="2F5496" w:themeColor="accent1" w:themeShade="BF"/>
    </w:rPr>
  </w:style>
  <w:style w:type="paragraph" w:styleId="IntenseQuote">
    <w:name w:val="Intense Quote"/>
    <w:basedOn w:val="Normal"/>
    <w:next w:val="Normal"/>
    <w:link w:val="IntenseQuoteChar"/>
    <w:uiPriority w:val="30"/>
    <w:qFormat/>
    <w:rsid w:val="008905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05B0"/>
    <w:rPr>
      <w:i/>
      <w:iCs/>
      <w:color w:val="2F5496" w:themeColor="accent1" w:themeShade="BF"/>
    </w:rPr>
  </w:style>
  <w:style w:type="character" w:styleId="IntenseReference">
    <w:name w:val="Intense Reference"/>
    <w:basedOn w:val="DefaultParagraphFont"/>
    <w:uiPriority w:val="32"/>
    <w:qFormat/>
    <w:rsid w:val="008905B0"/>
    <w:rPr>
      <w:b/>
      <w:bCs/>
      <w:smallCaps/>
      <w:color w:val="2F5496" w:themeColor="accent1" w:themeShade="BF"/>
      <w:spacing w:val="5"/>
    </w:rPr>
  </w:style>
  <w:style w:type="character" w:styleId="Hyperlink">
    <w:name w:val="Hyperlink"/>
    <w:basedOn w:val="DefaultParagraphFont"/>
    <w:uiPriority w:val="99"/>
    <w:unhideWhenUsed/>
    <w:rsid w:val="008905B0"/>
    <w:rPr>
      <w:color w:val="0563C1" w:themeColor="hyperlink"/>
      <w:u w:val="single"/>
    </w:rPr>
  </w:style>
  <w:style w:type="character" w:styleId="UnresolvedMention">
    <w:name w:val="Unresolved Mention"/>
    <w:basedOn w:val="DefaultParagraphFont"/>
    <w:uiPriority w:val="99"/>
    <w:semiHidden/>
    <w:unhideWhenUsed/>
    <w:rsid w:val="008905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hyperlink" Target="https://commons.wikimedia.org/wiki/File:Trialeurodes_vaporariorum_01.JPG?utm_source=chatgpt.com" TargetMode="External"/><Relationship Id="rId26" Type="http://schemas.openxmlformats.org/officeDocument/2006/relationships/hyperlink" Target="https://www.rhs.org.uk/biodiversity/glasshouse-whitefly?utm_source=chatgpt.com" TargetMode="External"/><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2.jpeg"/><Relationship Id="rId25" Type="http://schemas.openxmlformats.org/officeDocument/2006/relationships/hyperlink" Target="https://www.rhs.org.uk/biodiversity/aphids?utm_source=chatgpt.com"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s://commons.wikimedia.org/wiki/File:Tetranychus_urticae_(Koch,_1836).jpg?utm_source=chatgpt.com"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hyperlink" Target="https://www.rhs.org.uk/vegetables/cucumbers/grow-your-own?utm_source=chatgpt.com" TargetMode="External"/><Relationship Id="rId5" Type="http://schemas.openxmlformats.org/officeDocument/2006/relationships/image" Target="media/image1.jpeg"/><Relationship Id="rId15" Type="http://schemas.openxmlformats.org/officeDocument/2006/relationships/hyperlink" Target="https://commons.wikimedia.org/wiki/File:Aphis_gossypii_252211094.jpg?utm_source=chatgpt.com" TargetMode="External"/><Relationship Id="rId23" Type="http://schemas.openxmlformats.org/officeDocument/2006/relationships/hyperlink" Target="https://commons.wikimedia.org/wiki/File:Aphis_gossypii_252211094.jpg?utm_source=chatgpt.com" TargetMode="External"/><Relationship Id="rId28" Type="http://schemas.openxmlformats.org/officeDocument/2006/relationships/hyperlink" Target="https://www.rhs.org.uk/disease/cucumber-mosaic-virus?utm_source=chatgpt.com" TargetMode="External"/><Relationship Id="rId10" Type="http://schemas.openxmlformats.org/officeDocument/2006/relationships/image" Target="media/image6.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hyperlink" Target="https://commons.wikimedia.org/wiki/File:Frankliniella_occidentalis_14827630.jpg?utm_source=chatgpt.com" TargetMode="External"/><Relationship Id="rId27" Type="http://schemas.openxmlformats.org/officeDocument/2006/relationships/hyperlink" Target="https://www.rhs.org.uk/biodiversity/thrips?utm_source=chatgpt.com"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1410</Words>
  <Characters>8037</Characters>
  <Application>Microsoft Office Word</Application>
  <DocSecurity>0</DocSecurity>
  <Lines>66</Lines>
  <Paragraphs>18</Paragraphs>
  <ScaleCrop>false</ScaleCrop>
  <Company/>
  <LinksUpToDate>false</LinksUpToDate>
  <CharactersWithSpaces>9429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ikechukwu thompson agwu</dc:creator>
  <cp:keywords/>
  <dc:description/>
  <cp:lastModifiedBy>ikechukwu thompson agwu</cp:lastModifiedBy>
  <cp:revision>1</cp:revision>
  <dcterms:created xsi:type="dcterms:W3CDTF">2026-10-18T11:01:00Z</dcterms:created>
  <dcterms:modified xsi:type="dcterms:W3CDTF">2026-10-18T11:04:00Z</dcterms:modified>
</cp:coreProperties>
</file>