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4D" w:rsidRDefault="00B15BA3">
      <w:r>
        <w:t xml:space="preserve">I need to do Computer Science for </w:t>
      </w:r>
      <w:proofErr w:type="gramStart"/>
      <w:r>
        <w:t>sure</w:t>
      </w:r>
      <w:proofErr w:type="gramEnd"/>
      <w:r>
        <w:t xml:space="preserve"> so I can do my upper classes. </w:t>
      </w:r>
    </w:p>
    <w:p w:rsidR="00B15BA3" w:rsidRDefault="00B15BA3">
      <w:r>
        <w:t xml:space="preserve">Probably can’t take junior professional orientation. </w:t>
      </w:r>
    </w:p>
    <w:p w:rsidR="00B15BA3" w:rsidRDefault="00B15BA3">
      <w:r>
        <w:t xml:space="preserve">Taking Matrix algebra would be useful. </w:t>
      </w:r>
    </w:p>
    <w:p w:rsidR="00B15BA3" w:rsidRDefault="00B15BA3">
      <w:r>
        <w:t xml:space="preserve">Not sure which political science class I need. </w:t>
      </w:r>
    </w:p>
    <w:p w:rsidR="00B15BA3" w:rsidRPr="00B15BA3" w:rsidRDefault="00B15BA3">
      <w:pPr>
        <w:rPr>
          <w:u w:val="single"/>
        </w:rPr>
      </w:pPr>
      <w:r w:rsidRPr="00B15BA3">
        <w:rPr>
          <w:u w:val="single"/>
        </w:rPr>
        <w:t>Probably computer science and matrix algebra with political science online.</w:t>
      </w:r>
      <w:bookmarkStart w:id="0" w:name="_GoBack"/>
      <w:bookmarkEnd w:id="0"/>
    </w:p>
    <w:p w:rsidR="00BC204D" w:rsidRDefault="00BC204D"/>
    <w:p w:rsidR="00BC204D" w:rsidRDefault="00BC204D">
      <w:r>
        <w:t>Matrix Algebra:</w:t>
      </w:r>
    </w:p>
    <w:tbl>
      <w:tblPr>
        <w:tblW w:w="5253" w:type="pct"/>
        <w:tblCellSpacing w:w="15" w:type="dxa"/>
        <w:tblInd w:w="-11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sections found"/>
      </w:tblPr>
      <w:tblGrid>
        <w:gridCol w:w="491"/>
        <w:gridCol w:w="442"/>
        <w:gridCol w:w="408"/>
        <w:gridCol w:w="366"/>
        <w:gridCol w:w="296"/>
        <w:gridCol w:w="358"/>
        <w:gridCol w:w="409"/>
        <w:gridCol w:w="566"/>
        <w:gridCol w:w="507"/>
        <w:gridCol w:w="508"/>
        <w:gridCol w:w="311"/>
        <w:gridCol w:w="279"/>
        <w:gridCol w:w="361"/>
        <w:gridCol w:w="336"/>
        <w:gridCol w:w="304"/>
        <w:gridCol w:w="386"/>
        <w:gridCol w:w="332"/>
        <w:gridCol w:w="300"/>
        <w:gridCol w:w="382"/>
        <w:gridCol w:w="826"/>
        <w:gridCol w:w="735"/>
        <w:gridCol w:w="706"/>
        <w:gridCol w:w="66"/>
        <w:gridCol w:w="66"/>
        <w:gridCol w:w="86"/>
      </w:tblGrid>
      <w:tr w:rsidR="00BC204D" w:rsidRPr="00BC204D" w:rsidTr="00BC204D">
        <w:trPr>
          <w:tblCellSpacing w:w="15" w:type="dxa"/>
        </w:trPr>
        <w:tc>
          <w:tcPr>
            <w:tcW w:w="240" w:type="pct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Select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CRN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Subj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Crse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Sec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Cred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Days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Time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Instructor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Date (MM/DD)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04D" w:rsidRPr="00BC204D" w:rsidTr="00BC204D">
        <w:trPr>
          <w:tblCellSpacing w:w="15" w:type="dxa"/>
        </w:trPr>
        <w:tc>
          <w:tcPr>
            <w:tcW w:w="24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4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31290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MATH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3323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Matrix Algebra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5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11:40 am-01:50 pm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6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Emil Schwab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LART 102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04D" w:rsidRPr="00BC204D" w:rsidTr="00BC204D">
        <w:trPr>
          <w:tblCellSpacing w:w="15" w:type="dxa"/>
        </w:trPr>
        <w:tc>
          <w:tcPr>
            <w:tcW w:w="24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7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34243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MATH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3323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001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Matrix Algebra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8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09:20 am-11:30 am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9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Emil Schwab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LART 102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04D" w:rsidRPr="00BC204D" w:rsidTr="00BC204D">
        <w:trPr>
          <w:tblCellSpacing w:w="15" w:type="dxa"/>
        </w:trPr>
        <w:tc>
          <w:tcPr>
            <w:tcW w:w="24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10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34368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MATH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3323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Matrix Algebra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11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09:20 am-11:30 am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12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Luis Valdez-Sanchez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07/09-08/02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LART 103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C204D" w:rsidRDefault="00BC204D"/>
    <w:p w:rsidR="00BC204D" w:rsidRDefault="00BC204D">
      <w:r>
        <w:t>Political Science 2310( has $75 fee):</w:t>
      </w:r>
    </w:p>
    <w:tbl>
      <w:tblPr>
        <w:tblW w:w="5627" w:type="pct"/>
        <w:tblCellSpacing w:w="15" w:type="dxa"/>
        <w:tblInd w:w="-11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sections found"/>
      </w:tblPr>
      <w:tblGrid>
        <w:gridCol w:w="720"/>
        <w:gridCol w:w="506"/>
        <w:gridCol w:w="429"/>
        <w:gridCol w:w="417"/>
        <w:gridCol w:w="328"/>
        <w:gridCol w:w="358"/>
        <w:gridCol w:w="467"/>
        <w:gridCol w:w="924"/>
        <w:gridCol w:w="581"/>
        <w:gridCol w:w="480"/>
        <w:gridCol w:w="328"/>
        <w:gridCol w:w="279"/>
        <w:gridCol w:w="361"/>
        <w:gridCol w:w="311"/>
        <w:gridCol w:w="279"/>
        <w:gridCol w:w="361"/>
        <w:gridCol w:w="311"/>
        <w:gridCol w:w="279"/>
        <w:gridCol w:w="361"/>
        <w:gridCol w:w="750"/>
        <w:gridCol w:w="700"/>
        <w:gridCol w:w="779"/>
        <w:gridCol w:w="66"/>
        <w:gridCol w:w="66"/>
        <w:gridCol w:w="86"/>
      </w:tblGrid>
      <w:tr w:rsidR="00621618" w:rsidRPr="00BC204D" w:rsidTr="00BC204D">
        <w:trPr>
          <w:tblCellSpacing w:w="15" w:type="dxa"/>
        </w:trPr>
        <w:tc>
          <w:tcPr>
            <w:tcW w:w="760" w:type="pct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Select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CRN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Subj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Crse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Sec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Cred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Days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Time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Instructor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Date (MM/DD)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BC204D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BC204D" w:rsidTr="00BC204D">
        <w:trPr>
          <w:tblCellSpacing w:w="15" w:type="dxa"/>
        </w:trPr>
        <w:tc>
          <w:tcPr>
            <w:tcW w:w="76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13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31918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2310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001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Introduction to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hyperlink r:id="rId14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Cigdem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 Sirin Villalobos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05/13-06/29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621618" w:rsidRPr="00BC204D" w:rsidTr="00BC204D">
        <w:trPr>
          <w:tblCellSpacing w:w="15" w:type="dxa"/>
        </w:trPr>
        <w:tc>
          <w:tcPr>
            <w:tcW w:w="76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15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35152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2310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032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Introduction to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hyperlink r:id="rId16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11:40 am-01:50 pm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200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17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Richard S Gutierrez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UGLC 128</w:t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621618" w:rsidRPr="00BC204D" w:rsidTr="00BC204D">
        <w:trPr>
          <w:tblCellSpacing w:w="15" w:type="dxa"/>
        </w:trPr>
        <w:tc>
          <w:tcPr>
            <w:tcW w:w="76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18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35158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2310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033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Introduction to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hyperlink r:id="rId19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20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Patrick Timmons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621618" w:rsidRPr="00BC204D" w:rsidTr="00BC204D">
        <w:trPr>
          <w:tblCellSpacing w:w="15" w:type="dxa"/>
        </w:trPr>
        <w:tc>
          <w:tcPr>
            <w:tcW w:w="760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21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35161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2310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034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Introduction to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hyperlink r:id="rId22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hyperlink r:id="rId23" w:history="1">
              <w:r w:rsidRPr="00621618">
                <w:rPr>
                  <w:rFonts w:ascii="Verdana" w:eastAsia="Times New Roman" w:hAnsi="Verdana" w:cs="Times New Roman"/>
                  <w:color w:val="660099"/>
                  <w:sz w:val="14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Jesse Adam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Kapenga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07/09-08/02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4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</w:tbl>
    <w:p w:rsidR="00BC204D" w:rsidRDefault="00BC204D"/>
    <w:p w:rsidR="00BC204D" w:rsidRDefault="00BC204D"/>
    <w:p w:rsidR="00621618" w:rsidRDefault="00621618"/>
    <w:p w:rsidR="00621618" w:rsidRDefault="00621618">
      <w:r>
        <w:t>Political Science 2311(Not sure which one I Need Also has $75 fee)</w:t>
      </w:r>
    </w:p>
    <w:tbl>
      <w:tblPr>
        <w:tblW w:w="5386" w:type="pct"/>
        <w:tblCellSpacing w:w="15" w:type="dxa"/>
        <w:tblInd w:w="-7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sections found"/>
      </w:tblPr>
      <w:tblGrid>
        <w:gridCol w:w="1080"/>
        <w:gridCol w:w="442"/>
        <w:gridCol w:w="376"/>
        <w:gridCol w:w="366"/>
        <w:gridCol w:w="296"/>
        <w:gridCol w:w="358"/>
        <w:gridCol w:w="409"/>
        <w:gridCol w:w="625"/>
        <w:gridCol w:w="507"/>
        <w:gridCol w:w="420"/>
        <w:gridCol w:w="311"/>
        <w:gridCol w:w="279"/>
        <w:gridCol w:w="361"/>
        <w:gridCol w:w="311"/>
        <w:gridCol w:w="279"/>
        <w:gridCol w:w="361"/>
        <w:gridCol w:w="311"/>
        <w:gridCol w:w="279"/>
        <w:gridCol w:w="361"/>
        <w:gridCol w:w="750"/>
        <w:gridCol w:w="700"/>
        <w:gridCol w:w="676"/>
        <w:gridCol w:w="66"/>
        <w:gridCol w:w="66"/>
        <w:gridCol w:w="86"/>
      </w:tblGrid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Select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CRN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Subj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Crse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Sec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Cred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Days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Time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Instructor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Date (MM/DD)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24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34681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25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Gregory D Schmidt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07/01-08/17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26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34581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007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27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Jesse Adam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Kapenga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07/01-08/17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28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34582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008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29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01:00 pm-06:00 pm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William J Corbett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05/20-05/31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CCSB 1.0202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0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34605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009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31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09:20 am-11:30 am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190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2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Todd A Curry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UGLC 128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3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35150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010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34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5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William J Corbett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07/01-08/17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618" w:rsidRPr="00621618" w:rsidTr="00621618">
        <w:trPr>
          <w:trHeight w:val="537"/>
          <w:tblCellSpacing w:w="15" w:type="dxa"/>
        </w:trPr>
        <w:tc>
          <w:tcPr>
            <w:tcW w:w="576" w:type="pct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6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35167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POLS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011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American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Gover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&amp; Politics (C)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37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TBA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38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Crystal Jewel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Bustillos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(P)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06/10-07/05</w:t>
            </w:r>
          </w:p>
        </w:tc>
        <w:tc>
          <w:tcPr>
            <w:tcW w:w="0" w:type="auto"/>
            <w:shd w:val="clear" w:color="auto" w:fill="FFFFFF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ONLINE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ONLINE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1618" w:rsidRDefault="00621618"/>
    <w:p w:rsidR="00BC204D" w:rsidRDefault="00BC204D">
      <w:r>
        <w:t>Junior Professional Orientation:</w:t>
      </w:r>
    </w:p>
    <w:tbl>
      <w:tblPr>
        <w:tblW w:w="5240" w:type="pct"/>
        <w:tblCellSpacing w:w="15" w:type="dxa"/>
        <w:tblInd w:w="-4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sections found"/>
      </w:tblPr>
      <w:tblGrid>
        <w:gridCol w:w="768"/>
        <w:gridCol w:w="378"/>
        <w:gridCol w:w="313"/>
        <w:gridCol w:w="315"/>
        <w:gridCol w:w="257"/>
        <w:gridCol w:w="309"/>
        <w:gridCol w:w="351"/>
        <w:gridCol w:w="1011"/>
        <w:gridCol w:w="335"/>
        <w:gridCol w:w="702"/>
        <w:gridCol w:w="270"/>
        <w:gridCol w:w="243"/>
        <w:gridCol w:w="311"/>
        <w:gridCol w:w="272"/>
        <w:gridCol w:w="252"/>
        <w:gridCol w:w="311"/>
        <w:gridCol w:w="270"/>
        <w:gridCol w:w="243"/>
        <w:gridCol w:w="311"/>
        <w:gridCol w:w="635"/>
        <w:gridCol w:w="594"/>
        <w:gridCol w:w="574"/>
        <w:gridCol w:w="566"/>
        <w:gridCol w:w="66"/>
        <w:gridCol w:w="66"/>
        <w:gridCol w:w="86"/>
      </w:tblGrid>
      <w:tr w:rsidR="00BC204D" w:rsidRPr="00621618" w:rsidTr="00BC204D">
        <w:trPr>
          <w:tblCellSpacing w:w="15" w:type="dxa"/>
        </w:trPr>
        <w:tc>
          <w:tcPr>
            <w:tcW w:w="4969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BC204D" w:rsidRPr="00621618" w:rsidRDefault="00BC204D" w:rsidP="00BC204D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0"/>
              </w:rPr>
              <w:t>Sections Found</w:t>
            </w:r>
          </w:p>
        </w:tc>
      </w:tr>
      <w:tr w:rsidR="00BC204D" w:rsidRPr="00621618" w:rsidTr="00BC204D">
        <w:trPr>
          <w:tblCellSpacing w:w="15" w:type="dxa"/>
        </w:trPr>
        <w:tc>
          <w:tcPr>
            <w:tcW w:w="4969" w:type="pct"/>
            <w:gridSpan w:val="2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Computer Science</w:t>
            </w:r>
          </w:p>
        </w:tc>
      </w:tr>
      <w:tr w:rsidR="00BC204D" w:rsidRPr="00621618" w:rsidTr="00BC204D">
        <w:trPr>
          <w:tblCellSpacing w:w="15" w:type="dxa"/>
        </w:trPr>
        <w:tc>
          <w:tcPr>
            <w:tcW w:w="439" w:type="pct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Select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CRN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Subj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Crse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Sec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Cred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Days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Time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WL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WL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WL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XL Cap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XL Act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XL Rem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Instructor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Date (MM/DD)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Location</w:t>
            </w:r>
          </w:p>
        </w:tc>
        <w:tc>
          <w:tcPr>
            <w:tcW w:w="0" w:type="auto"/>
            <w:shd w:val="clear" w:color="auto" w:fill="E3E5EE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</w:rPr>
              <w:t>Attribute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</w:tr>
      <w:tr w:rsidR="00BC204D" w:rsidRPr="00621618" w:rsidTr="00BC204D">
        <w:trPr>
          <w:tblCellSpacing w:w="15" w:type="dxa"/>
        </w:trPr>
        <w:tc>
          <w:tcPr>
            <w:tcW w:w="439" w:type="pct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SR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hyperlink r:id="rId39" w:history="1">
              <w:r w:rsidRPr="00621618">
                <w:rPr>
                  <w:rFonts w:ascii="Verdana" w:eastAsia="Times New Roman" w:hAnsi="Verdana" w:cs="Times New Roman"/>
                  <w:color w:val="660099"/>
                  <w:sz w:val="10"/>
                  <w:u w:val="single"/>
                </w:rPr>
                <w:t>18513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CS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3195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001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1.000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 xml:space="preserve">Junior </w:t>
            </w: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Professionl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 xml:space="preserve"> Orientation</w:t>
            </w: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br/>
            </w:r>
            <w:hyperlink r:id="rId40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0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TR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03:00 pm-04:20 pm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hyperlink r:id="rId41" w:history="1">
              <w:r w:rsidRPr="00621618">
                <w:rPr>
                  <w:rFonts w:ascii="Verdana" w:eastAsia="Times New Roman" w:hAnsi="Verdana" w:cs="Times New Roman"/>
                  <w:color w:val="660099"/>
                  <w:sz w:val="10"/>
                  <w:u w:val="single"/>
                </w:rPr>
                <w:t>10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Diego Aguirre (P)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08/26-10/12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BUSN 331</w:t>
            </w: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br/>
              <w:t>ADA Accessible</w:t>
            </w:r>
          </w:p>
        </w:tc>
        <w:tc>
          <w:tcPr>
            <w:tcW w:w="0" w:type="auto"/>
            <w:shd w:val="clear" w:color="auto" w:fill="FFFFFF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0"/>
              </w:rPr>
              <w:t>Course Fee(s): none.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04D" w:rsidRPr="00621618" w:rsidRDefault="00BC204D" w:rsidP="00BC204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0"/>
              </w:rPr>
            </w:pPr>
          </w:p>
        </w:tc>
      </w:tr>
    </w:tbl>
    <w:p w:rsidR="00BC204D" w:rsidRDefault="00BC204D">
      <w:r w:rsidRPr="00621618">
        <w:rPr>
          <w:rFonts w:ascii="Verdana" w:eastAsia="Times New Roman" w:hAnsi="Verdana" w:cs="Times New Roman"/>
          <w:color w:val="000000"/>
          <w:sz w:val="14"/>
          <w:szCs w:val="27"/>
        </w:rPr>
        <w:br/>
      </w:r>
    </w:p>
    <w:p w:rsidR="00621618" w:rsidRDefault="00621618">
      <w:r>
        <w:t>Computer Science*******</w:t>
      </w:r>
    </w:p>
    <w:p w:rsidR="00621618" w:rsidRPr="00621618" w:rsidRDefault="00621618" w:rsidP="006216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2161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386" w:type="pct"/>
        <w:tblCellSpacing w:w="15" w:type="dxa"/>
        <w:tblInd w:w="-7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is used to present the sections found"/>
      </w:tblPr>
      <w:tblGrid>
        <w:gridCol w:w="1136"/>
        <w:gridCol w:w="442"/>
        <w:gridCol w:w="363"/>
        <w:gridCol w:w="366"/>
        <w:gridCol w:w="296"/>
        <w:gridCol w:w="358"/>
        <w:gridCol w:w="409"/>
        <w:gridCol w:w="696"/>
        <w:gridCol w:w="507"/>
        <w:gridCol w:w="443"/>
        <w:gridCol w:w="311"/>
        <w:gridCol w:w="279"/>
        <w:gridCol w:w="361"/>
        <w:gridCol w:w="318"/>
        <w:gridCol w:w="286"/>
        <w:gridCol w:w="368"/>
        <w:gridCol w:w="316"/>
        <w:gridCol w:w="284"/>
        <w:gridCol w:w="366"/>
        <w:gridCol w:w="758"/>
        <w:gridCol w:w="709"/>
        <w:gridCol w:w="704"/>
      </w:tblGrid>
      <w:tr w:rsidR="00621618" w:rsidRPr="00621618" w:rsidTr="00621618">
        <w:trPr>
          <w:tblCellSpacing w:w="15" w:type="dxa"/>
        </w:trPr>
        <w:tc>
          <w:tcPr>
            <w:tcW w:w="581" w:type="pct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Select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CRN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Subj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Crse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Sec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Cred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Days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Time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WL 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Cap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Act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XL Rem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Instructor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Date (MM/DD)</w:t>
            </w:r>
          </w:p>
        </w:tc>
        <w:tc>
          <w:tcPr>
            <w:tcW w:w="0" w:type="auto"/>
            <w:shd w:val="clear" w:color="auto" w:fill="E3E5EE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Location</w:t>
            </w:r>
          </w:p>
        </w:tc>
      </w:tr>
      <w:tr w:rsidR="00621618" w:rsidRPr="00621618" w:rsidTr="00621618">
        <w:trPr>
          <w:tblCellSpacing w:w="15" w:type="dxa"/>
        </w:trPr>
        <w:tc>
          <w:tcPr>
            <w:tcW w:w="581" w:type="pct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SR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42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31341</w:t>
              </w:r>
            </w:hyperlink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CS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2302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002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3.000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Data Structures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hyperlink r:id="rId43" w:tgtFrame="_blank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View my Books</w:t>
              </w:r>
            </w:hyperlink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MTWRF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10:45 am-11:50 am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46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5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hyperlink r:id="rId44" w:history="1">
              <w:r w:rsidRPr="00621618">
                <w:rPr>
                  <w:rFonts w:ascii="Verdana" w:eastAsia="Times New Roman" w:hAnsi="Verdana" w:cs="Times New Roman"/>
                  <w:color w:val="660099"/>
                  <w:sz w:val="12"/>
                  <w:u w:val="singl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proofErr w:type="spellStart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Olac</w:t>
            </w:r>
            <w:proofErr w:type="spellEnd"/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 xml:space="preserve"> Fuentes (P)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06/10-08/02</w:t>
            </w:r>
          </w:p>
        </w:tc>
        <w:tc>
          <w:tcPr>
            <w:tcW w:w="0" w:type="auto"/>
            <w:hideMark/>
          </w:tcPr>
          <w:p w:rsidR="00621618" w:rsidRPr="00621618" w:rsidRDefault="00621618" w:rsidP="006216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</w:rPr>
            </w:pP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t>CCSB 1.0202</w:t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</w:r>
            <w:r w:rsidRPr="00621618">
              <w:rPr>
                <w:rFonts w:ascii="Verdana" w:eastAsia="Times New Roman" w:hAnsi="Verdana" w:cs="Times New Roman"/>
                <w:color w:val="000000"/>
                <w:sz w:val="12"/>
              </w:rPr>
              <w:br/>
              <w:t>ADA Accessible</w:t>
            </w:r>
          </w:p>
        </w:tc>
      </w:tr>
    </w:tbl>
    <w:p w:rsidR="00621618" w:rsidRDefault="00621618" w:rsidP="00621618">
      <w:pPr>
        <w:spacing w:after="0" w:line="240" w:lineRule="auto"/>
      </w:pPr>
    </w:p>
    <w:p w:rsidR="00BC204D" w:rsidRDefault="00BC204D"/>
    <w:sectPr w:rsidR="00BC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D"/>
    <w:rsid w:val="00621618"/>
    <w:rsid w:val="00986C5A"/>
    <w:rsid w:val="00B15BA3"/>
    <w:rsid w:val="00B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9C9A"/>
  <w15:chartTrackingRefBased/>
  <w15:docId w15:val="{27DE8A55-1AE9-4AA9-ABC1-D48BFB28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uiPriority w:val="99"/>
    <w:semiHidden/>
    <w:unhideWhenUsed/>
    <w:rsid w:val="00BC204D"/>
  </w:style>
  <w:style w:type="character" w:styleId="Hyperlink">
    <w:name w:val="Hyperlink"/>
    <w:basedOn w:val="DefaultParagraphFont"/>
    <w:uiPriority w:val="99"/>
    <w:semiHidden/>
    <w:unhideWhenUsed/>
    <w:rsid w:val="00BC204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0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0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0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04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kstr.com/webapp/wcs/stores/servlet/booklookServlet?bookstore_id-1=1006&amp;term_id-1=201930&amp;div-1=&amp;dept-1=MATH&amp;course-1=3323&amp;sect-1=001" TargetMode="External"/><Relationship Id="rId13" Type="http://schemas.openxmlformats.org/officeDocument/2006/relationships/hyperlink" Target="https://www.goldmine.utep.edu/prod/owa/bwckschd.p_disp_listcrse?term_in=201930&amp;subj_in=POLS&amp;crse_in=2310&amp;crn_in=31918" TargetMode="External"/><Relationship Id="rId18" Type="http://schemas.openxmlformats.org/officeDocument/2006/relationships/hyperlink" Target="https://www.goldmine.utep.edu/prod/owa/bwckschd.p_disp_listcrse?term_in=201930&amp;subj_in=POLS&amp;crse_in=2310&amp;crn_in=35158" TargetMode="External"/><Relationship Id="rId26" Type="http://schemas.openxmlformats.org/officeDocument/2006/relationships/hyperlink" Target="https://www.goldmine.utep.edu/prod/owa/bwckschd.p_disp_listcrse?term_in=201930&amp;subj_in=POLS&amp;crse_in=2311&amp;crn_in=34581" TargetMode="External"/><Relationship Id="rId39" Type="http://schemas.openxmlformats.org/officeDocument/2006/relationships/hyperlink" Target="https://www.goldmine.utep.edu/prod/owa/bwckschd.p_disp_listcrse?term_in=202010&amp;subj_in=CS&amp;crse_in=3195&amp;crn_in=185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ldmine.utep.edu/prod/owa/bwckschd.p_disp_listcrse?term_in=201930&amp;subj_in=POLS&amp;crse_in=2310&amp;crn_in=35161" TargetMode="External"/><Relationship Id="rId34" Type="http://schemas.openxmlformats.org/officeDocument/2006/relationships/hyperlink" Target="http://www.bkstr.com/webapp/wcs/stores/servlet/booklookServlet?bookstore_id-1=1006&amp;term_id-1=201930&amp;div-1=&amp;dept-1=POLS&amp;course-1=2311&amp;sect-1=010" TargetMode="External"/><Relationship Id="rId42" Type="http://schemas.openxmlformats.org/officeDocument/2006/relationships/hyperlink" Target="https://www.goldmine.utep.edu/prod/owa/bwckschd.p_disp_listcrse?term_in=201930&amp;subj_in=CS&amp;crse_in=2302&amp;crn_in=31341" TargetMode="External"/><Relationship Id="rId7" Type="http://schemas.openxmlformats.org/officeDocument/2006/relationships/hyperlink" Target="https://www.goldmine.utep.edu/prod/owa/bwckschd.p_disp_listcrse?term_in=201930&amp;subj_in=MATH&amp;crse_in=3323&amp;crn_in=34243" TargetMode="External"/><Relationship Id="rId12" Type="http://schemas.openxmlformats.org/officeDocument/2006/relationships/hyperlink" Target="https://www.goldmine.utep.edu/prod/owa/bwskfreg.P_AltPin" TargetMode="External"/><Relationship Id="rId17" Type="http://schemas.openxmlformats.org/officeDocument/2006/relationships/hyperlink" Target="https://www.goldmine.utep.edu/prod/owa/bwskfreg.P_AltPin" TargetMode="External"/><Relationship Id="rId25" Type="http://schemas.openxmlformats.org/officeDocument/2006/relationships/hyperlink" Target="http://www.bkstr.com/webapp/wcs/stores/servlet/booklookServlet?bookstore_id-1=1006&amp;term_id-1=201930&amp;div-1=&amp;dept-1=POLS&amp;course-1=2311&amp;sect-1=001" TargetMode="External"/><Relationship Id="rId33" Type="http://schemas.openxmlformats.org/officeDocument/2006/relationships/hyperlink" Target="https://www.goldmine.utep.edu/prod/owa/bwckschd.p_disp_listcrse?term_in=201930&amp;subj_in=POLS&amp;crse_in=2311&amp;crn_in=35150" TargetMode="External"/><Relationship Id="rId38" Type="http://schemas.openxmlformats.org/officeDocument/2006/relationships/hyperlink" Target="https://www.goldmine.utep.edu/prod/owa/bwskfreg.P_AltPin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bkstr.com/webapp/wcs/stores/servlet/booklookServlet?bookstore_id-1=1006&amp;term_id-1=201930&amp;div-1=&amp;dept-1=POLS&amp;course-1=2310&amp;sect-1=032" TargetMode="External"/><Relationship Id="rId20" Type="http://schemas.openxmlformats.org/officeDocument/2006/relationships/hyperlink" Target="https://www.goldmine.utep.edu/prod/owa/bwskfreg.P_AltPin" TargetMode="External"/><Relationship Id="rId29" Type="http://schemas.openxmlformats.org/officeDocument/2006/relationships/hyperlink" Target="http://www.bkstr.com/webapp/wcs/stores/servlet/booklookServlet?bookstore_id-1=1006&amp;term_id-1=201930&amp;div-1=&amp;dept-1=POLS&amp;course-1=2311&amp;sect-1=008" TargetMode="External"/><Relationship Id="rId41" Type="http://schemas.openxmlformats.org/officeDocument/2006/relationships/hyperlink" Target="https://www.goldmine.utep.edu/prod/owa/bwskfreg.P_AltP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ldmine.utep.edu/prod/owa/bwskfreg.P_AltPin" TargetMode="External"/><Relationship Id="rId11" Type="http://schemas.openxmlformats.org/officeDocument/2006/relationships/hyperlink" Target="http://www.bkstr.com/webapp/wcs/stores/servlet/booklookServlet?bookstore_id-1=1006&amp;term_id-1=201930&amp;div-1=&amp;dept-1=MATH&amp;course-1=3323&amp;sect-1=002" TargetMode="External"/><Relationship Id="rId24" Type="http://schemas.openxmlformats.org/officeDocument/2006/relationships/hyperlink" Target="https://www.goldmine.utep.edu/prod/owa/bwckschd.p_disp_listcrse?term_in=201930&amp;subj_in=POLS&amp;crse_in=2311&amp;crn_in=34681" TargetMode="External"/><Relationship Id="rId32" Type="http://schemas.openxmlformats.org/officeDocument/2006/relationships/hyperlink" Target="https://www.goldmine.utep.edu/prod/owa/bwskfreg.P_AltPin" TargetMode="External"/><Relationship Id="rId37" Type="http://schemas.openxmlformats.org/officeDocument/2006/relationships/hyperlink" Target="http://www.bkstr.com/webapp/wcs/stores/servlet/booklookServlet?bookstore_id-1=1006&amp;term_id-1=201930&amp;div-1=&amp;dept-1=POLS&amp;course-1=2311&amp;sect-1=011" TargetMode="External"/><Relationship Id="rId40" Type="http://schemas.openxmlformats.org/officeDocument/2006/relationships/hyperlink" Target="http://www.bkstr.com/webapp/wcs/stores/servlet/booklookServlet?bookstore_id-1=1006&amp;term_id-1=202010&amp;div-1=&amp;dept-1=CS&amp;course-1=3195&amp;sect-1=00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bkstr.com/webapp/wcs/stores/servlet/booklookServlet?bookstore_id-1=1006&amp;term_id-1=201930&amp;div-1=&amp;dept-1=MATH&amp;course-1=3323&amp;sect-1=0" TargetMode="External"/><Relationship Id="rId15" Type="http://schemas.openxmlformats.org/officeDocument/2006/relationships/hyperlink" Target="https://www.goldmine.utep.edu/prod/owa/bwckschd.p_disp_listcrse?term_in=201930&amp;subj_in=POLS&amp;crse_in=2310&amp;crn_in=35152" TargetMode="External"/><Relationship Id="rId23" Type="http://schemas.openxmlformats.org/officeDocument/2006/relationships/hyperlink" Target="https://www.goldmine.utep.edu/prod/owa/bwskfreg.P_AltPin" TargetMode="External"/><Relationship Id="rId28" Type="http://schemas.openxmlformats.org/officeDocument/2006/relationships/hyperlink" Target="https://www.goldmine.utep.edu/prod/owa/bwckschd.p_disp_listcrse?term_in=201930&amp;subj_in=POLS&amp;crse_in=2311&amp;crn_in=34582" TargetMode="External"/><Relationship Id="rId36" Type="http://schemas.openxmlformats.org/officeDocument/2006/relationships/hyperlink" Target="https://www.goldmine.utep.edu/prod/owa/bwckschd.p_disp_listcrse?term_in=201930&amp;subj_in=POLS&amp;crse_in=2311&amp;crn_in=35167" TargetMode="External"/><Relationship Id="rId10" Type="http://schemas.openxmlformats.org/officeDocument/2006/relationships/hyperlink" Target="https://www.goldmine.utep.edu/prod/owa/bwckschd.p_disp_listcrse?term_in=201930&amp;subj_in=MATH&amp;crse_in=3323&amp;crn_in=34368" TargetMode="External"/><Relationship Id="rId19" Type="http://schemas.openxmlformats.org/officeDocument/2006/relationships/hyperlink" Target="http://www.bkstr.com/webapp/wcs/stores/servlet/booklookServlet?bookstore_id-1=1006&amp;term_id-1=201930&amp;div-1=&amp;dept-1=POLS&amp;course-1=2310&amp;sect-1=033" TargetMode="External"/><Relationship Id="rId31" Type="http://schemas.openxmlformats.org/officeDocument/2006/relationships/hyperlink" Target="http://www.bkstr.com/webapp/wcs/stores/servlet/booklookServlet?bookstore_id-1=1006&amp;term_id-1=201930&amp;div-1=&amp;dept-1=POLS&amp;course-1=2311&amp;sect-1=009" TargetMode="External"/><Relationship Id="rId44" Type="http://schemas.openxmlformats.org/officeDocument/2006/relationships/hyperlink" Target="https://www.goldmine.utep.edu/prod/owa/bwskfreg.P_AltPin" TargetMode="External"/><Relationship Id="rId4" Type="http://schemas.openxmlformats.org/officeDocument/2006/relationships/hyperlink" Target="https://www.goldmine.utep.edu/prod/owa/bwckschd.p_disp_listcrse?term_in=201930&amp;subj_in=MATH&amp;crse_in=3323&amp;crn_in=31290" TargetMode="External"/><Relationship Id="rId9" Type="http://schemas.openxmlformats.org/officeDocument/2006/relationships/hyperlink" Target="https://www.goldmine.utep.edu/prod/owa/bwskfreg.P_AltPin" TargetMode="External"/><Relationship Id="rId14" Type="http://schemas.openxmlformats.org/officeDocument/2006/relationships/hyperlink" Target="http://www.bkstr.com/webapp/wcs/stores/servlet/booklookServlet?bookstore_id-1=1006&amp;term_id-1=201930&amp;div-1=&amp;dept-1=POLS&amp;course-1=2310&amp;sect-1=001" TargetMode="External"/><Relationship Id="rId22" Type="http://schemas.openxmlformats.org/officeDocument/2006/relationships/hyperlink" Target="http://www.bkstr.com/webapp/wcs/stores/servlet/booklookServlet?bookstore_id-1=1006&amp;term_id-1=201930&amp;div-1=&amp;dept-1=POLS&amp;course-1=2310&amp;sect-1=034" TargetMode="External"/><Relationship Id="rId27" Type="http://schemas.openxmlformats.org/officeDocument/2006/relationships/hyperlink" Target="http://www.bkstr.com/webapp/wcs/stores/servlet/booklookServlet?bookstore_id-1=1006&amp;term_id-1=201930&amp;div-1=&amp;dept-1=POLS&amp;course-1=2311&amp;sect-1=007" TargetMode="External"/><Relationship Id="rId30" Type="http://schemas.openxmlformats.org/officeDocument/2006/relationships/hyperlink" Target="https://www.goldmine.utep.edu/prod/owa/bwckschd.p_disp_listcrse?term_in=201930&amp;subj_in=POLS&amp;crse_in=2311&amp;crn_in=34605" TargetMode="External"/><Relationship Id="rId35" Type="http://schemas.openxmlformats.org/officeDocument/2006/relationships/hyperlink" Target="https://www.goldmine.utep.edu/prod/owa/bwskfreg.P_AltPin" TargetMode="External"/><Relationship Id="rId43" Type="http://schemas.openxmlformats.org/officeDocument/2006/relationships/hyperlink" Target="http://www.bkstr.com/webapp/wcs/stores/servlet/booklookServlet?bookstore_id-1=1006&amp;term_id-1=201930&amp;div-1=&amp;dept-1=CS&amp;course-1=2302&amp;sect-1=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Alarcon, Aaron M</dc:creator>
  <cp:keywords/>
  <dc:description/>
  <cp:lastModifiedBy>Alarcon, Aaron M</cp:lastModifiedBy>
  <cp:revision>1</cp:revision>
  <dcterms:created xsi:type="dcterms:W3CDTF">2019-04-04T21:24:00Z</dcterms:created>
  <dcterms:modified xsi:type="dcterms:W3CDTF">2019-04-04T21:59:00Z</dcterms:modified>
</cp:coreProperties>
</file>