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</w:rPr>
        <w:t>EYEBOOKED</w:t>
      </w:r>
    </w:p>
    <w:p>
      <w:pPr>
        <w:pStyle w:val="Title"/>
        <w:jc w:val="center"/>
      </w:pPr>
      <w:r>
        <w:t>Your eye care, booked.</w:t>
      </w:r>
    </w:p>
    <w:p>
      <w:pPr>
        <w:jc w:val="center"/>
      </w:pPr>
      <w:r>
        <w:rPr>
          <w:b/>
          <w:color w:val="0B5D45"/>
          <w:sz w:val="36"/>
        </w:rPr>
        <w:t>Mobile App Preview</w:t>
      </w:r>
    </w:p>
    <w:p>
      <w:pPr>
        <w:jc w:val="center"/>
      </w:pPr>
      <w:r>
        <w:t>Eye-care booking · AI frame recommendations · Glasses shop · Rewards</w:t>
        <w:br/>
        <w:t>English · Français · العربية · Morocco (MAD)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1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iphon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7066"/>
        </w:rPr>
        <w:t>Product concept preview · Demo only · No real payments</w:t>
      </w:r>
    </w:p>
    <w:p>
      <w:r>
        <w:br w:type="page"/>
      </w:r>
    </w:p>
    <w:p>
      <w:pPr>
        <w:pStyle w:val="Title"/>
      </w:pPr>
      <w:r>
        <w:t>The Product</w:t>
      </w:r>
    </w:p>
    <w:p>
      <w:r>
        <w:t>EyeBooked brings everyday eye health, local care and eyewear discovery into one phone-first experience.</w:t>
      </w:r>
    </w:p>
    <w:p>
      <w:pPr>
        <w:pStyle w:val="ListBullet"/>
      </w:pPr>
      <w:r>
        <w:t>Find services and book appointments</w:t>
      </w:r>
    </w:p>
    <w:p>
      <w:pPr>
        <w:pStyle w:val="ListBullet"/>
      </w:pPr>
      <w:r>
        <w:t>Explore AI-assisted frame inspiration and eye-strain tips</w:t>
      </w:r>
    </w:p>
    <w:p>
      <w:pPr>
        <w:pStyle w:val="ListBullet"/>
      </w:pPr>
      <w:r>
        <w:t>Shop ready-made frames or explore custom design</w:t>
      </w:r>
    </w:p>
    <w:p>
      <w:pPr>
        <w:pStyle w:val="ListBullet"/>
      </w:pPr>
      <w:r>
        <w:t>Return through rewards and practical eye-health tools</w:t>
      </w:r>
    </w:p>
    <w:p>
      <w:pPr>
        <w:pStyle w:val="ListBullet"/>
      </w:pPr>
      <w:r>
        <w:t>English, French and Arabic with RTL support; prices in MAD</w:t>
      </w:r>
    </w:p>
    <w:p>
      <w:r>
        <w:br w:type="page"/>
      </w:r>
    </w:p>
    <w:p>
      <w:pPr>
        <w:pStyle w:val="Title"/>
      </w:pPr>
      <w:r>
        <w:t>1 · Login &amp; Home</w:t>
      </w:r>
    </w:p>
    <w:p>
      <w:r>
        <w:t>A simple sign-in followed by a dashboard for appointments, discovery and useful eye-care actions.</w:t>
      </w:r>
    </w:p>
    <w:p>
      <w:pPr>
        <w:pStyle w:val="ListBullet"/>
      </w:pPr>
      <w:r>
        <w:t>Email or phone · Password · Sign in</w:t>
      </w:r>
    </w:p>
    <w:p>
      <w:pPr>
        <w:pStyle w:val="ListBullet"/>
      </w:pPr>
      <w:r>
        <w:t>Try free for 7 days</w:t>
      </w:r>
    </w:p>
    <w:p>
      <w:pPr>
        <w:pStyle w:val="ListBullet"/>
      </w:pPr>
      <w:r>
        <w:t>AI Face Scan and Quick Services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8056" cy="480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8056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2 · Find Doctors</w:t>
      </w:r>
    </w:p>
    <w:p>
      <w:r>
        <w:t>Search by proximity and city, then review sample profiles and ratings. The product concept targets a catalog of 30+ ophthalmologists across major Moroccan cities; current screen profiles are sample data.</w:t>
      </w:r>
    </w:p>
    <w:p>
      <w:pPr>
        <w:pStyle w:val="ListBullet"/>
      </w:pPr>
      <w:r>
        <w:t>Casablanca and Rabat examples</w:t>
      </w:r>
    </w:p>
    <w:p>
      <w:pPr>
        <w:pStyle w:val="ListBullet"/>
      </w:pPr>
      <w:r>
        <w:t>Sort by nearest · Browse by city · Book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8056" cy="480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-book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8056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3 · Glasses Shop</w:t>
      </w:r>
    </w:p>
    <w:p>
      <w:r>
        <w:t>Browse ready-made eyewear or explore custom frame design, including progressive lens options.</w:t>
      </w:r>
    </w:p>
    <w:p>
      <w:pPr>
        <w:pStyle w:val="ListBullet"/>
      </w:pPr>
      <w:r>
        <w:t>Ray-Ban RX6489 · 1,090 MAD</w:t>
      </w:r>
    </w:p>
    <w:p>
      <w:pPr>
        <w:pStyle w:val="ListBullet"/>
      </w:pPr>
      <w:r>
        <w:t>Persol PO3007V · 1,690 MAD</w:t>
      </w:r>
    </w:p>
    <w:p>
      <w:pPr>
        <w:pStyle w:val="ListBullet"/>
      </w:pPr>
      <w:r>
        <w:t>Clubmaster · 950 MAD</w:t>
      </w:r>
    </w:p>
    <w:p>
      <w:pPr>
        <w:pStyle w:val="ListBullet"/>
      </w:pPr>
      <w:r>
        <w:t>Oakley OX8046 · 890 MAD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272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sses-customizer-optimiz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7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4 · Rewards &amp; Eye Health</w:t>
      </w:r>
    </w:p>
    <w:p>
      <w:r>
        <w:t>A loyalty layer and practical eye-health tools help make routine care easier to revisit.</w:t>
      </w:r>
    </w:p>
    <w:p>
      <w:pPr>
        <w:pStyle w:val="ListBullet"/>
      </w:pPr>
      <w:r>
        <w:t>Daily streaks, coupons and free-Friday consultation promotions</w:t>
      </w:r>
    </w:p>
    <w:p>
      <w:pPr>
        <w:pStyle w:val="ListBullet"/>
      </w:pPr>
      <w:r>
        <w:t>20-20-20 rest timer and Amsler grid self-check</w:t>
      </w:r>
    </w:p>
    <w:p>
      <w:pPr>
        <w:pStyle w:val="ListBullet"/>
      </w:pPr>
      <w:r>
        <w:t>Charity concept: sponsor free eye exams for low-income patients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8056" cy="480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8056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5 · Checkout &amp; Order Tracking</w:t>
      </w:r>
    </w:p>
    <w:p>
      <w:r>
        <w:t>A guided cart experience for eyewear orders, with order status stages envisioned from preparation through delivery.</w:t>
      </w:r>
    </w:p>
    <w:p>
      <w:pPr>
        <w:pStyle w:val="ListBullet"/>
      </w:pPr>
      <w:r>
        <w:t>Live order tracking requires production service integration.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47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checkou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4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Mobile-first &amp; Product Scope</w:t>
      </w:r>
    </w:p>
    <w:p>
      <w:r>
        <w:t>Designed for a phone-sized experience, with English, French and Arabic support, including right-to-left layout. Examples are Morocco-focused and shown in MAD.</w:t>
      </w:r>
    </w:p>
    <w:p>
      <w:pPr>
        <w:pStyle w:val="ListBullet"/>
      </w:pPr>
      <w:r>
        <w:t>Demo · No real payments</w:t>
      </w:r>
    </w:p>
    <w:p>
      <w:pPr>
        <w:pStyle w:val="ListBullet"/>
      </w:pPr>
      <w:r>
        <w:t>The current build is a front-end prototype. Authentication, booking, AI recommendations, checkout, rewards, and live order tracking require production services and integrations before launch.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B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5D45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5D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5D45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