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5E5C19" w14:paraId="746C7A37" w14:textId="77777777" w:rsidTr="001A3A45">
        <w:trPr>
          <w:trHeight w:val="2880"/>
          <w:jc w:val="center"/>
        </w:trPr>
        <w:tc>
          <w:tcPr>
            <w:tcW w:w="5000" w:type="pct"/>
          </w:tcPr>
          <w:bookmarkStart w:id="0" w:name="_Toc263449144"/>
          <w:p w14:paraId="00EF390E" w14:textId="77777777" w:rsidR="005E5C19" w:rsidRDefault="00D03CF1" w:rsidP="001A3A45">
            <w:pPr>
              <w:pStyle w:val="NoSpacing"/>
              <w:jc w:val="center"/>
              <w:rPr>
                <w:caps/>
              </w:rPr>
            </w:pPr>
            <w:sdt>
              <w:sdtPr>
                <w:rPr>
                  <w:caps/>
                </w:rPr>
                <w:alias w:val="Company"/>
                <w:id w:val="15524243"/>
                <w:dataBinding w:prefixMappings="xmlns:ns0='http://schemas.openxmlformats.org/officeDocument/2006/extended-properties'" w:xpath="/ns0:Properties[1]/ns0:Company[1]" w:storeItemID="{6668398D-A668-4E3E-A5EB-62B293D839F1}"/>
                <w:text/>
              </w:sdtPr>
              <w:sdtEndPr/>
              <w:sdtContent>
                <w:r w:rsidR="005E5C19">
                  <w:rPr>
                    <w:caps/>
                    <w:lang w:val="en-IN"/>
                  </w:rPr>
                  <w:t>Microsoft Corporation</w:t>
                </w:r>
              </w:sdtContent>
            </w:sdt>
          </w:p>
        </w:tc>
      </w:tr>
      <w:tr w:rsidR="005E5C19" w14:paraId="1E291931" w14:textId="77777777" w:rsidTr="001A3A45">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0998FAA" w14:textId="77777777" w:rsidR="005E5C19" w:rsidRDefault="00725A8C" w:rsidP="0061680C">
                <w:pPr>
                  <w:pStyle w:val="NoSpacing"/>
                  <w:jc w:val="center"/>
                  <w:rPr>
                    <w:sz w:val="80"/>
                    <w:szCs w:val="80"/>
                  </w:rPr>
                </w:pPr>
                <w:r>
                  <w:rPr>
                    <w:sz w:val="80"/>
                    <w:szCs w:val="80"/>
                  </w:rPr>
                  <w:t>RIN</w:t>
                </w:r>
                <w:r w:rsidR="0061680C">
                  <w:rPr>
                    <w:sz w:val="80"/>
                    <w:szCs w:val="80"/>
                  </w:rPr>
                  <w:t xml:space="preserve"> J</w:t>
                </w:r>
                <w:r w:rsidR="008A2A5D">
                  <w:rPr>
                    <w:sz w:val="80"/>
                    <w:szCs w:val="80"/>
                  </w:rPr>
                  <w:t>avaScript</w:t>
                </w:r>
                <w:r>
                  <w:rPr>
                    <w:sz w:val="80"/>
                    <w:szCs w:val="80"/>
                  </w:rPr>
                  <w:t xml:space="preserve"> SDK</w:t>
                </w:r>
              </w:p>
            </w:tc>
          </w:sdtContent>
        </w:sdt>
      </w:tr>
      <w:tr w:rsidR="005E5C19" w14:paraId="1BD451C4" w14:textId="77777777" w:rsidTr="001A3A45">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9B83BA1" w14:textId="77777777" w:rsidR="005E5C19" w:rsidRDefault="00725A8C" w:rsidP="00725A8C">
                <w:pPr>
                  <w:pStyle w:val="NoSpacing"/>
                  <w:jc w:val="center"/>
                  <w:rPr>
                    <w:sz w:val="44"/>
                    <w:szCs w:val="44"/>
                  </w:rPr>
                </w:pPr>
                <w:r>
                  <w:rPr>
                    <w:sz w:val="44"/>
                    <w:szCs w:val="44"/>
                  </w:rPr>
                  <w:t>Developer Documentation</w:t>
                </w:r>
                <w:r w:rsidR="00B65564">
                  <w:rPr>
                    <w:sz w:val="44"/>
                    <w:szCs w:val="44"/>
                  </w:rPr>
                  <w:t xml:space="preserve"> v1.0</w:t>
                </w:r>
              </w:p>
            </w:tc>
          </w:sdtContent>
        </w:sdt>
      </w:tr>
      <w:tr w:rsidR="005E5C19" w14:paraId="46986282" w14:textId="77777777" w:rsidTr="001A3A45">
        <w:trPr>
          <w:trHeight w:val="360"/>
          <w:jc w:val="center"/>
        </w:trPr>
        <w:tc>
          <w:tcPr>
            <w:tcW w:w="5000" w:type="pct"/>
            <w:vAlign w:val="center"/>
          </w:tcPr>
          <w:p w14:paraId="3B5185DC" w14:textId="77777777" w:rsidR="00873C3D" w:rsidRDefault="00663D42" w:rsidP="001A3A45">
            <w:pPr>
              <w:pStyle w:val="NoSpacing"/>
              <w:jc w:val="center"/>
            </w:pPr>
            <w:r>
              <w:t>Microsoft Research</w:t>
            </w:r>
          </w:p>
          <w:p w14:paraId="41892D37" w14:textId="77777777" w:rsidR="008D60D5" w:rsidRDefault="008D60D5" w:rsidP="004D5513">
            <w:pPr>
              <w:pStyle w:val="NoSpacing"/>
            </w:pPr>
          </w:p>
        </w:tc>
      </w:tr>
      <w:tr w:rsidR="005E5C19" w14:paraId="4EF52AA4" w14:textId="77777777" w:rsidTr="001A3A45">
        <w:trPr>
          <w:trHeight w:val="360"/>
          <w:jc w:val="center"/>
        </w:trPr>
        <w:tc>
          <w:tcPr>
            <w:tcW w:w="5000" w:type="pct"/>
            <w:vAlign w:val="center"/>
          </w:tcPr>
          <w:p w14:paraId="5F07F2A9" w14:textId="77777777" w:rsidR="005E5C19" w:rsidRDefault="00971E22" w:rsidP="001A3A45">
            <w:pPr>
              <w:pStyle w:val="NoSpacing"/>
              <w:jc w:val="center"/>
              <w:rPr>
                <w:b/>
                <w:bCs/>
              </w:rPr>
            </w:pPr>
            <w:r w:rsidRPr="00E628D4">
              <w:rPr>
                <w:b/>
                <w:sz w:val="28"/>
                <w:szCs w:val="28"/>
              </w:rPr>
              <w:t>Abstract</w:t>
            </w:r>
          </w:p>
        </w:tc>
      </w:tr>
      <w:tr w:rsidR="00971E22" w:rsidRPr="00971E22" w14:paraId="596C38AA" w14:textId="77777777" w:rsidTr="00971E22">
        <w:trPr>
          <w:trHeight w:val="360"/>
          <w:jc w:val="center"/>
        </w:trPr>
        <w:tc>
          <w:tcPr>
            <w:tcW w:w="5000" w:type="pct"/>
            <w:vAlign w:val="center"/>
          </w:tcPr>
          <w:p w14:paraId="2E71A8FA" w14:textId="77777777" w:rsidR="00971E22" w:rsidRPr="00971E22" w:rsidRDefault="00971E22" w:rsidP="00971E22">
            <w:r w:rsidRPr="00971E22">
              <w:t xml:space="preserve">This document describes how to </w:t>
            </w:r>
            <w:r>
              <w:t>extend the</w:t>
            </w:r>
            <w:r w:rsidRPr="00971E22">
              <w:t xml:space="preserve"> JavaScript RIN player </w:t>
            </w:r>
            <w:r>
              <w:t>by adding new Experience providers</w:t>
            </w:r>
            <w:r w:rsidRPr="00971E22">
              <w:t>.</w:t>
            </w:r>
          </w:p>
        </w:tc>
      </w:tr>
    </w:tbl>
    <w:p w14:paraId="27C6B44A" w14:textId="77777777" w:rsidR="005E5C19" w:rsidRDefault="005E5C19"/>
    <w:p w14:paraId="0CFF4F41" w14:textId="77777777" w:rsidR="005E5C19" w:rsidRDefault="003C7C50" w:rsidP="003C7C50">
      <w:pPr>
        <w:jc w:val="center"/>
      </w:pPr>
      <w:r>
        <w:t xml:space="preserve"> </w:t>
      </w:r>
    </w:p>
    <w:p w14:paraId="39903852" w14:textId="77777777" w:rsidR="005E5C19" w:rsidRDefault="005E5C19">
      <w:r>
        <w:br w:type="page"/>
      </w:r>
    </w:p>
    <w:sdt>
      <w:sdtPr>
        <w:rPr>
          <w:b w:val="0"/>
          <w:bCs w:val="0"/>
          <w:color w:val="auto"/>
          <w:sz w:val="22"/>
          <w:szCs w:val="22"/>
          <w:lang w:eastAsia="en-US"/>
        </w:rPr>
        <w:id w:val="-2023539547"/>
        <w:docPartObj>
          <w:docPartGallery w:val="Table of Contents"/>
          <w:docPartUnique/>
        </w:docPartObj>
      </w:sdtPr>
      <w:sdtEndPr>
        <w:rPr>
          <w:noProof/>
        </w:rPr>
      </w:sdtEndPr>
      <w:sdtContent>
        <w:p w14:paraId="6CCD751B" w14:textId="77777777" w:rsidR="00F006E4" w:rsidRPr="00E92140" w:rsidRDefault="00F006E4" w:rsidP="00FD1406">
          <w:pPr>
            <w:pStyle w:val="TOCHeading"/>
            <w:jc w:val="center"/>
          </w:pPr>
          <w:r w:rsidRPr="00FD1406">
            <w:rPr>
              <w:color w:val="auto"/>
            </w:rPr>
            <w:t>Table of Contents</w:t>
          </w:r>
          <w:r w:rsidR="00FD1406">
            <w:rPr>
              <w:color w:val="auto"/>
            </w:rPr>
            <w:t>:</w:t>
          </w:r>
        </w:p>
        <w:bookmarkStart w:id="1" w:name="_GoBack"/>
        <w:bookmarkEnd w:id="1"/>
        <w:p w14:paraId="5A9F2A3D" w14:textId="77777777" w:rsidR="00E06969" w:rsidRDefault="001E4B14">
          <w:pPr>
            <w:pStyle w:val="TOC1"/>
            <w:tabs>
              <w:tab w:val="left" w:pos="440"/>
              <w:tab w:val="right" w:leader="dot" w:pos="9350"/>
            </w:tabs>
            <w:rPr>
              <w:rFonts w:asciiTheme="minorHAnsi" w:eastAsiaTheme="minorEastAsia" w:hAnsiTheme="minorHAnsi" w:cstheme="minorBidi"/>
              <w:noProof/>
            </w:rPr>
          </w:pPr>
          <w:r>
            <w:fldChar w:fldCharType="begin"/>
          </w:r>
          <w:r w:rsidR="00F006E4">
            <w:instrText xml:space="preserve"> TOC \o "1-2" \h \z \u </w:instrText>
          </w:r>
          <w:r>
            <w:fldChar w:fldCharType="separate"/>
          </w:r>
          <w:hyperlink w:anchor="_Toc348097360" w:history="1">
            <w:r w:rsidR="00E06969" w:rsidRPr="00681EE3">
              <w:rPr>
                <w:rStyle w:val="Hyperlink"/>
                <w:noProof/>
              </w:rPr>
              <w:t>1</w:t>
            </w:r>
            <w:r w:rsidR="00E06969">
              <w:rPr>
                <w:rFonts w:asciiTheme="minorHAnsi" w:eastAsiaTheme="minorEastAsia" w:hAnsiTheme="minorHAnsi" w:cstheme="minorBidi"/>
                <w:noProof/>
              </w:rPr>
              <w:tab/>
            </w:r>
            <w:r w:rsidR="00E06969" w:rsidRPr="00681EE3">
              <w:rPr>
                <w:rStyle w:val="Hyperlink"/>
                <w:noProof/>
              </w:rPr>
              <w:t>Introduction</w:t>
            </w:r>
            <w:r w:rsidR="00E06969">
              <w:rPr>
                <w:noProof/>
                <w:webHidden/>
              </w:rPr>
              <w:tab/>
            </w:r>
            <w:r w:rsidR="00E06969">
              <w:rPr>
                <w:noProof/>
                <w:webHidden/>
              </w:rPr>
              <w:fldChar w:fldCharType="begin"/>
            </w:r>
            <w:r w:rsidR="00E06969">
              <w:rPr>
                <w:noProof/>
                <w:webHidden/>
              </w:rPr>
              <w:instrText xml:space="preserve"> PAGEREF _Toc348097360 \h </w:instrText>
            </w:r>
            <w:r w:rsidR="00E06969">
              <w:rPr>
                <w:noProof/>
                <w:webHidden/>
              </w:rPr>
            </w:r>
            <w:r w:rsidR="00E06969">
              <w:rPr>
                <w:noProof/>
                <w:webHidden/>
              </w:rPr>
              <w:fldChar w:fldCharType="separate"/>
            </w:r>
            <w:r w:rsidR="00E06969">
              <w:rPr>
                <w:noProof/>
                <w:webHidden/>
              </w:rPr>
              <w:t>2</w:t>
            </w:r>
            <w:r w:rsidR="00E06969">
              <w:rPr>
                <w:noProof/>
                <w:webHidden/>
              </w:rPr>
              <w:fldChar w:fldCharType="end"/>
            </w:r>
          </w:hyperlink>
        </w:p>
        <w:p w14:paraId="27243D61" w14:textId="77777777" w:rsidR="00E06969" w:rsidRDefault="00E06969">
          <w:pPr>
            <w:pStyle w:val="TOC1"/>
            <w:tabs>
              <w:tab w:val="left" w:pos="440"/>
              <w:tab w:val="right" w:leader="dot" w:pos="9350"/>
            </w:tabs>
            <w:rPr>
              <w:rFonts w:asciiTheme="minorHAnsi" w:eastAsiaTheme="minorEastAsia" w:hAnsiTheme="minorHAnsi" w:cstheme="minorBidi"/>
              <w:noProof/>
            </w:rPr>
          </w:pPr>
          <w:hyperlink w:anchor="_Toc348097361" w:history="1">
            <w:r w:rsidRPr="00681EE3">
              <w:rPr>
                <w:rStyle w:val="Hyperlink"/>
                <w:noProof/>
              </w:rPr>
              <w:t>2</w:t>
            </w:r>
            <w:r>
              <w:rPr>
                <w:rFonts w:asciiTheme="minorHAnsi" w:eastAsiaTheme="minorEastAsia" w:hAnsiTheme="minorHAnsi" w:cstheme="minorBidi"/>
                <w:noProof/>
              </w:rPr>
              <w:tab/>
            </w:r>
            <w:r w:rsidRPr="00681EE3">
              <w:rPr>
                <w:rStyle w:val="Hyperlink"/>
                <w:noProof/>
              </w:rPr>
              <w:t>Experience Provider development</w:t>
            </w:r>
            <w:r>
              <w:rPr>
                <w:noProof/>
                <w:webHidden/>
              </w:rPr>
              <w:tab/>
            </w:r>
            <w:r>
              <w:rPr>
                <w:noProof/>
                <w:webHidden/>
              </w:rPr>
              <w:fldChar w:fldCharType="begin"/>
            </w:r>
            <w:r>
              <w:rPr>
                <w:noProof/>
                <w:webHidden/>
              </w:rPr>
              <w:instrText xml:space="preserve"> PAGEREF _Toc348097361 \h </w:instrText>
            </w:r>
            <w:r>
              <w:rPr>
                <w:noProof/>
                <w:webHidden/>
              </w:rPr>
            </w:r>
            <w:r>
              <w:rPr>
                <w:noProof/>
                <w:webHidden/>
              </w:rPr>
              <w:fldChar w:fldCharType="separate"/>
            </w:r>
            <w:r>
              <w:rPr>
                <w:noProof/>
                <w:webHidden/>
              </w:rPr>
              <w:t>2</w:t>
            </w:r>
            <w:r>
              <w:rPr>
                <w:noProof/>
                <w:webHidden/>
              </w:rPr>
              <w:fldChar w:fldCharType="end"/>
            </w:r>
          </w:hyperlink>
        </w:p>
        <w:p w14:paraId="34537633" w14:textId="77777777" w:rsidR="00E06969" w:rsidRDefault="00E06969">
          <w:pPr>
            <w:pStyle w:val="TOC2"/>
            <w:tabs>
              <w:tab w:val="left" w:pos="880"/>
              <w:tab w:val="right" w:leader="dot" w:pos="9350"/>
            </w:tabs>
            <w:rPr>
              <w:rFonts w:asciiTheme="minorHAnsi" w:eastAsiaTheme="minorEastAsia" w:hAnsiTheme="minorHAnsi" w:cstheme="minorBidi"/>
              <w:noProof/>
            </w:rPr>
          </w:pPr>
          <w:hyperlink w:anchor="_Toc348097362" w:history="1">
            <w:r w:rsidRPr="00681EE3">
              <w:rPr>
                <w:rStyle w:val="Hyperlink"/>
                <w:noProof/>
              </w:rPr>
              <w:t>2.1</w:t>
            </w:r>
            <w:r>
              <w:rPr>
                <w:rFonts w:asciiTheme="minorHAnsi" w:eastAsiaTheme="minorEastAsia" w:hAnsiTheme="minorHAnsi" w:cstheme="minorBidi"/>
                <w:noProof/>
              </w:rPr>
              <w:tab/>
            </w:r>
            <w:r w:rsidRPr="00681EE3">
              <w:rPr>
                <w:rStyle w:val="Hyperlink"/>
                <w:noProof/>
              </w:rPr>
              <w:t>Sample 1: “Hello World” Experience Provider</w:t>
            </w:r>
            <w:r>
              <w:rPr>
                <w:noProof/>
                <w:webHidden/>
              </w:rPr>
              <w:tab/>
            </w:r>
            <w:r>
              <w:rPr>
                <w:noProof/>
                <w:webHidden/>
              </w:rPr>
              <w:fldChar w:fldCharType="begin"/>
            </w:r>
            <w:r>
              <w:rPr>
                <w:noProof/>
                <w:webHidden/>
              </w:rPr>
              <w:instrText xml:space="preserve"> PAGEREF _Toc348097362 \h </w:instrText>
            </w:r>
            <w:r>
              <w:rPr>
                <w:noProof/>
                <w:webHidden/>
              </w:rPr>
            </w:r>
            <w:r>
              <w:rPr>
                <w:noProof/>
                <w:webHidden/>
              </w:rPr>
              <w:fldChar w:fldCharType="separate"/>
            </w:r>
            <w:r>
              <w:rPr>
                <w:noProof/>
                <w:webHidden/>
              </w:rPr>
              <w:t>2</w:t>
            </w:r>
            <w:r>
              <w:rPr>
                <w:noProof/>
                <w:webHidden/>
              </w:rPr>
              <w:fldChar w:fldCharType="end"/>
            </w:r>
          </w:hyperlink>
        </w:p>
        <w:p w14:paraId="00EA52B4" w14:textId="77777777" w:rsidR="00E06969" w:rsidRDefault="00E06969">
          <w:pPr>
            <w:pStyle w:val="TOC2"/>
            <w:tabs>
              <w:tab w:val="left" w:pos="880"/>
              <w:tab w:val="right" w:leader="dot" w:pos="9350"/>
            </w:tabs>
            <w:rPr>
              <w:rFonts w:asciiTheme="minorHAnsi" w:eastAsiaTheme="minorEastAsia" w:hAnsiTheme="minorHAnsi" w:cstheme="minorBidi"/>
              <w:noProof/>
            </w:rPr>
          </w:pPr>
          <w:hyperlink w:anchor="_Toc348097363" w:history="1">
            <w:r w:rsidRPr="00681EE3">
              <w:rPr>
                <w:rStyle w:val="Hyperlink"/>
                <w:noProof/>
              </w:rPr>
              <w:t>2.2</w:t>
            </w:r>
            <w:r>
              <w:rPr>
                <w:rFonts w:asciiTheme="minorHAnsi" w:eastAsiaTheme="minorEastAsia" w:hAnsiTheme="minorHAnsi" w:cstheme="minorBidi"/>
                <w:noProof/>
              </w:rPr>
              <w:tab/>
            </w:r>
            <w:r w:rsidRPr="00681EE3">
              <w:rPr>
                <w:rStyle w:val="Hyperlink"/>
                <w:noProof/>
              </w:rPr>
              <w:t>Sample 2: “Image ES” – A Discrete Keyframe based Experience Provider</w:t>
            </w:r>
            <w:r>
              <w:rPr>
                <w:noProof/>
                <w:webHidden/>
              </w:rPr>
              <w:tab/>
            </w:r>
            <w:r>
              <w:rPr>
                <w:noProof/>
                <w:webHidden/>
              </w:rPr>
              <w:fldChar w:fldCharType="begin"/>
            </w:r>
            <w:r>
              <w:rPr>
                <w:noProof/>
                <w:webHidden/>
              </w:rPr>
              <w:instrText xml:space="preserve"> PAGEREF _Toc348097363 \h </w:instrText>
            </w:r>
            <w:r>
              <w:rPr>
                <w:noProof/>
                <w:webHidden/>
              </w:rPr>
            </w:r>
            <w:r>
              <w:rPr>
                <w:noProof/>
                <w:webHidden/>
              </w:rPr>
              <w:fldChar w:fldCharType="separate"/>
            </w:r>
            <w:r>
              <w:rPr>
                <w:noProof/>
                <w:webHidden/>
              </w:rPr>
              <w:t>4</w:t>
            </w:r>
            <w:r>
              <w:rPr>
                <w:noProof/>
                <w:webHidden/>
              </w:rPr>
              <w:fldChar w:fldCharType="end"/>
            </w:r>
          </w:hyperlink>
        </w:p>
        <w:p w14:paraId="38738481" w14:textId="77777777" w:rsidR="00E06969" w:rsidRDefault="00E06969">
          <w:pPr>
            <w:pStyle w:val="TOC2"/>
            <w:tabs>
              <w:tab w:val="left" w:pos="880"/>
              <w:tab w:val="right" w:leader="dot" w:pos="9350"/>
            </w:tabs>
            <w:rPr>
              <w:rFonts w:asciiTheme="minorHAnsi" w:eastAsiaTheme="minorEastAsia" w:hAnsiTheme="minorHAnsi" w:cstheme="minorBidi"/>
              <w:noProof/>
            </w:rPr>
          </w:pPr>
          <w:hyperlink w:anchor="_Toc348097364" w:history="1">
            <w:r w:rsidRPr="00681EE3">
              <w:rPr>
                <w:rStyle w:val="Hyperlink"/>
                <w:noProof/>
              </w:rPr>
              <w:t>2.3</w:t>
            </w:r>
            <w:r>
              <w:rPr>
                <w:rFonts w:asciiTheme="minorHAnsi" w:eastAsiaTheme="minorEastAsia" w:hAnsiTheme="minorHAnsi" w:cstheme="minorBidi"/>
                <w:noProof/>
              </w:rPr>
              <w:tab/>
            </w:r>
            <w:r w:rsidRPr="00681EE3">
              <w:rPr>
                <w:rStyle w:val="Hyperlink"/>
                <w:noProof/>
              </w:rPr>
              <w:t>Communicating with RIN Core Host</w:t>
            </w:r>
            <w:r>
              <w:rPr>
                <w:noProof/>
                <w:webHidden/>
              </w:rPr>
              <w:tab/>
            </w:r>
            <w:r>
              <w:rPr>
                <w:noProof/>
                <w:webHidden/>
              </w:rPr>
              <w:fldChar w:fldCharType="begin"/>
            </w:r>
            <w:r>
              <w:rPr>
                <w:noProof/>
                <w:webHidden/>
              </w:rPr>
              <w:instrText xml:space="preserve"> PAGEREF _Toc348097364 \h </w:instrText>
            </w:r>
            <w:r>
              <w:rPr>
                <w:noProof/>
                <w:webHidden/>
              </w:rPr>
            </w:r>
            <w:r>
              <w:rPr>
                <w:noProof/>
                <w:webHidden/>
              </w:rPr>
              <w:fldChar w:fldCharType="separate"/>
            </w:r>
            <w:r>
              <w:rPr>
                <w:noProof/>
                <w:webHidden/>
              </w:rPr>
              <w:t>5</w:t>
            </w:r>
            <w:r>
              <w:rPr>
                <w:noProof/>
                <w:webHidden/>
              </w:rPr>
              <w:fldChar w:fldCharType="end"/>
            </w:r>
          </w:hyperlink>
        </w:p>
        <w:p w14:paraId="42AF1CC9" w14:textId="77777777" w:rsidR="00E06969" w:rsidRDefault="00E06969">
          <w:pPr>
            <w:pStyle w:val="TOC2"/>
            <w:tabs>
              <w:tab w:val="left" w:pos="880"/>
              <w:tab w:val="right" w:leader="dot" w:pos="9350"/>
            </w:tabs>
            <w:rPr>
              <w:rFonts w:asciiTheme="minorHAnsi" w:eastAsiaTheme="minorEastAsia" w:hAnsiTheme="minorHAnsi" w:cstheme="minorBidi"/>
              <w:noProof/>
            </w:rPr>
          </w:pPr>
          <w:hyperlink w:anchor="_Toc348097365" w:history="1">
            <w:r w:rsidRPr="00681EE3">
              <w:rPr>
                <w:rStyle w:val="Hyperlink"/>
                <w:noProof/>
              </w:rPr>
              <w:t>2.4</w:t>
            </w:r>
            <w:r>
              <w:rPr>
                <w:rFonts w:asciiTheme="minorHAnsi" w:eastAsiaTheme="minorEastAsia" w:hAnsiTheme="minorHAnsi" w:cstheme="minorBidi"/>
                <w:noProof/>
              </w:rPr>
              <w:tab/>
            </w:r>
            <w:r w:rsidRPr="00681EE3">
              <w:rPr>
                <w:rStyle w:val="Hyperlink"/>
                <w:noProof/>
              </w:rPr>
              <w:t>Building your Experience Provider</w:t>
            </w:r>
            <w:r>
              <w:rPr>
                <w:noProof/>
                <w:webHidden/>
              </w:rPr>
              <w:tab/>
            </w:r>
            <w:r>
              <w:rPr>
                <w:noProof/>
                <w:webHidden/>
              </w:rPr>
              <w:fldChar w:fldCharType="begin"/>
            </w:r>
            <w:r>
              <w:rPr>
                <w:noProof/>
                <w:webHidden/>
              </w:rPr>
              <w:instrText xml:space="preserve"> PAGEREF _Toc348097365 \h </w:instrText>
            </w:r>
            <w:r>
              <w:rPr>
                <w:noProof/>
                <w:webHidden/>
              </w:rPr>
            </w:r>
            <w:r>
              <w:rPr>
                <w:noProof/>
                <w:webHidden/>
              </w:rPr>
              <w:fldChar w:fldCharType="separate"/>
            </w:r>
            <w:r>
              <w:rPr>
                <w:noProof/>
                <w:webHidden/>
              </w:rPr>
              <w:t>6</w:t>
            </w:r>
            <w:r>
              <w:rPr>
                <w:noProof/>
                <w:webHidden/>
              </w:rPr>
              <w:fldChar w:fldCharType="end"/>
            </w:r>
          </w:hyperlink>
        </w:p>
        <w:p w14:paraId="52F01ABE" w14:textId="77777777" w:rsidR="00E06969" w:rsidRDefault="00E06969">
          <w:pPr>
            <w:pStyle w:val="TOC2"/>
            <w:tabs>
              <w:tab w:val="left" w:pos="880"/>
              <w:tab w:val="right" w:leader="dot" w:pos="9350"/>
            </w:tabs>
            <w:rPr>
              <w:rFonts w:asciiTheme="minorHAnsi" w:eastAsiaTheme="minorEastAsia" w:hAnsiTheme="minorHAnsi" w:cstheme="minorBidi"/>
              <w:noProof/>
            </w:rPr>
          </w:pPr>
          <w:hyperlink w:anchor="_Toc348097366" w:history="1">
            <w:r w:rsidRPr="00681EE3">
              <w:rPr>
                <w:rStyle w:val="Hyperlink"/>
                <w:noProof/>
              </w:rPr>
              <w:t>2.5</w:t>
            </w:r>
            <w:r>
              <w:rPr>
                <w:rFonts w:asciiTheme="minorHAnsi" w:eastAsiaTheme="minorEastAsia" w:hAnsiTheme="minorHAnsi" w:cstheme="minorBidi"/>
                <w:noProof/>
              </w:rPr>
              <w:tab/>
            </w:r>
            <w:r w:rsidRPr="00681EE3">
              <w:rPr>
                <w:rStyle w:val="Hyperlink"/>
                <w:noProof/>
              </w:rPr>
              <w:t>Replacing or adding Player Controller experience streams</w:t>
            </w:r>
            <w:r>
              <w:rPr>
                <w:noProof/>
                <w:webHidden/>
              </w:rPr>
              <w:tab/>
            </w:r>
            <w:r>
              <w:rPr>
                <w:noProof/>
                <w:webHidden/>
              </w:rPr>
              <w:fldChar w:fldCharType="begin"/>
            </w:r>
            <w:r>
              <w:rPr>
                <w:noProof/>
                <w:webHidden/>
              </w:rPr>
              <w:instrText xml:space="preserve"> PAGEREF _Toc348097366 \h </w:instrText>
            </w:r>
            <w:r>
              <w:rPr>
                <w:noProof/>
                <w:webHidden/>
              </w:rPr>
            </w:r>
            <w:r>
              <w:rPr>
                <w:noProof/>
                <w:webHidden/>
              </w:rPr>
              <w:fldChar w:fldCharType="separate"/>
            </w:r>
            <w:r>
              <w:rPr>
                <w:noProof/>
                <w:webHidden/>
              </w:rPr>
              <w:t>7</w:t>
            </w:r>
            <w:r>
              <w:rPr>
                <w:noProof/>
                <w:webHidden/>
              </w:rPr>
              <w:fldChar w:fldCharType="end"/>
            </w:r>
          </w:hyperlink>
        </w:p>
        <w:p w14:paraId="603ECF0D" w14:textId="77777777" w:rsidR="00E06969" w:rsidRDefault="00E06969">
          <w:pPr>
            <w:pStyle w:val="TOC1"/>
            <w:tabs>
              <w:tab w:val="left" w:pos="440"/>
              <w:tab w:val="right" w:leader="dot" w:pos="9350"/>
            </w:tabs>
            <w:rPr>
              <w:rFonts w:asciiTheme="minorHAnsi" w:eastAsiaTheme="minorEastAsia" w:hAnsiTheme="minorHAnsi" w:cstheme="minorBidi"/>
              <w:noProof/>
            </w:rPr>
          </w:pPr>
          <w:hyperlink w:anchor="_Toc348097367" w:history="1">
            <w:r w:rsidRPr="00681EE3">
              <w:rPr>
                <w:rStyle w:val="Hyperlink"/>
                <w:noProof/>
              </w:rPr>
              <w:t>3</w:t>
            </w:r>
            <w:r>
              <w:rPr>
                <w:rFonts w:asciiTheme="minorHAnsi" w:eastAsiaTheme="minorEastAsia" w:hAnsiTheme="minorHAnsi" w:cstheme="minorBidi"/>
                <w:noProof/>
              </w:rPr>
              <w:tab/>
            </w:r>
            <w:r w:rsidRPr="00681EE3">
              <w:rPr>
                <w:rStyle w:val="Hyperlink"/>
                <w:noProof/>
              </w:rPr>
              <w:t>Using Interaction Controls</w:t>
            </w:r>
            <w:r>
              <w:rPr>
                <w:noProof/>
                <w:webHidden/>
              </w:rPr>
              <w:tab/>
            </w:r>
            <w:r>
              <w:rPr>
                <w:noProof/>
                <w:webHidden/>
              </w:rPr>
              <w:fldChar w:fldCharType="begin"/>
            </w:r>
            <w:r>
              <w:rPr>
                <w:noProof/>
                <w:webHidden/>
              </w:rPr>
              <w:instrText xml:space="preserve"> PAGEREF _Toc348097367 \h </w:instrText>
            </w:r>
            <w:r>
              <w:rPr>
                <w:noProof/>
                <w:webHidden/>
              </w:rPr>
            </w:r>
            <w:r>
              <w:rPr>
                <w:noProof/>
                <w:webHidden/>
              </w:rPr>
              <w:fldChar w:fldCharType="separate"/>
            </w:r>
            <w:r>
              <w:rPr>
                <w:noProof/>
                <w:webHidden/>
              </w:rPr>
              <w:t>8</w:t>
            </w:r>
            <w:r>
              <w:rPr>
                <w:noProof/>
                <w:webHidden/>
              </w:rPr>
              <w:fldChar w:fldCharType="end"/>
            </w:r>
          </w:hyperlink>
        </w:p>
        <w:p w14:paraId="649A125E" w14:textId="77777777" w:rsidR="00E06969" w:rsidRDefault="00E06969">
          <w:pPr>
            <w:pStyle w:val="TOC2"/>
            <w:tabs>
              <w:tab w:val="left" w:pos="880"/>
              <w:tab w:val="right" w:leader="dot" w:pos="9350"/>
            </w:tabs>
            <w:rPr>
              <w:rFonts w:asciiTheme="minorHAnsi" w:eastAsiaTheme="minorEastAsia" w:hAnsiTheme="minorHAnsi" w:cstheme="minorBidi"/>
              <w:noProof/>
            </w:rPr>
          </w:pPr>
          <w:hyperlink w:anchor="_Toc348097368" w:history="1">
            <w:r w:rsidRPr="00681EE3">
              <w:rPr>
                <w:rStyle w:val="Hyperlink"/>
                <w:noProof/>
              </w:rPr>
              <w:t>3.1</w:t>
            </w:r>
            <w:r>
              <w:rPr>
                <w:rFonts w:asciiTheme="minorHAnsi" w:eastAsiaTheme="minorEastAsia" w:hAnsiTheme="minorHAnsi" w:cstheme="minorBidi"/>
                <w:noProof/>
              </w:rPr>
              <w:tab/>
            </w:r>
            <w:r w:rsidRPr="00681EE3">
              <w:rPr>
                <w:rStyle w:val="Hyperlink"/>
                <w:noProof/>
              </w:rPr>
              <w:t>Using the built-in interaction controls</w:t>
            </w:r>
            <w:r>
              <w:rPr>
                <w:noProof/>
                <w:webHidden/>
              </w:rPr>
              <w:tab/>
            </w:r>
            <w:r>
              <w:rPr>
                <w:noProof/>
                <w:webHidden/>
              </w:rPr>
              <w:fldChar w:fldCharType="begin"/>
            </w:r>
            <w:r>
              <w:rPr>
                <w:noProof/>
                <w:webHidden/>
              </w:rPr>
              <w:instrText xml:space="preserve"> PAGEREF _Toc348097368 \h </w:instrText>
            </w:r>
            <w:r>
              <w:rPr>
                <w:noProof/>
                <w:webHidden/>
              </w:rPr>
            </w:r>
            <w:r>
              <w:rPr>
                <w:noProof/>
                <w:webHidden/>
              </w:rPr>
              <w:fldChar w:fldCharType="separate"/>
            </w:r>
            <w:r>
              <w:rPr>
                <w:noProof/>
                <w:webHidden/>
              </w:rPr>
              <w:t>8</w:t>
            </w:r>
            <w:r>
              <w:rPr>
                <w:noProof/>
                <w:webHidden/>
              </w:rPr>
              <w:fldChar w:fldCharType="end"/>
            </w:r>
          </w:hyperlink>
        </w:p>
        <w:p w14:paraId="05BF8887" w14:textId="77777777" w:rsidR="00E06969" w:rsidRDefault="00E06969">
          <w:pPr>
            <w:pStyle w:val="TOC2"/>
            <w:tabs>
              <w:tab w:val="left" w:pos="880"/>
              <w:tab w:val="right" w:leader="dot" w:pos="9350"/>
            </w:tabs>
            <w:rPr>
              <w:rFonts w:asciiTheme="minorHAnsi" w:eastAsiaTheme="minorEastAsia" w:hAnsiTheme="minorHAnsi" w:cstheme="minorBidi"/>
              <w:noProof/>
            </w:rPr>
          </w:pPr>
          <w:hyperlink w:anchor="_Toc348097369" w:history="1">
            <w:r w:rsidRPr="00681EE3">
              <w:rPr>
                <w:rStyle w:val="Hyperlink"/>
                <w:noProof/>
              </w:rPr>
              <w:t>3.2</w:t>
            </w:r>
            <w:r>
              <w:rPr>
                <w:rFonts w:asciiTheme="minorHAnsi" w:eastAsiaTheme="minorEastAsia" w:hAnsiTheme="minorHAnsi" w:cstheme="minorBidi"/>
                <w:noProof/>
              </w:rPr>
              <w:tab/>
            </w:r>
            <w:r w:rsidRPr="00681EE3">
              <w:rPr>
                <w:rStyle w:val="Hyperlink"/>
                <w:noProof/>
              </w:rPr>
              <w:t>Creating custom interaction controls</w:t>
            </w:r>
            <w:r>
              <w:rPr>
                <w:noProof/>
                <w:webHidden/>
              </w:rPr>
              <w:tab/>
            </w:r>
            <w:r>
              <w:rPr>
                <w:noProof/>
                <w:webHidden/>
              </w:rPr>
              <w:fldChar w:fldCharType="begin"/>
            </w:r>
            <w:r>
              <w:rPr>
                <w:noProof/>
                <w:webHidden/>
              </w:rPr>
              <w:instrText xml:space="preserve"> PAGEREF _Toc348097369 \h </w:instrText>
            </w:r>
            <w:r>
              <w:rPr>
                <w:noProof/>
                <w:webHidden/>
              </w:rPr>
            </w:r>
            <w:r>
              <w:rPr>
                <w:noProof/>
                <w:webHidden/>
              </w:rPr>
              <w:fldChar w:fldCharType="separate"/>
            </w:r>
            <w:r>
              <w:rPr>
                <w:noProof/>
                <w:webHidden/>
              </w:rPr>
              <w:t>8</w:t>
            </w:r>
            <w:r>
              <w:rPr>
                <w:noProof/>
                <w:webHidden/>
              </w:rPr>
              <w:fldChar w:fldCharType="end"/>
            </w:r>
          </w:hyperlink>
        </w:p>
        <w:p w14:paraId="1FE5577F" w14:textId="77777777" w:rsidR="00E06969" w:rsidRDefault="00E06969">
          <w:pPr>
            <w:pStyle w:val="TOC1"/>
            <w:tabs>
              <w:tab w:val="left" w:pos="440"/>
              <w:tab w:val="right" w:leader="dot" w:pos="9350"/>
            </w:tabs>
            <w:rPr>
              <w:rFonts w:asciiTheme="minorHAnsi" w:eastAsiaTheme="minorEastAsia" w:hAnsiTheme="minorHAnsi" w:cstheme="minorBidi"/>
              <w:noProof/>
            </w:rPr>
          </w:pPr>
          <w:hyperlink w:anchor="_Toc348097370" w:history="1">
            <w:r w:rsidRPr="00681EE3">
              <w:rPr>
                <w:rStyle w:val="Hyperlink"/>
                <w:noProof/>
              </w:rPr>
              <w:t>4</w:t>
            </w:r>
            <w:r>
              <w:rPr>
                <w:rFonts w:asciiTheme="minorHAnsi" w:eastAsiaTheme="minorEastAsia" w:hAnsiTheme="minorHAnsi" w:cstheme="minorBidi"/>
                <w:noProof/>
              </w:rPr>
              <w:tab/>
            </w:r>
            <w:r w:rsidRPr="00681EE3">
              <w:rPr>
                <w:rStyle w:val="Hyperlink"/>
                <w:noProof/>
              </w:rPr>
              <w:t>Deploying your Experience Stream</w:t>
            </w:r>
            <w:r>
              <w:rPr>
                <w:noProof/>
                <w:webHidden/>
              </w:rPr>
              <w:tab/>
            </w:r>
            <w:r>
              <w:rPr>
                <w:noProof/>
                <w:webHidden/>
              </w:rPr>
              <w:fldChar w:fldCharType="begin"/>
            </w:r>
            <w:r>
              <w:rPr>
                <w:noProof/>
                <w:webHidden/>
              </w:rPr>
              <w:instrText xml:space="preserve"> PAGEREF _Toc348097370 \h </w:instrText>
            </w:r>
            <w:r>
              <w:rPr>
                <w:noProof/>
                <w:webHidden/>
              </w:rPr>
            </w:r>
            <w:r>
              <w:rPr>
                <w:noProof/>
                <w:webHidden/>
              </w:rPr>
              <w:fldChar w:fldCharType="separate"/>
            </w:r>
            <w:r>
              <w:rPr>
                <w:noProof/>
                <w:webHidden/>
              </w:rPr>
              <w:t>9</w:t>
            </w:r>
            <w:r>
              <w:rPr>
                <w:noProof/>
                <w:webHidden/>
              </w:rPr>
              <w:fldChar w:fldCharType="end"/>
            </w:r>
          </w:hyperlink>
        </w:p>
        <w:p w14:paraId="0C2BC24F" w14:textId="77777777" w:rsidR="00F006E4" w:rsidRDefault="001E4B14">
          <w:r>
            <w:fldChar w:fldCharType="end"/>
          </w:r>
        </w:p>
      </w:sdtContent>
    </w:sdt>
    <w:p w14:paraId="05CA0CDF" w14:textId="77777777" w:rsidR="00EA7333" w:rsidRDefault="00EA7333" w:rsidP="00EE6C7C">
      <w:pPr>
        <w:pStyle w:val="Heading1"/>
      </w:pPr>
      <w:bookmarkStart w:id="2" w:name="_Toc348097360"/>
      <w:r>
        <w:t>Introduction</w:t>
      </w:r>
      <w:bookmarkEnd w:id="0"/>
      <w:bookmarkEnd w:id="2"/>
    </w:p>
    <w:p w14:paraId="335C7505" w14:textId="651F0011" w:rsidR="000A52D9" w:rsidRDefault="000A52D9" w:rsidP="000A52D9">
      <w:r>
        <w:t xml:space="preserve">Rin.js is a </w:t>
      </w:r>
      <w:r w:rsidR="00A90A4C">
        <w:t>JavaScript</w:t>
      </w:r>
      <w:r>
        <w:t xml:space="preserve"> library that plays Rich Interactive Narratives (RIN).  Please see the MSR Technical Report </w:t>
      </w:r>
      <w:hyperlink r:id="rId9" w:history="1">
        <w:r w:rsidRPr="00524391">
          <w:rPr>
            <w:rStyle w:val="Hyperlink"/>
          </w:rPr>
          <w:t>MSR-TR-2012-78</w:t>
        </w:r>
      </w:hyperlink>
      <w:r>
        <w:t xml:space="preserve"> for an introduction to RIN. Experience Providers are pluggable components that are the primary mechanism to extend RIN functionality.</w:t>
      </w:r>
    </w:p>
    <w:p w14:paraId="7D020885" w14:textId="71526F61" w:rsidR="00971E22" w:rsidRPr="00971E22" w:rsidRDefault="00971E22" w:rsidP="00971E22">
      <w:r>
        <w:t>Please refer to the document “</w:t>
      </w:r>
      <w:r w:rsidR="00A25722">
        <w:t>RIN JavaScript</w:t>
      </w:r>
      <w:r w:rsidR="00A90A4C">
        <w:t xml:space="preserve"> </w:t>
      </w:r>
      <w:r>
        <w:t>Player Documentation” for</w:t>
      </w:r>
      <w:r w:rsidR="000A52D9">
        <w:t xml:space="preserve"> basic</w:t>
      </w:r>
      <w:r>
        <w:t xml:space="preserve"> instructions on downloading the JS libraries </w:t>
      </w:r>
      <w:r w:rsidR="00A90A4C">
        <w:t>and hosting</w:t>
      </w:r>
      <w:r>
        <w:t xml:space="preserve"> the RIN player.</w:t>
      </w:r>
    </w:p>
    <w:p w14:paraId="520DD000" w14:textId="77777777" w:rsidR="00EA7333" w:rsidRDefault="007B39C8" w:rsidP="00EE6C7C">
      <w:pPr>
        <w:pStyle w:val="Heading1"/>
      </w:pPr>
      <w:bookmarkStart w:id="3" w:name="_Toc348097361"/>
      <w:r>
        <w:t>Experience</w:t>
      </w:r>
      <w:r w:rsidR="007C30F8">
        <w:t xml:space="preserve"> Provider</w:t>
      </w:r>
      <w:r>
        <w:t xml:space="preserve"> development</w:t>
      </w:r>
      <w:bookmarkEnd w:id="3"/>
    </w:p>
    <w:p w14:paraId="5C58AD10" w14:textId="627EA0D0" w:rsidR="00453073" w:rsidRDefault="002C4680" w:rsidP="00EA7333">
      <w:r>
        <w:t>Experience</w:t>
      </w:r>
      <w:r w:rsidR="007C30F8">
        <w:t xml:space="preserve"> providers</w:t>
      </w:r>
      <w:r>
        <w:t xml:space="preserve"> can be built from scratch or using one of </w:t>
      </w:r>
      <w:r w:rsidR="00D87A2C">
        <w:t xml:space="preserve">the </w:t>
      </w:r>
      <w:r>
        <w:t>sample</w:t>
      </w:r>
      <w:r w:rsidR="00D87A2C">
        <w:t xml:space="preserve"> project</w:t>
      </w:r>
      <w:r>
        <w:t xml:space="preserve">s as </w:t>
      </w:r>
      <w:r w:rsidR="00D87A2C">
        <w:t xml:space="preserve">a </w:t>
      </w:r>
      <w:r>
        <w:t xml:space="preserve">starting point. </w:t>
      </w:r>
      <w:r w:rsidR="00D87A2C">
        <w:t xml:space="preserve">It’s best to </w:t>
      </w:r>
      <w:r>
        <w:t xml:space="preserve">start by understanding how the sample </w:t>
      </w:r>
      <w:r w:rsidR="00D87A2C">
        <w:t>e</w:t>
      </w:r>
      <w:r>
        <w:t xml:space="preserve">xperience </w:t>
      </w:r>
      <w:r w:rsidR="00D87A2C">
        <w:t>s</w:t>
      </w:r>
      <w:r>
        <w:t>treams work.</w:t>
      </w:r>
    </w:p>
    <w:p w14:paraId="265F2FD0" w14:textId="1BEAF4B7" w:rsidR="00EA7333" w:rsidRPr="005919ED" w:rsidRDefault="002C4680" w:rsidP="00A8204D">
      <w:pPr>
        <w:pStyle w:val="Heading2"/>
      </w:pPr>
      <w:bookmarkStart w:id="4" w:name="_Toc348097362"/>
      <w:r>
        <w:t xml:space="preserve">Sample 1: </w:t>
      </w:r>
      <w:r w:rsidR="009C553C">
        <w:t>“</w:t>
      </w:r>
      <w:r>
        <w:t>Hello World</w:t>
      </w:r>
      <w:r w:rsidR="009C553C">
        <w:t>”</w:t>
      </w:r>
      <w:r>
        <w:t xml:space="preserve"> Experience </w:t>
      </w:r>
      <w:r w:rsidR="007C30F8">
        <w:t>Provider</w:t>
      </w:r>
      <w:bookmarkEnd w:id="4"/>
    </w:p>
    <w:p w14:paraId="2CBA12B5" w14:textId="673849BE" w:rsidR="00BD2CE4" w:rsidRDefault="00117AE0" w:rsidP="004702D5">
      <w:r>
        <w:t>Hello</w:t>
      </w:r>
      <w:r w:rsidR="001703D3">
        <w:t xml:space="preserve"> </w:t>
      </w:r>
      <w:r>
        <w:t>World</w:t>
      </w:r>
      <w:r w:rsidR="001703D3">
        <w:t xml:space="preserve"> </w:t>
      </w:r>
      <w:r>
        <w:t>Experience</w:t>
      </w:r>
      <w:r w:rsidR="001703D3">
        <w:t xml:space="preserve"> </w:t>
      </w:r>
      <w:r>
        <w:t xml:space="preserve">Provider </w:t>
      </w:r>
      <w:r w:rsidR="00A431EB">
        <w:t xml:space="preserve">is a sample skeleton provider that </w:t>
      </w:r>
      <w:r>
        <w:t>explicitly implements all the functions required</w:t>
      </w:r>
      <w:r w:rsidR="001703D3">
        <w:t>.</w:t>
      </w:r>
      <w:r w:rsidR="00A431EB">
        <w:t xml:space="preserve"> The implantation is contained in the JavaScript file “</w:t>
      </w:r>
      <w:r w:rsidR="00786482">
        <w:t>lib\</w:t>
      </w:r>
      <w:r w:rsidR="00A431EB">
        <w:t>HelloWorldExperience.js”</w:t>
      </w:r>
      <w:r w:rsidR="001869F5">
        <w:t>.</w:t>
      </w:r>
    </w:p>
    <w:p w14:paraId="796C82EA" w14:textId="73BECB31" w:rsidR="001703D3" w:rsidRDefault="001703D3" w:rsidP="004702D5">
      <w:r>
        <w:t xml:space="preserve">To use the Hello World Experience Provider, simply add the script reference to the </w:t>
      </w:r>
      <w:r w:rsidR="001869F5">
        <w:t>script</w:t>
      </w:r>
      <w:r>
        <w:t xml:space="preserve"> file in your HTML page</w:t>
      </w:r>
      <w:r w:rsidR="00BC2969">
        <w:t xml:space="preserve">. Refer to </w:t>
      </w:r>
      <w:bookmarkStart w:id="5" w:name="_Toc347571611"/>
      <w:r w:rsidR="00BC2969" w:rsidRPr="008C68B6">
        <w:rPr>
          <w:i/>
        </w:rPr>
        <w:t>Incorporating the Custom Experience Providers into your HTML page</w:t>
      </w:r>
      <w:bookmarkEnd w:id="5"/>
      <w:r w:rsidR="00BC2969">
        <w:rPr>
          <w:i/>
        </w:rPr>
        <w:t xml:space="preserve"> </w:t>
      </w:r>
      <w:r w:rsidR="00BC2969">
        <w:t xml:space="preserve">in the </w:t>
      </w:r>
      <w:r w:rsidR="00BC2969" w:rsidRPr="008C68B6">
        <w:rPr>
          <w:i/>
        </w:rPr>
        <w:t>RIN JavaScript Player Documentation</w:t>
      </w:r>
      <w:r w:rsidR="00BC2969">
        <w:rPr>
          <w:i/>
        </w:rPr>
        <w:t xml:space="preserve"> </w:t>
      </w:r>
      <w:r w:rsidR="00BC2969">
        <w:t>for more details.</w:t>
      </w:r>
    </w:p>
    <w:p w14:paraId="19F29614" w14:textId="2E354E6C" w:rsidR="00A431EB" w:rsidRDefault="001869F5" w:rsidP="00A431EB">
      <w:r>
        <w:t xml:space="preserve">Let’s go through the structure of “HelloWorldExperience.js”. </w:t>
      </w:r>
      <w:r w:rsidR="00A431EB">
        <w:t xml:space="preserve">The entire </w:t>
      </w:r>
      <w:r>
        <w:t>script is encapsulated in the body of an anonymous function that creates and registers the provider under the name “</w:t>
      </w:r>
      <w:proofErr w:type="spellStart"/>
      <w:r w:rsidR="00A431EB" w:rsidRPr="00F3407B">
        <w:t>HelloWorldExperienceProvider</w:t>
      </w:r>
      <w:proofErr w:type="spellEnd"/>
      <w:r>
        <w:t>”:</w:t>
      </w:r>
    </w:p>
    <w:p w14:paraId="00671009" w14:textId="77777777" w:rsidR="001869F5" w:rsidRPr="008C68B6" w:rsidRDefault="001869F5" w:rsidP="001869F5">
      <w:pPr>
        <w:rPr>
          <w:rFonts w:ascii="Courier New" w:hAnsi="Courier New" w:cs="Courier New"/>
        </w:rPr>
      </w:pPr>
    </w:p>
    <w:p w14:paraId="0CDECA2B" w14:textId="77777777" w:rsidR="001869F5" w:rsidRDefault="001869F5" w:rsidP="008C68B6">
      <w:pPr>
        <w:pStyle w:val="Code"/>
      </w:pPr>
      <w:r w:rsidRPr="008C68B6">
        <w:t>(</w:t>
      </w:r>
      <w:proofErr w:type="gramStart"/>
      <w:r w:rsidRPr="008C68B6">
        <w:t>function</w:t>
      </w:r>
      <w:proofErr w:type="gramEnd"/>
      <w:r w:rsidRPr="008C68B6">
        <w:t xml:space="preserve"> () {</w:t>
      </w:r>
    </w:p>
    <w:p w14:paraId="07AFEA4A" w14:textId="77777777" w:rsidR="00967E10" w:rsidRPr="008C68B6" w:rsidRDefault="00967E10" w:rsidP="008C68B6">
      <w:pPr>
        <w:pStyle w:val="Code"/>
      </w:pPr>
    </w:p>
    <w:p w14:paraId="75F80273" w14:textId="378F0691" w:rsidR="00967E10" w:rsidRPr="008C68B6" w:rsidRDefault="00967E10" w:rsidP="008C68B6">
      <w:pPr>
        <w:pStyle w:val="Code"/>
      </w:pPr>
      <w:r w:rsidRPr="008C68B6">
        <w:t xml:space="preserve">    // Instantiate the provider object…</w:t>
      </w:r>
    </w:p>
    <w:p w14:paraId="59FE7D22" w14:textId="12E4FE2F" w:rsidR="001869F5" w:rsidRPr="008C68B6" w:rsidRDefault="001869F5" w:rsidP="008C68B6">
      <w:pPr>
        <w:pStyle w:val="Code"/>
      </w:pPr>
      <w:r w:rsidRPr="008C68B6">
        <w:t xml:space="preserve">    </w:t>
      </w:r>
      <w:proofErr w:type="spellStart"/>
      <w:proofErr w:type="gramStart"/>
      <w:r w:rsidRPr="008C68B6">
        <w:t>var</w:t>
      </w:r>
      <w:proofErr w:type="spellEnd"/>
      <w:proofErr w:type="gramEnd"/>
      <w:r w:rsidRPr="008C68B6">
        <w:t xml:space="preserve"> </w:t>
      </w:r>
      <w:proofErr w:type="spellStart"/>
      <w:r w:rsidRPr="008C68B6">
        <w:t>HelloWorldExperienceProvider</w:t>
      </w:r>
      <w:proofErr w:type="spellEnd"/>
      <w:r w:rsidRPr="008C68B6">
        <w:t xml:space="preserve"> = ...</w:t>
      </w:r>
    </w:p>
    <w:p w14:paraId="06BCA424" w14:textId="77777777" w:rsidR="001869F5" w:rsidRPr="008C68B6" w:rsidRDefault="001869F5" w:rsidP="008C68B6">
      <w:pPr>
        <w:pStyle w:val="Code"/>
      </w:pPr>
    </w:p>
    <w:p w14:paraId="0DF1A6B6" w14:textId="09FFA1E5" w:rsidR="001869F5" w:rsidRPr="008C68B6" w:rsidRDefault="00967E10" w:rsidP="008C68B6">
      <w:pPr>
        <w:pStyle w:val="Code"/>
      </w:pPr>
      <w:r>
        <w:t xml:space="preserve">    </w:t>
      </w:r>
      <w:r w:rsidR="001869F5" w:rsidRPr="008C68B6">
        <w:t xml:space="preserve">// Register </w:t>
      </w:r>
      <w:r w:rsidRPr="008C68B6">
        <w:t xml:space="preserve">the provider with RIN. More precisely, register a </w:t>
      </w:r>
    </w:p>
    <w:p w14:paraId="79E66E29" w14:textId="58B2C733" w:rsidR="00967E10" w:rsidRDefault="00967E10" w:rsidP="008C68B6">
      <w:pPr>
        <w:pStyle w:val="Code"/>
      </w:pPr>
      <w:r>
        <w:t xml:space="preserve">    </w:t>
      </w:r>
      <w:r w:rsidRPr="008C68B6">
        <w:t xml:space="preserve">// </w:t>
      </w:r>
      <w:r w:rsidR="000207B1">
        <w:t xml:space="preserve">factory </w:t>
      </w:r>
      <w:r w:rsidRPr="00F3407B">
        <w:t>function</w:t>
      </w:r>
      <w:r w:rsidRPr="008C68B6">
        <w:t xml:space="preserve"> that knows how to create an instance of the </w:t>
      </w:r>
    </w:p>
    <w:p w14:paraId="414BE75B" w14:textId="13D7808F" w:rsidR="00967E10" w:rsidRPr="008C68B6" w:rsidRDefault="00967E10" w:rsidP="008C68B6">
      <w:pPr>
        <w:pStyle w:val="Code"/>
      </w:pPr>
      <w:r>
        <w:t xml:space="preserve">    //</w:t>
      </w:r>
      <w:r w:rsidRPr="008C68B6">
        <w:t xml:space="preserve"> </w:t>
      </w:r>
      <w:r w:rsidR="000207B1" w:rsidRPr="00F3407B">
        <w:t>provider bound t</w:t>
      </w:r>
      <w:r w:rsidR="000207B1">
        <w:t xml:space="preserve">o </w:t>
      </w:r>
      <w:r w:rsidRPr="008C68B6">
        <w:t>an Experience Strea</w:t>
      </w:r>
      <w:r>
        <w:t xml:space="preserve">m (parameter </w:t>
      </w:r>
      <w:proofErr w:type="spellStart"/>
      <w:r>
        <w:t>esData</w:t>
      </w:r>
      <w:proofErr w:type="spellEnd"/>
      <w:r>
        <w:t>)…</w:t>
      </w:r>
    </w:p>
    <w:p w14:paraId="383E0333" w14:textId="77777777" w:rsidR="00967E10" w:rsidRDefault="001869F5" w:rsidP="008C68B6">
      <w:pPr>
        <w:pStyle w:val="Code"/>
      </w:pPr>
      <w:r w:rsidRPr="008C68B6">
        <w:t xml:space="preserve">    </w:t>
      </w:r>
      <w:proofErr w:type="spellStart"/>
      <w:proofErr w:type="gramStart"/>
      <w:r w:rsidRPr="008C68B6">
        <w:rPr>
          <w:b/>
        </w:rPr>
        <w:t>rin.ext.registerFactory</w:t>
      </w:r>
      <w:proofErr w:type="spellEnd"/>
      <w:r w:rsidRPr="008C68B6">
        <w:t>(</w:t>
      </w:r>
      <w:proofErr w:type="gramEnd"/>
    </w:p>
    <w:p w14:paraId="2B883F7B" w14:textId="1BD132C5" w:rsidR="00967E10" w:rsidRDefault="00967E10" w:rsidP="008C68B6">
      <w:pPr>
        <w:pStyle w:val="Code"/>
      </w:pPr>
      <w:r>
        <w:t xml:space="preserve">        </w:t>
      </w:r>
      <w:proofErr w:type="spellStart"/>
      <w:r w:rsidR="001869F5" w:rsidRPr="008C68B6">
        <w:t>rin.contracts.systemFactoryTypes.esFactory</w:t>
      </w:r>
      <w:proofErr w:type="spellEnd"/>
      <w:r w:rsidR="001869F5" w:rsidRPr="008C68B6">
        <w:t>,</w:t>
      </w:r>
      <w:r w:rsidR="000207B1">
        <w:t xml:space="preserve"> // factory type</w:t>
      </w:r>
    </w:p>
    <w:p w14:paraId="13135B56" w14:textId="5C632B1D" w:rsidR="001869F5" w:rsidRDefault="00967E10" w:rsidP="008C68B6">
      <w:pPr>
        <w:pStyle w:val="Code"/>
      </w:pPr>
      <w:r>
        <w:t xml:space="preserve">       </w:t>
      </w:r>
      <w:r w:rsidR="001869F5" w:rsidRPr="008C68B6">
        <w:t xml:space="preserve"> "</w:t>
      </w:r>
      <w:proofErr w:type="spellStart"/>
      <w:r w:rsidR="001869F5" w:rsidRPr="008C68B6">
        <w:t>HelloWorldExperienceProvider</w:t>
      </w:r>
      <w:proofErr w:type="spellEnd"/>
      <w:r w:rsidR="001869F5" w:rsidRPr="008C68B6">
        <w:t>",</w:t>
      </w:r>
    </w:p>
    <w:p w14:paraId="68A39C33" w14:textId="77777777" w:rsidR="001869F5" w:rsidRPr="008C68B6" w:rsidRDefault="001869F5" w:rsidP="008C68B6">
      <w:pPr>
        <w:pStyle w:val="Code"/>
      </w:pPr>
      <w:r w:rsidRPr="008C68B6">
        <w:t xml:space="preserve">        </w:t>
      </w:r>
      <w:proofErr w:type="gramStart"/>
      <w:r w:rsidRPr="008C68B6">
        <w:t>function</w:t>
      </w:r>
      <w:proofErr w:type="gramEnd"/>
      <w:r w:rsidRPr="008C68B6">
        <w:t xml:space="preserve"> (orchestrator, </w:t>
      </w:r>
      <w:proofErr w:type="spellStart"/>
      <w:r w:rsidRPr="008C68B6">
        <w:t>esData</w:t>
      </w:r>
      <w:proofErr w:type="spellEnd"/>
      <w:r w:rsidRPr="008C68B6">
        <w:t>) {</w:t>
      </w:r>
    </w:p>
    <w:p w14:paraId="67AC45F0" w14:textId="77777777" w:rsidR="001869F5" w:rsidRPr="008C68B6" w:rsidRDefault="001869F5" w:rsidP="008C68B6">
      <w:pPr>
        <w:pStyle w:val="Code"/>
      </w:pPr>
      <w:r w:rsidRPr="008C68B6">
        <w:t xml:space="preserve">            </w:t>
      </w:r>
      <w:proofErr w:type="gramStart"/>
      <w:r w:rsidRPr="008C68B6">
        <w:t>return</w:t>
      </w:r>
      <w:proofErr w:type="gramEnd"/>
      <w:r w:rsidRPr="008C68B6">
        <w:t xml:space="preserve"> new </w:t>
      </w:r>
      <w:proofErr w:type="spellStart"/>
      <w:r w:rsidRPr="008C68B6">
        <w:t>HelloWorldExperienceProvider</w:t>
      </w:r>
      <w:proofErr w:type="spellEnd"/>
      <w:r w:rsidRPr="008C68B6">
        <w:t xml:space="preserve">(orchestrator, </w:t>
      </w:r>
      <w:proofErr w:type="spellStart"/>
      <w:r w:rsidRPr="008C68B6">
        <w:t>esData</w:t>
      </w:r>
      <w:proofErr w:type="spellEnd"/>
      <w:r w:rsidRPr="008C68B6">
        <w:t>);</w:t>
      </w:r>
    </w:p>
    <w:p w14:paraId="5703FA3A" w14:textId="77777777" w:rsidR="001869F5" w:rsidRPr="008C68B6" w:rsidRDefault="001869F5" w:rsidP="008C68B6">
      <w:pPr>
        <w:pStyle w:val="Code"/>
      </w:pPr>
      <w:r w:rsidRPr="008C68B6">
        <w:t xml:space="preserve">        });</w:t>
      </w:r>
    </w:p>
    <w:p w14:paraId="4EA36E71" w14:textId="77777777" w:rsidR="001869F5" w:rsidRPr="008C68B6" w:rsidRDefault="001869F5" w:rsidP="008C68B6">
      <w:pPr>
        <w:pStyle w:val="Code"/>
      </w:pPr>
      <w:r w:rsidRPr="008C68B6">
        <w:t xml:space="preserve">   </w:t>
      </w:r>
    </w:p>
    <w:p w14:paraId="5CBD1959" w14:textId="247716BC" w:rsidR="00967E10" w:rsidRDefault="001869F5" w:rsidP="008C68B6">
      <w:pPr>
        <w:pStyle w:val="Code"/>
      </w:pPr>
      <w:r w:rsidRPr="008C68B6">
        <w:tab/>
      </w:r>
      <w:r w:rsidR="00967E10">
        <w:t>// Experience-specific initialization code can go here</w:t>
      </w:r>
    </w:p>
    <w:p w14:paraId="6ED0CA0D" w14:textId="1AD99256" w:rsidR="001869F5" w:rsidRDefault="00967E10" w:rsidP="008C68B6">
      <w:pPr>
        <w:pStyle w:val="Code"/>
      </w:pPr>
      <w:r>
        <w:t xml:space="preserve">      </w:t>
      </w:r>
      <w:r w:rsidR="001869F5" w:rsidRPr="008C68B6">
        <w:t>...</w:t>
      </w:r>
    </w:p>
    <w:p w14:paraId="27CF9CF9" w14:textId="77777777" w:rsidR="00967E10" w:rsidRPr="008C68B6" w:rsidRDefault="00967E10" w:rsidP="008C68B6">
      <w:pPr>
        <w:pStyle w:val="Code"/>
      </w:pPr>
    </w:p>
    <w:p w14:paraId="406C6885" w14:textId="5AE44F3B" w:rsidR="00A431EB" w:rsidRPr="008C68B6" w:rsidRDefault="001869F5" w:rsidP="008C68B6">
      <w:pPr>
        <w:pStyle w:val="Code"/>
      </w:pPr>
      <w:r w:rsidRPr="008C68B6">
        <w:t>}());</w:t>
      </w:r>
    </w:p>
    <w:p w14:paraId="36921134" w14:textId="77777777" w:rsidR="00453073" w:rsidRDefault="00453073" w:rsidP="00453073"/>
    <w:p w14:paraId="68D328F3" w14:textId="37E77A89" w:rsidR="005E0106" w:rsidRDefault="000207B1" w:rsidP="00453073">
      <w:r>
        <w:t xml:space="preserve">The script sets up </w:t>
      </w:r>
      <w:proofErr w:type="gramStart"/>
      <w:r>
        <w:t xml:space="preserve">the </w:t>
      </w:r>
      <w:r w:rsidR="005E0106">
        <w:t xml:space="preserve"> </w:t>
      </w:r>
      <w:proofErr w:type="spellStart"/>
      <w:r w:rsidR="005E0106">
        <w:t>HelloWorldExperienceProvider</w:t>
      </w:r>
      <w:proofErr w:type="spellEnd"/>
      <w:proofErr w:type="gramEnd"/>
      <w:r w:rsidR="005E0106">
        <w:t xml:space="preserve"> object so that it inherits the methods expected by RIN:</w:t>
      </w:r>
    </w:p>
    <w:p w14:paraId="12361BA9" w14:textId="77777777" w:rsidR="006E0899" w:rsidRDefault="006E0899" w:rsidP="008C68B6">
      <w:pPr>
        <w:pStyle w:val="Code"/>
      </w:pPr>
      <w:proofErr w:type="spellStart"/>
      <w:r>
        <w:t>HelloWorldExperieneProvider.prototype</w:t>
      </w:r>
      <w:proofErr w:type="spellEnd"/>
      <w:r>
        <w:t xml:space="preserve"> = {</w:t>
      </w:r>
    </w:p>
    <w:p w14:paraId="68546D69" w14:textId="77777777" w:rsidR="006E0899" w:rsidRDefault="006E0899" w:rsidP="008C68B6">
      <w:pPr>
        <w:pStyle w:val="Code"/>
      </w:pPr>
    </w:p>
    <w:p w14:paraId="78B54147" w14:textId="1280E42E" w:rsidR="006E0899" w:rsidRDefault="006E0899" w:rsidP="008C68B6">
      <w:pPr>
        <w:pStyle w:val="Code"/>
      </w:pPr>
      <w:r>
        <w:t xml:space="preserve">            // Load the experience, with the specified </w:t>
      </w:r>
      <w:proofErr w:type="spellStart"/>
      <w:r>
        <w:t>experienceStream</w:t>
      </w:r>
      <w:proofErr w:type="spellEnd"/>
    </w:p>
    <w:p w14:paraId="0B4288A5" w14:textId="160C137D" w:rsidR="006E0899" w:rsidRDefault="006E0899" w:rsidP="008C68B6">
      <w:pPr>
        <w:pStyle w:val="Code"/>
      </w:pPr>
      <w:r>
        <w:t xml:space="preserve">            // as default</w:t>
      </w:r>
    </w:p>
    <w:p w14:paraId="4123077A" w14:textId="16DB74DB" w:rsidR="006E0899" w:rsidRDefault="006E0899" w:rsidP="008C68B6">
      <w:pPr>
        <w:pStyle w:val="Code"/>
      </w:pPr>
      <w:r>
        <w:t xml:space="preserve">            </w:t>
      </w:r>
      <w:proofErr w:type="gramStart"/>
      <w:r w:rsidRPr="008C68B6">
        <w:rPr>
          <w:b/>
        </w:rPr>
        <w:t>load</w:t>
      </w:r>
      <w:proofErr w:type="gramEnd"/>
      <w:r>
        <w:t>: function (</w:t>
      </w:r>
      <w:proofErr w:type="spellStart"/>
      <w:r>
        <w:t>experienceStreamId</w:t>
      </w:r>
      <w:proofErr w:type="spellEnd"/>
      <w:r>
        <w:t>) {...},</w:t>
      </w:r>
    </w:p>
    <w:p w14:paraId="09F64E88" w14:textId="77777777" w:rsidR="006E0899" w:rsidRDefault="006E0899" w:rsidP="008C68B6">
      <w:pPr>
        <w:pStyle w:val="Code"/>
      </w:pPr>
    </w:p>
    <w:p w14:paraId="77E2B746" w14:textId="77777777" w:rsidR="006E0899" w:rsidRDefault="006E0899" w:rsidP="008C68B6">
      <w:pPr>
        <w:pStyle w:val="Code"/>
      </w:pPr>
      <w:r>
        <w:t xml:space="preserve">            // Play contents from the given offset &amp; </w:t>
      </w:r>
      <w:proofErr w:type="spellStart"/>
      <w:r>
        <w:t>experienceStreamId</w:t>
      </w:r>
      <w:proofErr w:type="spellEnd"/>
    </w:p>
    <w:p w14:paraId="32C728E0" w14:textId="62D2283A" w:rsidR="006E0899" w:rsidRDefault="006E0899" w:rsidP="008C68B6">
      <w:pPr>
        <w:pStyle w:val="Code"/>
      </w:pPr>
      <w:r>
        <w:t xml:space="preserve">            </w:t>
      </w:r>
      <w:proofErr w:type="gramStart"/>
      <w:r w:rsidRPr="008C68B6">
        <w:rPr>
          <w:b/>
        </w:rPr>
        <w:t>play</w:t>
      </w:r>
      <w:proofErr w:type="gramEnd"/>
      <w:r>
        <w:t xml:space="preserve">: function (offset, </w:t>
      </w:r>
      <w:proofErr w:type="spellStart"/>
      <w:r>
        <w:t>experienceStreamId</w:t>
      </w:r>
      <w:proofErr w:type="spellEnd"/>
      <w:r>
        <w:t>) {...},</w:t>
      </w:r>
    </w:p>
    <w:p w14:paraId="492F74C6" w14:textId="77777777" w:rsidR="006E0899" w:rsidRDefault="006E0899" w:rsidP="008C68B6">
      <w:pPr>
        <w:pStyle w:val="Code"/>
      </w:pPr>
    </w:p>
    <w:p w14:paraId="333A3CC8" w14:textId="77777777" w:rsidR="006E0899" w:rsidRDefault="006E0899" w:rsidP="008C68B6">
      <w:pPr>
        <w:pStyle w:val="Code"/>
      </w:pPr>
      <w:r>
        <w:t xml:space="preserve">            // Pause experience stream with the first frame displayed</w:t>
      </w:r>
    </w:p>
    <w:p w14:paraId="3C9FA0B4" w14:textId="53E4D9CB" w:rsidR="006E0899" w:rsidRDefault="006E0899" w:rsidP="008C68B6">
      <w:pPr>
        <w:pStyle w:val="Code"/>
      </w:pPr>
      <w:r>
        <w:t xml:space="preserve">            // at given offset &amp; </w:t>
      </w:r>
      <w:proofErr w:type="spellStart"/>
      <w:r>
        <w:t>experienceStreamId</w:t>
      </w:r>
      <w:proofErr w:type="spellEnd"/>
    </w:p>
    <w:p w14:paraId="7318BACC" w14:textId="06B111E7" w:rsidR="006E0899" w:rsidRDefault="006E0899" w:rsidP="008C68B6">
      <w:pPr>
        <w:pStyle w:val="Code"/>
      </w:pPr>
      <w:r>
        <w:t xml:space="preserve">            </w:t>
      </w:r>
      <w:proofErr w:type="gramStart"/>
      <w:r w:rsidRPr="008C68B6">
        <w:rPr>
          <w:b/>
        </w:rPr>
        <w:t>pause</w:t>
      </w:r>
      <w:proofErr w:type="gramEnd"/>
      <w:r>
        <w:t xml:space="preserve">: function (offset, </w:t>
      </w:r>
      <w:proofErr w:type="spellStart"/>
      <w:r>
        <w:t>experienceStreamId</w:t>
      </w:r>
      <w:proofErr w:type="spellEnd"/>
      <w:r>
        <w:t>) {...},</w:t>
      </w:r>
    </w:p>
    <w:p w14:paraId="0D8429E0" w14:textId="77777777" w:rsidR="006E0899" w:rsidRDefault="006E0899" w:rsidP="008C68B6">
      <w:pPr>
        <w:pStyle w:val="Code"/>
      </w:pPr>
    </w:p>
    <w:p w14:paraId="52E4EBE3" w14:textId="224723C9" w:rsidR="006E0899" w:rsidRDefault="006E0899" w:rsidP="008C68B6">
      <w:pPr>
        <w:pStyle w:val="Code"/>
      </w:pPr>
      <w:r>
        <w:t xml:space="preserve">            // Release all resources and unload</w:t>
      </w:r>
    </w:p>
    <w:p w14:paraId="04B0EF55" w14:textId="7F54F3C2" w:rsidR="006E0899" w:rsidRDefault="006E0899" w:rsidP="008C68B6">
      <w:pPr>
        <w:pStyle w:val="Code"/>
      </w:pPr>
      <w:r>
        <w:t xml:space="preserve">            </w:t>
      </w:r>
      <w:proofErr w:type="gramStart"/>
      <w:r w:rsidRPr="008C68B6">
        <w:rPr>
          <w:b/>
        </w:rPr>
        <w:t>unload</w:t>
      </w:r>
      <w:proofErr w:type="gramEnd"/>
      <w:r>
        <w:t>: function () {...},</w:t>
      </w:r>
    </w:p>
    <w:p w14:paraId="1E348C58" w14:textId="77777777" w:rsidR="006E0899" w:rsidRDefault="006E0899" w:rsidP="008C68B6">
      <w:pPr>
        <w:pStyle w:val="Code"/>
      </w:pPr>
    </w:p>
    <w:p w14:paraId="0474965C" w14:textId="77777777" w:rsidR="006E0899" w:rsidRDefault="006E0899" w:rsidP="008C68B6">
      <w:pPr>
        <w:pStyle w:val="Code"/>
      </w:pPr>
      <w:r>
        <w:t xml:space="preserve">            // Return current state - one of states listed in </w:t>
      </w:r>
    </w:p>
    <w:p w14:paraId="12DA478E" w14:textId="6FD3B311" w:rsidR="006E0899" w:rsidRDefault="006E0899" w:rsidP="008C68B6">
      <w:pPr>
        <w:pStyle w:val="Code"/>
      </w:pPr>
      <w:r>
        <w:t xml:space="preserve">            // </w:t>
      </w:r>
      <w:proofErr w:type="spellStart"/>
      <w:r>
        <w:t>rin.contracts.experienceStreamState</w:t>
      </w:r>
      <w:proofErr w:type="spellEnd"/>
    </w:p>
    <w:p w14:paraId="39C22FBC" w14:textId="75AD4571" w:rsidR="006E0899" w:rsidRDefault="006E0899" w:rsidP="008C68B6">
      <w:pPr>
        <w:pStyle w:val="Code"/>
      </w:pPr>
      <w:r>
        <w:t xml:space="preserve">            </w:t>
      </w:r>
      <w:proofErr w:type="spellStart"/>
      <w:proofErr w:type="gramStart"/>
      <w:r w:rsidRPr="008C68B6">
        <w:rPr>
          <w:b/>
        </w:rPr>
        <w:t>getState</w:t>
      </w:r>
      <w:proofErr w:type="spellEnd"/>
      <w:proofErr w:type="gramEnd"/>
      <w:r>
        <w:t>: function () {...},</w:t>
      </w:r>
    </w:p>
    <w:p w14:paraId="27897B67" w14:textId="77777777" w:rsidR="006E0899" w:rsidRDefault="006E0899" w:rsidP="008C68B6">
      <w:pPr>
        <w:pStyle w:val="Code"/>
      </w:pPr>
    </w:p>
    <w:p w14:paraId="604FEB5E" w14:textId="77777777" w:rsidR="006E0899" w:rsidRDefault="006E0899" w:rsidP="008C68B6">
      <w:pPr>
        <w:pStyle w:val="Code"/>
      </w:pPr>
      <w:r>
        <w:t xml:space="preserve">            // Return html element that displays contents of this</w:t>
      </w:r>
    </w:p>
    <w:p w14:paraId="69AE05A7" w14:textId="6AD60D7F" w:rsidR="006E0899" w:rsidRDefault="006E0899" w:rsidP="008C68B6">
      <w:pPr>
        <w:pStyle w:val="Code"/>
      </w:pPr>
      <w:r>
        <w:t xml:space="preserve">            // experience provider.</w:t>
      </w:r>
    </w:p>
    <w:p w14:paraId="6C8E9C90" w14:textId="2103F0C5" w:rsidR="006E0899" w:rsidRDefault="006E0899" w:rsidP="008C68B6">
      <w:pPr>
        <w:pStyle w:val="Code"/>
      </w:pPr>
      <w:r>
        <w:t xml:space="preserve">            </w:t>
      </w:r>
      <w:proofErr w:type="spellStart"/>
      <w:proofErr w:type="gramStart"/>
      <w:r w:rsidRPr="008C68B6">
        <w:rPr>
          <w:b/>
        </w:rPr>
        <w:t>getUserInterfaceControl</w:t>
      </w:r>
      <w:proofErr w:type="spellEnd"/>
      <w:proofErr w:type="gramEnd"/>
      <w:r>
        <w:t>: function () {...},</w:t>
      </w:r>
    </w:p>
    <w:p w14:paraId="53B2B70F" w14:textId="77777777" w:rsidR="006E0899" w:rsidRDefault="006E0899" w:rsidP="008C68B6">
      <w:pPr>
        <w:pStyle w:val="Code"/>
      </w:pPr>
    </w:p>
    <w:p w14:paraId="5F438637" w14:textId="77777777" w:rsidR="006E0899" w:rsidRDefault="006E0899" w:rsidP="008C68B6">
      <w:pPr>
        <w:pStyle w:val="Code"/>
      </w:pPr>
      <w:r>
        <w:t xml:space="preserve">            // One of the experience streams has raised an </w:t>
      </w:r>
      <w:proofErr w:type="spellStart"/>
      <w:r>
        <w:t>ESEvent</w:t>
      </w:r>
      <w:proofErr w:type="spellEnd"/>
      <w:r>
        <w:t>.</w:t>
      </w:r>
    </w:p>
    <w:p w14:paraId="36192D56" w14:textId="375C4AFB" w:rsidR="006E0899" w:rsidRDefault="006E0899" w:rsidP="008C68B6">
      <w:pPr>
        <w:pStyle w:val="Code"/>
      </w:pPr>
      <w:r>
        <w:t xml:space="preserve">            // Take appropriate action (if any). &lt;Optional&gt;</w:t>
      </w:r>
    </w:p>
    <w:p w14:paraId="1DD4D450" w14:textId="24C846B6" w:rsidR="006E0899" w:rsidRDefault="006E0899" w:rsidP="008C68B6">
      <w:pPr>
        <w:pStyle w:val="Code"/>
      </w:pPr>
      <w:r>
        <w:t xml:space="preserve">            </w:t>
      </w:r>
      <w:proofErr w:type="spellStart"/>
      <w:proofErr w:type="gramStart"/>
      <w:r w:rsidRPr="008C68B6">
        <w:rPr>
          <w:b/>
        </w:rPr>
        <w:t>onESEvent</w:t>
      </w:r>
      <w:proofErr w:type="spellEnd"/>
      <w:proofErr w:type="gramEnd"/>
      <w:r>
        <w:t xml:space="preserve">: function (sender, </w:t>
      </w:r>
      <w:proofErr w:type="spellStart"/>
      <w:r>
        <w:t>eventId</w:t>
      </w:r>
      <w:proofErr w:type="spellEnd"/>
      <w:r>
        <w:t xml:space="preserve">, </w:t>
      </w:r>
      <w:proofErr w:type="spellStart"/>
      <w:r>
        <w:t>eventData</w:t>
      </w:r>
      <w:proofErr w:type="spellEnd"/>
      <w:r>
        <w:t>) {...},</w:t>
      </w:r>
    </w:p>
    <w:p w14:paraId="5D9FEE1C" w14:textId="77777777" w:rsidR="006E0899" w:rsidRDefault="006E0899" w:rsidP="008C68B6">
      <w:pPr>
        <w:pStyle w:val="Code"/>
      </w:pPr>
    </w:p>
    <w:p w14:paraId="08E1C7F3" w14:textId="77777777" w:rsidR="006E0899" w:rsidRDefault="006E0899" w:rsidP="008C68B6">
      <w:pPr>
        <w:pStyle w:val="Code"/>
      </w:pPr>
      <w:r>
        <w:t xml:space="preserve">            // Set the base volume. &lt;Optional&gt;</w:t>
      </w:r>
    </w:p>
    <w:p w14:paraId="7394B6CF" w14:textId="34DE11DC" w:rsidR="006E0899" w:rsidRDefault="006E0899" w:rsidP="008C68B6">
      <w:pPr>
        <w:pStyle w:val="Code"/>
      </w:pPr>
      <w:r>
        <w:t xml:space="preserve">            </w:t>
      </w:r>
      <w:proofErr w:type="spellStart"/>
      <w:proofErr w:type="gramStart"/>
      <w:r w:rsidRPr="008C68B6">
        <w:rPr>
          <w:b/>
        </w:rPr>
        <w:t>setVolume</w:t>
      </w:r>
      <w:proofErr w:type="spellEnd"/>
      <w:proofErr w:type="gramEnd"/>
      <w:r>
        <w:t>: function (</w:t>
      </w:r>
      <w:proofErr w:type="spellStart"/>
      <w:r>
        <w:t>baseVolume</w:t>
      </w:r>
      <w:proofErr w:type="spellEnd"/>
      <w:r>
        <w:t>) {</w:t>
      </w:r>
      <w:r w:rsidR="000207B1">
        <w:t>...</w:t>
      </w:r>
      <w:r>
        <w:t>},</w:t>
      </w:r>
    </w:p>
    <w:p w14:paraId="5B7E8229" w14:textId="77777777" w:rsidR="006E0899" w:rsidRDefault="006E0899" w:rsidP="008C68B6">
      <w:pPr>
        <w:pStyle w:val="Code"/>
      </w:pPr>
    </w:p>
    <w:p w14:paraId="2B361DEF" w14:textId="77777777" w:rsidR="006E0899" w:rsidRDefault="006E0899" w:rsidP="008C68B6">
      <w:pPr>
        <w:pStyle w:val="Code"/>
      </w:pPr>
      <w:r>
        <w:t xml:space="preserve">            // Mute or unmute. &lt;Optional&gt;</w:t>
      </w:r>
    </w:p>
    <w:p w14:paraId="67935997" w14:textId="0BCC94CF" w:rsidR="006E0899" w:rsidRDefault="006E0899" w:rsidP="008C68B6">
      <w:pPr>
        <w:pStyle w:val="Code"/>
      </w:pPr>
      <w:r>
        <w:t xml:space="preserve">            </w:t>
      </w:r>
      <w:proofErr w:type="spellStart"/>
      <w:proofErr w:type="gramStart"/>
      <w:r w:rsidRPr="008C68B6">
        <w:rPr>
          <w:b/>
        </w:rPr>
        <w:t>setIsMuted</w:t>
      </w:r>
      <w:proofErr w:type="spellEnd"/>
      <w:proofErr w:type="gramEnd"/>
      <w:r>
        <w:t>: function (value) {</w:t>
      </w:r>
      <w:r w:rsidR="000207B1">
        <w:t>...</w:t>
      </w:r>
      <w:r>
        <w:t>},</w:t>
      </w:r>
    </w:p>
    <w:p w14:paraId="1AE0DD42" w14:textId="77777777" w:rsidR="006E0899" w:rsidRDefault="006E0899" w:rsidP="008C68B6">
      <w:pPr>
        <w:pStyle w:val="Code"/>
      </w:pPr>
    </w:p>
    <w:p w14:paraId="00B40BC1" w14:textId="77777777" w:rsidR="006E0899" w:rsidRDefault="006E0899" w:rsidP="008C68B6">
      <w:pPr>
        <w:pStyle w:val="Code"/>
      </w:pPr>
      <w:r>
        <w:t xml:space="preserve">            // private prototype fields for the Experience</w:t>
      </w:r>
    </w:p>
    <w:p w14:paraId="770A7877" w14:textId="77777777" w:rsidR="006E0899" w:rsidRDefault="006E0899" w:rsidP="008C68B6">
      <w:pPr>
        <w:pStyle w:val="Code"/>
      </w:pPr>
      <w:r>
        <w:t xml:space="preserve">            // may be defined </w:t>
      </w:r>
      <w:proofErr w:type="gramStart"/>
      <w:r>
        <w:t>here ...</w:t>
      </w:r>
      <w:proofErr w:type="gramEnd"/>
    </w:p>
    <w:p w14:paraId="5B7F0EC7" w14:textId="68BA29E6" w:rsidR="006E0899" w:rsidRDefault="006E0899" w:rsidP="008C68B6">
      <w:pPr>
        <w:pStyle w:val="Code"/>
      </w:pPr>
      <w:r>
        <w:t xml:space="preserve">            ...</w:t>
      </w:r>
    </w:p>
    <w:p w14:paraId="351FEDF7" w14:textId="3466C2CF" w:rsidR="005E0106" w:rsidRDefault="006E0899" w:rsidP="008C68B6">
      <w:pPr>
        <w:pStyle w:val="Code"/>
      </w:pPr>
      <w:r>
        <w:t xml:space="preserve">        }</w:t>
      </w:r>
    </w:p>
    <w:p w14:paraId="38C9F93A" w14:textId="7812D4D9" w:rsidR="005D142A" w:rsidRPr="00BC2969" w:rsidRDefault="000207B1" w:rsidP="004702D5">
      <w:r>
        <w:t xml:space="preserve">This is all that is required to register an Experience Provider factory function with RIN. RIN </w:t>
      </w:r>
      <w:r w:rsidR="008D7B22">
        <w:t>calls</w:t>
      </w:r>
      <w:r>
        <w:t xml:space="preserve"> this factory function each time it </w:t>
      </w:r>
      <w:r w:rsidR="008D7B22">
        <w:t xml:space="preserve">needs to play </w:t>
      </w:r>
      <w:r>
        <w:t xml:space="preserve">a narrative that contains an Experience with the named provider. The function is called with two parameters: </w:t>
      </w:r>
      <w:r w:rsidR="005D142A" w:rsidRPr="008C68B6">
        <w:rPr>
          <w:rFonts w:ascii="Courier New" w:hAnsi="Courier New" w:cs="Courier New"/>
        </w:rPr>
        <w:t xml:space="preserve">orchestrator </w:t>
      </w:r>
      <w:r w:rsidR="005D142A">
        <w:t xml:space="preserve">and </w:t>
      </w:r>
      <w:proofErr w:type="spellStart"/>
      <w:r w:rsidR="005D142A" w:rsidRPr="008C68B6">
        <w:rPr>
          <w:rFonts w:ascii="Courier New" w:hAnsi="Courier New" w:cs="Courier New"/>
        </w:rPr>
        <w:t>esData</w:t>
      </w:r>
      <w:proofErr w:type="spellEnd"/>
      <w:r w:rsidR="005D142A">
        <w:t xml:space="preserve">. The </w:t>
      </w:r>
      <w:r w:rsidR="005D142A" w:rsidRPr="008C68B6">
        <w:rPr>
          <w:rFonts w:ascii="Courier New" w:hAnsi="Courier New" w:cs="Courier New"/>
        </w:rPr>
        <w:t>orchestrator</w:t>
      </w:r>
      <w:r w:rsidR="005D142A">
        <w:t xml:space="preserve"> parameter is a proxy to the RIN core orchestrator and supports a number of methods that Experience Providers typically need to call while rendering the Experience. These methods are documented in Section </w:t>
      </w:r>
      <w:r w:rsidR="005D142A">
        <w:fldChar w:fldCharType="begin"/>
      </w:r>
      <w:r w:rsidR="005D142A">
        <w:instrText xml:space="preserve"> REF _Ref347828363 \n \h </w:instrText>
      </w:r>
      <w:r w:rsidR="005D142A">
        <w:fldChar w:fldCharType="separate"/>
      </w:r>
      <w:r w:rsidR="005D142A">
        <w:t>2.3</w:t>
      </w:r>
      <w:r w:rsidR="005D142A">
        <w:fldChar w:fldCharType="end"/>
      </w:r>
      <w:r w:rsidR="005D142A">
        <w:t xml:space="preserve">. The </w:t>
      </w:r>
      <w:proofErr w:type="spellStart"/>
      <w:r w:rsidR="005D142A" w:rsidRPr="00F3407B">
        <w:rPr>
          <w:rFonts w:ascii="Courier New" w:hAnsi="Courier New" w:cs="Courier New"/>
        </w:rPr>
        <w:t>esData</w:t>
      </w:r>
      <w:proofErr w:type="spellEnd"/>
      <w:r w:rsidR="005D142A">
        <w:t xml:space="preserve"> parameter is the actual Experience data as defined in the RIN data specification.</w:t>
      </w:r>
    </w:p>
    <w:p w14:paraId="52E7510E" w14:textId="2A979E8A" w:rsidR="00EA7333" w:rsidRDefault="00F25F01" w:rsidP="00A8204D">
      <w:pPr>
        <w:pStyle w:val="Heading2"/>
      </w:pPr>
      <w:bookmarkStart w:id="6" w:name="_Toc348097363"/>
      <w:r>
        <w:t xml:space="preserve">Sample 2: </w:t>
      </w:r>
      <w:r w:rsidR="009C553C">
        <w:t xml:space="preserve">“Image ES” – A </w:t>
      </w:r>
      <w:r w:rsidR="007C30F8">
        <w:t xml:space="preserve">Discrete </w:t>
      </w:r>
      <w:proofErr w:type="spellStart"/>
      <w:r w:rsidR="009C553C">
        <w:t>Keyframe</w:t>
      </w:r>
      <w:proofErr w:type="spellEnd"/>
      <w:r w:rsidR="009C553C">
        <w:t xml:space="preserve"> </w:t>
      </w:r>
      <w:r w:rsidR="007C30F8">
        <w:t>based</w:t>
      </w:r>
      <w:r>
        <w:t xml:space="preserve"> Experience </w:t>
      </w:r>
      <w:r w:rsidR="007C30F8">
        <w:t>Provider</w:t>
      </w:r>
      <w:bookmarkEnd w:id="6"/>
    </w:p>
    <w:p w14:paraId="33949C04" w14:textId="3A0D2DA0" w:rsidR="009C553C" w:rsidRDefault="00627C2E" w:rsidP="007C30F8">
      <w:r>
        <w:t xml:space="preserve">The previous section explained the structure of a skeleton Experience Provider which may be used as a template for writing providers of arbitrary complexity. In many cases, however, a more constrained form of Experience Provider may suffice, in particular, one where continuous rendering of the experience </w:t>
      </w:r>
      <w:r w:rsidR="009C553C">
        <w:t>is not</w:t>
      </w:r>
      <w:r>
        <w:t xml:space="preserve"> required</w:t>
      </w:r>
      <w:r w:rsidR="009C553C">
        <w:t>. I</w:t>
      </w:r>
      <w:r>
        <w:t xml:space="preserve">nstead rendering is only required at </w:t>
      </w:r>
      <w:r w:rsidR="009C553C">
        <w:t>discrete</w:t>
      </w:r>
      <w:r>
        <w:t xml:space="preserve"> points in time that correspond to the occurrence of </w:t>
      </w:r>
      <w:proofErr w:type="spellStart"/>
      <w:r w:rsidR="009C553C">
        <w:t>K</w:t>
      </w:r>
      <w:r>
        <w:t>eyframes</w:t>
      </w:r>
      <w:proofErr w:type="spellEnd"/>
      <w:r>
        <w:t xml:space="preserve"> in the Experience Stream. For such Experiences, the SDK has an implementation of “base class”, </w:t>
      </w:r>
      <w:proofErr w:type="spellStart"/>
      <w:r>
        <w:t>DiscreteKeyframeESBase</w:t>
      </w:r>
      <w:proofErr w:type="spellEnd"/>
      <w:r>
        <w:t xml:space="preserve">”, that does much of the bookkeeping required to render the Experience as it transitions through various player states and switches from one Experience Stream to another. </w:t>
      </w:r>
    </w:p>
    <w:p w14:paraId="0F1D5E48" w14:textId="414FD473" w:rsidR="000E12D6" w:rsidRDefault="000E12D6" w:rsidP="007C30F8">
      <w:r>
        <w:t xml:space="preserve">Image Experience Provider Sample </w:t>
      </w:r>
      <w:r w:rsidR="009C553C">
        <w:t xml:space="preserve">is an example of an Experience Provider that extends </w:t>
      </w:r>
      <w:proofErr w:type="spellStart"/>
      <w:r>
        <w:t>DiscreteKeyframeESBase</w:t>
      </w:r>
      <w:proofErr w:type="spellEnd"/>
      <w:r w:rsidR="009C553C">
        <w:t xml:space="preserve">. The provider supports panning, zooming and rotation of an image, either as specified in </w:t>
      </w:r>
      <w:proofErr w:type="spellStart"/>
      <w:r w:rsidR="009C553C">
        <w:t>Keyframes</w:t>
      </w:r>
      <w:proofErr w:type="spellEnd"/>
      <w:r w:rsidR="009C553C">
        <w:t xml:space="preserve"> or under the direction of interaction controls that are registered with the player. </w:t>
      </w:r>
    </w:p>
    <w:p w14:paraId="455FA735" w14:textId="04480066" w:rsidR="009C553C" w:rsidRDefault="009C553C" w:rsidP="007C30F8">
      <w:r>
        <w:t>The Provider is implemented in JavaScript file “ImageES.js.” We present the outline of the code below.</w:t>
      </w:r>
    </w:p>
    <w:p w14:paraId="65E003B2" w14:textId="7ABAA545" w:rsidR="00F118FE" w:rsidRDefault="00F118FE" w:rsidP="00F118FE">
      <w:r>
        <w:t xml:space="preserve">The </w:t>
      </w:r>
      <w:proofErr w:type="spellStart"/>
      <w:r>
        <w:t>ImageES</w:t>
      </w:r>
      <w:proofErr w:type="spellEnd"/>
      <w:r>
        <w:t xml:space="preserve"> provider object is defined in an anonymous function that takes as its argument the discrete </w:t>
      </w:r>
      <w:proofErr w:type="spellStart"/>
      <w:r>
        <w:t>keyframe</w:t>
      </w:r>
      <w:proofErr w:type="spellEnd"/>
      <w:r>
        <w:t xml:space="preserve"> base class implementation:</w:t>
      </w:r>
    </w:p>
    <w:p w14:paraId="75DC629B" w14:textId="5DFAA4D8" w:rsidR="00F118FE" w:rsidRDefault="00F118FE" w:rsidP="008C68B6">
      <w:pPr>
        <w:pStyle w:val="Code"/>
      </w:pPr>
      <w:proofErr w:type="spellStart"/>
      <w:proofErr w:type="gramStart"/>
      <w:r>
        <w:t>var</w:t>
      </w:r>
      <w:proofErr w:type="spellEnd"/>
      <w:proofErr w:type="gramEnd"/>
      <w:r>
        <w:t xml:space="preserve"> </w:t>
      </w:r>
      <w:proofErr w:type="spellStart"/>
      <w:r>
        <w:t>ImageES</w:t>
      </w:r>
      <w:proofErr w:type="spellEnd"/>
      <w:r>
        <w:t xml:space="preserve"> = (function (_super) {</w:t>
      </w:r>
    </w:p>
    <w:p w14:paraId="22BFD9AF" w14:textId="77777777" w:rsidR="00F118FE" w:rsidRDefault="00F118FE" w:rsidP="008C68B6">
      <w:pPr>
        <w:pStyle w:val="Code"/>
      </w:pPr>
      <w:r>
        <w:t xml:space="preserve">                        ...</w:t>
      </w:r>
    </w:p>
    <w:p w14:paraId="350ECE57" w14:textId="77777777" w:rsidR="00F118FE" w:rsidRDefault="00F118FE" w:rsidP="008C68B6">
      <w:pPr>
        <w:pStyle w:val="Code"/>
      </w:pPr>
      <w:r>
        <w:lastRenderedPageBreak/>
        <w:t xml:space="preserve">                       </w:t>
      </w:r>
      <w:proofErr w:type="gramStart"/>
      <w:r>
        <w:t>})(</w:t>
      </w:r>
      <w:proofErr w:type="spellStart"/>
      <w:proofErr w:type="gramEnd"/>
      <w:r w:rsidRPr="008C68B6">
        <w:rPr>
          <w:b/>
        </w:rPr>
        <w:t>rin.contracts.DiscreteKeyframeESBase</w:t>
      </w:r>
      <w:proofErr w:type="spellEnd"/>
      <w:r>
        <w:t>);</w:t>
      </w:r>
    </w:p>
    <w:p w14:paraId="140EA930" w14:textId="77777777" w:rsidR="00F118FE" w:rsidRDefault="00F118FE" w:rsidP="008C68B6">
      <w:pPr>
        <w:pStyle w:val="Code"/>
      </w:pPr>
    </w:p>
    <w:p w14:paraId="117D5827" w14:textId="70BD8E8C" w:rsidR="00F118FE" w:rsidRDefault="00F118FE" w:rsidP="008C68B6">
      <w:pPr>
        <w:pStyle w:val="Code"/>
      </w:pPr>
      <w:r>
        <w:t xml:space="preserve"> //Register the ES factory so that orchestrator can invoke it</w:t>
      </w:r>
    </w:p>
    <w:p w14:paraId="48A5383E" w14:textId="77777777" w:rsidR="00F118FE" w:rsidRDefault="00F118FE" w:rsidP="008C68B6">
      <w:pPr>
        <w:pStyle w:val="Code"/>
      </w:pPr>
      <w:r>
        <w:t xml:space="preserve"> </w:t>
      </w:r>
      <w:proofErr w:type="spellStart"/>
      <w:proofErr w:type="gramStart"/>
      <w:r w:rsidRPr="008C68B6">
        <w:rPr>
          <w:b/>
        </w:rPr>
        <w:t>rin.ext.registerFactory</w:t>
      </w:r>
      <w:proofErr w:type="spellEnd"/>
      <w:r>
        <w:t>(</w:t>
      </w:r>
      <w:proofErr w:type="gramEnd"/>
    </w:p>
    <w:p w14:paraId="31858060" w14:textId="77777777" w:rsidR="00F118FE" w:rsidRDefault="00F118FE" w:rsidP="008C68B6">
      <w:pPr>
        <w:pStyle w:val="Code"/>
      </w:pPr>
      <w:r>
        <w:t xml:space="preserve">      </w:t>
      </w:r>
      <w:proofErr w:type="spellStart"/>
      <w:r>
        <w:t>rin.contracts.systemFactoryTypes.esFactory</w:t>
      </w:r>
      <w:proofErr w:type="spellEnd"/>
      <w:r>
        <w:t>,</w:t>
      </w:r>
    </w:p>
    <w:p w14:paraId="6CE2687E" w14:textId="77777777" w:rsidR="00F118FE" w:rsidRDefault="00F118FE" w:rsidP="008C68B6">
      <w:pPr>
        <w:pStyle w:val="Code"/>
      </w:pPr>
      <w:r>
        <w:t xml:space="preserve">     "</w:t>
      </w:r>
      <w:proofErr w:type="spellStart"/>
      <w:r>
        <w:t>MicrosoftResearch.Rin.ImageExperienceStream</w:t>
      </w:r>
      <w:proofErr w:type="spellEnd"/>
      <w:r>
        <w:t xml:space="preserve">", </w:t>
      </w:r>
    </w:p>
    <w:p w14:paraId="590DA990" w14:textId="77777777" w:rsidR="00F118FE" w:rsidRDefault="00F118FE" w:rsidP="008C68B6">
      <w:pPr>
        <w:pStyle w:val="Code"/>
      </w:pPr>
      <w:r>
        <w:t xml:space="preserve">      </w:t>
      </w:r>
      <w:proofErr w:type="gramStart"/>
      <w:r>
        <w:t>function</w:t>
      </w:r>
      <w:proofErr w:type="gramEnd"/>
      <w:r>
        <w:t xml:space="preserve"> (orchestrator, </w:t>
      </w:r>
      <w:proofErr w:type="spellStart"/>
      <w:r>
        <w:t>esData</w:t>
      </w:r>
      <w:proofErr w:type="spellEnd"/>
      <w:r>
        <w:t xml:space="preserve">) { </w:t>
      </w:r>
    </w:p>
    <w:p w14:paraId="374829A1" w14:textId="77777777" w:rsidR="00F118FE" w:rsidRDefault="00F118FE" w:rsidP="008C68B6">
      <w:pPr>
        <w:pStyle w:val="Code"/>
      </w:pPr>
      <w:r>
        <w:t xml:space="preserve">          </w:t>
      </w:r>
      <w:proofErr w:type="gramStart"/>
      <w:r>
        <w:t>return</w:t>
      </w:r>
      <w:proofErr w:type="gramEnd"/>
      <w:r>
        <w:t xml:space="preserve"> new </w:t>
      </w:r>
      <w:proofErr w:type="spellStart"/>
      <w:r>
        <w:t>ImageES</w:t>
      </w:r>
      <w:proofErr w:type="spellEnd"/>
      <w:r>
        <w:t xml:space="preserve">(orchestrator, </w:t>
      </w:r>
      <w:proofErr w:type="spellStart"/>
      <w:r>
        <w:t>esData</w:t>
      </w:r>
      <w:proofErr w:type="spellEnd"/>
      <w:r>
        <w:t>);</w:t>
      </w:r>
    </w:p>
    <w:p w14:paraId="1EEE4E15" w14:textId="52983EDC" w:rsidR="009C553C" w:rsidRDefault="00F118FE" w:rsidP="008C68B6">
      <w:pPr>
        <w:pStyle w:val="Code"/>
      </w:pPr>
      <w:r>
        <w:t xml:space="preserve">      });</w:t>
      </w:r>
    </w:p>
    <w:p w14:paraId="3C200398" w14:textId="159C30AA" w:rsidR="00627C2E" w:rsidRDefault="000D1042" w:rsidP="007C30F8">
      <w:r>
        <w:t>The above code registers a factory</w:t>
      </w:r>
      <w:r w:rsidR="00F05F52">
        <w:t xml:space="preserve"> function under the name “</w:t>
      </w:r>
      <w:proofErr w:type="spellStart"/>
      <w:r w:rsidR="00F05F52">
        <w:t>ImageExperience</w:t>
      </w:r>
      <w:r>
        <w:t>Stream</w:t>
      </w:r>
      <w:proofErr w:type="spellEnd"/>
      <w:r>
        <w:t>”. The</w:t>
      </w:r>
      <w:r w:rsidR="00F118FE">
        <w:t xml:space="preserve"> function </w:t>
      </w:r>
      <w:r>
        <w:t>creates</w:t>
      </w:r>
      <w:r w:rsidR="00F118FE">
        <w:t xml:space="preserve"> instances of </w:t>
      </w:r>
      <w:r>
        <w:t xml:space="preserve">the </w:t>
      </w:r>
      <w:proofErr w:type="spellStart"/>
      <w:r w:rsidR="00F118FE">
        <w:t>ImageES</w:t>
      </w:r>
      <w:proofErr w:type="spellEnd"/>
      <w:r w:rsidR="00F118FE">
        <w:t xml:space="preserve"> </w:t>
      </w:r>
      <w:r>
        <w:t xml:space="preserve">object. Each instance is bound </w:t>
      </w:r>
      <w:r w:rsidR="00F118FE">
        <w:t>to a specific Experience, which is a specific image in this case</w:t>
      </w:r>
      <w:r>
        <w:t>.</w:t>
      </w:r>
    </w:p>
    <w:p w14:paraId="37665F48" w14:textId="04D932AB" w:rsidR="000D1042" w:rsidRDefault="000D1042" w:rsidP="007C30F8">
      <w:r>
        <w:t xml:space="preserve">Refer to the sample provider source code for details of how it implements the </w:t>
      </w:r>
      <w:proofErr w:type="spellStart"/>
      <w:r w:rsidRPr="008C68B6">
        <w:rPr>
          <w:rFonts w:ascii="Courier New" w:hAnsi="Courier New" w:cs="Courier New"/>
        </w:rPr>
        <w:t>displayKeyframe</w:t>
      </w:r>
      <w:proofErr w:type="spellEnd"/>
      <w:r w:rsidRPr="008C68B6">
        <w:rPr>
          <w:rFonts w:ascii="Courier New" w:hAnsi="Courier New" w:cs="Courier New"/>
        </w:rPr>
        <w:t xml:space="preserve"> </w:t>
      </w:r>
      <w:r>
        <w:t xml:space="preserve">method and </w:t>
      </w:r>
      <w:r w:rsidR="00E76444">
        <w:t>other methods</w:t>
      </w:r>
      <w:r>
        <w:t xml:space="preserve"> the “base class” calls to actually render content and hook into player interaction controls.</w:t>
      </w:r>
    </w:p>
    <w:p w14:paraId="0D4422E1" w14:textId="77777777" w:rsidR="00A431EB" w:rsidRDefault="00A431EB" w:rsidP="00A431EB">
      <w:pPr>
        <w:pStyle w:val="Heading2"/>
      </w:pPr>
      <w:bookmarkStart w:id="7" w:name="_Ref347828363"/>
      <w:bookmarkStart w:id="8" w:name="_Toc348097364"/>
      <w:r>
        <w:t>Communicating with RIN Core Host</w:t>
      </w:r>
      <w:bookmarkEnd w:id="7"/>
      <w:bookmarkEnd w:id="8"/>
    </w:p>
    <w:p w14:paraId="09FAD6E7" w14:textId="77777777" w:rsidR="00A431EB" w:rsidRDefault="00A431EB" w:rsidP="00A431EB">
      <w:r>
        <w:t>Experience Providers can communicate with host through “orchestrator” parameter provided in factory. Orchestrator is a proxy object to RIN core and has below members:</w:t>
      </w:r>
    </w:p>
    <w:tbl>
      <w:tblPr>
        <w:tblStyle w:val="TableGrid"/>
        <w:tblW w:w="0" w:type="auto"/>
        <w:tblLayout w:type="fixed"/>
        <w:tblLook w:val="04A0" w:firstRow="1" w:lastRow="0" w:firstColumn="1" w:lastColumn="0" w:noHBand="0" w:noVBand="1"/>
      </w:tblPr>
      <w:tblGrid>
        <w:gridCol w:w="4361"/>
        <w:gridCol w:w="1768"/>
        <w:gridCol w:w="3447"/>
      </w:tblGrid>
      <w:tr w:rsidR="00A431EB" w14:paraId="3211DC8E" w14:textId="77777777" w:rsidTr="008609D2">
        <w:tc>
          <w:tcPr>
            <w:tcW w:w="4361" w:type="dxa"/>
          </w:tcPr>
          <w:p w14:paraId="77130221" w14:textId="77777777" w:rsidR="00A431EB" w:rsidRDefault="00A431EB" w:rsidP="008609D2">
            <w:r>
              <w:t>Name</w:t>
            </w:r>
          </w:p>
        </w:tc>
        <w:tc>
          <w:tcPr>
            <w:tcW w:w="1768" w:type="dxa"/>
          </w:tcPr>
          <w:p w14:paraId="2F459E41" w14:textId="77777777" w:rsidR="00A431EB" w:rsidRDefault="00A431EB" w:rsidP="008609D2">
            <w:r>
              <w:t>Type</w:t>
            </w:r>
          </w:p>
        </w:tc>
        <w:tc>
          <w:tcPr>
            <w:tcW w:w="3447" w:type="dxa"/>
          </w:tcPr>
          <w:p w14:paraId="1CD4FD9B" w14:textId="77777777" w:rsidR="00A431EB" w:rsidRDefault="00A431EB" w:rsidP="008609D2">
            <w:r>
              <w:t>Comments</w:t>
            </w:r>
          </w:p>
        </w:tc>
      </w:tr>
      <w:tr w:rsidR="00A431EB" w14:paraId="42560EF3" w14:textId="77777777" w:rsidTr="008609D2">
        <w:tc>
          <w:tcPr>
            <w:tcW w:w="4361" w:type="dxa"/>
          </w:tcPr>
          <w:p w14:paraId="724704BB" w14:textId="77777777" w:rsidR="00A431EB" w:rsidRDefault="00A431EB" w:rsidP="008609D2">
            <w:proofErr w:type="spellStart"/>
            <w:r w:rsidRPr="00DC39BC">
              <w:t>getCurrentLogicalTimeOffset</w:t>
            </w:r>
            <w:proofErr w:type="spellEnd"/>
            <w:r>
              <w:t>()</w:t>
            </w:r>
          </w:p>
        </w:tc>
        <w:tc>
          <w:tcPr>
            <w:tcW w:w="1768" w:type="dxa"/>
          </w:tcPr>
          <w:p w14:paraId="298D6F46" w14:textId="77777777" w:rsidR="00A431EB" w:rsidRDefault="00A431EB" w:rsidP="008609D2">
            <w:r>
              <w:t>Method</w:t>
            </w:r>
          </w:p>
        </w:tc>
        <w:tc>
          <w:tcPr>
            <w:tcW w:w="3447" w:type="dxa"/>
          </w:tcPr>
          <w:p w14:paraId="31F2954A" w14:textId="77777777" w:rsidR="00A431EB" w:rsidRDefault="00A431EB" w:rsidP="008609D2">
            <w:r>
              <w:t>Returns current time offset of player in seconds</w:t>
            </w:r>
          </w:p>
        </w:tc>
      </w:tr>
      <w:tr w:rsidR="00A431EB" w14:paraId="601B1514" w14:textId="77777777" w:rsidTr="008609D2">
        <w:tc>
          <w:tcPr>
            <w:tcW w:w="4361" w:type="dxa"/>
          </w:tcPr>
          <w:p w14:paraId="7A885CA9" w14:textId="77777777" w:rsidR="00A431EB" w:rsidRDefault="00A431EB" w:rsidP="008609D2">
            <w:proofErr w:type="spellStart"/>
            <w:r w:rsidRPr="00DC39BC">
              <w:t>getRelativeLogicalTime</w:t>
            </w:r>
            <w:proofErr w:type="spellEnd"/>
            <w:r>
              <w:t>(</w:t>
            </w:r>
            <w:proofErr w:type="spellStart"/>
            <w:r>
              <w:t>experienceStreamId</w:t>
            </w:r>
            <w:proofErr w:type="spellEnd"/>
            <w:r>
              <w:t xml:space="preserve">, </w:t>
            </w:r>
            <w:proofErr w:type="spellStart"/>
            <w:r>
              <w:t>absoluteLogicalTime</w:t>
            </w:r>
            <w:proofErr w:type="spellEnd"/>
            <w:r>
              <w:t>)</w:t>
            </w:r>
          </w:p>
        </w:tc>
        <w:tc>
          <w:tcPr>
            <w:tcW w:w="1768" w:type="dxa"/>
          </w:tcPr>
          <w:p w14:paraId="5C57BE2C" w14:textId="77777777" w:rsidR="00A431EB" w:rsidRDefault="00A431EB" w:rsidP="008609D2">
            <w:r>
              <w:t>Method</w:t>
            </w:r>
          </w:p>
        </w:tc>
        <w:tc>
          <w:tcPr>
            <w:tcW w:w="3447" w:type="dxa"/>
          </w:tcPr>
          <w:p w14:paraId="2D2784B6" w14:textId="77777777" w:rsidR="00A431EB" w:rsidRDefault="00A431EB" w:rsidP="008609D2">
            <w:r>
              <w:t xml:space="preserve">Returns time relative current experience provider. </w:t>
            </w:r>
            <w:proofErr w:type="spellStart"/>
            <w:r>
              <w:t>Params</w:t>
            </w:r>
            <w:proofErr w:type="spellEnd"/>
            <w:r>
              <w:t xml:space="preserve">: </w:t>
            </w:r>
            <w:proofErr w:type="spellStart"/>
            <w:r>
              <w:t>experienceStreamId</w:t>
            </w:r>
            <w:proofErr w:type="spellEnd"/>
            <w:r>
              <w:t xml:space="preserve">: optional </w:t>
            </w:r>
            <w:proofErr w:type="spellStart"/>
            <w:r>
              <w:t>param</w:t>
            </w:r>
            <w:proofErr w:type="spellEnd"/>
            <w:r>
              <w:t xml:space="preserve"> to point to specific experience stream. </w:t>
            </w:r>
            <w:proofErr w:type="spellStart"/>
            <w:proofErr w:type="gramStart"/>
            <w:r>
              <w:t>absoluteLogicalTime</w:t>
            </w:r>
            <w:proofErr w:type="spellEnd"/>
            <w:proofErr w:type="gramEnd"/>
            <w:r>
              <w:t>: optional absolute time, if not specified, assumed to be current player time.</w:t>
            </w:r>
          </w:p>
        </w:tc>
      </w:tr>
      <w:tr w:rsidR="00A431EB" w14:paraId="5003CB54" w14:textId="77777777" w:rsidTr="008609D2">
        <w:tc>
          <w:tcPr>
            <w:tcW w:w="4361" w:type="dxa"/>
          </w:tcPr>
          <w:p w14:paraId="0A048DBD" w14:textId="77777777" w:rsidR="00A431EB" w:rsidRDefault="00A431EB" w:rsidP="008609D2">
            <w:r>
              <w:t xml:space="preserve">play(offset, </w:t>
            </w:r>
            <w:proofErr w:type="spellStart"/>
            <w:r>
              <w:t>screenPlayId</w:t>
            </w:r>
            <w:proofErr w:type="spellEnd"/>
            <w:r>
              <w:t>)</w:t>
            </w:r>
          </w:p>
        </w:tc>
        <w:tc>
          <w:tcPr>
            <w:tcW w:w="1768" w:type="dxa"/>
          </w:tcPr>
          <w:p w14:paraId="6BBE4D98" w14:textId="77777777" w:rsidR="00A431EB" w:rsidRDefault="00A431EB" w:rsidP="008609D2">
            <w:r>
              <w:t>Method</w:t>
            </w:r>
          </w:p>
        </w:tc>
        <w:tc>
          <w:tcPr>
            <w:tcW w:w="3447" w:type="dxa"/>
          </w:tcPr>
          <w:p w14:paraId="7EB3BA6C" w14:textId="77777777" w:rsidR="00A431EB" w:rsidRDefault="00A431EB" w:rsidP="008609D2"/>
        </w:tc>
      </w:tr>
      <w:tr w:rsidR="00A431EB" w14:paraId="4A74A80C" w14:textId="77777777" w:rsidTr="008609D2">
        <w:tc>
          <w:tcPr>
            <w:tcW w:w="4361" w:type="dxa"/>
          </w:tcPr>
          <w:p w14:paraId="3C9C265D" w14:textId="77777777" w:rsidR="00A431EB" w:rsidRDefault="00A431EB" w:rsidP="008609D2">
            <w:r>
              <w:t xml:space="preserve">pause(offset, </w:t>
            </w:r>
            <w:proofErr w:type="spellStart"/>
            <w:r>
              <w:t>screenPlayId</w:t>
            </w:r>
            <w:proofErr w:type="spellEnd"/>
            <w:r>
              <w:t>)</w:t>
            </w:r>
          </w:p>
        </w:tc>
        <w:tc>
          <w:tcPr>
            <w:tcW w:w="1768" w:type="dxa"/>
          </w:tcPr>
          <w:p w14:paraId="4D789740" w14:textId="77777777" w:rsidR="00A431EB" w:rsidRDefault="00A431EB" w:rsidP="008609D2">
            <w:r>
              <w:t>Method</w:t>
            </w:r>
          </w:p>
        </w:tc>
        <w:tc>
          <w:tcPr>
            <w:tcW w:w="3447" w:type="dxa"/>
          </w:tcPr>
          <w:p w14:paraId="264F4772" w14:textId="77777777" w:rsidR="00A431EB" w:rsidRDefault="00A431EB" w:rsidP="008609D2"/>
        </w:tc>
      </w:tr>
      <w:tr w:rsidR="00A431EB" w14:paraId="1689D5D8" w14:textId="77777777" w:rsidTr="008609D2">
        <w:tc>
          <w:tcPr>
            <w:tcW w:w="4361" w:type="dxa"/>
          </w:tcPr>
          <w:p w14:paraId="785FA0B5" w14:textId="77777777" w:rsidR="00A431EB" w:rsidRDefault="00A431EB" w:rsidP="008609D2">
            <w:proofErr w:type="spellStart"/>
            <w:r>
              <w:t>getIsMuted</w:t>
            </w:r>
            <w:proofErr w:type="spellEnd"/>
            <w:r>
              <w:t>()</w:t>
            </w:r>
          </w:p>
        </w:tc>
        <w:tc>
          <w:tcPr>
            <w:tcW w:w="1768" w:type="dxa"/>
          </w:tcPr>
          <w:p w14:paraId="07A5437B" w14:textId="77777777" w:rsidR="00A431EB" w:rsidRDefault="00A431EB" w:rsidP="008609D2">
            <w:r>
              <w:t>Method</w:t>
            </w:r>
          </w:p>
        </w:tc>
        <w:tc>
          <w:tcPr>
            <w:tcW w:w="3447" w:type="dxa"/>
          </w:tcPr>
          <w:p w14:paraId="6A1A85BF" w14:textId="77777777" w:rsidR="00A431EB" w:rsidRDefault="00A431EB" w:rsidP="008609D2"/>
        </w:tc>
      </w:tr>
      <w:tr w:rsidR="00A431EB" w14:paraId="4ED2243E" w14:textId="77777777" w:rsidTr="008609D2">
        <w:tc>
          <w:tcPr>
            <w:tcW w:w="4361" w:type="dxa"/>
          </w:tcPr>
          <w:p w14:paraId="40DD70B2" w14:textId="77777777" w:rsidR="00A431EB" w:rsidRDefault="00A431EB" w:rsidP="008609D2">
            <w:proofErr w:type="spellStart"/>
            <w:r>
              <w:t>setIsMuted</w:t>
            </w:r>
            <w:proofErr w:type="spellEnd"/>
            <w:r>
              <w:t>(value)</w:t>
            </w:r>
          </w:p>
        </w:tc>
        <w:tc>
          <w:tcPr>
            <w:tcW w:w="1768" w:type="dxa"/>
          </w:tcPr>
          <w:p w14:paraId="0A394378" w14:textId="77777777" w:rsidR="00A431EB" w:rsidRDefault="00A431EB" w:rsidP="008609D2">
            <w:r>
              <w:t>Method</w:t>
            </w:r>
          </w:p>
        </w:tc>
        <w:tc>
          <w:tcPr>
            <w:tcW w:w="3447" w:type="dxa"/>
          </w:tcPr>
          <w:p w14:paraId="51DE0E29" w14:textId="77777777" w:rsidR="00A431EB" w:rsidRDefault="00A431EB" w:rsidP="008609D2"/>
        </w:tc>
      </w:tr>
      <w:tr w:rsidR="00A431EB" w14:paraId="71BD0590" w14:textId="77777777" w:rsidTr="008609D2">
        <w:tc>
          <w:tcPr>
            <w:tcW w:w="4361" w:type="dxa"/>
          </w:tcPr>
          <w:p w14:paraId="6EC54732" w14:textId="77777777" w:rsidR="00A431EB" w:rsidRDefault="00A431EB" w:rsidP="008609D2">
            <w:proofErr w:type="spellStart"/>
            <w:r>
              <w:t>onESEvent</w:t>
            </w:r>
            <w:proofErr w:type="spellEnd"/>
            <w:r>
              <w:t>(</w:t>
            </w:r>
            <w:proofErr w:type="spellStart"/>
            <w:r>
              <w:t>eventId</w:t>
            </w:r>
            <w:proofErr w:type="spellEnd"/>
            <w:r>
              <w:t xml:space="preserve">, </w:t>
            </w:r>
            <w:proofErr w:type="spellStart"/>
            <w:r>
              <w:t>eventData</w:t>
            </w:r>
            <w:proofErr w:type="spellEnd"/>
            <w:r>
              <w:t>)</w:t>
            </w:r>
          </w:p>
        </w:tc>
        <w:tc>
          <w:tcPr>
            <w:tcW w:w="1768" w:type="dxa"/>
          </w:tcPr>
          <w:p w14:paraId="21493FDA" w14:textId="77777777" w:rsidR="00A431EB" w:rsidRDefault="00A431EB" w:rsidP="008609D2">
            <w:r>
              <w:t>Method</w:t>
            </w:r>
          </w:p>
        </w:tc>
        <w:tc>
          <w:tcPr>
            <w:tcW w:w="3447" w:type="dxa"/>
          </w:tcPr>
          <w:p w14:paraId="12235D3F" w14:textId="77777777" w:rsidR="00A431EB" w:rsidRDefault="00A431EB" w:rsidP="008609D2">
            <w:r>
              <w:t xml:space="preserve">Call this method from experience provider to send a custom event notification to other experience providers. Standard set of event id are available in </w:t>
            </w:r>
            <w:proofErr w:type="spellStart"/>
            <w:r>
              <w:t>rin.contracts.ESEventIds</w:t>
            </w:r>
            <w:proofErr w:type="spellEnd"/>
            <w:r>
              <w:t xml:space="preserve"> enumeration. </w:t>
            </w:r>
          </w:p>
        </w:tc>
      </w:tr>
      <w:tr w:rsidR="00A431EB" w14:paraId="5C6B8892" w14:textId="77777777" w:rsidTr="008609D2">
        <w:tc>
          <w:tcPr>
            <w:tcW w:w="4361" w:type="dxa"/>
          </w:tcPr>
          <w:p w14:paraId="7B8B50AE" w14:textId="77777777" w:rsidR="00A431EB" w:rsidRDefault="00A431EB" w:rsidP="008609D2">
            <w:proofErr w:type="spellStart"/>
            <w:r>
              <w:t>getPlayerState</w:t>
            </w:r>
            <w:proofErr w:type="spellEnd"/>
            <w:r>
              <w:t>()</w:t>
            </w:r>
          </w:p>
        </w:tc>
        <w:tc>
          <w:tcPr>
            <w:tcW w:w="1768" w:type="dxa"/>
          </w:tcPr>
          <w:p w14:paraId="2AA32EA7" w14:textId="77777777" w:rsidR="00A431EB" w:rsidRDefault="00A431EB" w:rsidP="008609D2">
            <w:r>
              <w:t>Method</w:t>
            </w:r>
          </w:p>
        </w:tc>
        <w:tc>
          <w:tcPr>
            <w:tcW w:w="3447" w:type="dxa"/>
          </w:tcPr>
          <w:p w14:paraId="514197DB" w14:textId="77777777" w:rsidR="00A431EB" w:rsidRDefault="00A431EB" w:rsidP="008609D2">
            <w:r>
              <w:t xml:space="preserve">Returns current player state from </w:t>
            </w:r>
            <w:proofErr w:type="spellStart"/>
            <w:r>
              <w:t>rin.contracts.PlayerState</w:t>
            </w:r>
            <w:proofErr w:type="spellEnd"/>
            <w:r>
              <w:t xml:space="preserve"> enumeration.</w:t>
            </w:r>
          </w:p>
        </w:tc>
      </w:tr>
      <w:tr w:rsidR="00A431EB" w14:paraId="272877AD" w14:textId="77777777" w:rsidTr="008609D2">
        <w:tc>
          <w:tcPr>
            <w:tcW w:w="4361" w:type="dxa"/>
          </w:tcPr>
          <w:p w14:paraId="246324FA" w14:textId="77777777" w:rsidR="00A431EB" w:rsidRDefault="00A431EB" w:rsidP="008609D2">
            <w:proofErr w:type="spellStart"/>
            <w:r>
              <w:t>getIsOnStage</w:t>
            </w:r>
            <w:proofErr w:type="spellEnd"/>
            <w:r>
              <w:t>()</w:t>
            </w:r>
          </w:p>
        </w:tc>
        <w:tc>
          <w:tcPr>
            <w:tcW w:w="1768" w:type="dxa"/>
          </w:tcPr>
          <w:p w14:paraId="0A8E5FCB" w14:textId="77777777" w:rsidR="00A431EB" w:rsidRDefault="00A431EB" w:rsidP="008609D2">
            <w:r>
              <w:t>Method</w:t>
            </w:r>
          </w:p>
        </w:tc>
        <w:tc>
          <w:tcPr>
            <w:tcW w:w="3447" w:type="dxa"/>
          </w:tcPr>
          <w:p w14:paraId="12FDA17A" w14:textId="77777777" w:rsidR="00A431EB" w:rsidRDefault="00A431EB" w:rsidP="008609D2">
            <w:r>
              <w:t xml:space="preserve">Returns </w:t>
            </w:r>
            <w:proofErr w:type="spellStart"/>
            <w:r>
              <w:t>bool</w:t>
            </w:r>
            <w:proofErr w:type="spellEnd"/>
            <w:r>
              <w:t xml:space="preserve"> indicating if the </w:t>
            </w:r>
            <w:r>
              <w:lastRenderedPageBreak/>
              <w:t>current experience provider is playing on stage.</w:t>
            </w:r>
          </w:p>
        </w:tc>
      </w:tr>
      <w:tr w:rsidR="00A431EB" w14:paraId="1D0C62B6" w14:textId="77777777" w:rsidTr="008609D2">
        <w:tc>
          <w:tcPr>
            <w:tcW w:w="4361" w:type="dxa"/>
          </w:tcPr>
          <w:p w14:paraId="5683DDB8" w14:textId="77777777" w:rsidR="00A431EB" w:rsidRDefault="00A431EB" w:rsidP="008609D2">
            <w:proofErr w:type="spellStart"/>
            <w:r>
              <w:lastRenderedPageBreak/>
              <w:t>resolveReference</w:t>
            </w:r>
            <w:proofErr w:type="spellEnd"/>
            <w:r>
              <w:t>(</w:t>
            </w:r>
            <w:proofErr w:type="spellStart"/>
            <w:r>
              <w:t>resourceItemId</w:t>
            </w:r>
            <w:proofErr w:type="spellEnd"/>
            <w:r>
              <w:t>)</w:t>
            </w:r>
          </w:p>
        </w:tc>
        <w:tc>
          <w:tcPr>
            <w:tcW w:w="1768" w:type="dxa"/>
          </w:tcPr>
          <w:p w14:paraId="1BDDCCB0" w14:textId="77777777" w:rsidR="00A431EB" w:rsidRDefault="00A431EB" w:rsidP="008609D2">
            <w:r>
              <w:t>Method</w:t>
            </w:r>
          </w:p>
        </w:tc>
        <w:tc>
          <w:tcPr>
            <w:tcW w:w="3447" w:type="dxa"/>
          </w:tcPr>
          <w:p w14:paraId="2702448B" w14:textId="77777777" w:rsidR="00A431EB" w:rsidRDefault="00A431EB" w:rsidP="008609D2">
            <w:r>
              <w:t xml:space="preserve">Returns the resolved URL for the given </w:t>
            </w:r>
            <w:proofErr w:type="spellStart"/>
            <w:r>
              <w:t>resourceItemId</w:t>
            </w:r>
            <w:proofErr w:type="spellEnd"/>
            <w:r>
              <w:t xml:space="preserve"> based on current theme and language locale.</w:t>
            </w:r>
          </w:p>
        </w:tc>
      </w:tr>
      <w:tr w:rsidR="00A431EB" w14:paraId="79EB2591" w14:textId="77777777" w:rsidTr="008609D2">
        <w:tc>
          <w:tcPr>
            <w:tcW w:w="4361" w:type="dxa"/>
          </w:tcPr>
          <w:p w14:paraId="7F33AE44" w14:textId="77777777" w:rsidR="00A431EB" w:rsidRDefault="00A431EB" w:rsidP="008609D2">
            <w:proofErr w:type="spellStart"/>
            <w:r>
              <w:t>getCurrentStateSeekUrl</w:t>
            </w:r>
            <w:proofErr w:type="spellEnd"/>
            <w:r>
              <w:t>()</w:t>
            </w:r>
          </w:p>
        </w:tc>
        <w:tc>
          <w:tcPr>
            <w:tcW w:w="1768" w:type="dxa"/>
          </w:tcPr>
          <w:p w14:paraId="7CB151D9" w14:textId="77777777" w:rsidR="00A431EB" w:rsidRDefault="00A431EB" w:rsidP="008609D2">
            <w:r>
              <w:t>Method</w:t>
            </w:r>
          </w:p>
        </w:tc>
        <w:tc>
          <w:tcPr>
            <w:tcW w:w="3447" w:type="dxa"/>
          </w:tcPr>
          <w:p w14:paraId="399DE872" w14:textId="77777777" w:rsidR="00A431EB" w:rsidRDefault="00A431EB" w:rsidP="008609D2">
            <w:r>
              <w:t xml:space="preserve">Returns a URL that indicates current seek state of player. This </w:t>
            </w:r>
            <w:proofErr w:type="spellStart"/>
            <w:r>
              <w:t>url</w:t>
            </w:r>
            <w:proofErr w:type="spellEnd"/>
            <w:r>
              <w:t xml:space="preserve"> can be later passed to </w:t>
            </w:r>
            <w:proofErr w:type="spellStart"/>
            <w:r>
              <w:t>seekUrl</w:t>
            </w:r>
            <w:proofErr w:type="spellEnd"/>
            <w:r>
              <w:t xml:space="preserve"> call to restore the state.</w:t>
            </w:r>
          </w:p>
        </w:tc>
      </w:tr>
      <w:tr w:rsidR="00A431EB" w14:paraId="2D7DDA77" w14:textId="77777777" w:rsidTr="008609D2">
        <w:tc>
          <w:tcPr>
            <w:tcW w:w="4361" w:type="dxa"/>
          </w:tcPr>
          <w:p w14:paraId="4D0D28CE" w14:textId="77777777" w:rsidR="00A431EB" w:rsidRDefault="00A431EB" w:rsidP="008609D2">
            <w:proofErr w:type="spellStart"/>
            <w:r>
              <w:t>seekUrl</w:t>
            </w:r>
            <w:proofErr w:type="spellEnd"/>
            <w:r>
              <w:t>(</w:t>
            </w:r>
            <w:proofErr w:type="spellStart"/>
            <w:r>
              <w:t>seekUrl</w:t>
            </w:r>
            <w:proofErr w:type="spellEnd"/>
            <w:r>
              <w:t>)</w:t>
            </w:r>
          </w:p>
        </w:tc>
        <w:tc>
          <w:tcPr>
            <w:tcW w:w="1768" w:type="dxa"/>
          </w:tcPr>
          <w:p w14:paraId="0CE34DDE" w14:textId="77777777" w:rsidR="00A431EB" w:rsidRDefault="00A431EB" w:rsidP="008609D2">
            <w:r>
              <w:t>Method</w:t>
            </w:r>
          </w:p>
        </w:tc>
        <w:tc>
          <w:tcPr>
            <w:tcW w:w="3447" w:type="dxa"/>
          </w:tcPr>
          <w:p w14:paraId="072EE7C3" w14:textId="77777777" w:rsidR="00A431EB" w:rsidRDefault="00A431EB" w:rsidP="008609D2">
            <w:r>
              <w:t xml:space="preserve">Navigates to the state as described by the </w:t>
            </w:r>
            <w:proofErr w:type="spellStart"/>
            <w:r>
              <w:t>seekUrl</w:t>
            </w:r>
            <w:proofErr w:type="spellEnd"/>
            <w:r>
              <w:t>.</w:t>
            </w:r>
          </w:p>
        </w:tc>
      </w:tr>
    </w:tbl>
    <w:p w14:paraId="5032CAAA" w14:textId="77777777" w:rsidR="00A431EB" w:rsidRDefault="00A431EB" w:rsidP="00A431EB"/>
    <w:p w14:paraId="4795C7E1" w14:textId="77777777" w:rsidR="00A431EB" w:rsidRDefault="00A431EB" w:rsidP="00A431EB"/>
    <w:p w14:paraId="74B69B9D" w14:textId="77777777" w:rsidR="00F20D20" w:rsidRDefault="00F20D20" w:rsidP="00F20D20">
      <w:pPr>
        <w:pStyle w:val="Heading2"/>
      </w:pPr>
      <w:bookmarkStart w:id="9" w:name="_Toc348097365"/>
      <w:r>
        <w:t xml:space="preserve">Building your Experience </w:t>
      </w:r>
      <w:r w:rsidR="007C30F8">
        <w:t>Provider</w:t>
      </w:r>
      <w:bookmarkEnd w:id="9"/>
      <w:r>
        <w:t xml:space="preserve"> </w:t>
      </w:r>
    </w:p>
    <w:p w14:paraId="1C7CBD5D" w14:textId="77777777" w:rsidR="002435E8" w:rsidRDefault="006A60C3" w:rsidP="007C30F8">
      <w:r>
        <w:t xml:space="preserve">To build your Experience Stream, you can use one of samples as starting point or build your own project. </w:t>
      </w:r>
      <w:r w:rsidR="007C30F8">
        <w:t>The steps are:</w:t>
      </w:r>
    </w:p>
    <w:p w14:paraId="78795ED7" w14:textId="77777777" w:rsidR="007C30F8" w:rsidRDefault="007C30F8" w:rsidP="007C30F8">
      <w:pPr>
        <w:pStyle w:val="ListParagraph"/>
        <w:numPr>
          <w:ilvl w:val="0"/>
          <w:numId w:val="23"/>
        </w:numPr>
      </w:pPr>
      <w:r>
        <w:t xml:space="preserve">Add a new </w:t>
      </w:r>
      <w:proofErr w:type="spellStart"/>
      <w:r>
        <w:t>js</w:t>
      </w:r>
      <w:proofErr w:type="spellEnd"/>
      <w:r>
        <w:t xml:space="preserve"> file. If </w:t>
      </w:r>
      <w:proofErr w:type="spellStart"/>
      <w:r>
        <w:t>keyframes</w:t>
      </w:r>
      <w:proofErr w:type="spellEnd"/>
      <w:r>
        <w:t xml:space="preserve"> in your EP simply jumps in state between </w:t>
      </w:r>
      <w:proofErr w:type="spellStart"/>
      <w:r>
        <w:t>keyframes</w:t>
      </w:r>
      <w:proofErr w:type="spellEnd"/>
      <w:r>
        <w:t xml:space="preserve">, you can save time by inheriting from </w:t>
      </w:r>
      <w:proofErr w:type="spellStart"/>
      <w:r>
        <w:t>rin.contracts.DiscreteKeyframeESBase</w:t>
      </w:r>
      <w:proofErr w:type="spellEnd"/>
      <w:r>
        <w:t xml:space="preserve"> (as described in Sample 2)</w:t>
      </w:r>
    </w:p>
    <w:p w14:paraId="633857F0" w14:textId="77777777" w:rsidR="007C30F8" w:rsidRDefault="007C30F8" w:rsidP="007C30F8">
      <w:pPr>
        <w:pStyle w:val="ListParagraph"/>
        <w:numPr>
          <w:ilvl w:val="0"/>
          <w:numId w:val="23"/>
        </w:numPr>
      </w:pPr>
      <w:r>
        <w:t>The experience providers should implement below public members.</w:t>
      </w:r>
    </w:p>
    <w:p w14:paraId="03927985" w14:textId="77777777" w:rsidR="007C30F8" w:rsidRDefault="007C30F8" w:rsidP="007C30F8"/>
    <w:tbl>
      <w:tblPr>
        <w:tblStyle w:val="TableGrid"/>
        <w:tblW w:w="0" w:type="auto"/>
        <w:tblLook w:val="04A0" w:firstRow="1" w:lastRow="0" w:firstColumn="1" w:lastColumn="0" w:noHBand="0" w:noVBand="1"/>
      </w:tblPr>
      <w:tblGrid>
        <w:gridCol w:w="2927"/>
        <w:gridCol w:w="1999"/>
        <w:gridCol w:w="4650"/>
      </w:tblGrid>
      <w:tr w:rsidR="007C30F8" w14:paraId="49CCBFD5" w14:textId="77777777" w:rsidTr="008A278A">
        <w:tc>
          <w:tcPr>
            <w:tcW w:w="3192" w:type="dxa"/>
          </w:tcPr>
          <w:p w14:paraId="254C82F0" w14:textId="77777777" w:rsidR="007C30F8" w:rsidRDefault="007C30F8" w:rsidP="007C30F8">
            <w:r>
              <w:t>Name</w:t>
            </w:r>
          </w:p>
        </w:tc>
        <w:tc>
          <w:tcPr>
            <w:tcW w:w="966" w:type="dxa"/>
          </w:tcPr>
          <w:p w14:paraId="0347FDB1" w14:textId="77777777" w:rsidR="007C30F8" w:rsidRDefault="007C30F8" w:rsidP="007C30F8">
            <w:r>
              <w:t>Type</w:t>
            </w:r>
          </w:p>
        </w:tc>
        <w:tc>
          <w:tcPr>
            <w:tcW w:w="5418" w:type="dxa"/>
          </w:tcPr>
          <w:p w14:paraId="7BDC343B" w14:textId="77777777" w:rsidR="007C30F8" w:rsidRDefault="007C30F8" w:rsidP="007C30F8">
            <w:r>
              <w:t>Comments</w:t>
            </w:r>
          </w:p>
        </w:tc>
      </w:tr>
      <w:tr w:rsidR="007C30F8" w14:paraId="358B5EB0" w14:textId="77777777" w:rsidTr="008A278A">
        <w:tc>
          <w:tcPr>
            <w:tcW w:w="3192" w:type="dxa"/>
          </w:tcPr>
          <w:p w14:paraId="4EE83DA6" w14:textId="1CBFA848" w:rsidR="007C30F8" w:rsidRDefault="007C30F8" w:rsidP="00550D82">
            <w:r>
              <w:t>load(</w:t>
            </w:r>
            <w:proofErr w:type="spellStart"/>
            <w:r w:rsidR="00764CF2">
              <w:t>experienceStreamId</w:t>
            </w:r>
            <w:proofErr w:type="spellEnd"/>
            <w:r>
              <w:t>)</w:t>
            </w:r>
          </w:p>
        </w:tc>
        <w:tc>
          <w:tcPr>
            <w:tcW w:w="966" w:type="dxa"/>
          </w:tcPr>
          <w:p w14:paraId="3E91D907" w14:textId="77777777" w:rsidR="007C30F8" w:rsidRDefault="008A278A" w:rsidP="007C30F8">
            <w:r>
              <w:t>method</w:t>
            </w:r>
          </w:p>
        </w:tc>
        <w:tc>
          <w:tcPr>
            <w:tcW w:w="5418" w:type="dxa"/>
          </w:tcPr>
          <w:p w14:paraId="7C3FC592" w14:textId="7FA7881A" w:rsidR="007C30F8" w:rsidRDefault="008A278A" w:rsidP="00550D82">
            <w:r>
              <w:t xml:space="preserve">Load experience data during </w:t>
            </w:r>
            <w:r w:rsidR="00764CF2">
              <w:t>this call</w:t>
            </w:r>
            <w:r>
              <w:t xml:space="preserve">. Called only one. </w:t>
            </w:r>
            <w:proofErr w:type="spellStart"/>
            <w:proofErr w:type="gramStart"/>
            <w:r w:rsidR="00764CF2">
              <w:t>experienceStreamId</w:t>
            </w:r>
            <w:proofErr w:type="spellEnd"/>
            <w:proofErr w:type="gramEnd"/>
            <w:r w:rsidR="00764CF2">
              <w:t xml:space="preserve"> </w:t>
            </w:r>
            <w:proofErr w:type="spellStart"/>
            <w:r>
              <w:t>param</w:t>
            </w:r>
            <w:proofErr w:type="spellEnd"/>
            <w:r>
              <w:t xml:space="preserve"> indicates the </w:t>
            </w:r>
            <w:r w:rsidR="00764CF2">
              <w:t xml:space="preserve">experience </w:t>
            </w:r>
            <w:r>
              <w:t>that’ll be played.</w:t>
            </w:r>
          </w:p>
        </w:tc>
      </w:tr>
      <w:tr w:rsidR="007C30F8" w14:paraId="6D809269" w14:textId="77777777" w:rsidTr="008A278A">
        <w:tc>
          <w:tcPr>
            <w:tcW w:w="3192" w:type="dxa"/>
          </w:tcPr>
          <w:p w14:paraId="3EBC4819" w14:textId="52F6B989" w:rsidR="007C30F8" w:rsidRDefault="008A278A" w:rsidP="007C30F8">
            <w:r>
              <w:t xml:space="preserve">play(offset, </w:t>
            </w:r>
            <w:proofErr w:type="spellStart"/>
            <w:r w:rsidR="00764CF2">
              <w:t>experienceStreamId</w:t>
            </w:r>
            <w:proofErr w:type="spellEnd"/>
            <w:r>
              <w:t>)</w:t>
            </w:r>
          </w:p>
        </w:tc>
        <w:tc>
          <w:tcPr>
            <w:tcW w:w="966" w:type="dxa"/>
          </w:tcPr>
          <w:p w14:paraId="5826CFD5" w14:textId="77777777" w:rsidR="007C30F8" w:rsidRDefault="008A278A" w:rsidP="007C30F8">
            <w:r>
              <w:t>method</w:t>
            </w:r>
          </w:p>
        </w:tc>
        <w:tc>
          <w:tcPr>
            <w:tcW w:w="5418" w:type="dxa"/>
          </w:tcPr>
          <w:p w14:paraId="63FFF5AB" w14:textId="591D4541" w:rsidR="007C30F8" w:rsidRDefault="008A278A" w:rsidP="007C30F8">
            <w:r>
              <w:t xml:space="preserve">EP should play the contents at given time offset and </w:t>
            </w:r>
            <w:proofErr w:type="spellStart"/>
            <w:r w:rsidR="00764CF2">
              <w:t>experienceStreamId</w:t>
            </w:r>
            <w:proofErr w:type="spellEnd"/>
            <w:r>
              <w:t>.</w:t>
            </w:r>
          </w:p>
        </w:tc>
      </w:tr>
      <w:tr w:rsidR="007C30F8" w14:paraId="2A6247CB" w14:textId="77777777" w:rsidTr="008A278A">
        <w:tc>
          <w:tcPr>
            <w:tcW w:w="3192" w:type="dxa"/>
          </w:tcPr>
          <w:p w14:paraId="787DB88F" w14:textId="5E389E53" w:rsidR="007C30F8" w:rsidRDefault="008A278A" w:rsidP="007C30F8">
            <w:r>
              <w:t xml:space="preserve">pause(offset, </w:t>
            </w:r>
            <w:proofErr w:type="spellStart"/>
            <w:r w:rsidR="00764CF2">
              <w:t>experienceStreamId</w:t>
            </w:r>
            <w:proofErr w:type="spellEnd"/>
            <w:r>
              <w:t>)</w:t>
            </w:r>
          </w:p>
        </w:tc>
        <w:tc>
          <w:tcPr>
            <w:tcW w:w="966" w:type="dxa"/>
          </w:tcPr>
          <w:p w14:paraId="0A1E2DE1" w14:textId="77777777" w:rsidR="007C30F8" w:rsidRDefault="008A278A" w:rsidP="007C30F8">
            <w:r>
              <w:t>method</w:t>
            </w:r>
          </w:p>
        </w:tc>
        <w:tc>
          <w:tcPr>
            <w:tcW w:w="5418" w:type="dxa"/>
          </w:tcPr>
          <w:p w14:paraId="42D2C1D1" w14:textId="3D1EC306" w:rsidR="007C30F8" w:rsidRDefault="008A278A" w:rsidP="008A278A">
            <w:r>
              <w:t xml:space="preserve">EP should display the contents at given time offset and </w:t>
            </w:r>
            <w:proofErr w:type="spellStart"/>
            <w:r w:rsidR="00764CF2">
              <w:t>experienceStreamId</w:t>
            </w:r>
            <w:proofErr w:type="spellEnd"/>
            <w:r w:rsidR="00764CF2">
              <w:t xml:space="preserve"> </w:t>
            </w:r>
            <w:r>
              <w:t>and be in paused state.</w:t>
            </w:r>
          </w:p>
        </w:tc>
      </w:tr>
      <w:tr w:rsidR="007C30F8" w14:paraId="4A2DA2EB" w14:textId="77777777" w:rsidTr="008A278A">
        <w:tc>
          <w:tcPr>
            <w:tcW w:w="3192" w:type="dxa"/>
          </w:tcPr>
          <w:p w14:paraId="1768FA8F" w14:textId="77777777" w:rsidR="007C30F8" w:rsidRDefault="008A278A" w:rsidP="007C30F8">
            <w:r>
              <w:t>unload()</w:t>
            </w:r>
          </w:p>
        </w:tc>
        <w:tc>
          <w:tcPr>
            <w:tcW w:w="966" w:type="dxa"/>
          </w:tcPr>
          <w:p w14:paraId="31610230" w14:textId="77777777" w:rsidR="007C30F8" w:rsidRDefault="008A278A" w:rsidP="007C30F8">
            <w:r>
              <w:t>method</w:t>
            </w:r>
          </w:p>
        </w:tc>
        <w:tc>
          <w:tcPr>
            <w:tcW w:w="5418" w:type="dxa"/>
          </w:tcPr>
          <w:p w14:paraId="719DB4CA" w14:textId="77777777" w:rsidR="007C30F8" w:rsidRDefault="008A278A" w:rsidP="007C30F8">
            <w:r>
              <w:t>Unload objects loaded in memory and release memory to prepare for removal from stage</w:t>
            </w:r>
          </w:p>
        </w:tc>
      </w:tr>
      <w:tr w:rsidR="008A278A" w14:paraId="5544DCB9" w14:textId="77777777" w:rsidTr="008A278A">
        <w:tc>
          <w:tcPr>
            <w:tcW w:w="3192" w:type="dxa"/>
          </w:tcPr>
          <w:p w14:paraId="53CFDCD3" w14:textId="77777777" w:rsidR="008A278A" w:rsidRDefault="008A278A" w:rsidP="007C30F8">
            <w:proofErr w:type="spellStart"/>
            <w:r>
              <w:t>getState</w:t>
            </w:r>
            <w:proofErr w:type="spellEnd"/>
            <w:r>
              <w:t>()</w:t>
            </w:r>
          </w:p>
        </w:tc>
        <w:tc>
          <w:tcPr>
            <w:tcW w:w="966" w:type="dxa"/>
          </w:tcPr>
          <w:p w14:paraId="6857611E" w14:textId="77777777" w:rsidR="008A278A" w:rsidRDefault="008A278A" w:rsidP="007C30F8">
            <w:r>
              <w:t>method</w:t>
            </w:r>
          </w:p>
        </w:tc>
        <w:tc>
          <w:tcPr>
            <w:tcW w:w="5418" w:type="dxa"/>
          </w:tcPr>
          <w:p w14:paraId="7B35AD43" w14:textId="77777777" w:rsidR="008A278A" w:rsidRDefault="008A278A" w:rsidP="007C30F8">
            <w:r>
              <w:t xml:space="preserve">Return one of valid states from </w:t>
            </w:r>
            <w:proofErr w:type="spellStart"/>
            <w:r>
              <w:t>rin.contracts.ExperienceStreamState</w:t>
            </w:r>
            <w:proofErr w:type="spellEnd"/>
            <w:r>
              <w:t xml:space="preserve"> </w:t>
            </w:r>
            <w:proofErr w:type="spellStart"/>
            <w:r>
              <w:t>enum</w:t>
            </w:r>
            <w:proofErr w:type="spellEnd"/>
            <w:r>
              <w:t xml:space="preserve">. Values are: Closed, Buffering, Ready, </w:t>
            </w:r>
            <w:proofErr w:type="gramStart"/>
            <w:r>
              <w:t>Error</w:t>
            </w:r>
            <w:proofErr w:type="gramEnd"/>
            <w:r>
              <w:t>. The initial default state should be Closed. The state moves to Buffering when loading is going on. Once the experience provider is ready to play, the state should change to Ready. If any error occurs during loading, the state should change to Error.</w:t>
            </w:r>
          </w:p>
        </w:tc>
      </w:tr>
      <w:tr w:rsidR="008A278A" w14:paraId="58D271AC" w14:textId="77777777" w:rsidTr="008A278A">
        <w:tc>
          <w:tcPr>
            <w:tcW w:w="3192" w:type="dxa"/>
          </w:tcPr>
          <w:p w14:paraId="4DD488F0" w14:textId="77777777" w:rsidR="008A278A" w:rsidRDefault="008A278A" w:rsidP="007C30F8">
            <w:proofErr w:type="spellStart"/>
            <w:r>
              <w:t>stateChangedEvent</w:t>
            </w:r>
            <w:proofErr w:type="spellEnd"/>
          </w:p>
        </w:tc>
        <w:tc>
          <w:tcPr>
            <w:tcW w:w="966" w:type="dxa"/>
          </w:tcPr>
          <w:p w14:paraId="6D962FF5" w14:textId="77777777" w:rsidR="008A278A" w:rsidRDefault="008A278A" w:rsidP="007C30F8">
            <w:proofErr w:type="spellStart"/>
            <w:r>
              <w:t>rin.contracts.Event</w:t>
            </w:r>
            <w:proofErr w:type="spellEnd"/>
          </w:p>
        </w:tc>
        <w:tc>
          <w:tcPr>
            <w:tcW w:w="5418" w:type="dxa"/>
          </w:tcPr>
          <w:p w14:paraId="35BAC2DD" w14:textId="77777777" w:rsidR="008A278A" w:rsidRDefault="008A278A" w:rsidP="007C30F8">
            <w:r>
              <w:t xml:space="preserve">Event to be triggered whenever experience provider state changes. The event </w:t>
            </w:r>
            <w:proofErr w:type="spellStart"/>
            <w:r>
              <w:t>args</w:t>
            </w:r>
            <w:proofErr w:type="spellEnd"/>
            <w:r>
              <w:t xml:space="preserve"> should </w:t>
            </w:r>
            <w:r>
              <w:lastRenderedPageBreak/>
              <w:t xml:space="preserve">be of type </w:t>
            </w:r>
            <w:proofErr w:type="spellStart"/>
            <w:r w:rsidRPr="008A278A">
              <w:t>rin.contracts.ESStateChangedEventArgs</w:t>
            </w:r>
            <w:proofErr w:type="spellEnd"/>
          </w:p>
        </w:tc>
      </w:tr>
      <w:tr w:rsidR="008A278A" w14:paraId="7C494E9B" w14:textId="77777777" w:rsidTr="008A278A">
        <w:tc>
          <w:tcPr>
            <w:tcW w:w="3192" w:type="dxa"/>
          </w:tcPr>
          <w:p w14:paraId="1C5FC813" w14:textId="77777777" w:rsidR="008A278A" w:rsidRDefault="008A278A" w:rsidP="007C30F8">
            <w:proofErr w:type="spellStart"/>
            <w:r>
              <w:lastRenderedPageBreak/>
              <w:t>getUserInterfaceControl</w:t>
            </w:r>
            <w:proofErr w:type="spellEnd"/>
            <w:r>
              <w:t>()</w:t>
            </w:r>
          </w:p>
        </w:tc>
        <w:tc>
          <w:tcPr>
            <w:tcW w:w="966" w:type="dxa"/>
          </w:tcPr>
          <w:p w14:paraId="218B4CA8" w14:textId="77777777" w:rsidR="008A278A" w:rsidRDefault="008A278A" w:rsidP="007C30F8">
            <w:r>
              <w:t>method</w:t>
            </w:r>
          </w:p>
        </w:tc>
        <w:tc>
          <w:tcPr>
            <w:tcW w:w="5418" w:type="dxa"/>
          </w:tcPr>
          <w:p w14:paraId="78089501" w14:textId="77777777" w:rsidR="008A278A" w:rsidRDefault="008A278A" w:rsidP="007C30F8">
            <w:r>
              <w:t>EP should return the HTML element where contents are displayed. If the EP has no user interface, return null.</w:t>
            </w:r>
          </w:p>
        </w:tc>
      </w:tr>
      <w:tr w:rsidR="00DC39BC" w14:paraId="4734E1DB" w14:textId="77777777" w:rsidTr="008A278A">
        <w:tc>
          <w:tcPr>
            <w:tcW w:w="3192" w:type="dxa"/>
          </w:tcPr>
          <w:p w14:paraId="23598B45" w14:textId="77777777" w:rsidR="00DC39BC" w:rsidRDefault="00DC39BC" w:rsidP="007C30F8">
            <w:proofErr w:type="spellStart"/>
            <w:r>
              <w:t>onESEvent</w:t>
            </w:r>
            <w:proofErr w:type="spellEnd"/>
            <w:r>
              <w:t xml:space="preserve">(sender, </w:t>
            </w:r>
            <w:proofErr w:type="spellStart"/>
            <w:r>
              <w:t>eventId</w:t>
            </w:r>
            <w:proofErr w:type="spellEnd"/>
            <w:r>
              <w:t xml:space="preserve">, </w:t>
            </w:r>
            <w:proofErr w:type="spellStart"/>
            <w:r>
              <w:t>eventData</w:t>
            </w:r>
            <w:proofErr w:type="spellEnd"/>
            <w:r>
              <w:t>)</w:t>
            </w:r>
          </w:p>
        </w:tc>
        <w:tc>
          <w:tcPr>
            <w:tcW w:w="966" w:type="dxa"/>
          </w:tcPr>
          <w:p w14:paraId="3D408C64" w14:textId="77777777" w:rsidR="00DC39BC" w:rsidRDefault="00DC39BC" w:rsidP="007C30F8">
            <w:r>
              <w:t>method</w:t>
            </w:r>
          </w:p>
        </w:tc>
        <w:tc>
          <w:tcPr>
            <w:tcW w:w="5418" w:type="dxa"/>
          </w:tcPr>
          <w:p w14:paraId="7056A640" w14:textId="77777777" w:rsidR="00DC39BC" w:rsidRDefault="00DC39BC" w:rsidP="007C30F8">
            <w:r>
              <w:t>This is an optional method to be implemented if communication across experience providers is needed. If implemented, this method is called by RIN core whenever an ES event is raised by other experience providers.</w:t>
            </w:r>
          </w:p>
        </w:tc>
      </w:tr>
      <w:tr w:rsidR="00BF33F3" w14:paraId="18793CE5" w14:textId="77777777" w:rsidTr="008A278A">
        <w:tc>
          <w:tcPr>
            <w:tcW w:w="3192" w:type="dxa"/>
          </w:tcPr>
          <w:p w14:paraId="52C96B18" w14:textId="77777777" w:rsidR="00BF33F3" w:rsidRDefault="00BF33F3" w:rsidP="007C30F8">
            <w:proofErr w:type="spellStart"/>
            <w:r w:rsidRPr="008C68B6">
              <w:t>setVolume</w:t>
            </w:r>
            <w:proofErr w:type="spellEnd"/>
            <w:r w:rsidRPr="008C68B6">
              <w:t>(</w:t>
            </w:r>
            <w:proofErr w:type="spellStart"/>
            <w:r w:rsidRPr="008C68B6">
              <w:t>baseVolume</w:t>
            </w:r>
            <w:proofErr w:type="spellEnd"/>
            <w:r w:rsidRPr="008C68B6">
              <w:t>)</w:t>
            </w:r>
          </w:p>
        </w:tc>
        <w:tc>
          <w:tcPr>
            <w:tcW w:w="966" w:type="dxa"/>
          </w:tcPr>
          <w:p w14:paraId="141E5E13" w14:textId="77777777" w:rsidR="00BF33F3" w:rsidRDefault="00BF33F3" w:rsidP="007C30F8">
            <w:r>
              <w:t>Method</w:t>
            </w:r>
          </w:p>
        </w:tc>
        <w:tc>
          <w:tcPr>
            <w:tcW w:w="5418" w:type="dxa"/>
          </w:tcPr>
          <w:p w14:paraId="6C0BB705" w14:textId="77777777" w:rsidR="00BF33F3" w:rsidRDefault="00BF33F3" w:rsidP="00550D82">
            <w:r>
              <w:t xml:space="preserve">This is an optional method to be implemented if the experience </w:t>
            </w:r>
            <w:r w:rsidR="00550D82">
              <w:t>p</w:t>
            </w:r>
            <w:r>
              <w:t>rovider supports volume control</w:t>
            </w:r>
          </w:p>
        </w:tc>
      </w:tr>
      <w:tr w:rsidR="00BF33F3" w14:paraId="62E748D2" w14:textId="77777777" w:rsidTr="008A278A">
        <w:tc>
          <w:tcPr>
            <w:tcW w:w="3192" w:type="dxa"/>
          </w:tcPr>
          <w:p w14:paraId="7E21DD40" w14:textId="77777777" w:rsidR="00BF33F3" w:rsidRPr="00550D82" w:rsidRDefault="00550D82" w:rsidP="007C30F8">
            <w:proofErr w:type="spellStart"/>
            <w:r w:rsidRPr="00550D82">
              <w:rPr>
                <w:lang w:val="en-IN"/>
              </w:rPr>
              <w:t>setIsMuted</w:t>
            </w:r>
            <w:proofErr w:type="spellEnd"/>
            <w:r w:rsidRPr="00550D82">
              <w:rPr>
                <w:lang w:val="en-IN"/>
              </w:rPr>
              <w:t>(value)</w:t>
            </w:r>
          </w:p>
        </w:tc>
        <w:tc>
          <w:tcPr>
            <w:tcW w:w="966" w:type="dxa"/>
          </w:tcPr>
          <w:p w14:paraId="7431EC10" w14:textId="77777777" w:rsidR="00BF33F3" w:rsidRDefault="00550D82" w:rsidP="007C30F8">
            <w:r>
              <w:t>Method</w:t>
            </w:r>
          </w:p>
        </w:tc>
        <w:tc>
          <w:tcPr>
            <w:tcW w:w="5418" w:type="dxa"/>
          </w:tcPr>
          <w:p w14:paraId="3A3A1FEB" w14:textId="77777777" w:rsidR="00BF33F3" w:rsidRDefault="00550D82" w:rsidP="00550D82">
            <w:r>
              <w:t>This is an optional method to be implemented if the experience provider supports mute</w:t>
            </w:r>
          </w:p>
        </w:tc>
      </w:tr>
    </w:tbl>
    <w:p w14:paraId="5DE180F2" w14:textId="77777777" w:rsidR="007C30F8" w:rsidRDefault="007C30F8" w:rsidP="007C30F8"/>
    <w:p w14:paraId="2F1CA9E5" w14:textId="77777777" w:rsidR="00DC39BC" w:rsidRDefault="00DC39BC" w:rsidP="00DC39BC">
      <w:pPr>
        <w:pStyle w:val="ListParagraph"/>
        <w:numPr>
          <w:ilvl w:val="0"/>
          <w:numId w:val="23"/>
        </w:numPr>
      </w:pPr>
      <w:r>
        <w:t>The experience provider needs to be registered by calling below method:</w:t>
      </w:r>
    </w:p>
    <w:p w14:paraId="79AE71D5" w14:textId="77777777" w:rsidR="00DC39BC" w:rsidRDefault="00DC39BC" w:rsidP="00DC39BC">
      <w:pPr>
        <w:autoSpaceDE w:val="0"/>
        <w:autoSpaceDN w:val="0"/>
        <w:adjustRightInd w:val="0"/>
        <w:spacing w:after="0"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rin.Ext.registerESFactory</w:t>
      </w:r>
      <w:proofErr w:type="spellEnd"/>
      <w:r>
        <w:rPr>
          <w:rFonts w:ascii="Consolas" w:eastAsiaTheme="minorHAnsi" w:hAnsi="Consolas" w:cs="Consolas"/>
          <w:sz w:val="19"/>
          <w:szCs w:val="19"/>
        </w:rPr>
        <w:t>(</w:t>
      </w:r>
      <w:proofErr w:type="gramEnd"/>
      <w:r>
        <w:rPr>
          <w:rFonts w:ascii="Consolas" w:eastAsiaTheme="minorHAnsi" w:hAnsi="Consolas" w:cs="Consolas"/>
          <w:color w:val="800000"/>
          <w:sz w:val="19"/>
          <w:szCs w:val="19"/>
        </w:rPr>
        <w:t>"</w:t>
      </w:r>
      <w:proofErr w:type="spellStart"/>
      <w:r>
        <w:rPr>
          <w:rFonts w:ascii="Consolas" w:eastAsiaTheme="minorHAnsi" w:hAnsi="Consolas" w:cs="Consolas"/>
          <w:color w:val="800000"/>
          <w:sz w:val="19"/>
          <w:szCs w:val="19"/>
        </w:rPr>
        <w:t>CompanyName.rin.UniqueProviderName</w:t>
      </w:r>
      <w:proofErr w:type="spellEnd"/>
      <w:r>
        <w:rPr>
          <w:rFonts w:ascii="Consolas" w:eastAsiaTheme="minorHAnsi" w:hAnsi="Consolas" w:cs="Consolas"/>
          <w:color w:val="80000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(orchestrator, </w:t>
      </w:r>
      <w:proofErr w:type="spellStart"/>
      <w:r>
        <w:rPr>
          <w:rFonts w:ascii="Consolas" w:eastAsiaTheme="minorHAnsi" w:hAnsi="Consolas" w:cs="Consolas"/>
          <w:sz w:val="19"/>
          <w:szCs w:val="19"/>
        </w:rPr>
        <w:t>esData</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rin.MyExperienceName</w:t>
      </w:r>
      <w:proofErr w:type="spellEnd"/>
      <w:r>
        <w:rPr>
          <w:rFonts w:ascii="Consolas" w:eastAsiaTheme="minorHAnsi" w:hAnsi="Consolas" w:cs="Consolas"/>
          <w:sz w:val="19"/>
          <w:szCs w:val="19"/>
        </w:rPr>
        <w:t xml:space="preserve">(orchestrator, </w:t>
      </w:r>
      <w:proofErr w:type="spellStart"/>
      <w:r>
        <w:rPr>
          <w:rFonts w:ascii="Consolas" w:eastAsiaTheme="minorHAnsi" w:hAnsi="Consolas" w:cs="Consolas"/>
          <w:sz w:val="19"/>
          <w:szCs w:val="19"/>
        </w:rPr>
        <w:t>esData</w:t>
      </w:r>
      <w:proofErr w:type="spellEnd"/>
      <w:r>
        <w:rPr>
          <w:rFonts w:ascii="Consolas" w:eastAsiaTheme="minorHAnsi" w:hAnsi="Consolas" w:cs="Consolas"/>
          <w:sz w:val="19"/>
          <w:szCs w:val="19"/>
        </w:rPr>
        <w:t>); });</w:t>
      </w:r>
    </w:p>
    <w:p w14:paraId="3451E8B3" w14:textId="77777777" w:rsidR="00DC39BC" w:rsidRDefault="00DC39BC" w:rsidP="00DC39BC">
      <w:pPr>
        <w:autoSpaceDE w:val="0"/>
        <w:autoSpaceDN w:val="0"/>
        <w:adjustRightInd w:val="0"/>
        <w:spacing w:after="0" w:line="240" w:lineRule="auto"/>
        <w:rPr>
          <w:rFonts w:ascii="Consolas" w:eastAsiaTheme="minorHAnsi" w:hAnsi="Consolas" w:cs="Consolas"/>
          <w:sz w:val="19"/>
          <w:szCs w:val="19"/>
        </w:rPr>
      </w:pPr>
    </w:p>
    <w:p w14:paraId="4558D94B" w14:textId="77777777" w:rsidR="00DC39BC" w:rsidRPr="008C68B6" w:rsidRDefault="00DC39BC" w:rsidP="00DC39BC">
      <w:pPr>
        <w:autoSpaceDE w:val="0"/>
        <w:autoSpaceDN w:val="0"/>
        <w:adjustRightInd w:val="0"/>
        <w:spacing w:line="240" w:lineRule="auto"/>
      </w:pPr>
      <w:proofErr w:type="spellStart"/>
      <w:proofErr w:type="gramStart"/>
      <w:r w:rsidRPr="008C68B6">
        <w:t>rin.Ext.registerESFactory</w:t>
      </w:r>
      <w:proofErr w:type="spellEnd"/>
      <w:proofErr w:type="gramEnd"/>
      <w:r w:rsidRPr="008C68B6">
        <w:t xml:space="preserve"> takes a unique provider ID as first </w:t>
      </w:r>
      <w:proofErr w:type="spellStart"/>
      <w:r w:rsidRPr="008C68B6">
        <w:t>param</w:t>
      </w:r>
      <w:proofErr w:type="spellEnd"/>
      <w:r w:rsidRPr="008C68B6">
        <w:t>. To make the provider ID unique, use this suggested format &lt;</w:t>
      </w:r>
      <w:proofErr w:type="spellStart"/>
      <w:r w:rsidRPr="008C68B6">
        <w:t>CompanyName</w:t>
      </w:r>
      <w:proofErr w:type="spellEnd"/>
      <w:r w:rsidRPr="008C68B6">
        <w:t>&gt;.</w:t>
      </w:r>
      <w:proofErr w:type="spellStart"/>
      <w:r w:rsidRPr="008C68B6">
        <w:t>Rin</w:t>
      </w:r>
      <w:proofErr w:type="spellEnd"/>
      <w:proofErr w:type="gramStart"/>
      <w:r w:rsidRPr="008C68B6">
        <w:t>.&lt;</w:t>
      </w:r>
      <w:proofErr w:type="spellStart"/>
      <w:proofErr w:type="gramEnd"/>
      <w:r w:rsidRPr="008C68B6">
        <w:t>ProviderName</w:t>
      </w:r>
      <w:proofErr w:type="spellEnd"/>
      <w:r w:rsidRPr="008C68B6">
        <w:t>&gt;. The second parameter is factory function.</w:t>
      </w:r>
    </w:p>
    <w:p w14:paraId="7C94E9E9" w14:textId="293A5189" w:rsidR="007C30F8" w:rsidRDefault="00DC39BC" w:rsidP="007C30F8">
      <w:r>
        <w:t xml:space="preserve">The factory function has 2 parameters. First one is “orchestrator” – this is a proxy object to host. See </w:t>
      </w:r>
      <w:hyperlink w:anchor="_Communicating_with_RIN" w:history="1">
        <w:r w:rsidR="00A25722" w:rsidRPr="00A25722">
          <w:rPr>
            <w:rStyle w:val="Hyperlink"/>
          </w:rPr>
          <w:t>Communicating with RIN Core Host</w:t>
        </w:r>
      </w:hyperlink>
      <w:r>
        <w:t xml:space="preserve"> for details. The second parameter “</w:t>
      </w:r>
      <w:proofErr w:type="spellStart"/>
      <w:r>
        <w:t>esData</w:t>
      </w:r>
      <w:proofErr w:type="spellEnd"/>
      <w:r>
        <w:t>” is</w:t>
      </w:r>
      <w:r w:rsidR="00E93554">
        <w:t xml:space="preserve"> </w:t>
      </w:r>
      <w:proofErr w:type="spellStart"/>
      <w:r w:rsidR="00E93554">
        <w:t>javascript</w:t>
      </w:r>
      <w:proofErr w:type="spellEnd"/>
      <w:r>
        <w:t xml:space="preserve"> data </w:t>
      </w:r>
      <w:r w:rsidR="00E93554">
        <w:t xml:space="preserve">object </w:t>
      </w:r>
      <w:r>
        <w:t>specific to the E</w:t>
      </w:r>
      <w:r w:rsidR="00A25722">
        <w:t xml:space="preserve">xperience </w:t>
      </w:r>
      <w:r>
        <w:t>P</w:t>
      </w:r>
      <w:r w:rsidR="00A25722">
        <w:t>rovider</w:t>
      </w:r>
      <w:r>
        <w:t xml:space="preserve"> as given in the </w:t>
      </w:r>
      <w:proofErr w:type="spellStart"/>
      <w:r>
        <w:t>xrin</w:t>
      </w:r>
      <w:proofErr w:type="spellEnd"/>
      <w:r>
        <w:t xml:space="preserve"> JSON file.</w:t>
      </w:r>
    </w:p>
    <w:p w14:paraId="75B1C3DB" w14:textId="77777777" w:rsidR="005022E6" w:rsidRDefault="002F49B0" w:rsidP="00A8204D">
      <w:pPr>
        <w:pStyle w:val="Heading2"/>
      </w:pPr>
      <w:bookmarkStart w:id="10" w:name="_Communicating_with_RIN"/>
      <w:bookmarkStart w:id="11" w:name="_Toc348097366"/>
      <w:bookmarkEnd w:id="10"/>
      <w:r>
        <w:t xml:space="preserve">Replacing or adding </w:t>
      </w:r>
      <w:r w:rsidR="00F33DAB">
        <w:t>Player</w:t>
      </w:r>
      <w:r>
        <w:t xml:space="preserve"> Controller experience streams</w:t>
      </w:r>
      <w:bookmarkEnd w:id="11"/>
    </w:p>
    <w:p w14:paraId="3FB3A70A" w14:textId="3FDDF19C" w:rsidR="00F33DAB" w:rsidRDefault="00120212" w:rsidP="00120212">
      <w:r>
        <w:t>If you want to change the look &amp; feel of the player controller, below are the options:</w:t>
      </w:r>
    </w:p>
    <w:p w14:paraId="6FF5B2EC" w14:textId="1E1DEBBD" w:rsidR="00120212" w:rsidRDefault="00120212" w:rsidP="00120212">
      <w:pPr>
        <w:pStyle w:val="ListParagraph"/>
        <w:numPr>
          <w:ilvl w:val="0"/>
          <w:numId w:val="25"/>
        </w:numPr>
      </w:pPr>
      <w:r>
        <w:t xml:space="preserve">If the changes required are only image resources for buttons and </w:t>
      </w:r>
      <w:proofErr w:type="spellStart"/>
      <w:r>
        <w:t>css</w:t>
      </w:r>
      <w:proofErr w:type="spellEnd"/>
      <w:r>
        <w:t xml:space="preserve"> style changes, these can be done by changing files under </w:t>
      </w:r>
      <w:proofErr w:type="spellStart"/>
      <w:r>
        <w:t>systemResources</w:t>
      </w:r>
      <w:proofErr w:type="spellEnd"/>
      <w:r>
        <w:t>\</w:t>
      </w:r>
      <w:proofErr w:type="spellStart"/>
      <w:r>
        <w:t>themeResources</w:t>
      </w:r>
      <w:proofErr w:type="spellEnd"/>
      <w:r>
        <w:t xml:space="preserve">. It is also possible to add a different theme altogether. Details are covered in the RIN </w:t>
      </w:r>
      <w:proofErr w:type="spellStart"/>
      <w:r>
        <w:t>themeing</w:t>
      </w:r>
      <w:proofErr w:type="spellEnd"/>
      <w:r>
        <w:t xml:space="preserve"> document.</w:t>
      </w:r>
    </w:p>
    <w:p w14:paraId="36366C5E" w14:textId="59C352F6" w:rsidR="00033696" w:rsidRDefault="00033696" w:rsidP="00120212">
      <w:pPr>
        <w:pStyle w:val="ListParagraph"/>
        <w:numPr>
          <w:ilvl w:val="0"/>
          <w:numId w:val="25"/>
        </w:numPr>
      </w:pPr>
      <w:r>
        <w:t xml:space="preserve">If totally different controller is required, then a new controller ES can be implemented and registered with RIN core. Look at </w:t>
      </w:r>
      <w:proofErr w:type="spellStart"/>
      <w:r>
        <w:t>src</w:t>
      </w:r>
      <w:proofErr w:type="spellEnd"/>
      <w:r>
        <w:t>\experiences\PlayerControllerES.js for example on how to build a controller ES.</w:t>
      </w:r>
    </w:p>
    <w:p w14:paraId="7CE97D42" w14:textId="3B3628C7" w:rsidR="00120212" w:rsidRDefault="00120212" w:rsidP="00120212">
      <w:pPr>
        <w:pStyle w:val="ListParagraph"/>
        <w:numPr>
          <w:ilvl w:val="0"/>
          <w:numId w:val="25"/>
        </w:numPr>
      </w:pPr>
      <w:r>
        <w:t xml:space="preserve">If </w:t>
      </w:r>
      <w:r w:rsidR="00B97983">
        <w:t>no controller is required</w:t>
      </w:r>
      <w:r w:rsidR="00033696">
        <w:t xml:space="preserve"> or if controllers are located away from RIN player itself</w:t>
      </w:r>
      <w:r w:rsidR="00B97983">
        <w:t>, we recommend running without controller using “controls=false” option. The RIN player can be programmatically controlled from a custom controller.</w:t>
      </w:r>
    </w:p>
    <w:p w14:paraId="4CC4D544" w14:textId="77777777" w:rsidR="00033696" w:rsidRDefault="00033696" w:rsidP="00033696">
      <w:pPr>
        <w:pStyle w:val="ListParagraph"/>
        <w:numPr>
          <w:ilvl w:val="0"/>
          <w:numId w:val="0"/>
        </w:numPr>
        <w:ind w:left="720"/>
      </w:pPr>
    </w:p>
    <w:p w14:paraId="6A1BF57C" w14:textId="77777777" w:rsidR="00153DE6" w:rsidRDefault="00153DE6" w:rsidP="0074585F"/>
    <w:p w14:paraId="4DA5817E" w14:textId="77777777" w:rsidR="00153DE6" w:rsidRPr="0021516B" w:rsidRDefault="00153DE6" w:rsidP="00153DE6">
      <w:pPr>
        <w:pStyle w:val="Heading1"/>
      </w:pPr>
      <w:bookmarkStart w:id="12" w:name="_Toc348097367"/>
      <w:r>
        <w:lastRenderedPageBreak/>
        <w:t xml:space="preserve">Using </w:t>
      </w:r>
      <w:r w:rsidR="00B37270">
        <w:t>I</w:t>
      </w:r>
      <w:r>
        <w:t xml:space="preserve">nteraction </w:t>
      </w:r>
      <w:r w:rsidR="00B37270">
        <w:t>C</w:t>
      </w:r>
      <w:r>
        <w:t>ontrols</w:t>
      </w:r>
      <w:bookmarkEnd w:id="12"/>
    </w:p>
    <w:p w14:paraId="6165AABE" w14:textId="77777777" w:rsidR="00153DE6" w:rsidRDefault="00153DE6" w:rsidP="00153DE6">
      <w:r>
        <w:t xml:space="preserve">Interaction controls are the controls </w:t>
      </w:r>
      <w:r w:rsidR="005522C1">
        <w:t xml:space="preserve">that </w:t>
      </w:r>
      <w:r>
        <w:t xml:space="preserve">are displayed in the player’s footer when </w:t>
      </w:r>
      <w:r w:rsidR="005522C1">
        <w:t xml:space="preserve">the </w:t>
      </w:r>
      <w:r>
        <w:t xml:space="preserve">user interacts with any experience stream. </w:t>
      </w:r>
      <w:r w:rsidR="002E1738">
        <w:t>Interaction controls can be custom</w:t>
      </w:r>
      <w:r w:rsidR="005522C1">
        <w:t>-</w:t>
      </w:r>
      <w:r w:rsidR="002E1738">
        <w:t>made for any experience stream</w:t>
      </w:r>
      <w:r w:rsidR="005522C1">
        <w:t>,</w:t>
      </w:r>
      <w:r w:rsidR="002E1738">
        <w:t xml:space="preserve"> or </w:t>
      </w:r>
      <w:r w:rsidR="005522C1">
        <w:t xml:space="preserve">the built-in interaction controls </w:t>
      </w:r>
      <w:r w:rsidR="002E1738">
        <w:t>can be used for common scenarios.</w:t>
      </w:r>
    </w:p>
    <w:p w14:paraId="7CF862AE" w14:textId="77777777" w:rsidR="00153DE6" w:rsidRPr="0021516B" w:rsidRDefault="00FB20D5" w:rsidP="00153DE6">
      <w:pPr>
        <w:pStyle w:val="Heading2"/>
      </w:pPr>
      <w:bookmarkStart w:id="13" w:name="_Using_the_built-in"/>
      <w:bookmarkStart w:id="14" w:name="_Toc348097368"/>
      <w:bookmarkEnd w:id="13"/>
      <w:r>
        <w:t xml:space="preserve">Using </w:t>
      </w:r>
      <w:r w:rsidR="005522C1">
        <w:t xml:space="preserve">the built-in </w:t>
      </w:r>
      <w:r w:rsidR="00153DE6">
        <w:t>interaction controls</w:t>
      </w:r>
      <w:bookmarkEnd w:id="14"/>
    </w:p>
    <w:p w14:paraId="5FEEAFBC" w14:textId="1ED16333" w:rsidR="008A278A" w:rsidRDefault="002F7875" w:rsidP="002F7875">
      <w:r>
        <w:t xml:space="preserve">Following interaction controls are available in </w:t>
      </w:r>
      <w:r w:rsidRPr="002F7875">
        <w:t>rin-experiences-1.0.js</w:t>
      </w:r>
      <w:r>
        <w:t xml:space="preserve"> library. </w:t>
      </w:r>
    </w:p>
    <w:p w14:paraId="62D8A952" w14:textId="77777777" w:rsidR="00153DE6" w:rsidRDefault="005522C1" w:rsidP="003F2557">
      <w:pPr>
        <w:pStyle w:val="ListParagraph"/>
        <w:numPr>
          <w:ilvl w:val="0"/>
          <w:numId w:val="20"/>
        </w:numPr>
      </w:pPr>
      <w:r>
        <w:t xml:space="preserve">Pan and </w:t>
      </w:r>
      <w:r w:rsidR="003F2557">
        <w:t>zoom controls</w:t>
      </w:r>
      <w:r w:rsidR="007E1412">
        <w:t>:</w:t>
      </w:r>
    </w:p>
    <w:p w14:paraId="2CE48974" w14:textId="77777777" w:rsidR="00EE6E62" w:rsidRDefault="00EE6E62" w:rsidP="00EE6E62">
      <w:pPr>
        <w:pStyle w:val="ListParagraph"/>
        <w:numPr>
          <w:ilvl w:val="0"/>
          <w:numId w:val="20"/>
        </w:numPr>
      </w:pPr>
      <w:r>
        <w:t>Selection interaction controls</w:t>
      </w:r>
      <w:r w:rsidR="007E1412">
        <w:t>:</w:t>
      </w:r>
    </w:p>
    <w:p w14:paraId="5679F8BD" w14:textId="77777777" w:rsidR="00EE6E62" w:rsidRDefault="00EE6E62" w:rsidP="00EE6E62">
      <w:pPr>
        <w:pStyle w:val="ListParagraph"/>
        <w:numPr>
          <w:ilvl w:val="0"/>
          <w:numId w:val="20"/>
        </w:numPr>
      </w:pPr>
      <w:r>
        <w:t>Audio</w:t>
      </w:r>
      <w:r w:rsidR="007E1412">
        <w:t>/</w:t>
      </w:r>
      <w:r>
        <w:t>video interaction controls</w:t>
      </w:r>
      <w:r w:rsidR="007E1412">
        <w:t>:</w:t>
      </w:r>
    </w:p>
    <w:p w14:paraId="20483D15" w14:textId="77777777" w:rsidR="00FB20D5" w:rsidRPr="0021516B" w:rsidRDefault="00FB20D5" w:rsidP="00FB20D5">
      <w:pPr>
        <w:pStyle w:val="Heading2"/>
      </w:pPr>
      <w:bookmarkStart w:id="15" w:name="_Toc348097369"/>
      <w:r>
        <w:t>Creating custom interaction controls</w:t>
      </w:r>
      <w:bookmarkEnd w:id="15"/>
    </w:p>
    <w:p w14:paraId="0E5C20FA" w14:textId="77777777" w:rsidR="003F139A" w:rsidRDefault="003F139A" w:rsidP="003F139A">
      <w:r>
        <w:t>To create custom interaction controls, you can use one of samples as starting point or build your own project. The steps are:</w:t>
      </w:r>
    </w:p>
    <w:p w14:paraId="7F69E232" w14:textId="77777777" w:rsidR="001111C4" w:rsidRDefault="001111C4" w:rsidP="003F139A">
      <w:pPr>
        <w:pStyle w:val="ListParagraph"/>
        <w:numPr>
          <w:ilvl w:val="0"/>
          <w:numId w:val="23"/>
        </w:numPr>
      </w:pPr>
      <w:r>
        <w:t xml:space="preserve">Add a html file for </w:t>
      </w:r>
      <w:r w:rsidR="002454A3">
        <w:t xml:space="preserve">adding </w:t>
      </w:r>
      <w:r>
        <w:t>the UI for the interaction controls</w:t>
      </w:r>
    </w:p>
    <w:p w14:paraId="1C178E07" w14:textId="77777777" w:rsidR="001111C4" w:rsidRDefault="001111C4" w:rsidP="003F139A">
      <w:pPr>
        <w:pStyle w:val="ListParagraph"/>
        <w:numPr>
          <w:ilvl w:val="0"/>
          <w:numId w:val="23"/>
        </w:numPr>
      </w:pPr>
      <w:r>
        <w:t xml:space="preserve">Add a </w:t>
      </w:r>
      <w:proofErr w:type="spellStart"/>
      <w:r>
        <w:t>css</w:t>
      </w:r>
      <w:proofErr w:type="spellEnd"/>
      <w:r>
        <w:t xml:space="preserve"> file f</w:t>
      </w:r>
      <w:r w:rsidR="00AC63F1">
        <w:t>o</w:t>
      </w:r>
      <w:r>
        <w:t>r styling the controls</w:t>
      </w:r>
    </w:p>
    <w:p w14:paraId="4EB071BE" w14:textId="77777777" w:rsidR="003F139A" w:rsidRDefault="003F139A" w:rsidP="003F139A">
      <w:pPr>
        <w:pStyle w:val="ListParagraph"/>
        <w:numPr>
          <w:ilvl w:val="0"/>
          <w:numId w:val="23"/>
        </w:numPr>
      </w:pPr>
      <w:r>
        <w:t xml:space="preserve">The </w:t>
      </w:r>
      <w:r w:rsidR="004C0022">
        <w:t>interaction control</w:t>
      </w:r>
      <w:r>
        <w:t xml:space="preserve"> needs to be registered by calling below method:</w:t>
      </w:r>
    </w:p>
    <w:p w14:paraId="62085FA3" w14:textId="77777777" w:rsidR="00F942E5" w:rsidRPr="00F942E5" w:rsidRDefault="00F942E5" w:rsidP="00F942E5">
      <w:pPr>
        <w:pStyle w:val="ListParagraph"/>
        <w:numPr>
          <w:ilvl w:val="0"/>
          <w:numId w:val="0"/>
        </w:numPr>
        <w:autoSpaceDE w:val="0"/>
        <w:autoSpaceDN w:val="0"/>
        <w:adjustRightInd w:val="0"/>
        <w:spacing w:line="240" w:lineRule="auto"/>
        <w:ind w:left="720"/>
        <w:rPr>
          <w:rFonts w:ascii="Consolas" w:eastAsiaTheme="minorHAnsi" w:hAnsi="Consolas" w:cs="Consolas"/>
          <w:sz w:val="19"/>
          <w:szCs w:val="19"/>
        </w:rPr>
      </w:pPr>
    </w:p>
    <w:p w14:paraId="7649D358" w14:textId="77777777" w:rsidR="00FC338E" w:rsidRDefault="00F942E5" w:rsidP="00FC338E">
      <w:pPr>
        <w:autoSpaceDE w:val="0"/>
        <w:autoSpaceDN w:val="0"/>
        <w:adjustRightInd w:val="0"/>
        <w:spacing w:after="0" w:line="240" w:lineRule="auto"/>
        <w:ind w:left="360"/>
        <w:rPr>
          <w:rFonts w:ascii="Consolas" w:eastAsiaTheme="minorHAnsi" w:hAnsi="Consolas" w:cs="Consolas"/>
          <w:sz w:val="19"/>
          <w:szCs w:val="19"/>
        </w:rPr>
      </w:pPr>
      <w:proofErr w:type="gramStart"/>
      <w:r w:rsidRPr="00F942E5">
        <w:rPr>
          <w:rFonts w:ascii="Consolas" w:eastAsiaTheme="minorHAnsi" w:hAnsi="Consolas" w:cs="Consolas"/>
          <w:sz w:val="19"/>
          <w:szCs w:val="19"/>
        </w:rPr>
        <w:t>rin.ext.registerInteractionControlFactory(</w:t>
      </w:r>
      <w:proofErr w:type="gramEnd"/>
      <w:r w:rsidRPr="00F942E5">
        <w:rPr>
          <w:rFonts w:ascii="Consolas" w:eastAsiaTheme="minorHAnsi" w:hAnsi="Consolas" w:cs="Consolas"/>
          <w:color w:val="800000"/>
          <w:sz w:val="19"/>
          <w:szCs w:val="19"/>
        </w:rPr>
        <w:t>"MicrosoftResearch.Rin.InteractionControls.RotateControl"</w:t>
      </w:r>
      <w:r w:rsidRPr="00F942E5">
        <w:rPr>
          <w:rFonts w:ascii="Consolas" w:eastAsiaTheme="minorHAnsi" w:hAnsi="Consolas" w:cs="Consolas"/>
          <w:sz w:val="19"/>
          <w:szCs w:val="19"/>
        </w:rPr>
        <w:t>,</w:t>
      </w:r>
      <w:r w:rsidRPr="00F942E5">
        <w:rPr>
          <w:rFonts w:ascii="Consolas" w:eastAsiaTheme="minorHAnsi" w:hAnsi="Consolas" w:cs="Consolas"/>
          <w:color w:val="0000FF"/>
          <w:sz w:val="19"/>
          <w:szCs w:val="19"/>
        </w:rPr>
        <w:t>function</w:t>
      </w:r>
      <w:r w:rsidRPr="00F942E5">
        <w:rPr>
          <w:rFonts w:ascii="Consolas" w:eastAsiaTheme="minorHAnsi" w:hAnsi="Consolas" w:cs="Consolas"/>
          <w:sz w:val="19"/>
          <w:szCs w:val="19"/>
        </w:rPr>
        <w:t xml:space="preserve"> (</w:t>
      </w:r>
      <w:proofErr w:type="spellStart"/>
      <w:r w:rsidRPr="00F942E5">
        <w:rPr>
          <w:rFonts w:ascii="Consolas" w:eastAsiaTheme="minorHAnsi" w:hAnsi="Consolas" w:cs="Consolas"/>
          <w:sz w:val="19"/>
          <w:szCs w:val="19"/>
        </w:rPr>
        <w:t>resourcesResolver</w:t>
      </w:r>
      <w:proofErr w:type="spellEnd"/>
      <w:r w:rsidRPr="00F942E5">
        <w:rPr>
          <w:rFonts w:ascii="Consolas" w:eastAsiaTheme="minorHAnsi" w:hAnsi="Consolas" w:cs="Consolas"/>
          <w:sz w:val="19"/>
          <w:szCs w:val="19"/>
        </w:rPr>
        <w:t xml:space="preserve">, </w:t>
      </w:r>
      <w:proofErr w:type="spellStart"/>
      <w:r w:rsidRPr="00F942E5">
        <w:rPr>
          <w:rFonts w:ascii="Consolas" w:eastAsiaTheme="minorHAnsi" w:hAnsi="Consolas" w:cs="Consolas"/>
          <w:sz w:val="19"/>
          <w:szCs w:val="19"/>
        </w:rPr>
        <w:t>loadedCallback</w:t>
      </w:r>
      <w:proofErr w:type="spellEnd"/>
      <w:r w:rsidRPr="00F942E5">
        <w:rPr>
          <w:rFonts w:ascii="Consolas" w:eastAsiaTheme="minorHAnsi" w:hAnsi="Consolas" w:cs="Consolas"/>
          <w:sz w:val="19"/>
          <w:szCs w:val="19"/>
        </w:rPr>
        <w:t>) {        $.get(resourcesResolver.resolveSystemResource(</w:t>
      </w:r>
      <w:r w:rsidRPr="00F942E5">
        <w:rPr>
          <w:rFonts w:ascii="Consolas" w:eastAsiaTheme="minorHAnsi" w:hAnsi="Consolas" w:cs="Consolas"/>
          <w:color w:val="800000"/>
          <w:sz w:val="19"/>
          <w:szCs w:val="19"/>
        </w:rPr>
        <w:t>"interactionControls/RotateControl.html"</w:t>
      </w:r>
      <w:r w:rsidRPr="00F942E5">
        <w:rPr>
          <w:rFonts w:ascii="Consolas" w:eastAsiaTheme="minorHAnsi" w:hAnsi="Consolas" w:cs="Consolas"/>
          <w:sz w:val="19"/>
          <w:szCs w:val="19"/>
        </w:rPr>
        <w:t xml:space="preserve">), </w:t>
      </w:r>
      <w:r w:rsidRPr="00F942E5">
        <w:rPr>
          <w:rFonts w:ascii="Consolas" w:eastAsiaTheme="minorHAnsi" w:hAnsi="Consolas" w:cs="Consolas"/>
          <w:color w:val="0000FF"/>
          <w:sz w:val="19"/>
          <w:szCs w:val="19"/>
        </w:rPr>
        <w:t>null</w:t>
      </w:r>
      <w:r w:rsidRPr="00F942E5">
        <w:rPr>
          <w:rFonts w:ascii="Consolas" w:eastAsiaTheme="minorHAnsi" w:hAnsi="Consolas" w:cs="Consolas"/>
          <w:sz w:val="19"/>
          <w:szCs w:val="19"/>
        </w:rPr>
        <w:t xml:space="preserve">, </w:t>
      </w:r>
      <w:r w:rsidRPr="00F942E5">
        <w:rPr>
          <w:rFonts w:ascii="Consolas" w:eastAsiaTheme="minorHAnsi" w:hAnsi="Consolas" w:cs="Consolas"/>
          <w:color w:val="0000FF"/>
          <w:sz w:val="19"/>
          <w:szCs w:val="19"/>
        </w:rPr>
        <w:t>function</w:t>
      </w:r>
      <w:r w:rsidRPr="00F942E5">
        <w:rPr>
          <w:rFonts w:ascii="Consolas" w:eastAsiaTheme="minorHAnsi" w:hAnsi="Consolas" w:cs="Consolas"/>
          <w:sz w:val="19"/>
          <w:szCs w:val="19"/>
        </w:rPr>
        <w:t xml:space="preserve"> (visual) {</w:t>
      </w:r>
    </w:p>
    <w:p w14:paraId="093DBCBA" w14:textId="77777777" w:rsidR="00FC338E"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roofErr w:type="spellStart"/>
      <w:proofErr w:type="gramStart"/>
      <w:r w:rsidRPr="00F942E5">
        <w:rPr>
          <w:rFonts w:ascii="Consolas" w:eastAsiaTheme="minorHAnsi" w:hAnsi="Consolas" w:cs="Consolas"/>
          <w:color w:val="0000FF"/>
          <w:sz w:val="19"/>
          <w:szCs w:val="19"/>
        </w:rPr>
        <w:t>var</w:t>
      </w:r>
      <w:proofErr w:type="spellEnd"/>
      <w:proofErr w:type="gramEnd"/>
      <w:r w:rsidRPr="00F942E5">
        <w:rPr>
          <w:rFonts w:ascii="Consolas" w:eastAsiaTheme="minorHAnsi" w:hAnsi="Consolas" w:cs="Consolas"/>
          <w:sz w:val="19"/>
          <w:szCs w:val="19"/>
        </w:rPr>
        <w:t xml:space="preserve"> wrap = </w:t>
      </w:r>
      <w:proofErr w:type="spellStart"/>
      <w:r w:rsidRPr="00F942E5">
        <w:rPr>
          <w:rFonts w:ascii="Consolas" w:eastAsiaTheme="minorHAnsi" w:hAnsi="Consolas" w:cs="Consolas"/>
          <w:sz w:val="19"/>
          <w:szCs w:val="19"/>
        </w:rPr>
        <w:t>document.createElement</w:t>
      </w:r>
      <w:proofErr w:type="spellEnd"/>
      <w:r w:rsidRPr="00F942E5">
        <w:rPr>
          <w:rFonts w:ascii="Consolas" w:eastAsiaTheme="minorHAnsi" w:hAnsi="Consolas" w:cs="Consolas"/>
          <w:sz w:val="19"/>
          <w:szCs w:val="19"/>
        </w:rPr>
        <w:t>(</w:t>
      </w:r>
      <w:r w:rsidRPr="00F942E5">
        <w:rPr>
          <w:rFonts w:ascii="Consolas" w:eastAsiaTheme="minorHAnsi" w:hAnsi="Consolas" w:cs="Consolas"/>
          <w:color w:val="800000"/>
          <w:sz w:val="19"/>
          <w:szCs w:val="19"/>
        </w:rPr>
        <w:t>"div"</w:t>
      </w:r>
      <w:r w:rsidRPr="00F942E5">
        <w:rPr>
          <w:rFonts w:ascii="Consolas" w:eastAsiaTheme="minorHAnsi" w:hAnsi="Consolas" w:cs="Consolas"/>
          <w:sz w:val="19"/>
          <w:szCs w:val="19"/>
        </w:rPr>
        <w:t>),</w:t>
      </w:r>
      <w:r w:rsidR="00FC338E">
        <w:rPr>
          <w:rFonts w:ascii="Consolas" w:eastAsiaTheme="minorHAnsi" w:hAnsi="Consolas" w:cs="Consolas"/>
          <w:sz w:val="19"/>
          <w:szCs w:val="19"/>
        </w:rPr>
        <w:t xml:space="preserve"> </w:t>
      </w:r>
    </w:p>
    <w:p w14:paraId="207DD276" w14:textId="77777777" w:rsidR="00FC338E" w:rsidRDefault="00CD3F86" w:rsidP="00FC338E">
      <w:pPr>
        <w:autoSpaceDE w:val="0"/>
        <w:autoSpaceDN w:val="0"/>
        <w:adjustRightInd w:val="0"/>
        <w:spacing w:after="0" w:line="240" w:lineRule="auto"/>
        <w:ind w:left="720"/>
        <w:rPr>
          <w:rFonts w:ascii="Consolas" w:eastAsiaTheme="minorHAnsi" w:hAnsi="Consolas" w:cs="Consolas"/>
          <w:sz w:val="19"/>
          <w:szCs w:val="19"/>
        </w:rPr>
      </w:pPr>
      <w:r>
        <w:rPr>
          <w:rFonts w:ascii="Consolas" w:eastAsiaTheme="minorHAnsi" w:hAnsi="Consolas" w:cs="Consolas"/>
          <w:color w:val="0000FF"/>
          <w:sz w:val="19"/>
          <w:szCs w:val="19"/>
        </w:rPr>
        <w:t xml:space="preserve">         </w:t>
      </w:r>
      <w:proofErr w:type="spellStart"/>
      <w:proofErr w:type="gramStart"/>
      <w:r w:rsidR="00F942E5" w:rsidRPr="00F942E5">
        <w:rPr>
          <w:rFonts w:ascii="Consolas" w:eastAsiaTheme="minorHAnsi" w:hAnsi="Consolas" w:cs="Consolas"/>
          <w:sz w:val="19"/>
          <w:szCs w:val="19"/>
        </w:rPr>
        <w:t>systemRoot</w:t>
      </w:r>
      <w:proofErr w:type="spellEnd"/>
      <w:proofErr w:type="gramEnd"/>
      <w:r w:rsidR="00F942E5" w:rsidRPr="00F942E5">
        <w:rPr>
          <w:rFonts w:ascii="Consolas" w:eastAsiaTheme="minorHAnsi" w:hAnsi="Consolas" w:cs="Consolas"/>
          <w:sz w:val="19"/>
          <w:szCs w:val="19"/>
        </w:rPr>
        <w:t xml:space="preserve"> = </w:t>
      </w:r>
      <w:proofErr w:type="spellStart"/>
      <w:r w:rsidR="00F942E5" w:rsidRPr="00F942E5">
        <w:rPr>
          <w:rFonts w:ascii="Consolas" w:eastAsiaTheme="minorHAnsi" w:hAnsi="Consolas" w:cs="Consolas"/>
          <w:sz w:val="19"/>
          <w:szCs w:val="19"/>
        </w:rPr>
        <w:t>resourcesResolver.getSystemRootUrl</w:t>
      </w:r>
      <w:proofErr w:type="spellEnd"/>
      <w:r w:rsidR="00F942E5" w:rsidRPr="00F942E5">
        <w:rPr>
          <w:rFonts w:ascii="Consolas" w:eastAsiaTheme="minorHAnsi" w:hAnsi="Consolas" w:cs="Consolas"/>
          <w:sz w:val="19"/>
          <w:szCs w:val="19"/>
        </w:rPr>
        <w:t>();</w:t>
      </w:r>
    </w:p>
    <w:p w14:paraId="15FFB6C3" w14:textId="77777777" w:rsidR="00FC338E"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r w:rsidR="00CD3F86">
        <w:rPr>
          <w:rFonts w:ascii="Consolas" w:eastAsiaTheme="minorHAnsi" w:hAnsi="Consolas" w:cs="Consolas"/>
          <w:sz w:val="19"/>
          <w:szCs w:val="19"/>
        </w:rPr>
        <w:t xml:space="preserve"> </w:t>
      </w:r>
      <w:proofErr w:type="spellStart"/>
      <w:proofErr w:type="gramStart"/>
      <w:r w:rsidRPr="00F942E5">
        <w:rPr>
          <w:rFonts w:ascii="Consolas" w:eastAsiaTheme="minorHAnsi" w:hAnsi="Consolas" w:cs="Consolas"/>
          <w:sz w:val="19"/>
          <w:szCs w:val="19"/>
        </w:rPr>
        <w:t>wrap.style</w:t>
      </w:r>
      <w:proofErr w:type="spellEnd"/>
      <w:r w:rsidRPr="00F942E5">
        <w:rPr>
          <w:rFonts w:ascii="Consolas" w:eastAsiaTheme="minorHAnsi" w:hAnsi="Consolas" w:cs="Consolas"/>
          <w:sz w:val="19"/>
          <w:szCs w:val="19"/>
        </w:rPr>
        <w:t>[</w:t>
      </w:r>
      <w:proofErr w:type="gramEnd"/>
      <w:r w:rsidRPr="00F942E5">
        <w:rPr>
          <w:rFonts w:ascii="Consolas" w:eastAsiaTheme="minorHAnsi" w:hAnsi="Consolas" w:cs="Consolas"/>
          <w:color w:val="800000"/>
          <w:sz w:val="19"/>
          <w:szCs w:val="19"/>
        </w:rPr>
        <w:t>"display"</w:t>
      </w:r>
      <w:r w:rsidRPr="00F942E5">
        <w:rPr>
          <w:rFonts w:ascii="Consolas" w:eastAsiaTheme="minorHAnsi" w:hAnsi="Consolas" w:cs="Consolas"/>
          <w:sz w:val="19"/>
          <w:szCs w:val="19"/>
        </w:rPr>
        <w:t xml:space="preserve">] = </w:t>
      </w:r>
      <w:r w:rsidRPr="00F942E5">
        <w:rPr>
          <w:rFonts w:ascii="Consolas" w:eastAsiaTheme="minorHAnsi" w:hAnsi="Consolas" w:cs="Consolas"/>
          <w:color w:val="800000"/>
          <w:sz w:val="19"/>
          <w:szCs w:val="19"/>
        </w:rPr>
        <w:t>"inline-block"</w:t>
      </w:r>
      <w:r w:rsidRPr="00F942E5">
        <w:rPr>
          <w:rFonts w:ascii="Consolas" w:eastAsiaTheme="minorHAnsi" w:hAnsi="Consolas" w:cs="Consolas"/>
          <w:sz w:val="19"/>
          <w:szCs w:val="19"/>
        </w:rPr>
        <w:t>;</w:t>
      </w:r>
    </w:p>
    <w:p w14:paraId="0E130BAB" w14:textId="77777777"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roofErr w:type="spellStart"/>
      <w:r w:rsidRPr="00F942E5">
        <w:rPr>
          <w:rFonts w:ascii="Consolas" w:eastAsiaTheme="minorHAnsi" w:hAnsi="Consolas" w:cs="Consolas"/>
          <w:sz w:val="19"/>
          <w:szCs w:val="19"/>
        </w:rPr>
        <w:t>wrap.innerHTML</w:t>
      </w:r>
      <w:proofErr w:type="spellEnd"/>
      <w:r w:rsidRPr="00F942E5">
        <w:rPr>
          <w:rFonts w:ascii="Consolas" w:eastAsiaTheme="minorHAnsi" w:hAnsi="Consolas" w:cs="Consolas"/>
          <w:sz w:val="19"/>
          <w:szCs w:val="19"/>
        </w:rPr>
        <w:t xml:space="preserve"> = </w:t>
      </w:r>
      <w:proofErr w:type="spellStart"/>
      <w:proofErr w:type="gramStart"/>
      <w:r w:rsidRPr="00F942E5">
        <w:rPr>
          <w:rFonts w:ascii="Consolas" w:eastAsiaTheme="minorHAnsi" w:hAnsi="Consolas" w:cs="Consolas"/>
          <w:sz w:val="19"/>
          <w:szCs w:val="19"/>
        </w:rPr>
        <w:t>visual.replace</w:t>
      </w:r>
      <w:proofErr w:type="spellEnd"/>
      <w:r w:rsidRPr="00F942E5">
        <w:rPr>
          <w:rFonts w:ascii="Consolas" w:eastAsiaTheme="minorHAnsi" w:hAnsi="Consolas" w:cs="Consolas"/>
          <w:sz w:val="19"/>
          <w:szCs w:val="19"/>
        </w:rPr>
        <w:t>(</w:t>
      </w:r>
      <w:proofErr w:type="gramEnd"/>
      <w:r w:rsidRPr="00F942E5">
        <w:rPr>
          <w:rFonts w:ascii="Consolas" w:eastAsiaTheme="minorHAnsi" w:hAnsi="Consolas" w:cs="Consolas"/>
          <w:sz w:val="19"/>
          <w:szCs w:val="19"/>
        </w:rPr>
        <w:t xml:space="preserve">/SYSTEM_ROOT/g, </w:t>
      </w:r>
      <w:proofErr w:type="spellStart"/>
      <w:r w:rsidRPr="00F942E5">
        <w:rPr>
          <w:rFonts w:ascii="Consolas" w:eastAsiaTheme="minorHAnsi" w:hAnsi="Consolas" w:cs="Consolas"/>
          <w:sz w:val="19"/>
          <w:szCs w:val="19"/>
        </w:rPr>
        <w:t>systemRoot</w:t>
      </w:r>
      <w:proofErr w:type="spellEnd"/>
      <w:r w:rsidRPr="00F942E5">
        <w:rPr>
          <w:rFonts w:ascii="Consolas" w:eastAsiaTheme="minorHAnsi" w:hAnsi="Consolas" w:cs="Consolas"/>
          <w:sz w:val="19"/>
          <w:szCs w:val="19"/>
        </w:rPr>
        <w:t>);</w:t>
      </w:r>
    </w:p>
    <w:p w14:paraId="0BB354C6" w14:textId="77777777"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roofErr w:type="spellStart"/>
      <w:proofErr w:type="gramStart"/>
      <w:r w:rsidRPr="00F942E5">
        <w:rPr>
          <w:rFonts w:ascii="Consolas" w:eastAsiaTheme="minorHAnsi" w:hAnsi="Consolas" w:cs="Consolas"/>
          <w:sz w:val="19"/>
          <w:szCs w:val="19"/>
        </w:rPr>
        <w:t>loadedCallback</w:t>
      </w:r>
      <w:proofErr w:type="spellEnd"/>
      <w:r w:rsidRPr="00F942E5">
        <w:rPr>
          <w:rFonts w:ascii="Consolas" w:eastAsiaTheme="minorHAnsi" w:hAnsi="Consolas" w:cs="Consolas"/>
          <w:sz w:val="19"/>
          <w:szCs w:val="19"/>
        </w:rPr>
        <w:t>(</w:t>
      </w:r>
      <w:proofErr w:type="gramEnd"/>
      <w:r w:rsidRPr="00F942E5">
        <w:rPr>
          <w:rFonts w:ascii="Consolas" w:eastAsiaTheme="minorHAnsi" w:hAnsi="Consolas" w:cs="Consolas"/>
          <w:sz w:val="19"/>
          <w:szCs w:val="19"/>
        </w:rPr>
        <w:t>wrap);</w:t>
      </w:r>
    </w:p>
    <w:p w14:paraId="79C7E580" w14:textId="77777777"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
    <w:p w14:paraId="04BC5AD6" w14:textId="77777777" w:rsidR="00F942E5" w:rsidRPr="00F942E5" w:rsidRDefault="00F942E5" w:rsidP="00FC338E">
      <w:pPr>
        <w:autoSpaceDE w:val="0"/>
        <w:autoSpaceDN w:val="0"/>
        <w:adjustRightInd w:val="0"/>
        <w:spacing w:after="0" w:line="240" w:lineRule="auto"/>
        <w:ind w:left="360"/>
        <w:rPr>
          <w:rFonts w:ascii="Consolas" w:eastAsiaTheme="minorHAnsi" w:hAnsi="Consolas" w:cs="Consolas"/>
          <w:sz w:val="19"/>
          <w:szCs w:val="19"/>
        </w:rPr>
      </w:pPr>
      <w:r w:rsidRPr="00F942E5">
        <w:rPr>
          <w:rFonts w:ascii="Consolas" w:eastAsiaTheme="minorHAnsi" w:hAnsi="Consolas" w:cs="Consolas"/>
          <w:sz w:val="19"/>
          <w:szCs w:val="19"/>
        </w:rPr>
        <w:t xml:space="preserve">    });</w:t>
      </w:r>
    </w:p>
    <w:p w14:paraId="48F5769E" w14:textId="77777777" w:rsidR="003F139A" w:rsidRDefault="003F139A" w:rsidP="003F139A">
      <w:pPr>
        <w:autoSpaceDE w:val="0"/>
        <w:autoSpaceDN w:val="0"/>
        <w:adjustRightInd w:val="0"/>
        <w:spacing w:after="0" w:line="240" w:lineRule="auto"/>
        <w:rPr>
          <w:rFonts w:ascii="Consolas" w:eastAsiaTheme="minorHAnsi" w:hAnsi="Consolas" w:cs="Consolas"/>
          <w:sz w:val="19"/>
          <w:szCs w:val="19"/>
        </w:rPr>
      </w:pPr>
    </w:p>
    <w:p w14:paraId="0BD4720E" w14:textId="77777777" w:rsidR="003F139A" w:rsidRPr="007C30F8" w:rsidRDefault="003F139A" w:rsidP="003F139A">
      <w:pPr>
        <w:autoSpaceDE w:val="0"/>
        <w:autoSpaceDN w:val="0"/>
        <w:adjustRightInd w:val="0"/>
        <w:spacing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rin.Ext.</w:t>
      </w:r>
      <w:r w:rsidR="002454A3" w:rsidRPr="00F942E5">
        <w:rPr>
          <w:rFonts w:ascii="Consolas" w:eastAsiaTheme="minorHAnsi" w:hAnsi="Consolas" w:cs="Consolas"/>
          <w:sz w:val="19"/>
          <w:szCs w:val="19"/>
        </w:rPr>
        <w:t>registerInteractionControlFactory</w:t>
      </w:r>
      <w:proofErr w:type="spellEnd"/>
      <w:proofErr w:type="gramEnd"/>
      <w:r w:rsidR="002454A3">
        <w:rPr>
          <w:rFonts w:ascii="Consolas" w:eastAsiaTheme="minorHAnsi" w:hAnsi="Consolas" w:cs="Consolas"/>
          <w:sz w:val="19"/>
          <w:szCs w:val="19"/>
        </w:rPr>
        <w:t xml:space="preserve"> </w:t>
      </w:r>
      <w:r>
        <w:rPr>
          <w:rFonts w:ascii="Consolas" w:eastAsiaTheme="minorHAnsi" w:hAnsi="Consolas" w:cs="Consolas"/>
          <w:sz w:val="19"/>
          <w:szCs w:val="19"/>
        </w:rPr>
        <w:t xml:space="preserve">takes a unique </w:t>
      </w:r>
      <w:r w:rsidR="008B28FF">
        <w:rPr>
          <w:rFonts w:ascii="Consolas" w:eastAsiaTheme="minorHAnsi" w:hAnsi="Consolas" w:cs="Consolas"/>
          <w:sz w:val="19"/>
          <w:szCs w:val="19"/>
        </w:rPr>
        <w:t xml:space="preserve">interaction control </w:t>
      </w:r>
      <w:r>
        <w:rPr>
          <w:rFonts w:ascii="Consolas" w:eastAsiaTheme="minorHAnsi" w:hAnsi="Consolas" w:cs="Consolas"/>
          <w:sz w:val="19"/>
          <w:szCs w:val="19"/>
        </w:rPr>
        <w:t xml:space="preserve">ID as first </w:t>
      </w:r>
      <w:proofErr w:type="spellStart"/>
      <w:r>
        <w:rPr>
          <w:rFonts w:ascii="Consolas" w:eastAsiaTheme="minorHAnsi" w:hAnsi="Consolas" w:cs="Consolas"/>
          <w:sz w:val="19"/>
          <w:szCs w:val="19"/>
        </w:rPr>
        <w:t>param</w:t>
      </w:r>
      <w:proofErr w:type="spellEnd"/>
      <w:r>
        <w:rPr>
          <w:rFonts w:ascii="Consolas" w:eastAsiaTheme="minorHAnsi" w:hAnsi="Consolas" w:cs="Consolas"/>
          <w:sz w:val="19"/>
          <w:szCs w:val="19"/>
        </w:rPr>
        <w:t xml:space="preserve">. To make the </w:t>
      </w:r>
      <w:r w:rsidR="008B28FF">
        <w:rPr>
          <w:rFonts w:ascii="Consolas" w:eastAsiaTheme="minorHAnsi" w:hAnsi="Consolas" w:cs="Consolas"/>
          <w:sz w:val="19"/>
          <w:szCs w:val="19"/>
        </w:rPr>
        <w:t>interaction control</w:t>
      </w:r>
      <w:r>
        <w:rPr>
          <w:rFonts w:ascii="Consolas" w:eastAsiaTheme="minorHAnsi" w:hAnsi="Consolas" w:cs="Consolas"/>
          <w:sz w:val="19"/>
          <w:szCs w:val="19"/>
        </w:rPr>
        <w:t xml:space="preserve"> ID unique, use this suggested format &lt;</w:t>
      </w:r>
      <w:proofErr w:type="spellStart"/>
      <w:r>
        <w:rPr>
          <w:rFonts w:ascii="Consolas" w:eastAsiaTheme="minorHAnsi" w:hAnsi="Consolas" w:cs="Consolas"/>
          <w:sz w:val="19"/>
          <w:szCs w:val="19"/>
        </w:rPr>
        <w:t>CompanyName</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Rin</w:t>
      </w:r>
      <w:r w:rsidR="006559E8">
        <w:rPr>
          <w:rFonts w:ascii="Consolas" w:eastAsiaTheme="minorHAnsi" w:hAnsi="Consolas" w:cs="Consolas"/>
          <w:sz w:val="19"/>
          <w:szCs w:val="19"/>
        </w:rPr>
        <w:t>.InteractionControls</w:t>
      </w:r>
      <w:proofErr w:type="spellEnd"/>
      <w:proofErr w:type="gramStart"/>
      <w:r w:rsidR="006559E8">
        <w:rPr>
          <w:rFonts w:ascii="Consolas" w:eastAsiaTheme="minorHAnsi" w:hAnsi="Consolas" w:cs="Consolas"/>
          <w:sz w:val="19"/>
          <w:szCs w:val="19"/>
        </w:rPr>
        <w:t>.</w:t>
      </w:r>
      <w:r>
        <w:rPr>
          <w:rFonts w:ascii="Consolas" w:eastAsiaTheme="minorHAnsi" w:hAnsi="Consolas" w:cs="Consolas"/>
          <w:sz w:val="19"/>
          <w:szCs w:val="19"/>
        </w:rPr>
        <w:t>&lt;</w:t>
      </w:r>
      <w:proofErr w:type="spellStart"/>
      <w:proofErr w:type="gramEnd"/>
      <w:r w:rsidR="00F942E5">
        <w:rPr>
          <w:rFonts w:ascii="Consolas" w:eastAsiaTheme="minorHAnsi" w:hAnsi="Consolas" w:cs="Consolas"/>
          <w:sz w:val="19"/>
          <w:szCs w:val="19"/>
        </w:rPr>
        <w:t>InteractionControlName</w:t>
      </w:r>
      <w:proofErr w:type="spellEnd"/>
      <w:r>
        <w:rPr>
          <w:rFonts w:ascii="Consolas" w:eastAsiaTheme="minorHAnsi" w:hAnsi="Consolas" w:cs="Consolas"/>
          <w:sz w:val="19"/>
          <w:szCs w:val="19"/>
        </w:rPr>
        <w:t>&gt;. The second parameter is factory function.</w:t>
      </w:r>
    </w:p>
    <w:p w14:paraId="702830B7" w14:textId="77777777" w:rsidR="003F139A" w:rsidRDefault="003F139A" w:rsidP="003F139A">
      <w:r>
        <w:t>The factory function has 2 parameters. First one is “</w:t>
      </w:r>
      <w:proofErr w:type="spellStart"/>
      <w:r w:rsidR="00CD3F86">
        <w:t>resourcesResolver</w:t>
      </w:r>
      <w:proofErr w:type="spellEnd"/>
      <w:r>
        <w:t xml:space="preserve">” – this is a proxy object </w:t>
      </w:r>
      <w:r w:rsidR="00BF5FE7">
        <w:t xml:space="preserve">to the </w:t>
      </w:r>
      <w:r w:rsidR="00CD3F86">
        <w:t>resource</w:t>
      </w:r>
      <w:r w:rsidR="00960D36">
        <w:t xml:space="preserve"> r</w:t>
      </w:r>
      <w:r w:rsidR="00CD3F86">
        <w:t>esolving mechanism used by the player</w:t>
      </w:r>
      <w:r>
        <w:t xml:space="preserve">. </w:t>
      </w:r>
      <w:r w:rsidR="00CD3F86">
        <w:t xml:space="preserve">This can be used to </w:t>
      </w:r>
      <w:r w:rsidR="00960D36">
        <w:t xml:space="preserve">get full path to </w:t>
      </w:r>
      <w:r w:rsidR="00CD3F86">
        <w:t xml:space="preserve">system resources by </w:t>
      </w:r>
      <w:r w:rsidR="00960D36">
        <w:t xml:space="preserve">passing in </w:t>
      </w:r>
      <w:r w:rsidR="00CD3F86">
        <w:t xml:space="preserve">relative paths. </w:t>
      </w:r>
      <w:r>
        <w:t>The second parameter “</w:t>
      </w:r>
      <w:proofErr w:type="spellStart"/>
      <w:r w:rsidR="005157DA">
        <w:t>loadedCallback</w:t>
      </w:r>
      <w:proofErr w:type="spellEnd"/>
      <w:r>
        <w:t xml:space="preserve">” is </w:t>
      </w:r>
      <w:r w:rsidR="005157DA">
        <w:t>a callback to the experience stream that requested th</w:t>
      </w:r>
      <w:r w:rsidR="003D61D0">
        <w:t>e</w:t>
      </w:r>
      <w:r w:rsidR="005157DA">
        <w:t xml:space="preserve"> </w:t>
      </w:r>
      <w:proofErr w:type="spellStart"/>
      <w:r w:rsidR="005157DA">
        <w:t>interactionControl</w:t>
      </w:r>
      <w:proofErr w:type="spellEnd"/>
      <w:r w:rsidR="005157DA">
        <w:t xml:space="preserve">, </w:t>
      </w:r>
      <w:r w:rsidR="005179CE">
        <w:t>signaling</w:t>
      </w:r>
      <w:r w:rsidR="005157DA">
        <w:t xml:space="preserve"> the completion of load and thus returning the html</w:t>
      </w:r>
      <w:r w:rsidR="005179CE">
        <w:t xml:space="preserve"> element</w:t>
      </w:r>
      <w:r>
        <w:t>.</w:t>
      </w:r>
    </w:p>
    <w:p w14:paraId="50E1CE12" w14:textId="77777777" w:rsidR="00BF5FE7" w:rsidRDefault="00BF5FE7" w:rsidP="00BF5FE7">
      <w:pPr>
        <w:pStyle w:val="ListParagraph"/>
        <w:numPr>
          <w:ilvl w:val="0"/>
          <w:numId w:val="24"/>
        </w:numPr>
      </w:pPr>
      <w:r>
        <w:t>In the experience stream that has to display this interaction control, implement the following public method</w:t>
      </w:r>
    </w:p>
    <w:p w14:paraId="01AB7078"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color w:val="0000FF"/>
          <w:sz w:val="19"/>
          <w:szCs w:val="19"/>
        </w:rPr>
        <w:t>this</w:t>
      </w:r>
      <w:r w:rsidRPr="00BF5FE7">
        <w:rPr>
          <w:rFonts w:ascii="Consolas" w:eastAsiaTheme="minorHAnsi" w:hAnsi="Consolas" w:cs="Consolas"/>
          <w:sz w:val="19"/>
          <w:szCs w:val="19"/>
        </w:rPr>
        <w:t>.getInteractionControls</w:t>
      </w:r>
      <w:proofErr w:type="spellEnd"/>
      <w:r w:rsidRPr="00BF5FE7">
        <w:rPr>
          <w:rFonts w:ascii="Consolas" w:eastAsiaTheme="minorHAnsi" w:hAnsi="Consolas" w:cs="Consolas"/>
          <w:sz w:val="19"/>
          <w:szCs w:val="19"/>
        </w:rPr>
        <w:t xml:space="preserve"> = </w:t>
      </w:r>
      <w:r w:rsidRPr="00BF5FE7">
        <w:rPr>
          <w:rFonts w:ascii="Consolas" w:eastAsiaTheme="minorHAnsi" w:hAnsi="Consolas" w:cs="Consolas"/>
          <w:color w:val="0000FF"/>
          <w:sz w:val="19"/>
          <w:szCs w:val="19"/>
        </w:rPr>
        <w:t>function</w:t>
      </w:r>
      <w:r w:rsidRPr="00BF5FE7">
        <w:rPr>
          <w:rFonts w:ascii="Consolas" w:eastAsiaTheme="minorHAnsi" w:hAnsi="Consolas" w:cs="Consolas"/>
          <w:sz w:val="19"/>
          <w:szCs w:val="19"/>
        </w:rPr>
        <w:t xml:space="preserve"> () {</w:t>
      </w:r>
    </w:p>
    <w:p w14:paraId="29065C99"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var</w:t>
      </w:r>
      <w:proofErr w:type="spellEnd"/>
      <w:proofErr w:type="gramEnd"/>
      <w:r>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interactionControls</w:t>
      </w:r>
      <w:proofErr w:type="spellEnd"/>
      <w:r w:rsidRPr="00BF5FE7">
        <w:rPr>
          <w:rFonts w:ascii="Consolas" w:eastAsiaTheme="minorHAnsi" w:hAnsi="Consolas" w:cs="Consolas"/>
          <w:sz w:val="19"/>
          <w:szCs w:val="19"/>
        </w:rPr>
        <w:t xml:space="preserve"> = </w:t>
      </w:r>
      <w:proofErr w:type="spellStart"/>
      <w:r w:rsidRPr="00BF5FE7">
        <w:rPr>
          <w:rFonts w:ascii="Consolas" w:eastAsiaTheme="minorHAnsi" w:hAnsi="Consolas" w:cs="Consolas"/>
          <w:sz w:val="19"/>
          <w:szCs w:val="19"/>
        </w:rPr>
        <w:t>document.createElement</w:t>
      </w:r>
      <w:proofErr w:type="spellEnd"/>
      <w:r w:rsidRPr="00BF5FE7">
        <w:rPr>
          <w:rFonts w:ascii="Consolas" w:eastAsiaTheme="minorHAnsi" w:hAnsi="Consolas" w:cs="Consolas"/>
          <w:sz w:val="19"/>
          <w:szCs w:val="19"/>
        </w:rPr>
        <w:t>(</w:t>
      </w:r>
      <w:r w:rsidRPr="00BF5FE7">
        <w:rPr>
          <w:rFonts w:ascii="Consolas" w:eastAsiaTheme="minorHAnsi" w:hAnsi="Consolas" w:cs="Consolas"/>
          <w:color w:val="800000"/>
          <w:sz w:val="19"/>
          <w:szCs w:val="19"/>
        </w:rPr>
        <w:t>"div"</w:t>
      </w:r>
      <w:r w:rsidRPr="00BF5FE7">
        <w:rPr>
          <w:rFonts w:ascii="Consolas" w:eastAsiaTheme="minorHAnsi" w:hAnsi="Consolas" w:cs="Consolas"/>
          <w:sz w:val="19"/>
          <w:szCs w:val="19"/>
        </w:rPr>
        <w:t>);</w:t>
      </w:r>
    </w:p>
    <w:p w14:paraId="741B2B7A"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p>
    <w:p w14:paraId="515FEC9E"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self._</w:t>
      </w:r>
      <w:proofErr w:type="spellStart"/>
      <w:proofErr w:type="gramStart"/>
      <w:r w:rsidRPr="00BF5FE7">
        <w:rPr>
          <w:rFonts w:ascii="Consolas" w:eastAsiaTheme="minorHAnsi" w:hAnsi="Consolas" w:cs="Consolas"/>
          <w:sz w:val="19"/>
          <w:szCs w:val="19"/>
        </w:rPr>
        <w:t>orchestrator.getInteractionControls</w:t>
      </w:r>
      <w:proofErr w:type="spellEnd"/>
      <w:r w:rsidRPr="00BF5FE7">
        <w:rPr>
          <w:rFonts w:ascii="Consolas" w:eastAsiaTheme="minorHAnsi" w:hAnsi="Consolas" w:cs="Consolas"/>
          <w:sz w:val="19"/>
          <w:szCs w:val="19"/>
        </w:rPr>
        <w:t>(</w:t>
      </w:r>
      <w:proofErr w:type="gramEnd"/>
    </w:p>
    <w:p w14:paraId="680548A1" w14:textId="77777777" w:rsidR="00BF5FE7" w:rsidRPr="00BF5FE7" w:rsidRDefault="00BF5FE7" w:rsidP="00BF5FE7">
      <w:pPr>
        <w:autoSpaceDE w:val="0"/>
        <w:autoSpaceDN w:val="0"/>
        <w:adjustRightInd w:val="0"/>
        <w:spacing w:after="0" w:line="240" w:lineRule="auto"/>
        <w:ind w:left="2160"/>
        <w:rPr>
          <w:rFonts w:ascii="Consolas" w:eastAsiaTheme="minorHAnsi" w:hAnsi="Consolas" w:cs="Consolas"/>
          <w:sz w:val="19"/>
          <w:szCs w:val="19"/>
        </w:rPr>
      </w:pPr>
      <w:r w:rsidRPr="00BF5FE7">
        <w:rPr>
          <w:rFonts w:ascii="Consolas" w:eastAsiaTheme="minorHAnsi" w:hAnsi="Consolas" w:cs="Consolas"/>
          <w:sz w:val="19"/>
          <w:szCs w:val="19"/>
        </w:rPr>
        <w:t xml:space="preserve"> [</w:t>
      </w:r>
      <w:r w:rsidRPr="00BF5FE7">
        <w:rPr>
          <w:rFonts w:ascii="Consolas" w:eastAsiaTheme="minorHAnsi" w:hAnsi="Consolas" w:cs="Consolas"/>
          <w:color w:val="800000"/>
          <w:sz w:val="19"/>
          <w:szCs w:val="19"/>
        </w:rPr>
        <w:t>"</w:t>
      </w:r>
      <w:proofErr w:type="spellStart"/>
      <w:r w:rsidRPr="00BF5FE7">
        <w:rPr>
          <w:rFonts w:ascii="Consolas" w:eastAsiaTheme="minorHAnsi" w:hAnsi="Consolas" w:cs="Consolas"/>
          <w:color w:val="800000"/>
          <w:sz w:val="19"/>
          <w:szCs w:val="19"/>
        </w:rPr>
        <w:t>MicrosoftResearch.Rin.InteractionControls.RotateControl</w:t>
      </w:r>
      <w:proofErr w:type="spellEnd"/>
      <w:r w:rsidRPr="00BF5FE7">
        <w:rPr>
          <w:rFonts w:ascii="Consolas" w:eastAsiaTheme="minorHAnsi" w:hAnsi="Consolas" w:cs="Consolas"/>
          <w:color w:val="800000"/>
          <w:sz w:val="19"/>
          <w:szCs w:val="19"/>
        </w:rPr>
        <w:t>"</w:t>
      </w:r>
      <w:r w:rsidRPr="00BF5FE7">
        <w:rPr>
          <w:rFonts w:ascii="Consolas" w:eastAsiaTheme="minorHAnsi" w:hAnsi="Consolas" w:cs="Consolas"/>
          <w:sz w:val="19"/>
          <w:szCs w:val="19"/>
        </w:rPr>
        <w:t xml:space="preserve">, </w:t>
      </w:r>
      <w:r>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rin.contracts.interactionControlNames.panZoomControl</w:t>
      </w:r>
      <w:proofErr w:type="spellEnd"/>
      <w:r w:rsidRPr="00BF5FE7">
        <w:rPr>
          <w:rFonts w:ascii="Consolas" w:eastAsiaTheme="minorHAnsi" w:hAnsi="Consolas" w:cs="Consolas"/>
          <w:sz w:val="19"/>
          <w:szCs w:val="19"/>
        </w:rPr>
        <w:t>],</w:t>
      </w:r>
    </w:p>
    <w:p w14:paraId="2DC04386"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gramStart"/>
      <w:r w:rsidRPr="00BF5FE7">
        <w:rPr>
          <w:rFonts w:ascii="Consolas" w:eastAsiaTheme="minorHAnsi" w:hAnsi="Consolas" w:cs="Consolas"/>
          <w:color w:val="0000FF"/>
          <w:sz w:val="19"/>
          <w:szCs w:val="19"/>
        </w:rPr>
        <w:t>function</w:t>
      </w:r>
      <w:proofErr w:type="gramEnd"/>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wrappedInteractionControls</w:t>
      </w:r>
      <w:proofErr w:type="spellEnd"/>
      <w:r w:rsidRPr="00BF5FE7">
        <w:rPr>
          <w:rFonts w:ascii="Consolas" w:eastAsiaTheme="minorHAnsi" w:hAnsi="Consolas" w:cs="Consolas"/>
          <w:sz w:val="19"/>
          <w:szCs w:val="19"/>
        </w:rPr>
        <w:t>) {</w:t>
      </w:r>
    </w:p>
    <w:p w14:paraId="43EB28E5"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interactionControls.innerHTML</w:t>
      </w:r>
      <w:proofErr w:type="spellEnd"/>
      <w:r w:rsidRPr="00BF5FE7">
        <w:rPr>
          <w:rFonts w:ascii="Consolas" w:eastAsiaTheme="minorHAnsi" w:hAnsi="Consolas" w:cs="Consolas"/>
          <w:sz w:val="19"/>
          <w:szCs w:val="19"/>
        </w:rPr>
        <w:t xml:space="preserve"> = </w:t>
      </w:r>
      <w:proofErr w:type="spellStart"/>
      <w:r w:rsidRPr="00BF5FE7">
        <w:rPr>
          <w:rFonts w:ascii="Consolas" w:eastAsiaTheme="minorHAnsi" w:hAnsi="Consolas" w:cs="Consolas"/>
          <w:sz w:val="19"/>
          <w:szCs w:val="19"/>
        </w:rPr>
        <w:t>wrappedInteractionControls.innerHTML</w:t>
      </w:r>
      <w:proofErr w:type="spellEnd"/>
      <w:r w:rsidRPr="00BF5FE7">
        <w:rPr>
          <w:rFonts w:ascii="Consolas" w:eastAsiaTheme="minorHAnsi" w:hAnsi="Consolas" w:cs="Consolas"/>
          <w:sz w:val="19"/>
          <w:szCs w:val="19"/>
        </w:rPr>
        <w:t>;</w:t>
      </w:r>
    </w:p>
    <w:p w14:paraId="2F8CC264"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spellStart"/>
      <w:proofErr w:type="gramStart"/>
      <w:r w:rsidRPr="00BF5FE7">
        <w:rPr>
          <w:rFonts w:ascii="Consolas" w:eastAsiaTheme="minorHAnsi" w:hAnsi="Consolas" w:cs="Consolas"/>
          <w:sz w:val="19"/>
          <w:szCs w:val="19"/>
        </w:rPr>
        <w:t>ko.applyBindings</w:t>
      </w:r>
      <w:proofErr w:type="spellEnd"/>
      <w:r w:rsidRPr="00BF5FE7">
        <w:rPr>
          <w:rFonts w:ascii="Consolas" w:eastAsiaTheme="minorHAnsi" w:hAnsi="Consolas" w:cs="Consolas"/>
          <w:sz w:val="19"/>
          <w:szCs w:val="19"/>
        </w:rPr>
        <w:t>(</w:t>
      </w:r>
      <w:proofErr w:type="gramEnd"/>
      <w:r w:rsidRPr="00BF5FE7">
        <w:rPr>
          <w:rFonts w:ascii="Consolas" w:eastAsiaTheme="minorHAnsi" w:hAnsi="Consolas" w:cs="Consolas"/>
          <w:sz w:val="19"/>
          <w:szCs w:val="19"/>
        </w:rPr>
        <w:t xml:space="preserve">self, </w:t>
      </w:r>
      <w:proofErr w:type="spellStart"/>
      <w:r w:rsidRPr="00BF5FE7">
        <w:rPr>
          <w:rFonts w:ascii="Consolas" w:eastAsiaTheme="minorHAnsi" w:hAnsi="Consolas" w:cs="Consolas"/>
          <w:sz w:val="19"/>
          <w:szCs w:val="19"/>
        </w:rPr>
        <w:t>interactionControls</w:t>
      </w:r>
      <w:proofErr w:type="spellEnd"/>
      <w:r w:rsidRPr="00BF5FE7">
        <w:rPr>
          <w:rFonts w:ascii="Consolas" w:eastAsiaTheme="minorHAnsi" w:hAnsi="Consolas" w:cs="Consolas"/>
          <w:sz w:val="19"/>
          <w:szCs w:val="19"/>
        </w:rPr>
        <w:t>);</w:t>
      </w:r>
    </w:p>
    <w:p w14:paraId="460A5111"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
    <w:p w14:paraId="14D4D1BE"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roofErr w:type="gramStart"/>
      <w:r w:rsidRPr="00BF5FE7">
        <w:rPr>
          <w:rFonts w:ascii="Consolas" w:eastAsiaTheme="minorHAnsi" w:hAnsi="Consolas" w:cs="Consolas"/>
          <w:color w:val="0000FF"/>
          <w:sz w:val="19"/>
          <w:szCs w:val="19"/>
        </w:rPr>
        <w:t>return</w:t>
      </w:r>
      <w:proofErr w:type="gramEnd"/>
      <w:r w:rsidRPr="00BF5FE7">
        <w:rPr>
          <w:rFonts w:ascii="Consolas" w:eastAsiaTheme="minorHAnsi" w:hAnsi="Consolas" w:cs="Consolas"/>
          <w:sz w:val="19"/>
          <w:szCs w:val="19"/>
        </w:rPr>
        <w:t xml:space="preserve"> </w:t>
      </w:r>
      <w:proofErr w:type="spellStart"/>
      <w:r w:rsidRPr="00BF5FE7">
        <w:rPr>
          <w:rFonts w:ascii="Consolas" w:eastAsiaTheme="minorHAnsi" w:hAnsi="Consolas" w:cs="Consolas"/>
          <w:sz w:val="19"/>
          <w:szCs w:val="19"/>
        </w:rPr>
        <w:t>interactionControls</w:t>
      </w:r>
      <w:proofErr w:type="spellEnd"/>
      <w:r w:rsidRPr="00BF5FE7">
        <w:rPr>
          <w:rFonts w:ascii="Consolas" w:eastAsiaTheme="minorHAnsi" w:hAnsi="Consolas" w:cs="Consolas"/>
          <w:sz w:val="19"/>
          <w:szCs w:val="19"/>
        </w:rPr>
        <w:t>;</w:t>
      </w:r>
    </w:p>
    <w:p w14:paraId="437F3453" w14:textId="77777777" w:rsidR="00BF5FE7" w:rsidRPr="00BF5FE7" w:rsidRDefault="00BF5FE7" w:rsidP="00BF5FE7">
      <w:pPr>
        <w:autoSpaceDE w:val="0"/>
        <w:autoSpaceDN w:val="0"/>
        <w:adjustRightInd w:val="0"/>
        <w:spacing w:after="0" w:line="240" w:lineRule="auto"/>
        <w:rPr>
          <w:rFonts w:ascii="Consolas" w:eastAsiaTheme="minorHAnsi" w:hAnsi="Consolas" w:cs="Consolas"/>
          <w:sz w:val="19"/>
          <w:szCs w:val="19"/>
        </w:rPr>
      </w:pPr>
      <w:r w:rsidRPr="00BF5FE7">
        <w:rPr>
          <w:rFonts w:ascii="Consolas" w:eastAsiaTheme="minorHAnsi" w:hAnsi="Consolas" w:cs="Consolas"/>
          <w:sz w:val="19"/>
          <w:szCs w:val="19"/>
        </w:rPr>
        <w:t xml:space="preserve">    };</w:t>
      </w:r>
    </w:p>
    <w:p w14:paraId="020726E1" w14:textId="77777777" w:rsidR="00BF5FE7" w:rsidRDefault="00BF5FE7" w:rsidP="00BF5FE7">
      <w:pPr>
        <w:pStyle w:val="ListParagraph"/>
        <w:numPr>
          <w:ilvl w:val="0"/>
          <w:numId w:val="24"/>
        </w:numPr>
      </w:pPr>
      <w:r>
        <w:t xml:space="preserve">In the </w:t>
      </w:r>
      <w:proofErr w:type="spellStart"/>
      <w:r>
        <w:t>getInteractionControls</w:t>
      </w:r>
      <w:proofErr w:type="spellEnd"/>
      <w:r>
        <w:t xml:space="preserve"> method of the </w:t>
      </w:r>
      <w:proofErr w:type="spellStart"/>
      <w:r>
        <w:t>Experiencestream</w:t>
      </w:r>
      <w:proofErr w:type="spellEnd"/>
      <w:r>
        <w:t xml:space="preserve">, query the orchestrator’s </w:t>
      </w:r>
      <w:proofErr w:type="spellStart"/>
      <w:r>
        <w:t>getInteractionControls</w:t>
      </w:r>
      <w:proofErr w:type="spellEnd"/>
      <w:r>
        <w:t xml:space="preserve"> method and return the interaction controls </w:t>
      </w:r>
      <w:proofErr w:type="spellStart"/>
      <w:r w:rsidR="008B28FF">
        <w:t>ui</w:t>
      </w:r>
      <w:proofErr w:type="spellEnd"/>
      <w:r w:rsidR="008B28FF">
        <w:t xml:space="preserve"> element to be added to the player footer</w:t>
      </w:r>
      <w:r>
        <w:t xml:space="preserve">. The orchestrator’s </w:t>
      </w:r>
      <w:proofErr w:type="spellStart"/>
      <w:r>
        <w:t>getInteractionControls</w:t>
      </w:r>
      <w:proofErr w:type="spellEnd"/>
      <w:r w:rsidR="008B28FF">
        <w:t xml:space="preserve"> method takes two arguments;</w:t>
      </w:r>
      <w:r>
        <w:t xml:space="preserve"> first </w:t>
      </w:r>
      <w:r w:rsidR="008B28FF">
        <w:t xml:space="preserve">argument </w:t>
      </w:r>
      <w:r>
        <w:t>is a</w:t>
      </w:r>
      <w:r w:rsidR="008B28FF">
        <w:t>n</w:t>
      </w:r>
      <w:r>
        <w:t xml:space="preserve"> </w:t>
      </w:r>
      <w:r w:rsidR="008B28FF">
        <w:t>array</w:t>
      </w:r>
      <w:r>
        <w:t xml:space="preserve"> of the interaction control </w:t>
      </w:r>
      <w:r w:rsidR="008B28FF">
        <w:t>unique IDs</w:t>
      </w:r>
      <w:r>
        <w:t xml:space="preserve">, </w:t>
      </w:r>
      <w:r w:rsidR="008B28FF">
        <w:t xml:space="preserve">the </w:t>
      </w:r>
      <w:r>
        <w:t xml:space="preserve">same </w:t>
      </w:r>
      <w:r w:rsidR="008B28FF">
        <w:t xml:space="preserve">id </w:t>
      </w:r>
      <w:r>
        <w:t xml:space="preserve">with which the control was registered to the </w:t>
      </w:r>
      <w:proofErr w:type="spellStart"/>
      <w:r>
        <w:t>InteractionControlFactory</w:t>
      </w:r>
      <w:proofErr w:type="spellEnd"/>
      <w:r w:rsidR="008B28FF">
        <w:t xml:space="preserve"> in the step above</w:t>
      </w:r>
      <w:r>
        <w:t xml:space="preserve">, second argument is a callback function from the </w:t>
      </w:r>
      <w:proofErr w:type="spellStart"/>
      <w:r>
        <w:t>InteractionControl</w:t>
      </w:r>
      <w:proofErr w:type="spellEnd"/>
      <w:r>
        <w:t xml:space="preserve">, after loading its html. Inside the callback function, you can bind or hookup to the UI events and implement the required </w:t>
      </w:r>
      <w:r w:rsidR="007125A6">
        <w:t>functionality.</w:t>
      </w:r>
    </w:p>
    <w:p w14:paraId="676B273B" w14:textId="77777777" w:rsidR="00116EBD" w:rsidRDefault="00116EBD" w:rsidP="001D13B3">
      <w:pPr>
        <w:pStyle w:val="ListParagraph"/>
        <w:numPr>
          <w:ilvl w:val="0"/>
          <w:numId w:val="0"/>
        </w:numPr>
        <w:ind w:left="720"/>
      </w:pPr>
    </w:p>
    <w:p w14:paraId="14CCE3B2" w14:textId="77777777" w:rsidR="006250C5" w:rsidRDefault="006250C5" w:rsidP="00153DE6">
      <w:pPr>
        <w:pStyle w:val="Heading1"/>
      </w:pPr>
      <w:bookmarkStart w:id="16" w:name="_Toc348097370"/>
      <w:r>
        <w:t>Deploying your Experience Stream</w:t>
      </w:r>
      <w:bookmarkEnd w:id="16"/>
      <w:r>
        <w:t xml:space="preserve"> </w:t>
      </w:r>
    </w:p>
    <w:p w14:paraId="1347E54E" w14:textId="6AD65425" w:rsidR="00490460" w:rsidRPr="00A472FE" w:rsidRDefault="003D3B5C" w:rsidP="00490460">
      <w:r>
        <w:t xml:space="preserve">Your experience stream can be deployed as a </w:t>
      </w:r>
      <w:proofErr w:type="spellStart"/>
      <w:r>
        <w:t>js</w:t>
      </w:r>
      <w:proofErr w:type="spellEnd"/>
      <w:r>
        <w:t xml:space="preserve"> file under web\lib folder or any other place as you desire. This </w:t>
      </w:r>
      <w:proofErr w:type="spellStart"/>
      <w:r>
        <w:t>js</w:t>
      </w:r>
      <w:proofErr w:type="spellEnd"/>
      <w:r>
        <w:t xml:space="preserve"> file can be included in any html page running your RIN using script tag, after rin-core.js is loaded.</w:t>
      </w:r>
    </w:p>
    <w:sectPr w:rsidR="00490460" w:rsidRPr="00A472FE" w:rsidSect="00A62263">
      <w:footerReference w:type="default" r:id="rId1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DF19E" w14:textId="77777777" w:rsidR="00D03CF1" w:rsidRDefault="00D03CF1" w:rsidP="00E61230">
      <w:pPr>
        <w:spacing w:after="0" w:line="240" w:lineRule="auto"/>
      </w:pPr>
      <w:r>
        <w:separator/>
      </w:r>
    </w:p>
  </w:endnote>
  <w:endnote w:type="continuationSeparator" w:id="0">
    <w:p w14:paraId="4D24BA89" w14:textId="77777777" w:rsidR="00D03CF1" w:rsidRDefault="00D03CF1" w:rsidP="00E6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F1DA" w14:textId="77777777" w:rsidR="00663D42" w:rsidRDefault="00663D42">
    <w:pPr>
      <w:pStyle w:val="Footer"/>
    </w:pPr>
    <w:r>
      <w:t>DRAFT copy dated January 22</w:t>
    </w:r>
    <w:r w:rsidRPr="00802982">
      <w:rPr>
        <w:vertAlign w:val="superscript"/>
      </w:rPr>
      <w:t>nd</w:t>
    </w:r>
    <w:r>
      <w:t>, 2013. Copyright © 2013 Microsoft Research.</w:t>
    </w:r>
  </w:p>
  <w:p w14:paraId="6E2FEC45" w14:textId="77777777" w:rsidR="00DC3323" w:rsidRDefault="00DC3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B6985" w14:textId="77777777" w:rsidR="00D03CF1" w:rsidRDefault="00D03CF1" w:rsidP="00E61230">
      <w:pPr>
        <w:spacing w:after="0" w:line="240" w:lineRule="auto"/>
      </w:pPr>
      <w:r>
        <w:separator/>
      </w:r>
    </w:p>
  </w:footnote>
  <w:footnote w:type="continuationSeparator" w:id="0">
    <w:p w14:paraId="3F7F30B4" w14:textId="77777777" w:rsidR="00D03CF1" w:rsidRDefault="00D03CF1" w:rsidP="00E612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91DF4"/>
    <w:multiLevelType w:val="hybridMultilevel"/>
    <w:tmpl w:val="1F04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52562"/>
    <w:multiLevelType w:val="hybridMultilevel"/>
    <w:tmpl w:val="B7A02346"/>
    <w:lvl w:ilvl="0" w:tplc="41A4A168">
      <w:start w:val="1"/>
      <w:numFmt w:val="decimal"/>
      <w:lvlText w:val="%1)"/>
      <w:lvlJc w:val="left"/>
      <w:pPr>
        <w:ind w:left="1080" w:hanging="360"/>
      </w:pPr>
      <w:rPr>
        <w:rFonts w:asciiTheme="majorHAnsi" w:eastAsiaTheme="majorEastAsia" w:hAnsiTheme="majorHAns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1A6855"/>
    <w:multiLevelType w:val="hybridMultilevel"/>
    <w:tmpl w:val="5ADAE3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E68BE"/>
    <w:multiLevelType w:val="hybridMultilevel"/>
    <w:tmpl w:val="B764E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14DF7"/>
    <w:multiLevelType w:val="hybridMultilevel"/>
    <w:tmpl w:val="57FE3CE8"/>
    <w:lvl w:ilvl="0" w:tplc="024C5D9A">
      <w:start w:val="1"/>
      <w:numFmt w:val="decimal"/>
      <w:pStyle w:val="ListParagraph"/>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835812"/>
    <w:multiLevelType w:val="hybridMultilevel"/>
    <w:tmpl w:val="C0A87B40"/>
    <w:lvl w:ilvl="0" w:tplc="48DA4D9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02636"/>
    <w:multiLevelType w:val="hybridMultilevel"/>
    <w:tmpl w:val="CB040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67D75"/>
    <w:multiLevelType w:val="hybridMultilevel"/>
    <w:tmpl w:val="9E20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22467"/>
    <w:multiLevelType w:val="hybridMultilevel"/>
    <w:tmpl w:val="66F8A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5770C"/>
    <w:multiLevelType w:val="hybridMultilevel"/>
    <w:tmpl w:val="BE24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75531E"/>
    <w:multiLevelType w:val="hybridMultilevel"/>
    <w:tmpl w:val="911A1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5401A"/>
    <w:multiLevelType w:val="hybridMultilevel"/>
    <w:tmpl w:val="7CF0923A"/>
    <w:lvl w:ilvl="0" w:tplc="5E2C1A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CCB7E37"/>
    <w:multiLevelType w:val="hybridMultilevel"/>
    <w:tmpl w:val="A6F22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D0DC4"/>
    <w:multiLevelType w:val="hybridMultilevel"/>
    <w:tmpl w:val="16367502"/>
    <w:lvl w:ilvl="0" w:tplc="E7427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22359"/>
    <w:multiLevelType w:val="hybridMultilevel"/>
    <w:tmpl w:val="65D4D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473341"/>
    <w:multiLevelType w:val="hybridMultilevel"/>
    <w:tmpl w:val="191A56A6"/>
    <w:lvl w:ilvl="0" w:tplc="A232C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C01121"/>
    <w:multiLevelType w:val="hybridMultilevel"/>
    <w:tmpl w:val="5E822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E11DA"/>
    <w:multiLevelType w:val="hybridMultilevel"/>
    <w:tmpl w:val="4AAADA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896427"/>
    <w:multiLevelType w:val="multilevel"/>
    <w:tmpl w:val="55E0FC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9B816E0"/>
    <w:multiLevelType w:val="hybridMultilevel"/>
    <w:tmpl w:val="2E7EE6A8"/>
    <w:lvl w:ilvl="0" w:tplc="48DA4D9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E2AD9"/>
    <w:multiLevelType w:val="hybridMultilevel"/>
    <w:tmpl w:val="0FD83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F75BDB"/>
    <w:multiLevelType w:val="hybridMultilevel"/>
    <w:tmpl w:val="F5F66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0D2326"/>
    <w:multiLevelType w:val="hybridMultilevel"/>
    <w:tmpl w:val="3ACAB8B2"/>
    <w:lvl w:ilvl="0" w:tplc="C3622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98072EC"/>
    <w:multiLevelType w:val="hybridMultilevel"/>
    <w:tmpl w:val="1F6CD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5"/>
  </w:num>
  <w:num w:numId="4">
    <w:abstractNumId w:val="1"/>
  </w:num>
  <w:num w:numId="5">
    <w:abstractNumId w:val="4"/>
  </w:num>
  <w:num w:numId="6">
    <w:abstractNumId w:val="20"/>
  </w:num>
  <w:num w:numId="7">
    <w:abstractNumId w:val="4"/>
    <w:lvlOverride w:ilvl="0">
      <w:startOverride w:val="1"/>
    </w:lvlOverride>
  </w:num>
  <w:num w:numId="8">
    <w:abstractNumId w:val="9"/>
  </w:num>
  <w:num w:numId="9">
    <w:abstractNumId w:val="7"/>
  </w:num>
  <w:num w:numId="10">
    <w:abstractNumId w:val="0"/>
  </w:num>
  <w:num w:numId="11">
    <w:abstractNumId w:val="3"/>
  </w:num>
  <w:num w:numId="12">
    <w:abstractNumId w:val="11"/>
  </w:num>
  <w:num w:numId="13">
    <w:abstractNumId w:val="10"/>
  </w:num>
  <w:num w:numId="14">
    <w:abstractNumId w:val="22"/>
  </w:num>
  <w:num w:numId="15">
    <w:abstractNumId w:val="12"/>
  </w:num>
  <w:num w:numId="16">
    <w:abstractNumId w:val="14"/>
  </w:num>
  <w:num w:numId="17">
    <w:abstractNumId w:val="8"/>
  </w:num>
  <w:num w:numId="18">
    <w:abstractNumId w:val="2"/>
  </w:num>
  <w:num w:numId="19">
    <w:abstractNumId w:val="23"/>
  </w:num>
  <w:num w:numId="20">
    <w:abstractNumId w:val="17"/>
  </w:num>
  <w:num w:numId="21">
    <w:abstractNumId w:val="6"/>
  </w:num>
  <w:num w:numId="22">
    <w:abstractNumId w:val="16"/>
  </w:num>
  <w:num w:numId="23">
    <w:abstractNumId w:val="19"/>
  </w:num>
  <w:num w:numId="24">
    <w:abstractNumId w:val="5"/>
  </w:num>
  <w:num w:numId="25">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E3D"/>
    <w:rsid w:val="00007BF3"/>
    <w:rsid w:val="000161B9"/>
    <w:rsid w:val="00017FD8"/>
    <w:rsid w:val="000207B1"/>
    <w:rsid w:val="00020F72"/>
    <w:rsid w:val="00022EA3"/>
    <w:rsid w:val="00033696"/>
    <w:rsid w:val="00034EF8"/>
    <w:rsid w:val="0003709E"/>
    <w:rsid w:val="000445F7"/>
    <w:rsid w:val="0004621F"/>
    <w:rsid w:val="00053CCE"/>
    <w:rsid w:val="0005622D"/>
    <w:rsid w:val="000563AA"/>
    <w:rsid w:val="000619B2"/>
    <w:rsid w:val="00071D96"/>
    <w:rsid w:val="00072070"/>
    <w:rsid w:val="00077B05"/>
    <w:rsid w:val="000823CC"/>
    <w:rsid w:val="00083604"/>
    <w:rsid w:val="00090980"/>
    <w:rsid w:val="000A3263"/>
    <w:rsid w:val="000A52D9"/>
    <w:rsid w:val="000A67E9"/>
    <w:rsid w:val="000B09D9"/>
    <w:rsid w:val="000B0FA4"/>
    <w:rsid w:val="000B46B3"/>
    <w:rsid w:val="000B4F7E"/>
    <w:rsid w:val="000B545C"/>
    <w:rsid w:val="000B60B1"/>
    <w:rsid w:val="000B7649"/>
    <w:rsid w:val="000C0E11"/>
    <w:rsid w:val="000C28A4"/>
    <w:rsid w:val="000C3FA0"/>
    <w:rsid w:val="000C6FD6"/>
    <w:rsid w:val="000C79F1"/>
    <w:rsid w:val="000D1042"/>
    <w:rsid w:val="000D4937"/>
    <w:rsid w:val="000E12D6"/>
    <w:rsid w:val="000E5D59"/>
    <w:rsid w:val="000E63F4"/>
    <w:rsid w:val="000F5F9B"/>
    <w:rsid w:val="000F663E"/>
    <w:rsid w:val="000F6A35"/>
    <w:rsid w:val="00101553"/>
    <w:rsid w:val="00106867"/>
    <w:rsid w:val="001079EC"/>
    <w:rsid w:val="00107DB1"/>
    <w:rsid w:val="001111C4"/>
    <w:rsid w:val="00116EBD"/>
    <w:rsid w:val="00117AE0"/>
    <w:rsid w:val="00117D83"/>
    <w:rsid w:val="00120212"/>
    <w:rsid w:val="00127C18"/>
    <w:rsid w:val="001413DF"/>
    <w:rsid w:val="001432F7"/>
    <w:rsid w:val="0014424D"/>
    <w:rsid w:val="00144A0F"/>
    <w:rsid w:val="001460FE"/>
    <w:rsid w:val="001467C2"/>
    <w:rsid w:val="00153DE6"/>
    <w:rsid w:val="0015519A"/>
    <w:rsid w:val="00156B6B"/>
    <w:rsid w:val="0015753E"/>
    <w:rsid w:val="00162BE9"/>
    <w:rsid w:val="00165642"/>
    <w:rsid w:val="0016661F"/>
    <w:rsid w:val="001703D3"/>
    <w:rsid w:val="00172001"/>
    <w:rsid w:val="00172A2C"/>
    <w:rsid w:val="00182ACC"/>
    <w:rsid w:val="001869F5"/>
    <w:rsid w:val="00197C05"/>
    <w:rsid w:val="001A02EE"/>
    <w:rsid w:val="001A2EC3"/>
    <w:rsid w:val="001A3A45"/>
    <w:rsid w:val="001A5A84"/>
    <w:rsid w:val="001B532F"/>
    <w:rsid w:val="001B5CBF"/>
    <w:rsid w:val="001C0C7C"/>
    <w:rsid w:val="001C240A"/>
    <w:rsid w:val="001C5882"/>
    <w:rsid w:val="001D13B3"/>
    <w:rsid w:val="001D2FE8"/>
    <w:rsid w:val="001E3B6D"/>
    <w:rsid w:val="001E4B14"/>
    <w:rsid w:val="001E7B50"/>
    <w:rsid w:val="001F0C10"/>
    <w:rsid w:val="001F11A8"/>
    <w:rsid w:val="001F70F5"/>
    <w:rsid w:val="001F75AC"/>
    <w:rsid w:val="00202E03"/>
    <w:rsid w:val="002055C4"/>
    <w:rsid w:val="00205823"/>
    <w:rsid w:val="00214355"/>
    <w:rsid w:val="0021516B"/>
    <w:rsid w:val="0021683E"/>
    <w:rsid w:val="00226FBB"/>
    <w:rsid w:val="00232734"/>
    <w:rsid w:val="0023644C"/>
    <w:rsid w:val="002435E8"/>
    <w:rsid w:val="002454A3"/>
    <w:rsid w:val="00245C60"/>
    <w:rsid w:val="00250C55"/>
    <w:rsid w:val="00251C93"/>
    <w:rsid w:val="00251D33"/>
    <w:rsid w:val="0026479A"/>
    <w:rsid w:val="00273693"/>
    <w:rsid w:val="00274B13"/>
    <w:rsid w:val="002766BB"/>
    <w:rsid w:val="0027768F"/>
    <w:rsid w:val="0027776B"/>
    <w:rsid w:val="0028168E"/>
    <w:rsid w:val="002867F0"/>
    <w:rsid w:val="00291064"/>
    <w:rsid w:val="002A3BDE"/>
    <w:rsid w:val="002A403C"/>
    <w:rsid w:val="002B1880"/>
    <w:rsid w:val="002B335D"/>
    <w:rsid w:val="002B54D2"/>
    <w:rsid w:val="002B7B41"/>
    <w:rsid w:val="002C002E"/>
    <w:rsid w:val="002C02A8"/>
    <w:rsid w:val="002C4680"/>
    <w:rsid w:val="002D48F5"/>
    <w:rsid w:val="002E0DFE"/>
    <w:rsid w:val="002E1738"/>
    <w:rsid w:val="002E62C0"/>
    <w:rsid w:val="002E76C8"/>
    <w:rsid w:val="002F49B0"/>
    <w:rsid w:val="002F7875"/>
    <w:rsid w:val="00300751"/>
    <w:rsid w:val="003027B2"/>
    <w:rsid w:val="00304F36"/>
    <w:rsid w:val="003166D0"/>
    <w:rsid w:val="003175A4"/>
    <w:rsid w:val="00321B7E"/>
    <w:rsid w:val="003255EB"/>
    <w:rsid w:val="00341784"/>
    <w:rsid w:val="00342FC0"/>
    <w:rsid w:val="00343910"/>
    <w:rsid w:val="00350AC1"/>
    <w:rsid w:val="00351458"/>
    <w:rsid w:val="00352211"/>
    <w:rsid w:val="003526C2"/>
    <w:rsid w:val="00355D00"/>
    <w:rsid w:val="00371309"/>
    <w:rsid w:val="00376283"/>
    <w:rsid w:val="00383A97"/>
    <w:rsid w:val="0038495E"/>
    <w:rsid w:val="00386229"/>
    <w:rsid w:val="00386FFE"/>
    <w:rsid w:val="003905E9"/>
    <w:rsid w:val="00392C8E"/>
    <w:rsid w:val="003A4C5F"/>
    <w:rsid w:val="003A6BBA"/>
    <w:rsid w:val="003B1586"/>
    <w:rsid w:val="003B229D"/>
    <w:rsid w:val="003B3859"/>
    <w:rsid w:val="003C0E08"/>
    <w:rsid w:val="003C3FA5"/>
    <w:rsid w:val="003C7C50"/>
    <w:rsid w:val="003D3B5C"/>
    <w:rsid w:val="003D56F6"/>
    <w:rsid w:val="003D5F86"/>
    <w:rsid w:val="003D6195"/>
    <w:rsid w:val="003D61D0"/>
    <w:rsid w:val="003E0FB4"/>
    <w:rsid w:val="003F028B"/>
    <w:rsid w:val="003F139A"/>
    <w:rsid w:val="003F2557"/>
    <w:rsid w:val="003F29DE"/>
    <w:rsid w:val="003F6314"/>
    <w:rsid w:val="003F6331"/>
    <w:rsid w:val="003F6ADF"/>
    <w:rsid w:val="00401770"/>
    <w:rsid w:val="004029E9"/>
    <w:rsid w:val="004062B8"/>
    <w:rsid w:val="00406AEA"/>
    <w:rsid w:val="00414F6C"/>
    <w:rsid w:val="00417E2F"/>
    <w:rsid w:val="004249C8"/>
    <w:rsid w:val="00427DC6"/>
    <w:rsid w:val="00434CB1"/>
    <w:rsid w:val="00436F6B"/>
    <w:rsid w:val="004441B6"/>
    <w:rsid w:val="0044467B"/>
    <w:rsid w:val="004452D8"/>
    <w:rsid w:val="0044664F"/>
    <w:rsid w:val="0044753E"/>
    <w:rsid w:val="00453073"/>
    <w:rsid w:val="004564BE"/>
    <w:rsid w:val="00460DF0"/>
    <w:rsid w:val="00462351"/>
    <w:rsid w:val="004702D5"/>
    <w:rsid w:val="00470D12"/>
    <w:rsid w:val="004724B2"/>
    <w:rsid w:val="00472A43"/>
    <w:rsid w:val="00481E2D"/>
    <w:rsid w:val="00482F36"/>
    <w:rsid w:val="00484711"/>
    <w:rsid w:val="00485EDB"/>
    <w:rsid w:val="00487219"/>
    <w:rsid w:val="00490460"/>
    <w:rsid w:val="00490F4F"/>
    <w:rsid w:val="00497516"/>
    <w:rsid w:val="004978E3"/>
    <w:rsid w:val="004A4A88"/>
    <w:rsid w:val="004A7815"/>
    <w:rsid w:val="004B604D"/>
    <w:rsid w:val="004B6603"/>
    <w:rsid w:val="004C0022"/>
    <w:rsid w:val="004C0E3F"/>
    <w:rsid w:val="004D2548"/>
    <w:rsid w:val="004D2ACF"/>
    <w:rsid w:val="004D4AEE"/>
    <w:rsid w:val="004D52A4"/>
    <w:rsid w:val="004D5513"/>
    <w:rsid w:val="004E1A37"/>
    <w:rsid w:val="004E296D"/>
    <w:rsid w:val="004E2A7D"/>
    <w:rsid w:val="004E6276"/>
    <w:rsid w:val="004F2F1E"/>
    <w:rsid w:val="004F3B46"/>
    <w:rsid w:val="00500824"/>
    <w:rsid w:val="005022E6"/>
    <w:rsid w:val="00506013"/>
    <w:rsid w:val="00506051"/>
    <w:rsid w:val="0051579D"/>
    <w:rsid w:val="005157DA"/>
    <w:rsid w:val="005179CE"/>
    <w:rsid w:val="00517C81"/>
    <w:rsid w:val="0052028B"/>
    <w:rsid w:val="005249C8"/>
    <w:rsid w:val="005306AF"/>
    <w:rsid w:val="00534514"/>
    <w:rsid w:val="00535910"/>
    <w:rsid w:val="0054238E"/>
    <w:rsid w:val="005442E2"/>
    <w:rsid w:val="00550D82"/>
    <w:rsid w:val="00550FFE"/>
    <w:rsid w:val="005522C1"/>
    <w:rsid w:val="00553746"/>
    <w:rsid w:val="00554CFE"/>
    <w:rsid w:val="0056055C"/>
    <w:rsid w:val="00565403"/>
    <w:rsid w:val="00566940"/>
    <w:rsid w:val="00571AD2"/>
    <w:rsid w:val="00574C23"/>
    <w:rsid w:val="0057605E"/>
    <w:rsid w:val="0058601A"/>
    <w:rsid w:val="005869A7"/>
    <w:rsid w:val="005902F9"/>
    <w:rsid w:val="005919ED"/>
    <w:rsid w:val="00592B14"/>
    <w:rsid w:val="00593EA8"/>
    <w:rsid w:val="00597F22"/>
    <w:rsid w:val="005A13E2"/>
    <w:rsid w:val="005B6F04"/>
    <w:rsid w:val="005B6F84"/>
    <w:rsid w:val="005D142A"/>
    <w:rsid w:val="005D1763"/>
    <w:rsid w:val="005E0106"/>
    <w:rsid w:val="005E58DD"/>
    <w:rsid w:val="005E5C19"/>
    <w:rsid w:val="005E6AF7"/>
    <w:rsid w:val="005F1D5D"/>
    <w:rsid w:val="005F2E28"/>
    <w:rsid w:val="00600527"/>
    <w:rsid w:val="0060292C"/>
    <w:rsid w:val="00613E3D"/>
    <w:rsid w:val="0061680C"/>
    <w:rsid w:val="00616D81"/>
    <w:rsid w:val="006177BD"/>
    <w:rsid w:val="006250C5"/>
    <w:rsid w:val="00625C5A"/>
    <w:rsid w:val="00627B10"/>
    <w:rsid w:val="00627C2E"/>
    <w:rsid w:val="00634FEE"/>
    <w:rsid w:val="00636D12"/>
    <w:rsid w:val="00642CA2"/>
    <w:rsid w:val="006453F1"/>
    <w:rsid w:val="0064598E"/>
    <w:rsid w:val="006550DF"/>
    <w:rsid w:val="006552EC"/>
    <w:rsid w:val="006559E8"/>
    <w:rsid w:val="00661404"/>
    <w:rsid w:val="00662370"/>
    <w:rsid w:val="00663D42"/>
    <w:rsid w:val="006651B8"/>
    <w:rsid w:val="00665B10"/>
    <w:rsid w:val="00671C7C"/>
    <w:rsid w:val="00671DB0"/>
    <w:rsid w:val="00673368"/>
    <w:rsid w:val="006907D1"/>
    <w:rsid w:val="006A0654"/>
    <w:rsid w:val="006A1E0C"/>
    <w:rsid w:val="006A21D2"/>
    <w:rsid w:val="006A361C"/>
    <w:rsid w:val="006A5A5D"/>
    <w:rsid w:val="006A60C3"/>
    <w:rsid w:val="006B192F"/>
    <w:rsid w:val="006C62BA"/>
    <w:rsid w:val="006C7021"/>
    <w:rsid w:val="006D5701"/>
    <w:rsid w:val="006E0899"/>
    <w:rsid w:val="006E18D0"/>
    <w:rsid w:val="006F062B"/>
    <w:rsid w:val="006F520B"/>
    <w:rsid w:val="006F6D5A"/>
    <w:rsid w:val="00702C27"/>
    <w:rsid w:val="007041F1"/>
    <w:rsid w:val="007125A6"/>
    <w:rsid w:val="007140E6"/>
    <w:rsid w:val="007159E7"/>
    <w:rsid w:val="007168A1"/>
    <w:rsid w:val="00724757"/>
    <w:rsid w:val="00725A8C"/>
    <w:rsid w:val="007324A1"/>
    <w:rsid w:val="007347AE"/>
    <w:rsid w:val="0073548F"/>
    <w:rsid w:val="00740941"/>
    <w:rsid w:val="00744B4C"/>
    <w:rsid w:val="00744D8F"/>
    <w:rsid w:val="0074585F"/>
    <w:rsid w:val="007522FE"/>
    <w:rsid w:val="00752356"/>
    <w:rsid w:val="00763062"/>
    <w:rsid w:val="00764CF2"/>
    <w:rsid w:val="00777D4D"/>
    <w:rsid w:val="00782CE9"/>
    <w:rsid w:val="007839CC"/>
    <w:rsid w:val="00785355"/>
    <w:rsid w:val="00786482"/>
    <w:rsid w:val="00787070"/>
    <w:rsid w:val="007901D7"/>
    <w:rsid w:val="00790B79"/>
    <w:rsid w:val="007A6408"/>
    <w:rsid w:val="007B256D"/>
    <w:rsid w:val="007B39C8"/>
    <w:rsid w:val="007B644F"/>
    <w:rsid w:val="007C155C"/>
    <w:rsid w:val="007C30F8"/>
    <w:rsid w:val="007D059C"/>
    <w:rsid w:val="007D0786"/>
    <w:rsid w:val="007D2D1D"/>
    <w:rsid w:val="007D6AD7"/>
    <w:rsid w:val="007E1412"/>
    <w:rsid w:val="007E211F"/>
    <w:rsid w:val="007E769F"/>
    <w:rsid w:val="007F0288"/>
    <w:rsid w:val="007F04D1"/>
    <w:rsid w:val="007F344E"/>
    <w:rsid w:val="00806296"/>
    <w:rsid w:val="008072F1"/>
    <w:rsid w:val="00807D58"/>
    <w:rsid w:val="00810BC0"/>
    <w:rsid w:val="00812091"/>
    <w:rsid w:val="00813D95"/>
    <w:rsid w:val="0082086E"/>
    <w:rsid w:val="00820BF9"/>
    <w:rsid w:val="00821908"/>
    <w:rsid w:val="00821EB4"/>
    <w:rsid w:val="00822E4A"/>
    <w:rsid w:val="00823D51"/>
    <w:rsid w:val="00826FD1"/>
    <w:rsid w:val="00827A40"/>
    <w:rsid w:val="00834DC3"/>
    <w:rsid w:val="00843500"/>
    <w:rsid w:val="00843E77"/>
    <w:rsid w:val="0084613D"/>
    <w:rsid w:val="00847944"/>
    <w:rsid w:val="008500C3"/>
    <w:rsid w:val="00857B85"/>
    <w:rsid w:val="008603AB"/>
    <w:rsid w:val="008724D2"/>
    <w:rsid w:val="00873C3D"/>
    <w:rsid w:val="00881AE0"/>
    <w:rsid w:val="00882466"/>
    <w:rsid w:val="00884CBB"/>
    <w:rsid w:val="008A278A"/>
    <w:rsid w:val="008A2A5D"/>
    <w:rsid w:val="008A792A"/>
    <w:rsid w:val="008B28FF"/>
    <w:rsid w:val="008B33F9"/>
    <w:rsid w:val="008B5148"/>
    <w:rsid w:val="008B6708"/>
    <w:rsid w:val="008C68B6"/>
    <w:rsid w:val="008D14B4"/>
    <w:rsid w:val="008D5B0E"/>
    <w:rsid w:val="008D60D5"/>
    <w:rsid w:val="008D7B22"/>
    <w:rsid w:val="008E112A"/>
    <w:rsid w:val="008E253E"/>
    <w:rsid w:val="008E4BC5"/>
    <w:rsid w:val="008E6414"/>
    <w:rsid w:val="008F25B8"/>
    <w:rsid w:val="00901726"/>
    <w:rsid w:val="00914073"/>
    <w:rsid w:val="00915887"/>
    <w:rsid w:val="00923C1C"/>
    <w:rsid w:val="009341AA"/>
    <w:rsid w:val="00935743"/>
    <w:rsid w:val="009448E4"/>
    <w:rsid w:val="00946D41"/>
    <w:rsid w:val="009541F8"/>
    <w:rsid w:val="0095634F"/>
    <w:rsid w:val="0095650A"/>
    <w:rsid w:val="00956B81"/>
    <w:rsid w:val="00960D36"/>
    <w:rsid w:val="00960DA0"/>
    <w:rsid w:val="009613D2"/>
    <w:rsid w:val="00965653"/>
    <w:rsid w:val="00967E10"/>
    <w:rsid w:val="00971E22"/>
    <w:rsid w:val="00980FA7"/>
    <w:rsid w:val="00990ABF"/>
    <w:rsid w:val="009A03D2"/>
    <w:rsid w:val="009A3CFD"/>
    <w:rsid w:val="009A611D"/>
    <w:rsid w:val="009B2B32"/>
    <w:rsid w:val="009C04B8"/>
    <w:rsid w:val="009C41F9"/>
    <w:rsid w:val="009C553C"/>
    <w:rsid w:val="009D15DC"/>
    <w:rsid w:val="009E1244"/>
    <w:rsid w:val="009E68B9"/>
    <w:rsid w:val="009F5795"/>
    <w:rsid w:val="00A024CD"/>
    <w:rsid w:val="00A0303C"/>
    <w:rsid w:val="00A15335"/>
    <w:rsid w:val="00A25722"/>
    <w:rsid w:val="00A26F2C"/>
    <w:rsid w:val="00A30812"/>
    <w:rsid w:val="00A30966"/>
    <w:rsid w:val="00A32C44"/>
    <w:rsid w:val="00A33ACE"/>
    <w:rsid w:val="00A431EB"/>
    <w:rsid w:val="00A44B34"/>
    <w:rsid w:val="00A45147"/>
    <w:rsid w:val="00A472FE"/>
    <w:rsid w:val="00A62263"/>
    <w:rsid w:val="00A67A32"/>
    <w:rsid w:val="00A70C40"/>
    <w:rsid w:val="00A76BA9"/>
    <w:rsid w:val="00A80820"/>
    <w:rsid w:val="00A8204D"/>
    <w:rsid w:val="00A84953"/>
    <w:rsid w:val="00A90A4C"/>
    <w:rsid w:val="00AA13B5"/>
    <w:rsid w:val="00AA573B"/>
    <w:rsid w:val="00AB0E3F"/>
    <w:rsid w:val="00AB12FB"/>
    <w:rsid w:val="00AB6C7D"/>
    <w:rsid w:val="00AC5F5D"/>
    <w:rsid w:val="00AC633B"/>
    <w:rsid w:val="00AC63F1"/>
    <w:rsid w:val="00AD14EE"/>
    <w:rsid w:val="00AD2B7D"/>
    <w:rsid w:val="00AD434B"/>
    <w:rsid w:val="00AD7DEF"/>
    <w:rsid w:val="00AE32ED"/>
    <w:rsid w:val="00AF1A9B"/>
    <w:rsid w:val="00B00911"/>
    <w:rsid w:val="00B13F25"/>
    <w:rsid w:val="00B14FCA"/>
    <w:rsid w:val="00B21E52"/>
    <w:rsid w:val="00B23CBA"/>
    <w:rsid w:val="00B24C43"/>
    <w:rsid w:val="00B25093"/>
    <w:rsid w:val="00B3337A"/>
    <w:rsid w:val="00B34664"/>
    <w:rsid w:val="00B36E00"/>
    <w:rsid w:val="00B37270"/>
    <w:rsid w:val="00B45966"/>
    <w:rsid w:val="00B46486"/>
    <w:rsid w:val="00B63803"/>
    <w:rsid w:val="00B6429C"/>
    <w:rsid w:val="00B64F3F"/>
    <w:rsid w:val="00B65564"/>
    <w:rsid w:val="00B676AD"/>
    <w:rsid w:val="00B752A6"/>
    <w:rsid w:val="00B81FB2"/>
    <w:rsid w:val="00B948A1"/>
    <w:rsid w:val="00B95743"/>
    <w:rsid w:val="00B97983"/>
    <w:rsid w:val="00BA2071"/>
    <w:rsid w:val="00BA4223"/>
    <w:rsid w:val="00BB7B0B"/>
    <w:rsid w:val="00BC2969"/>
    <w:rsid w:val="00BC39C4"/>
    <w:rsid w:val="00BC3DEC"/>
    <w:rsid w:val="00BC5849"/>
    <w:rsid w:val="00BD2CE4"/>
    <w:rsid w:val="00BE0F56"/>
    <w:rsid w:val="00BF0F02"/>
    <w:rsid w:val="00BF33F3"/>
    <w:rsid w:val="00BF5FE7"/>
    <w:rsid w:val="00C03608"/>
    <w:rsid w:val="00C10674"/>
    <w:rsid w:val="00C13316"/>
    <w:rsid w:val="00C1506B"/>
    <w:rsid w:val="00C172F3"/>
    <w:rsid w:val="00C17E93"/>
    <w:rsid w:val="00C21B5E"/>
    <w:rsid w:val="00C31A93"/>
    <w:rsid w:val="00C347AB"/>
    <w:rsid w:val="00C4162A"/>
    <w:rsid w:val="00C43705"/>
    <w:rsid w:val="00C54296"/>
    <w:rsid w:val="00C63F22"/>
    <w:rsid w:val="00C648A7"/>
    <w:rsid w:val="00C65FED"/>
    <w:rsid w:val="00C71E8D"/>
    <w:rsid w:val="00C775D0"/>
    <w:rsid w:val="00C81DEE"/>
    <w:rsid w:val="00C84426"/>
    <w:rsid w:val="00C8588D"/>
    <w:rsid w:val="00C92A58"/>
    <w:rsid w:val="00C945C4"/>
    <w:rsid w:val="00C9513E"/>
    <w:rsid w:val="00C96E71"/>
    <w:rsid w:val="00CB71FE"/>
    <w:rsid w:val="00CC0875"/>
    <w:rsid w:val="00CC1D9D"/>
    <w:rsid w:val="00CC28EE"/>
    <w:rsid w:val="00CD3F86"/>
    <w:rsid w:val="00CE0516"/>
    <w:rsid w:val="00CE1AAC"/>
    <w:rsid w:val="00CE3015"/>
    <w:rsid w:val="00CE3826"/>
    <w:rsid w:val="00CF2E7E"/>
    <w:rsid w:val="00CF3868"/>
    <w:rsid w:val="00CF404C"/>
    <w:rsid w:val="00D01E7B"/>
    <w:rsid w:val="00D02024"/>
    <w:rsid w:val="00D02B44"/>
    <w:rsid w:val="00D03CF1"/>
    <w:rsid w:val="00D075EB"/>
    <w:rsid w:val="00D1308F"/>
    <w:rsid w:val="00D13A52"/>
    <w:rsid w:val="00D141ED"/>
    <w:rsid w:val="00D16427"/>
    <w:rsid w:val="00D2175C"/>
    <w:rsid w:val="00D23BDD"/>
    <w:rsid w:val="00D25B28"/>
    <w:rsid w:val="00D37DE8"/>
    <w:rsid w:val="00D4208B"/>
    <w:rsid w:val="00D42C87"/>
    <w:rsid w:val="00D43772"/>
    <w:rsid w:val="00D53235"/>
    <w:rsid w:val="00D5607C"/>
    <w:rsid w:val="00D61BD6"/>
    <w:rsid w:val="00D61F58"/>
    <w:rsid w:val="00D62FD0"/>
    <w:rsid w:val="00D63148"/>
    <w:rsid w:val="00D642BA"/>
    <w:rsid w:val="00D64A18"/>
    <w:rsid w:val="00D64EE6"/>
    <w:rsid w:val="00D670D3"/>
    <w:rsid w:val="00D72EFE"/>
    <w:rsid w:val="00D73AC9"/>
    <w:rsid w:val="00D741FB"/>
    <w:rsid w:val="00D7683F"/>
    <w:rsid w:val="00D84235"/>
    <w:rsid w:val="00D8520D"/>
    <w:rsid w:val="00D87A2C"/>
    <w:rsid w:val="00D921BC"/>
    <w:rsid w:val="00D93D95"/>
    <w:rsid w:val="00DA0CA9"/>
    <w:rsid w:val="00DB58B5"/>
    <w:rsid w:val="00DB7BB4"/>
    <w:rsid w:val="00DC0BD3"/>
    <w:rsid w:val="00DC2816"/>
    <w:rsid w:val="00DC3323"/>
    <w:rsid w:val="00DC39BC"/>
    <w:rsid w:val="00DD04A1"/>
    <w:rsid w:val="00DD2A7F"/>
    <w:rsid w:val="00DD7236"/>
    <w:rsid w:val="00DE035B"/>
    <w:rsid w:val="00DF22A4"/>
    <w:rsid w:val="00DF26ED"/>
    <w:rsid w:val="00DF4897"/>
    <w:rsid w:val="00DF5EA8"/>
    <w:rsid w:val="00DF62A6"/>
    <w:rsid w:val="00DF7272"/>
    <w:rsid w:val="00E0034D"/>
    <w:rsid w:val="00E06969"/>
    <w:rsid w:val="00E06DE8"/>
    <w:rsid w:val="00E11EA5"/>
    <w:rsid w:val="00E1216B"/>
    <w:rsid w:val="00E229FE"/>
    <w:rsid w:val="00E22A52"/>
    <w:rsid w:val="00E263A3"/>
    <w:rsid w:val="00E2735F"/>
    <w:rsid w:val="00E30D62"/>
    <w:rsid w:val="00E32534"/>
    <w:rsid w:val="00E32976"/>
    <w:rsid w:val="00E33331"/>
    <w:rsid w:val="00E363E4"/>
    <w:rsid w:val="00E411C4"/>
    <w:rsid w:val="00E411D4"/>
    <w:rsid w:val="00E4221C"/>
    <w:rsid w:val="00E476D4"/>
    <w:rsid w:val="00E61230"/>
    <w:rsid w:val="00E62E9C"/>
    <w:rsid w:val="00E661D0"/>
    <w:rsid w:val="00E668ED"/>
    <w:rsid w:val="00E67A25"/>
    <w:rsid w:val="00E702F8"/>
    <w:rsid w:val="00E7223D"/>
    <w:rsid w:val="00E72EF4"/>
    <w:rsid w:val="00E72FF8"/>
    <w:rsid w:val="00E76444"/>
    <w:rsid w:val="00E779EA"/>
    <w:rsid w:val="00E81056"/>
    <w:rsid w:val="00E8215B"/>
    <w:rsid w:val="00E82B3D"/>
    <w:rsid w:val="00E84C8E"/>
    <w:rsid w:val="00E84F1D"/>
    <w:rsid w:val="00E92140"/>
    <w:rsid w:val="00E925F3"/>
    <w:rsid w:val="00E93554"/>
    <w:rsid w:val="00E95D0E"/>
    <w:rsid w:val="00E969A9"/>
    <w:rsid w:val="00EA7333"/>
    <w:rsid w:val="00EB2035"/>
    <w:rsid w:val="00EB3628"/>
    <w:rsid w:val="00EB793E"/>
    <w:rsid w:val="00EC3282"/>
    <w:rsid w:val="00EC6AA3"/>
    <w:rsid w:val="00ED215F"/>
    <w:rsid w:val="00ED7002"/>
    <w:rsid w:val="00EE0F3D"/>
    <w:rsid w:val="00EE2A96"/>
    <w:rsid w:val="00EE41FB"/>
    <w:rsid w:val="00EE6C7C"/>
    <w:rsid w:val="00EE6E62"/>
    <w:rsid w:val="00EF471E"/>
    <w:rsid w:val="00EF5D4C"/>
    <w:rsid w:val="00EF7D72"/>
    <w:rsid w:val="00F006E4"/>
    <w:rsid w:val="00F05F52"/>
    <w:rsid w:val="00F118FE"/>
    <w:rsid w:val="00F151D5"/>
    <w:rsid w:val="00F20D20"/>
    <w:rsid w:val="00F25F01"/>
    <w:rsid w:val="00F2710A"/>
    <w:rsid w:val="00F33DAB"/>
    <w:rsid w:val="00F37BFF"/>
    <w:rsid w:val="00F40EE4"/>
    <w:rsid w:val="00F41B74"/>
    <w:rsid w:val="00F421C8"/>
    <w:rsid w:val="00F5472A"/>
    <w:rsid w:val="00F565A2"/>
    <w:rsid w:val="00F619F2"/>
    <w:rsid w:val="00F75CDC"/>
    <w:rsid w:val="00F82278"/>
    <w:rsid w:val="00F904C0"/>
    <w:rsid w:val="00F942E5"/>
    <w:rsid w:val="00F95929"/>
    <w:rsid w:val="00FA2458"/>
    <w:rsid w:val="00FA6DB8"/>
    <w:rsid w:val="00FA7049"/>
    <w:rsid w:val="00FB20D5"/>
    <w:rsid w:val="00FB21D9"/>
    <w:rsid w:val="00FB2F0F"/>
    <w:rsid w:val="00FB6584"/>
    <w:rsid w:val="00FB77CF"/>
    <w:rsid w:val="00FC0836"/>
    <w:rsid w:val="00FC324B"/>
    <w:rsid w:val="00FC338E"/>
    <w:rsid w:val="00FC6FEB"/>
    <w:rsid w:val="00FC7D2B"/>
    <w:rsid w:val="00FD1406"/>
    <w:rsid w:val="00FD2E07"/>
    <w:rsid w:val="00FE2A5B"/>
    <w:rsid w:val="00FE31BD"/>
    <w:rsid w:val="00FE4C4B"/>
    <w:rsid w:val="00FE52C8"/>
    <w:rsid w:val="00FE5349"/>
    <w:rsid w:val="00FE6735"/>
    <w:rsid w:val="00FF219A"/>
    <w:rsid w:val="00FF3352"/>
    <w:rsid w:val="00FF4B2B"/>
    <w:rsid w:val="00FF569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333"/>
    <w:rPr>
      <w:rFonts w:asciiTheme="majorHAnsi" w:eastAsiaTheme="majorEastAsia" w:hAnsiTheme="majorHAnsi" w:cstheme="majorBidi"/>
    </w:rPr>
  </w:style>
  <w:style w:type="paragraph" w:styleId="Heading1">
    <w:name w:val="heading 1"/>
    <w:basedOn w:val="Normal"/>
    <w:next w:val="Normal"/>
    <w:link w:val="Heading1Char"/>
    <w:autoRedefine/>
    <w:uiPriority w:val="9"/>
    <w:qFormat/>
    <w:rsid w:val="00EE6C7C"/>
    <w:pPr>
      <w:keepNext/>
      <w:keepLines/>
      <w:numPr>
        <w:numId w:val="1"/>
      </w:numPr>
      <w:pBdr>
        <w:bottom w:val="single" w:sz="4" w:space="1" w:color="auto"/>
      </w:pBdr>
      <w:spacing w:before="120" w:after="120"/>
      <w:ind w:left="431" w:hanging="431"/>
      <w:outlineLvl w:val="0"/>
    </w:pPr>
    <w:rPr>
      <w:smallCaps/>
      <w:spacing w:val="5"/>
      <w:sz w:val="36"/>
      <w:szCs w:val="36"/>
    </w:rPr>
  </w:style>
  <w:style w:type="paragraph" w:styleId="Heading2">
    <w:name w:val="heading 2"/>
    <w:basedOn w:val="Normal"/>
    <w:next w:val="Normal"/>
    <w:link w:val="Heading2Char"/>
    <w:autoRedefine/>
    <w:uiPriority w:val="9"/>
    <w:unhideWhenUsed/>
    <w:qFormat/>
    <w:rsid w:val="00A8204D"/>
    <w:pPr>
      <w:numPr>
        <w:ilvl w:val="1"/>
        <w:numId w:val="1"/>
      </w:numPr>
      <w:pBdr>
        <w:bottom w:val="single" w:sz="4" w:space="1" w:color="auto"/>
      </w:pBdr>
      <w:spacing w:before="200" w:after="120" w:line="271" w:lineRule="auto"/>
      <w:outlineLvl w:val="1"/>
    </w:pPr>
    <w:rPr>
      <w:sz w:val="28"/>
      <w:szCs w:val="28"/>
    </w:rPr>
  </w:style>
  <w:style w:type="paragraph" w:styleId="Heading3">
    <w:name w:val="heading 3"/>
    <w:basedOn w:val="Normal"/>
    <w:next w:val="Normal"/>
    <w:link w:val="Heading3Char"/>
    <w:autoRedefine/>
    <w:uiPriority w:val="9"/>
    <w:unhideWhenUsed/>
    <w:qFormat/>
    <w:rsid w:val="005919ED"/>
    <w:pPr>
      <w:keepNext/>
      <w:keepLines/>
      <w:numPr>
        <w:ilvl w:val="2"/>
        <w:numId w:val="1"/>
      </w:numPr>
      <w:spacing w:before="200" w:after="0"/>
      <w:jc w:val="both"/>
      <w:outlineLvl w:val="2"/>
    </w:pPr>
    <w:rPr>
      <w:b/>
      <w:bCs/>
    </w:rPr>
  </w:style>
  <w:style w:type="paragraph" w:styleId="Heading4">
    <w:name w:val="heading 4"/>
    <w:basedOn w:val="Normal"/>
    <w:next w:val="Normal"/>
    <w:link w:val="Heading4Char"/>
    <w:autoRedefine/>
    <w:uiPriority w:val="9"/>
    <w:unhideWhenUsed/>
    <w:qFormat/>
    <w:rsid w:val="0095634F"/>
    <w:pPr>
      <w:keepNext/>
      <w:keepLines/>
      <w:numPr>
        <w:ilvl w:val="3"/>
        <w:numId w:val="1"/>
      </w:numPr>
      <w:spacing w:before="200" w:after="0"/>
      <w:outlineLvl w:val="3"/>
    </w:pPr>
    <w:rPr>
      <w:b/>
    </w:rPr>
  </w:style>
  <w:style w:type="paragraph" w:styleId="Heading5">
    <w:name w:val="heading 5"/>
    <w:basedOn w:val="Normal"/>
    <w:next w:val="Normal"/>
    <w:link w:val="Heading5Char"/>
    <w:uiPriority w:val="9"/>
    <w:unhideWhenUsed/>
    <w:qFormat/>
    <w:rsid w:val="00A8204D"/>
    <w:pPr>
      <w:keepNext/>
      <w:keepLines/>
      <w:numPr>
        <w:ilvl w:val="4"/>
        <w:numId w:val="1"/>
      </w:numPr>
      <w:spacing w:before="200" w:after="0"/>
      <w:outlineLvl w:val="4"/>
    </w:pPr>
    <w:rPr>
      <w:color w:val="243F60" w:themeColor="accent1" w:themeShade="7F"/>
    </w:rPr>
  </w:style>
  <w:style w:type="paragraph" w:styleId="Heading6">
    <w:name w:val="heading 6"/>
    <w:basedOn w:val="Normal"/>
    <w:next w:val="Normal"/>
    <w:link w:val="Heading6Char"/>
    <w:uiPriority w:val="9"/>
    <w:semiHidden/>
    <w:unhideWhenUsed/>
    <w:qFormat/>
    <w:rsid w:val="00A8204D"/>
    <w:pPr>
      <w:keepNext/>
      <w:keepLines/>
      <w:numPr>
        <w:ilvl w:val="5"/>
        <w:numId w:val="1"/>
      </w:numPr>
      <w:spacing w:before="200" w:after="0"/>
      <w:outlineLvl w:val="5"/>
    </w:pPr>
    <w:rPr>
      <w:i/>
      <w:iCs/>
      <w:color w:val="243F60" w:themeColor="accent1" w:themeShade="7F"/>
    </w:rPr>
  </w:style>
  <w:style w:type="paragraph" w:styleId="Heading7">
    <w:name w:val="heading 7"/>
    <w:basedOn w:val="Normal"/>
    <w:next w:val="Normal"/>
    <w:link w:val="Heading7Char"/>
    <w:uiPriority w:val="9"/>
    <w:semiHidden/>
    <w:unhideWhenUsed/>
    <w:qFormat/>
    <w:rsid w:val="00A8204D"/>
    <w:pPr>
      <w:keepNext/>
      <w:keepLines/>
      <w:numPr>
        <w:ilvl w:val="6"/>
        <w:numId w:val="1"/>
      </w:numPr>
      <w:spacing w:before="200" w:after="0"/>
      <w:outlineLvl w:val="6"/>
    </w:pPr>
    <w:rPr>
      <w:i/>
      <w:iCs/>
      <w:color w:val="404040" w:themeColor="text1" w:themeTint="BF"/>
    </w:rPr>
  </w:style>
  <w:style w:type="paragraph" w:styleId="Heading8">
    <w:name w:val="heading 8"/>
    <w:basedOn w:val="Normal"/>
    <w:next w:val="Normal"/>
    <w:link w:val="Heading8Char"/>
    <w:uiPriority w:val="9"/>
    <w:semiHidden/>
    <w:unhideWhenUsed/>
    <w:qFormat/>
    <w:rsid w:val="00A8204D"/>
    <w:pPr>
      <w:keepNext/>
      <w:keepLines/>
      <w:numPr>
        <w:ilvl w:val="7"/>
        <w:numId w:val="1"/>
      </w:numPr>
      <w:spacing w:before="200" w:after="0"/>
      <w:outlineLvl w:val="7"/>
    </w:pPr>
    <w:rPr>
      <w:color w:val="404040" w:themeColor="text1" w:themeTint="BF"/>
      <w:sz w:val="20"/>
      <w:szCs w:val="20"/>
    </w:rPr>
  </w:style>
  <w:style w:type="paragraph" w:styleId="Heading9">
    <w:name w:val="heading 9"/>
    <w:basedOn w:val="Normal"/>
    <w:next w:val="Normal"/>
    <w:link w:val="Heading9Char"/>
    <w:uiPriority w:val="9"/>
    <w:semiHidden/>
    <w:unhideWhenUsed/>
    <w:qFormat/>
    <w:rsid w:val="00A8204D"/>
    <w:pPr>
      <w:keepNext/>
      <w:keepLines/>
      <w:numPr>
        <w:ilvl w:val="8"/>
        <w:numId w:val="1"/>
      </w:numPr>
      <w:spacing w:before="200" w:after="0"/>
      <w:outlineLvl w:val="8"/>
    </w:pPr>
    <w:rPr>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C"/>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A8204D"/>
    <w:rPr>
      <w:rFonts w:asciiTheme="majorHAnsi" w:eastAsiaTheme="majorEastAsia" w:hAnsiTheme="majorHAnsi" w:cstheme="majorBidi"/>
      <w:sz w:val="28"/>
      <w:szCs w:val="28"/>
    </w:rPr>
  </w:style>
  <w:style w:type="paragraph" w:styleId="Caption">
    <w:name w:val="caption"/>
    <w:basedOn w:val="Normal"/>
    <w:next w:val="Normal"/>
    <w:uiPriority w:val="35"/>
    <w:unhideWhenUsed/>
    <w:rsid w:val="00EA7333"/>
    <w:rPr>
      <w:b/>
      <w:bCs/>
      <w:color w:val="943634" w:themeColor="accent2" w:themeShade="BF"/>
      <w:sz w:val="18"/>
      <w:szCs w:val="18"/>
    </w:rPr>
  </w:style>
  <w:style w:type="character" w:styleId="CommentReference">
    <w:name w:val="annotation reference"/>
    <w:basedOn w:val="DefaultParagraphFont"/>
    <w:uiPriority w:val="99"/>
    <w:semiHidden/>
    <w:unhideWhenUsed/>
    <w:rsid w:val="00EA7333"/>
    <w:rPr>
      <w:sz w:val="16"/>
      <w:szCs w:val="16"/>
    </w:rPr>
  </w:style>
  <w:style w:type="paragraph" w:styleId="CommentText">
    <w:name w:val="annotation text"/>
    <w:basedOn w:val="Normal"/>
    <w:link w:val="CommentTextChar"/>
    <w:uiPriority w:val="99"/>
    <w:semiHidden/>
    <w:unhideWhenUsed/>
    <w:rsid w:val="00EA7333"/>
    <w:pPr>
      <w:spacing w:line="240" w:lineRule="auto"/>
    </w:pPr>
    <w:rPr>
      <w:sz w:val="20"/>
      <w:szCs w:val="20"/>
    </w:rPr>
  </w:style>
  <w:style w:type="character" w:customStyle="1" w:styleId="CommentTextChar">
    <w:name w:val="Comment Text Char"/>
    <w:basedOn w:val="DefaultParagraphFont"/>
    <w:link w:val="CommentText"/>
    <w:uiPriority w:val="99"/>
    <w:semiHidden/>
    <w:rsid w:val="00EA7333"/>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EA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333"/>
    <w:rPr>
      <w:rFonts w:ascii="Tahoma" w:eastAsiaTheme="majorEastAsia" w:hAnsi="Tahoma" w:cs="Tahoma"/>
      <w:sz w:val="16"/>
      <w:szCs w:val="16"/>
    </w:rPr>
  </w:style>
  <w:style w:type="paragraph" w:styleId="ListParagraph">
    <w:name w:val="List Paragraph"/>
    <w:basedOn w:val="Normal"/>
    <w:autoRedefine/>
    <w:uiPriority w:val="34"/>
    <w:qFormat/>
    <w:rsid w:val="004C0E3F"/>
    <w:pPr>
      <w:numPr>
        <w:numId w:val="5"/>
      </w:numPr>
      <w:spacing w:before="120" w:after="0"/>
      <w:contextualSpacing/>
    </w:pPr>
    <w:rPr>
      <w:iCs/>
    </w:rPr>
  </w:style>
  <w:style w:type="table" w:styleId="TableGrid">
    <w:name w:val="Table Grid"/>
    <w:basedOn w:val="TableNormal"/>
    <w:uiPriority w:val="59"/>
    <w:rsid w:val="005E5C19"/>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E5C19"/>
    <w:pPr>
      <w:spacing w:after="0" w:line="240" w:lineRule="auto"/>
    </w:pPr>
  </w:style>
  <w:style w:type="character" w:customStyle="1" w:styleId="NoSpacingChar">
    <w:name w:val="No Spacing Char"/>
    <w:basedOn w:val="DefaultParagraphFont"/>
    <w:link w:val="NoSpacing"/>
    <w:uiPriority w:val="1"/>
    <w:rsid w:val="005E5C19"/>
    <w:rPr>
      <w:rFonts w:asciiTheme="majorHAnsi" w:eastAsiaTheme="majorEastAsia" w:hAnsiTheme="majorHAnsi" w:cstheme="majorBidi"/>
    </w:rPr>
  </w:style>
  <w:style w:type="paragraph" w:styleId="TOCHeading">
    <w:name w:val="TOC Heading"/>
    <w:basedOn w:val="Heading1"/>
    <w:next w:val="Normal"/>
    <w:uiPriority w:val="39"/>
    <w:unhideWhenUsed/>
    <w:qFormat/>
    <w:rsid w:val="00882466"/>
    <w:pPr>
      <w:numPr>
        <w:numId w:val="0"/>
      </w:numPr>
      <w:pBdr>
        <w:bottom w:val="none" w:sz="0" w:space="0" w:color="auto"/>
      </w:pBdr>
      <w:spacing w:before="480" w:after="0"/>
      <w:outlineLvl w:val="9"/>
    </w:pPr>
    <w:rPr>
      <w:b/>
      <w:bCs/>
      <w:smallCaps w:val="0"/>
      <w:color w:val="365F91" w:themeColor="accent1" w:themeShade="BF"/>
      <w:spacing w:val="0"/>
      <w:sz w:val="28"/>
      <w:szCs w:val="28"/>
      <w:lang w:eastAsia="ja-JP"/>
    </w:rPr>
  </w:style>
  <w:style w:type="paragraph" w:styleId="TOC1">
    <w:name w:val="toc 1"/>
    <w:basedOn w:val="Normal"/>
    <w:next w:val="Normal"/>
    <w:autoRedefine/>
    <w:uiPriority w:val="39"/>
    <w:unhideWhenUsed/>
    <w:rsid w:val="00882466"/>
    <w:pPr>
      <w:spacing w:after="100"/>
    </w:pPr>
  </w:style>
  <w:style w:type="paragraph" w:styleId="TOC2">
    <w:name w:val="toc 2"/>
    <w:basedOn w:val="Normal"/>
    <w:next w:val="Normal"/>
    <w:autoRedefine/>
    <w:uiPriority w:val="39"/>
    <w:unhideWhenUsed/>
    <w:rsid w:val="00882466"/>
    <w:pPr>
      <w:spacing w:after="100"/>
      <w:ind w:left="220"/>
    </w:pPr>
  </w:style>
  <w:style w:type="character" w:styleId="Hyperlink">
    <w:name w:val="Hyperlink"/>
    <w:basedOn w:val="DefaultParagraphFont"/>
    <w:uiPriority w:val="99"/>
    <w:unhideWhenUsed/>
    <w:rsid w:val="00882466"/>
    <w:rPr>
      <w:color w:val="0000FF" w:themeColor="hyperlink"/>
      <w:u w:val="single"/>
    </w:rPr>
  </w:style>
  <w:style w:type="character" w:customStyle="1" w:styleId="Heading3Char">
    <w:name w:val="Heading 3 Char"/>
    <w:basedOn w:val="DefaultParagraphFont"/>
    <w:link w:val="Heading3"/>
    <w:uiPriority w:val="9"/>
    <w:rsid w:val="005919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634F"/>
    <w:rPr>
      <w:rFonts w:asciiTheme="majorHAnsi" w:eastAsiaTheme="majorEastAsia" w:hAnsiTheme="majorHAnsi" w:cstheme="majorBidi"/>
      <w:b/>
    </w:rPr>
  </w:style>
  <w:style w:type="character" w:customStyle="1" w:styleId="Heading5Char">
    <w:name w:val="Heading 5 Char"/>
    <w:basedOn w:val="DefaultParagraphFont"/>
    <w:link w:val="Heading5"/>
    <w:uiPriority w:val="9"/>
    <w:rsid w:val="00A82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2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20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0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20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A3A45"/>
    <w:pPr>
      <w:spacing w:after="100"/>
      <w:ind w:left="440"/>
    </w:pPr>
  </w:style>
  <w:style w:type="paragraph" w:styleId="CommentSubject">
    <w:name w:val="annotation subject"/>
    <w:basedOn w:val="CommentText"/>
    <w:next w:val="CommentText"/>
    <w:link w:val="CommentSubjectChar"/>
    <w:uiPriority w:val="99"/>
    <w:semiHidden/>
    <w:unhideWhenUsed/>
    <w:rsid w:val="007B256D"/>
    <w:rPr>
      <w:b/>
      <w:bCs/>
    </w:rPr>
  </w:style>
  <w:style w:type="character" w:customStyle="1" w:styleId="CommentSubjectChar">
    <w:name w:val="Comment Subject Char"/>
    <w:basedOn w:val="CommentTextChar"/>
    <w:link w:val="CommentSubject"/>
    <w:uiPriority w:val="99"/>
    <w:semiHidden/>
    <w:rsid w:val="007B256D"/>
    <w:rPr>
      <w:rFonts w:asciiTheme="majorHAnsi" w:eastAsiaTheme="majorEastAsia" w:hAnsiTheme="majorHAnsi" w:cstheme="majorBidi"/>
      <w:b/>
      <w:bCs/>
      <w:sz w:val="20"/>
      <w:szCs w:val="20"/>
    </w:rPr>
  </w:style>
  <w:style w:type="paragraph" w:styleId="Index1">
    <w:name w:val="index 1"/>
    <w:basedOn w:val="Normal"/>
    <w:next w:val="Normal"/>
    <w:autoRedefine/>
    <w:uiPriority w:val="99"/>
    <w:unhideWhenUsed/>
    <w:rsid w:val="00A62263"/>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A62263"/>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A62263"/>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A62263"/>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A62263"/>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A62263"/>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A62263"/>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A62263"/>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A62263"/>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A62263"/>
    <w:pPr>
      <w:spacing w:before="240" w:after="120"/>
      <w:jc w:val="center"/>
    </w:pPr>
    <w:rPr>
      <w:rFonts w:asciiTheme="minorHAnsi" w:hAnsiTheme="minorHAnsi"/>
      <w:b/>
      <w:bCs/>
      <w:sz w:val="26"/>
      <w:szCs w:val="26"/>
    </w:rPr>
  </w:style>
  <w:style w:type="character" w:styleId="FollowedHyperlink">
    <w:name w:val="FollowedHyperlink"/>
    <w:basedOn w:val="DefaultParagraphFont"/>
    <w:uiPriority w:val="99"/>
    <w:semiHidden/>
    <w:unhideWhenUsed/>
    <w:rsid w:val="00D02024"/>
    <w:rPr>
      <w:color w:val="800080" w:themeColor="followedHyperlink"/>
      <w:u w:val="single"/>
    </w:rPr>
  </w:style>
  <w:style w:type="paragraph" w:styleId="Header">
    <w:name w:val="header"/>
    <w:basedOn w:val="Normal"/>
    <w:link w:val="HeaderChar"/>
    <w:uiPriority w:val="99"/>
    <w:unhideWhenUsed/>
    <w:rsid w:val="00E6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30"/>
    <w:rPr>
      <w:rFonts w:asciiTheme="majorHAnsi" w:eastAsiaTheme="majorEastAsia" w:hAnsiTheme="majorHAnsi" w:cstheme="majorBidi"/>
    </w:rPr>
  </w:style>
  <w:style w:type="paragraph" w:styleId="Footer">
    <w:name w:val="footer"/>
    <w:basedOn w:val="Normal"/>
    <w:link w:val="FooterChar"/>
    <w:uiPriority w:val="99"/>
    <w:unhideWhenUsed/>
    <w:rsid w:val="00E6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30"/>
    <w:rPr>
      <w:rFonts w:asciiTheme="majorHAnsi" w:eastAsiaTheme="majorEastAsia" w:hAnsiTheme="majorHAnsi" w:cstheme="majorBidi"/>
    </w:rPr>
  </w:style>
  <w:style w:type="paragraph" w:styleId="Revision">
    <w:name w:val="Revision"/>
    <w:hidden/>
    <w:uiPriority w:val="99"/>
    <w:semiHidden/>
    <w:rsid w:val="004D2ACF"/>
    <w:pPr>
      <w:spacing w:after="0" w:line="240" w:lineRule="auto"/>
    </w:pPr>
    <w:rPr>
      <w:rFonts w:asciiTheme="majorHAnsi" w:eastAsiaTheme="majorEastAsia" w:hAnsiTheme="majorHAnsi" w:cstheme="majorBidi"/>
    </w:rPr>
  </w:style>
  <w:style w:type="paragraph" w:customStyle="1" w:styleId="Code">
    <w:name w:val="Code"/>
    <w:basedOn w:val="Normal"/>
    <w:link w:val="CodeChar"/>
    <w:qFormat/>
    <w:rsid w:val="006E0899"/>
    <w:pPr>
      <w:spacing w:after="0"/>
      <w:ind w:left="720"/>
    </w:pPr>
    <w:rPr>
      <w:rFonts w:ascii="Courier New" w:hAnsi="Courier New" w:cs="Courier New"/>
      <w:sz w:val="20"/>
      <w:szCs w:val="20"/>
    </w:rPr>
  </w:style>
  <w:style w:type="character" w:customStyle="1" w:styleId="CodeChar">
    <w:name w:val="Code Char"/>
    <w:basedOn w:val="DefaultParagraphFont"/>
    <w:link w:val="Code"/>
    <w:rsid w:val="006E0899"/>
    <w:rPr>
      <w:rFonts w:ascii="Courier New" w:eastAsiaTheme="majorEastAsia"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333"/>
    <w:rPr>
      <w:rFonts w:asciiTheme="majorHAnsi" w:eastAsiaTheme="majorEastAsia" w:hAnsiTheme="majorHAnsi" w:cstheme="majorBidi"/>
    </w:rPr>
  </w:style>
  <w:style w:type="paragraph" w:styleId="Heading1">
    <w:name w:val="heading 1"/>
    <w:basedOn w:val="Normal"/>
    <w:next w:val="Normal"/>
    <w:link w:val="Heading1Char"/>
    <w:autoRedefine/>
    <w:uiPriority w:val="9"/>
    <w:qFormat/>
    <w:rsid w:val="00EE6C7C"/>
    <w:pPr>
      <w:keepNext/>
      <w:keepLines/>
      <w:numPr>
        <w:numId w:val="1"/>
      </w:numPr>
      <w:pBdr>
        <w:bottom w:val="single" w:sz="4" w:space="1" w:color="auto"/>
      </w:pBdr>
      <w:spacing w:before="120" w:after="120"/>
      <w:ind w:left="431" w:hanging="431"/>
      <w:outlineLvl w:val="0"/>
    </w:pPr>
    <w:rPr>
      <w:smallCaps/>
      <w:spacing w:val="5"/>
      <w:sz w:val="36"/>
      <w:szCs w:val="36"/>
    </w:rPr>
  </w:style>
  <w:style w:type="paragraph" w:styleId="Heading2">
    <w:name w:val="heading 2"/>
    <w:basedOn w:val="Normal"/>
    <w:next w:val="Normal"/>
    <w:link w:val="Heading2Char"/>
    <w:autoRedefine/>
    <w:uiPriority w:val="9"/>
    <w:unhideWhenUsed/>
    <w:qFormat/>
    <w:rsid w:val="00A8204D"/>
    <w:pPr>
      <w:numPr>
        <w:ilvl w:val="1"/>
        <w:numId w:val="1"/>
      </w:numPr>
      <w:pBdr>
        <w:bottom w:val="single" w:sz="4" w:space="1" w:color="auto"/>
      </w:pBdr>
      <w:spacing w:before="200" w:after="120" w:line="271" w:lineRule="auto"/>
      <w:outlineLvl w:val="1"/>
    </w:pPr>
    <w:rPr>
      <w:sz w:val="28"/>
      <w:szCs w:val="28"/>
    </w:rPr>
  </w:style>
  <w:style w:type="paragraph" w:styleId="Heading3">
    <w:name w:val="heading 3"/>
    <w:basedOn w:val="Normal"/>
    <w:next w:val="Normal"/>
    <w:link w:val="Heading3Char"/>
    <w:autoRedefine/>
    <w:uiPriority w:val="9"/>
    <w:unhideWhenUsed/>
    <w:qFormat/>
    <w:rsid w:val="005919ED"/>
    <w:pPr>
      <w:keepNext/>
      <w:keepLines/>
      <w:numPr>
        <w:ilvl w:val="2"/>
        <w:numId w:val="1"/>
      </w:numPr>
      <w:spacing w:before="200" w:after="0"/>
      <w:jc w:val="both"/>
      <w:outlineLvl w:val="2"/>
    </w:pPr>
    <w:rPr>
      <w:b/>
      <w:bCs/>
    </w:rPr>
  </w:style>
  <w:style w:type="paragraph" w:styleId="Heading4">
    <w:name w:val="heading 4"/>
    <w:basedOn w:val="Normal"/>
    <w:next w:val="Normal"/>
    <w:link w:val="Heading4Char"/>
    <w:autoRedefine/>
    <w:uiPriority w:val="9"/>
    <w:unhideWhenUsed/>
    <w:qFormat/>
    <w:rsid w:val="0095634F"/>
    <w:pPr>
      <w:keepNext/>
      <w:keepLines/>
      <w:numPr>
        <w:ilvl w:val="3"/>
        <w:numId w:val="1"/>
      </w:numPr>
      <w:spacing w:before="200" w:after="0"/>
      <w:outlineLvl w:val="3"/>
    </w:pPr>
    <w:rPr>
      <w:b/>
    </w:rPr>
  </w:style>
  <w:style w:type="paragraph" w:styleId="Heading5">
    <w:name w:val="heading 5"/>
    <w:basedOn w:val="Normal"/>
    <w:next w:val="Normal"/>
    <w:link w:val="Heading5Char"/>
    <w:uiPriority w:val="9"/>
    <w:unhideWhenUsed/>
    <w:qFormat/>
    <w:rsid w:val="00A8204D"/>
    <w:pPr>
      <w:keepNext/>
      <w:keepLines/>
      <w:numPr>
        <w:ilvl w:val="4"/>
        <w:numId w:val="1"/>
      </w:numPr>
      <w:spacing w:before="200" w:after="0"/>
      <w:outlineLvl w:val="4"/>
    </w:pPr>
    <w:rPr>
      <w:color w:val="243F60" w:themeColor="accent1" w:themeShade="7F"/>
    </w:rPr>
  </w:style>
  <w:style w:type="paragraph" w:styleId="Heading6">
    <w:name w:val="heading 6"/>
    <w:basedOn w:val="Normal"/>
    <w:next w:val="Normal"/>
    <w:link w:val="Heading6Char"/>
    <w:uiPriority w:val="9"/>
    <w:semiHidden/>
    <w:unhideWhenUsed/>
    <w:qFormat/>
    <w:rsid w:val="00A8204D"/>
    <w:pPr>
      <w:keepNext/>
      <w:keepLines/>
      <w:numPr>
        <w:ilvl w:val="5"/>
        <w:numId w:val="1"/>
      </w:numPr>
      <w:spacing w:before="200" w:after="0"/>
      <w:outlineLvl w:val="5"/>
    </w:pPr>
    <w:rPr>
      <w:i/>
      <w:iCs/>
      <w:color w:val="243F60" w:themeColor="accent1" w:themeShade="7F"/>
    </w:rPr>
  </w:style>
  <w:style w:type="paragraph" w:styleId="Heading7">
    <w:name w:val="heading 7"/>
    <w:basedOn w:val="Normal"/>
    <w:next w:val="Normal"/>
    <w:link w:val="Heading7Char"/>
    <w:uiPriority w:val="9"/>
    <w:semiHidden/>
    <w:unhideWhenUsed/>
    <w:qFormat/>
    <w:rsid w:val="00A8204D"/>
    <w:pPr>
      <w:keepNext/>
      <w:keepLines/>
      <w:numPr>
        <w:ilvl w:val="6"/>
        <w:numId w:val="1"/>
      </w:numPr>
      <w:spacing w:before="200" w:after="0"/>
      <w:outlineLvl w:val="6"/>
    </w:pPr>
    <w:rPr>
      <w:i/>
      <w:iCs/>
      <w:color w:val="404040" w:themeColor="text1" w:themeTint="BF"/>
    </w:rPr>
  </w:style>
  <w:style w:type="paragraph" w:styleId="Heading8">
    <w:name w:val="heading 8"/>
    <w:basedOn w:val="Normal"/>
    <w:next w:val="Normal"/>
    <w:link w:val="Heading8Char"/>
    <w:uiPriority w:val="9"/>
    <w:semiHidden/>
    <w:unhideWhenUsed/>
    <w:qFormat/>
    <w:rsid w:val="00A8204D"/>
    <w:pPr>
      <w:keepNext/>
      <w:keepLines/>
      <w:numPr>
        <w:ilvl w:val="7"/>
        <w:numId w:val="1"/>
      </w:numPr>
      <w:spacing w:before="200" w:after="0"/>
      <w:outlineLvl w:val="7"/>
    </w:pPr>
    <w:rPr>
      <w:color w:val="404040" w:themeColor="text1" w:themeTint="BF"/>
      <w:sz w:val="20"/>
      <w:szCs w:val="20"/>
    </w:rPr>
  </w:style>
  <w:style w:type="paragraph" w:styleId="Heading9">
    <w:name w:val="heading 9"/>
    <w:basedOn w:val="Normal"/>
    <w:next w:val="Normal"/>
    <w:link w:val="Heading9Char"/>
    <w:uiPriority w:val="9"/>
    <w:semiHidden/>
    <w:unhideWhenUsed/>
    <w:qFormat/>
    <w:rsid w:val="00A8204D"/>
    <w:pPr>
      <w:keepNext/>
      <w:keepLines/>
      <w:numPr>
        <w:ilvl w:val="8"/>
        <w:numId w:val="1"/>
      </w:numPr>
      <w:spacing w:before="200" w:after="0"/>
      <w:outlineLvl w:val="8"/>
    </w:pPr>
    <w:rPr>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7C"/>
    <w:rPr>
      <w:rFonts w:asciiTheme="majorHAnsi" w:eastAsiaTheme="majorEastAsia" w:hAnsiTheme="majorHAnsi" w:cstheme="majorBidi"/>
      <w:smallCaps/>
      <w:spacing w:val="5"/>
      <w:sz w:val="36"/>
      <w:szCs w:val="36"/>
    </w:rPr>
  </w:style>
  <w:style w:type="character" w:customStyle="1" w:styleId="Heading2Char">
    <w:name w:val="Heading 2 Char"/>
    <w:basedOn w:val="DefaultParagraphFont"/>
    <w:link w:val="Heading2"/>
    <w:uiPriority w:val="9"/>
    <w:rsid w:val="00A8204D"/>
    <w:rPr>
      <w:rFonts w:asciiTheme="majorHAnsi" w:eastAsiaTheme="majorEastAsia" w:hAnsiTheme="majorHAnsi" w:cstheme="majorBidi"/>
      <w:sz w:val="28"/>
      <w:szCs w:val="28"/>
    </w:rPr>
  </w:style>
  <w:style w:type="paragraph" w:styleId="Caption">
    <w:name w:val="caption"/>
    <w:basedOn w:val="Normal"/>
    <w:next w:val="Normal"/>
    <w:uiPriority w:val="35"/>
    <w:unhideWhenUsed/>
    <w:rsid w:val="00EA7333"/>
    <w:rPr>
      <w:b/>
      <w:bCs/>
      <w:color w:val="943634" w:themeColor="accent2" w:themeShade="BF"/>
      <w:sz w:val="18"/>
      <w:szCs w:val="18"/>
    </w:rPr>
  </w:style>
  <w:style w:type="character" w:styleId="CommentReference">
    <w:name w:val="annotation reference"/>
    <w:basedOn w:val="DefaultParagraphFont"/>
    <w:uiPriority w:val="99"/>
    <w:semiHidden/>
    <w:unhideWhenUsed/>
    <w:rsid w:val="00EA7333"/>
    <w:rPr>
      <w:sz w:val="16"/>
      <w:szCs w:val="16"/>
    </w:rPr>
  </w:style>
  <w:style w:type="paragraph" w:styleId="CommentText">
    <w:name w:val="annotation text"/>
    <w:basedOn w:val="Normal"/>
    <w:link w:val="CommentTextChar"/>
    <w:uiPriority w:val="99"/>
    <w:semiHidden/>
    <w:unhideWhenUsed/>
    <w:rsid w:val="00EA7333"/>
    <w:pPr>
      <w:spacing w:line="240" w:lineRule="auto"/>
    </w:pPr>
    <w:rPr>
      <w:sz w:val="20"/>
      <w:szCs w:val="20"/>
    </w:rPr>
  </w:style>
  <w:style w:type="character" w:customStyle="1" w:styleId="CommentTextChar">
    <w:name w:val="Comment Text Char"/>
    <w:basedOn w:val="DefaultParagraphFont"/>
    <w:link w:val="CommentText"/>
    <w:uiPriority w:val="99"/>
    <w:semiHidden/>
    <w:rsid w:val="00EA7333"/>
    <w:rPr>
      <w:rFonts w:asciiTheme="majorHAnsi" w:eastAsiaTheme="majorEastAsia" w:hAnsiTheme="majorHAnsi" w:cstheme="majorBidi"/>
      <w:sz w:val="20"/>
      <w:szCs w:val="20"/>
    </w:rPr>
  </w:style>
  <w:style w:type="paragraph" w:styleId="BalloonText">
    <w:name w:val="Balloon Text"/>
    <w:basedOn w:val="Normal"/>
    <w:link w:val="BalloonTextChar"/>
    <w:uiPriority w:val="99"/>
    <w:semiHidden/>
    <w:unhideWhenUsed/>
    <w:rsid w:val="00EA7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333"/>
    <w:rPr>
      <w:rFonts w:ascii="Tahoma" w:eastAsiaTheme="majorEastAsia" w:hAnsi="Tahoma" w:cs="Tahoma"/>
      <w:sz w:val="16"/>
      <w:szCs w:val="16"/>
    </w:rPr>
  </w:style>
  <w:style w:type="paragraph" w:styleId="ListParagraph">
    <w:name w:val="List Paragraph"/>
    <w:basedOn w:val="Normal"/>
    <w:autoRedefine/>
    <w:uiPriority w:val="34"/>
    <w:qFormat/>
    <w:rsid w:val="004C0E3F"/>
    <w:pPr>
      <w:numPr>
        <w:numId w:val="5"/>
      </w:numPr>
      <w:spacing w:before="120" w:after="0"/>
      <w:contextualSpacing/>
    </w:pPr>
    <w:rPr>
      <w:iCs/>
    </w:rPr>
  </w:style>
  <w:style w:type="table" w:styleId="TableGrid">
    <w:name w:val="Table Grid"/>
    <w:basedOn w:val="TableNormal"/>
    <w:uiPriority w:val="59"/>
    <w:rsid w:val="005E5C19"/>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5E5C19"/>
    <w:pPr>
      <w:spacing w:after="0" w:line="240" w:lineRule="auto"/>
    </w:pPr>
  </w:style>
  <w:style w:type="character" w:customStyle="1" w:styleId="NoSpacingChar">
    <w:name w:val="No Spacing Char"/>
    <w:basedOn w:val="DefaultParagraphFont"/>
    <w:link w:val="NoSpacing"/>
    <w:uiPriority w:val="1"/>
    <w:rsid w:val="005E5C19"/>
    <w:rPr>
      <w:rFonts w:asciiTheme="majorHAnsi" w:eastAsiaTheme="majorEastAsia" w:hAnsiTheme="majorHAnsi" w:cstheme="majorBidi"/>
    </w:rPr>
  </w:style>
  <w:style w:type="paragraph" w:styleId="TOCHeading">
    <w:name w:val="TOC Heading"/>
    <w:basedOn w:val="Heading1"/>
    <w:next w:val="Normal"/>
    <w:uiPriority w:val="39"/>
    <w:unhideWhenUsed/>
    <w:qFormat/>
    <w:rsid w:val="00882466"/>
    <w:pPr>
      <w:numPr>
        <w:numId w:val="0"/>
      </w:numPr>
      <w:pBdr>
        <w:bottom w:val="none" w:sz="0" w:space="0" w:color="auto"/>
      </w:pBdr>
      <w:spacing w:before="480" w:after="0"/>
      <w:outlineLvl w:val="9"/>
    </w:pPr>
    <w:rPr>
      <w:b/>
      <w:bCs/>
      <w:smallCaps w:val="0"/>
      <w:color w:val="365F91" w:themeColor="accent1" w:themeShade="BF"/>
      <w:spacing w:val="0"/>
      <w:sz w:val="28"/>
      <w:szCs w:val="28"/>
      <w:lang w:eastAsia="ja-JP"/>
    </w:rPr>
  </w:style>
  <w:style w:type="paragraph" w:styleId="TOC1">
    <w:name w:val="toc 1"/>
    <w:basedOn w:val="Normal"/>
    <w:next w:val="Normal"/>
    <w:autoRedefine/>
    <w:uiPriority w:val="39"/>
    <w:unhideWhenUsed/>
    <w:rsid w:val="00882466"/>
    <w:pPr>
      <w:spacing w:after="100"/>
    </w:pPr>
  </w:style>
  <w:style w:type="paragraph" w:styleId="TOC2">
    <w:name w:val="toc 2"/>
    <w:basedOn w:val="Normal"/>
    <w:next w:val="Normal"/>
    <w:autoRedefine/>
    <w:uiPriority w:val="39"/>
    <w:unhideWhenUsed/>
    <w:rsid w:val="00882466"/>
    <w:pPr>
      <w:spacing w:after="100"/>
      <w:ind w:left="220"/>
    </w:pPr>
  </w:style>
  <w:style w:type="character" w:styleId="Hyperlink">
    <w:name w:val="Hyperlink"/>
    <w:basedOn w:val="DefaultParagraphFont"/>
    <w:uiPriority w:val="99"/>
    <w:unhideWhenUsed/>
    <w:rsid w:val="00882466"/>
    <w:rPr>
      <w:color w:val="0000FF" w:themeColor="hyperlink"/>
      <w:u w:val="single"/>
    </w:rPr>
  </w:style>
  <w:style w:type="character" w:customStyle="1" w:styleId="Heading3Char">
    <w:name w:val="Heading 3 Char"/>
    <w:basedOn w:val="DefaultParagraphFont"/>
    <w:link w:val="Heading3"/>
    <w:uiPriority w:val="9"/>
    <w:rsid w:val="005919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5634F"/>
    <w:rPr>
      <w:rFonts w:asciiTheme="majorHAnsi" w:eastAsiaTheme="majorEastAsia" w:hAnsiTheme="majorHAnsi" w:cstheme="majorBidi"/>
      <w:b/>
    </w:rPr>
  </w:style>
  <w:style w:type="character" w:customStyle="1" w:styleId="Heading5Char">
    <w:name w:val="Heading 5 Char"/>
    <w:basedOn w:val="DefaultParagraphFont"/>
    <w:link w:val="Heading5"/>
    <w:uiPriority w:val="9"/>
    <w:rsid w:val="00A82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2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20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20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20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1A3A45"/>
    <w:pPr>
      <w:spacing w:after="100"/>
      <w:ind w:left="440"/>
    </w:pPr>
  </w:style>
  <w:style w:type="paragraph" w:styleId="CommentSubject">
    <w:name w:val="annotation subject"/>
    <w:basedOn w:val="CommentText"/>
    <w:next w:val="CommentText"/>
    <w:link w:val="CommentSubjectChar"/>
    <w:uiPriority w:val="99"/>
    <w:semiHidden/>
    <w:unhideWhenUsed/>
    <w:rsid w:val="007B256D"/>
    <w:rPr>
      <w:b/>
      <w:bCs/>
    </w:rPr>
  </w:style>
  <w:style w:type="character" w:customStyle="1" w:styleId="CommentSubjectChar">
    <w:name w:val="Comment Subject Char"/>
    <w:basedOn w:val="CommentTextChar"/>
    <w:link w:val="CommentSubject"/>
    <w:uiPriority w:val="99"/>
    <w:semiHidden/>
    <w:rsid w:val="007B256D"/>
    <w:rPr>
      <w:rFonts w:asciiTheme="majorHAnsi" w:eastAsiaTheme="majorEastAsia" w:hAnsiTheme="majorHAnsi" w:cstheme="majorBidi"/>
      <w:b/>
      <w:bCs/>
      <w:sz w:val="20"/>
      <w:szCs w:val="20"/>
    </w:rPr>
  </w:style>
  <w:style w:type="paragraph" w:styleId="Index1">
    <w:name w:val="index 1"/>
    <w:basedOn w:val="Normal"/>
    <w:next w:val="Normal"/>
    <w:autoRedefine/>
    <w:uiPriority w:val="99"/>
    <w:unhideWhenUsed/>
    <w:rsid w:val="00A62263"/>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A62263"/>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A62263"/>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A62263"/>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A62263"/>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A62263"/>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A62263"/>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A62263"/>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A62263"/>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A62263"/>
    <w:pPr>
      <w:spacing w:before="240" w:after="120"/>
      <w:jc w:val="center"/>
    </w:pPr>
    <w:rPr>
      <w:rFonts w:asciiTheme="minorHAnsi" w:hAnsiTheme="minorHAnsi"/>
      <w:b/>
      <w:bCs/>
      <w:sz w:val="26"/>
      <w:szCs w:val="26"/>
    </w:rPr>
  </w:style>
  <w:style w:type="character" w:styleId="FollowedHyperlink">
    <w:name w:val="FollowedHyperlink"/>
    <w:basedOn w:val="DefaultParagraphFont"/>
    <w:uiPriority w:val="99"/>
    <w:semiHidden/>
    <w:unhideWhenUsed/>
    <w:rsid w:val="00D02024"/>
    <w:rPr>
      <w:color w:val="800080" w:themeColor="followedHyperlink"/>
      <w:u w:val="single"/>
    </w:rPr>
  </w:style>
  <w:style w:type="paragraph" w:styleId="Header">
    <w:name w:val="header"/>
    <w:basedOn w:val="Normal"/>
    <w:link w:val="HeaderChar"/>
    <w:uiPriority w:val="99"/>
    <w:unhideWhenUsed/>
    <w:rsid w:val="00E61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230"/>
    <w:rPr>
      <w:rFonts w:asciiTheme="majorHAnsi" w:eastAsiaTheme="majorEastAsia" w:hAnsiTheme="majorHAnsi" w:cstheme="majorBidi"/>
    </w:rPr>
  </w:style>
  <w:style w:type="paragraph" w:styleId="Footer">
    <w:name w:val="footer"/>
    <w:basedOn w:val="Normal"/>
    <w:link w:val="FooterChar"/>
    <w:uiPriority w:val="99"/>
    <w:unhideWhenUsed/>
    <w:rsid w:val="00E61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230"/>
    <w:rPr>
      <w:rFonts w:asciiTheme="majorHAnsi" w:eastAsiaTheme="majorEastAsia" w:hAnsiTheme="majorHAnsi" w:cstheme="majorBidi"/>
    </w:rPr>
  </w:style>
  <w:style w:type="paragraph" w:styleId="Revision">
    <w:name w:val="Revision"/>
    <w:hidden/>
    <w:uiPriority w:val="99"/>
    <w:semiHidden/>
    <w:rsid w:val="004D2ACF"/>
    <w:pPr>
      <w:spacing w:after="0" w:line="240" w:lineRule="auto"/>
    </w:pPr>
    <w:rPr>
      <w:rFonts w:asciiTheme="majorHAnsi" w:eastAsiaTheme="majorEastAsia" w:hAnsiTheme="majorHAnsi" w:cstheme="majorBidi"/>
    </w:rPr>
  </w:style>
  <w:style w:type="paragraph" w:customStyle="1" w:styleId="Code">
    <w:name w:val="Code"/>
    <w:basedOn w:val="Normal"/>
    <w:link w:val="CodeChar"/>
    <w:qFormat/>
    <w:rsid w:val="006E0899"/>
    <w:pPr>
      <w:spacing w:after="0"/>
      <w:ind w:left="720"/>
    </w:pPr>
    <w:rPr>
      <w:rFonts w:ascii="Courier New" w:hAnsi="Courier New" w:cs="Courier New"/>
      <w:sz w:val="20"/>
      <w:szCs w:val="20"/>
    </w:rPr>
  </w:style>
  <w:style w:type="character" w:customStyle="1" w:styleId="CodeChar">
    <w:name w:val="Code Char"/>
    <w:basedOn w:val="DefaultParagraphFont"/>
    <w:link w:val="Code"/>
    <w:rsid w:val="006E0899"/>
    <w:rPr>
      <w:rFonts w:ascii="Courier New" w:eastAsiaTheme="maj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7429">
      <w:bodyDiv w:val="1"/>
      <w:marLeft w:val="0"/>
      <w:marRight w:val="0"/>
      <w:marTop w:val="0"/>
      <w:marBottom w:val="0"/>
      <w:divBdr>
        <w:top w:val="none" w:sz="0" w:space="0" w:color="auto"/>
        <w:left w:val="none" w:sz="0" w:space="0" w:color="auto"/>
        <w:bottom w:val="none" w:sz="0" w:space="0" w:color="auto"/>
        <w:right w:val="none" w:sz="0" w:space="0" w:color="auto"/>
      </w:divBdr>
    </w:div>
    <w:div w:id="170150255">
      <w:bodyDiv w:val="1"/>
      <w:marLeft w:val="0"/>
      <w:marRight w:val="0"/>
      <w:marTop w:val="0"/>
      <w:marBottom w:val="0"/>
      <w:divBdr>
        <w:top w:val="none" w:sz="0" w:space="0" w:color="auto"/>
        <w:left w:val="none" w:sz="0" w:space="0" w:color="auto"/>
        <w:bottom w:val="none" w:sz="0" w:space="0" w:color="auto"/>
        <w:right w:val="none" w:sz="0" w:space="0" w:color="auto"/>
      </w:divBdr>
    </w:div>
    <w:div w:id="182135039">
      <w:bodyDiv w:val="1"/>
      <w:marLeft w:val="0"/>
      <w:marRight w:val="0"/>
      <w:marTop w:val="0"/>
      <w:marBottom w:val="0"/>
      <w:divBdr>
        <w:top w:val="none" w:sz="0" w:space="0" w:color="auto"/>
        <w:left w:val="none" w:sz="0" w:space="0" w:color="auto"/>
        <w:bottom w:val="none" w:sz="0" w:space="0" w:color="auto"/>
        <w:right w:val="none" w:sz="0" w:space="0" w:color="auto"/>
      </w:divBdr>
      <w:divsChild>
        <w:div w:id="687829010">
          <w:marLeft w:val="0"/>
          <w:marRight w:val="0"/>
          <w:marTop w:val="0"/>
          <w:marBottom w:val="0"/>
          <w:divBdr>
            <w:top w:val="none" w:sz="0" w:space="0" w:color="auto"/>
            <w:left w:val="none" w:sz="0" w:space="0" w:color="auto"/>
            <w:bottom w:val="none" w:sz="0" w:space="0" w:color="auto"/>
            <w:right w:val="none" w:sz="0" w:space="0" w:color="auto"/>
          </w:divBdr>
          <w:divsChild>
            <w:div w:id="161358378">
              <w:marLeft w:val="0"/>
              <w:marRight w:val="0"/>
              <w:marTop w:val="0"/>
              <w:marBottom w:val="0"/>
              <w:divBdr>
                <w:top w:val="none" w:sz="0" w:space="0" w:color="auto"/>
                <w:left w:val="none" w:sz="0" w:space="0" w:color="auto"/>
                <w:bottom w:val="none" w:sz="0" w:space="0" w:color="auto"/>
                <w:right w:val="none" w:sz="0" w:space="0" w:color="auto"/>
              </w:divBdr>
              <w:divsChild>
                <w:div w:id="90594341">
                  <w:marLeft w:val="225"/>
                  <w:marRight w:val="150"/>
                  <w:marTop w:val="15"/>
                  <w:marBottom w:val="0"/>
                  <w:divBdr>
                    <w:top w:val="none" w:sz="0" w:space="0" w:color="auto"/>
                    <w:left w:val="none" w:sz="0" w:space="0" w:color="auto"/>
                    <w:bottom w:val="none" w:sz="0" w:space="0" w:color="auto"/>
                    <w:right w:val="none" w:sz="0" w:space="0" w:color="auto"/>
                  </w:divBdr>
                  <w:divsChild>
                    <w:div w:id="1829975280">
                      <w:marLeft w:val="0"/>
                      <w:marRight w:val="0"/>
                      <w:marTop w:val="0"/>
                      <w:marBottom w:val="0"/>
                      <w:divBdr>
                        <w:top w:val="none" w:sz="0" w:space="0" w:color="auto"/>
                        <w:left w:val="none" w:sz="0" w:space="0" w:color="auto"/>
                        <w:bottom w:val="none" w:sz="0" w:space="0" w:color="auto"/>
                        <w:right w:val="none" w:sz="0" w:space="0" w:color="auto"/>
                      </w:divBdr>
                      <w:divsChild>
                        <w:div w:id="1959289562">
                          <w:marLeft w:val="0"/>
                          <w:marRight w:val="0"/>
                          <w:marTop w:val="0"/>
                          <w:marBottom w:val="0"/>
                          <w:divBdr>
                            <w:top w:val="none" w:sz="0" w:space="0" w:color="auto"/>
                            <w:left w:val="none" w:sz="0" w:space="0" w:color="auto"/>
                            <w:bottom w:val="none" w:sz="0" w:space="0" w:color="auto"/>
                            <w:right w:val="none" w:sz="0" w:space="0" w:color="auto"/>
                          </w:divBdr>
                          <w:divsChild>
                            <w:div w:id="686756411">
                              <w:marLeft w:val="0"/>
                              <w:marRight w:val="0"/>
                              <w:marTop w:val="0"/>
                              <w:marBottom w:val="0"/>
                              <w:divBdr>
                                <w:top w:val="none" w:sz="0" w:space="0" w:color="auto"/>
                                <w:left w:val="none" w:sz="0" w:space="0" w:color="auto"/>
                                <w:bottom w:val="none" w:sz="0" w:space="0" w:color="auto"/>
                                <w:right w:val="none" w:sz="0" w:space="0" w:color="auto"/>
                              </w:divBdr>
                              <w:divsChild>
                                <w:div w:id="54205046">
                                  <w:marLeft w:val="0"/>
                                  <w:marRight w:val="0"/>
                                  <w:marTop w:val="0"/>
                                  <w:marBottom w:val="0"/>
                                  <w:divBdr>
                                    <w:top w:val="none" w:sz="0" w:space="0" w:color="auto"/>
                                    <w:left w:val="none" w:sz="0" w:space="0" w:color="auto"/>
                                    <w:bottom w:val="none" w:sz="0" w:space="0" w:color="auto"/>
                                    <w:right w:val="none" w:sz="0" w:space="0" w:color="auto"/>
                                  </w:divBdr>
                                  <w:divsChild>
                                    <w:div w:id="129255245">
                                      <w:marLeft w:val="0"/>
                                      <w:marRight w:val="0"/>
                                      <w:marTop w:val="0"/>
                                      <w:marBottom w:val="0"/>
                                      <w:divBdr>
                                        <w:top w:val="none" w:sz="0" w:space="0" w:color="auto"/>
                                        <w:left w:val="none" w:sz="0" w:space="0" w:color="auto"/>
                                        <w:bottom w:val="none" w:sz="0" w:space="0" w:color="auto"/>
                                        <w:right w:val="none" w:sz="0" w:space="0" w:color="auto"/>
                                      </w:divBdr>
                                      <w:divsChild>
                                        <w:div w:id="1235582548">
                                          <w:marLeft w:val="0"/>
                                          <w:marRight w:val="0"/>
                                          <w:marTop w:val="0"/>
                                          <w:marBottom w:val="0"/>
                                          <w:divBdr>
                                            <w:top w:val="none" w:sz="0" w:space="0" w:color="auto"/>
                                            <w:left w:val="none" w:sz="0" w:space="0" w:color="auto"/>
                                            <w:bottom w:val="none" w:sz="0" w:space="0" w:color="auto"/>
                                            <w:right w:val="none" w:sz="0" w:space="0" w:color="auto"/>
                                          </w:divBdr>
                                        </w:div>
                                        <w:div w:id="52198549">
                                          <w:marLeft w:val="0"/>
                                          <w:marRight w:val="0"/>
                                          <w:marTop w:val="0"/>
                                          <w:marBottom w:val="0"/>
                                          <w:divBdr>
                                            <w:top w:val="none" w:sz="0" w:space="0" w:color="auto"/>
                                            <w:left w:val="none" w:sz="0" w:space="0" w:color="auto"/>
                                            <w:bottom w:val="none" w:sz="0" w:space="0" w:color="auto"/>
                                            <w:right w:val="none" w:sz="0" w:space="0" w:color="auto"/>
                                          </w:divBdr>
                                        </w:div>
                                        <w:div w:id="289632655">
                                          <w:marLeft w:val="720"/>
                                          <w:marRight w:val="0"/>
                                          <w:marTop w:val="0"/>
                                          <w:marBottom w:val="0"/>
                                          <w:divBdr>
                                            <w:top w:val="none" w:sz="0" w:space="0" w:color="auto"/>
                                            <w:left w:val="none" w:sz="0" w:space="0" w:color="auto"/>
                                            <w:bottom w:val="none" w:sz="0" w:space="0" w:color="auto"/>
                                            <w:right w:val="none" w:sz="0" w:space="0" w:color="auto"/>
                                          </w:divBdr>
                                        </w:div>
                                        <w:div w:id="609514899">
                                          <w:marLeft w:val="1440"/>
                                          <w:marRight w:val="0"/>
                                          <w:marTop w:val="0"/>
                                          <w:marBottom w:val="0"/>
                                          <w:divBdr>
                                            <w:top w:val="none" w:sz="0" w:space="0" w:color="auto"/>
                                            <w:left w:val="none" w:sz="0" w:space="0" w:color="auto"/>
                                            <w:bottom w:val="none" w:sz="0" w:space="0" w:color="auto"/>
                                            <w:right w:val="none" w:sz="0" w:space="0" w:color="auto"/>
                                          </w:divBdr>
                                        </w:div>
                                        <w:div w:id="676614893">
                                          <w:marLeft w:val="1440"/>
                                          <w:marRight w:val="0"/>
                                          <w:marTop w:val="0"/>
                                          <w:marBottom w:val="0"/>
                                          <w:divBdr>
                                            <w:top w:val="none" w:sz="0" w:space="0" w:color="auto"/>
                                            <w:left w:val="none" w:sz="0" w:space="0" w:color="auto"/>
                                            <w:bottom w:val="none" w:sz="0" w:space="0" w:color="auto"/>
                                            <w:right w:val="none" w:sz="0" w:space="0" w:color="auto"/>
                                          </w:divBdr>
                                        </w:div>
                                        <w:div w:id="1638413952">
                                          <w:marLeft w:val="1440"/>
                                          <w:marRight w:val="0"/>
                                          <w:marTop w:val="0"/>
                                          <w:marBottom w:val="0"/>
                                          <w:divBdr>
                                            <w:top w:val="none" w:sz="0" w:space="0" w:color="auto"/>
                                            <w:left w:val="none" w:sz="0" w:space="0" w:color="auto"/>
                                            <w:bottom w:val="none" w:sz="0" w:space="0" w:color="auto"/>
                                            <w:right w:val="none" w:sz="0" w:space="0" w:color="auto"/>
                                          </w:divBdr>
                                        </w:div>
                                        <w:div w:id="1720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2643">
      <w:bodyDiv w:val="1"/>
      <w:marLeft w:val="0"/>
      <w:marRight w:val="0"/>
      <w:marTop w:val="0"/>
      <w:marBottom w:val="0"/>
      <w:divBdr>
        <w:top w:val="none" w:sz="0" w:space="0" w:color="auto"/>
        <w:left w:val="none" w:sz="0" w:space="0" w:color="auto"/>
        <w:bottom w:val="none" w:sz="0" w:space="0" w:color="auto"/>
        <w:right w:val="none" w:sz="0" w:space="0" w:color="auto"/>
      </w:divBdr>
    </w:div>
    <w:div w:id="352340396">
      <w:bodyDiv w:val="1"/>
      <w:marLeft w:val="0"/>
      <w:marRight w:val="0"/>
      <w:marTop w:val="0"/>
      <w:marBottom w:val="0"/>
      <w:divBdr>
        <w:top w:val="none" w:sz="0" w:space="0" w:color="auto"/>
        <w:left w:val="none" w:sz="0" w:space="0" w:color="auto"/>
        <w:bottom w:val="none" w:sz="0" w:space="0" w:color="auto"/>
        <w:right w:val="none" w:sz="0" w:space="0" w:color="auto"/>
      </w:divBdr>
    </w:div>
    <w:div w:id="409547541">
      <w:bodyDiv w:val="1"/>
      <w:marLeft w:val="0"/>
      <w:marRight w:val="0"/>
      <w:marTop w:val="0"/>
      <w:marBottom w:val="0"/>
      <w:divBdr>
        <w:top w:val="none" w:sz="0" w:space="0" w:color="auto"/>
        <w:left w:val="none" w:sz="0" w:space="0" w:color="auto"/>
        <w:bottom w:val="none" w:sz="0" w:space="0" w:color="auto"/>
        <w:right w:val="none" w:sz="0" w:space="0" w:color="auto"/>
      </w:divBdr>
    </w:div>
    <w:div w:id="462846017">
      <w:bodyDiv w:val="1"/>
      <w:marLeft w:val="0"/>
      <w:marRight w:val="0"/>
      <w:marTop w:val="0"/>
      <w:marBottom w:val="0"/>
      <w:divBdr>
        <w:top w:val="none" w:sz="0" w:space="0" w:color="auto"/>
        <w:left w:val="none" w:sz="0" w:space="0" w:color="auto"/>
        <w:bottom w:val="none" w:sz="0" w:space="0" w:color="auto"/>
        <w:right w:val="none" w:sz="0" w:space="0" w:color="auto"/>
      </w:divBdr>
    </w:div>
    <w:div w:id="478115864">
      <w:bodyDiv w:val="1"/>
      <w:marLeft w:val="0"/>
      <w:marRight w:val="0"/>
      <w:marTop w:val="0"/>
      <w:marBottom w:val="0"/>
      <w:divBdr>
        <w:top w:val="none" w:sz="0" w:space="0" w:color="auto"/>
        <w:left w:val="none" w:sz="0" w:space="0" w:color="auto"/>
        <w:bottom w:val="none" w:sz="0" w:space="0" w:color="auto"/>
        <w:right w:val="none" w:sz="0" w:space="0" w:color="auto"/>
      </w:divBdr>
      <w:divsChild>
        <w:div w:id="1752042998">
          <w:marLeft w:val="0"/>
          <w:marRight w:val="0"/>
          <w:marTop w:val="0"/>
          <w:marBottom w:val="0"/>
          <w:divBdr>
            <w:top w:val="none" w:sz="0" w:space="0" w:color="auto"/>
            <w:left w:val="none" w:sz="0" w:space="0" w:color="auto"/>
            <w:bottom w:val="none" w:sz="0" w:space="0" w:color="auto"/>
            <w:right w:val="none" w:sz="0" w:space="0" w:color="auto"/>
          </w:divBdr>
          <w:divsChild>
            <w:div w:id="1597325229">
              <w:marLeft w:val="0"/>
              <w:marRight w:val="0"/>
              <w:marTop w:val="0"/>
              <w:marBottom w:val="0"/>
              <w:divBdr>
                <w:top w:val="none" w:sz="0" w:space="0" w:color="auto"/>
                <w:left w:val="none" w:sz="0" w:space="0" w:color="auto"/>
                <w:bottom w:val="none" w:sz="0" w:space="0" w:color="auto"/>
                <w:right w:val="none" w:sz="0" w:space="0" w:color="auto"/>
              </w:divBdr>
              <w:divsChild>
                <w:div w:id="1931966568">
                  <w:marLeft w:val="225"/>
                  <w:marRight w:val="150"/>
                  <w:marTop w:val="15"/>
                  <w:marBottom w:val="0"/>
                  <w:divBdr>
                    <w:top w:val="none" w:sz="0" w:space="0" w:color="auto"/>
                    <w:left w:val="none" w:sz="0" w:space="0" w:color="auto"/>
                    <w:bottom w:val="none" w:sz="0" w:space="0" w:color="auto"/>
                    <w:right w:val="none" w:sz="0" w:space="0" w:color="auto"/>
                  </w:divBdr>
                  <w:divsChild>
                    <w:div w:id="967932192">
                      <w:marLeft w:val="0"/>
                      <w:marRight w:val="0"/>
                      <w:marTop w:val="0"/>
                      <w:marBottom w:val="0"/>
                      <w:divBdr>
                        <w:top w:val="none" w:sz="0" w:space="0" w:color="auto"/>
                        <w:left w:val="none" w:sz="0" w:space="0" w:color="auto"/>
                        <w:bottom w:val="none" w:sz="0" w:space="0" w:color="auto"/>
                        <w:right w:val="none" w:sz="0" w:space="0" w:color="auto"/>
                      </w:divBdr>
                      <w:divsChild>
                        <w:div w:id="1612471868">
                          <w:marLeft w:val="0"/>
                          <w:marRight w:val="0"/>
                          <w:marTop w:val="0"/>
                          <w:marBottom w:val="0"/>
                          <w:divBdr>
                            <w:top w:val="none" w:sz="0" w:space="0" w:color="auto"/>
                            <w:left w:val="none" w:sz="0" w:space="0" w:color="auto"/>
                            <w:bottom w:val="none" w:sz="0" w:space="0" w:color="auto"/>
                            <w:right w:val="none" w:sz="0" w:space="0" w:color="auto"/>
                          </w:divBdr>
                          <w:divsChild>
                            <w:div w:id="594750593">
                              <w:marLeft w:val="0"/>
                              <w:marRight w:val="0"/>
                              <w:marTop w:val="0"/>
                              <w:marBottom w:val="0"/>
                              <w:divBdr>
                                <w:top w:val="none" w:sz="0" w:space="0" w:color="auto"/>
                                <w:left w:val="none" w:sz="0" w:space="0" w:color="auto"/>
                                <w:bottom w:val="none" w:sz="0" w:space="0" w:color="auto"/>
                                <w:right w:val="none" w:sz="0" w:space="0" w:color="auto"/>
                              </w:divBdr>
                              <w:divsChild>
                                <w:div w:id="32389759">
                                  <w:marLeft w:val="0"/>
                                  <w:marRight w:val="0"/>
                                  <w:marTop w:val="0"/>
                                  <w:marBottom w:val="0"/>
                                  <w:divBdr>
                                    <w:top w:val="none" w:sz="0" w:space="0" w:color="auto"/>
                                    <w:left w:val="none" w:sz="0" w:space="0" w:color="auto"/>
                                    <w:bottom w:val="none" w:sz="0" w:space="0" w:color="auto"/>
                                    <w:right w:val="none" w:sz="0" w:space="0" w:color="auto"/>
                                  </w:divBdr>
                                  <w:divsChild>
                                    <w:div w:id="1384595007">
                                      <w:marLeft w:val="0"/>
                                      <w:marRight w:val="0"/>
                                      <w:marTop w:val="0"/>
                                      <w:marBottom w:val="0"/>
                                      <w:divBdr>
                                        <w:top w:val="none" w:sz="0" w:space="0" w:color="auto"/>
                                        <w:left w:val="none" w:sz="0" w:space="0" w:color="auto"/>
                                        <w:bottom w:val="none" w:sz="0" w:space="0" w:color="auto"/>
                                        <w:right w:val="none" w:sz="0" w:space="0" w:color="auto"/>
                                      </w:divBdr>
                                      <w:divsChild>
                                        <w:div w:id="1665208538">
                                          <w:marLeft w:val="0"/>
                                          <w:marRight w:val="0"/>
                                          <w:marTop w:val="0"/>
                                          <w:marBottom w:val="0"/>
                                          <w:divBdr>
                                            <w:top w:val="none" w:sz="0" w:space="0" w:color="auto"/>
                                            <w:left w:val="none" w:sz="0" w:space="0" w:color="auto"/>
                                            <w:bottom w:val="none" w:sz="0" w:space="0" w:color="auto"/>
                                            <w:right w:val="none" w:sz="0" w:space="0" w:color="auto"/>
                                          </w:divBdr>
                                        </w:div>
                                        <w:div w:id="2021395670">
                                          <w:marLeft w:val="0"/>
                                          <w:marRight w:val="0"/>
                                          <w:marTop w:val="0"/>
                                          <w:marBottom w:val="0"/>
                                          <w:divBdr>
                                            <w:top w:val="none" w:sz="0" w:space="0" w:color="auto"/>
                                            <w:left w:val="none" w:sz="0" w:space="0" w:color="auto"/>
                                            <w:bottom w:val="none" w:sz="0" w:space="0" w:color="auto"/>
                                            <w:right w:val="none" w:sz="0" w:space="0" w:color="auto"/>
                                          </w:divBdr>
                                        </w:div>
                                        <w:div w:id="2136367735">
                                          <w:marLeft w:val="0"/>
                                          <w:marRight w:val="0"/>
                                          <w:marTop w:val="0"/>
                                          <w:marBottom w:val="0"/>
                                          <w:divBdr>
                                            <w:top w:val="none" w:sz="0" w:space="0" w:color="auto"/>
                                            <w:left w:val="none" w:sz="0" w:space="0" w:color="auto"/>
                                            <w:bottom w:val="none" w:sz="0" w:space="0" w:color="auto"/>
                                            <w:right w:val="none" w:sz="0" w:space="0" w:color="auto"/>
                                          </w:divBdr>
                                        </w:div>
                                        <w:div w:id="537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20541">
      <w:bodyDiv w:val="1"/>
      <w:marLeft w:val="0"/>
      <w:marRight w:val="0"/>
      <w:marTop w:val="0"/>
      <w:marBottom w:val="0"/>
      <w:divBdr>
        <w:top w:val="none" w:sz="0" w:space="0" w:color="auto"/>
        <w:left w:val="none" w:sz="0" w:space="0" w:color="auto"/>
        <w:bottom w:val="none" w:sz="0" w:space="0" w:color="auto"/>
        <w:right w:val="none" w:sz="0" w:space="0" w:color="auto"/>
      </w:divBdr>
    </w:div>
    <w:div w:id="581137684">
      <w:bodyDiv w:val="1"/>
      <w:marLeft w:val="0"/>
      <w:marRight w:val="0"/>
      <w:marTop w:val="0"/>
      <w:marBottom w:val="0"/>
      <w:divBdr>
        <w:top w:val="none" w:sz="0" w:space="0" w:color="auto"/>
        <w:left w:val="none" w:sz="0" w:space="0" w:color="auto"/>
        <w:bottom w:val="none" w:sz="0" w:space="0" w:color="auto"/>
        <w:right w:val="none" w:sz="0" w:space="0" w:color="auto"/>
      </w:divBdr>
    </w:div>
    <w:div w:id="598683785">
      <w:bodyDiv w:val="1"/>
      <w:marLeft w:val="0"/>
      <w:marRight w:val="0"/>
      <w:marTop w:val="0"/>
      <w:marBottom w:val="0"/>
      <w:divBdr>
        <w:top w:val="none" w:sz="0" w:space="0" w:color="auto"/>
        <w:left w:val="none" w:sz="0" w:space="0" w:color="auto"/>
        <w:bottom w:val="none" w:sz="0" w:space="0" w:color="auto"/>
        <w:right w:val="none" w:sz="0" w:space="0" w:color="auto"/>
      </w:divBdr>
      <w:divsChild>
        <w:div w:id="578945689">
          <w:marLeft w:val="0"/>
          <w:marRight w:val="0"/>
          <w:marTop w:val="0"/>
          <w:marBottom w:val="0"/>
          <w:divBdr>
            <w:top w:val="none" w:sz="0" w:space="0" w:color="auto"/>
            <w:left w:val="none" w:sz="0" w:space="0" w:color="auto"/>
            <w:bottom w:val="none" w:sz="0" w:space="0" w:color="auto"/>
            <w:right w:val="none" w:sz="0" w:space="0" w:color="auto"/>
          </w:divBdr>
          <w:divsChild>
            <w:div w:id="2037926878">
              <w:marLeft w:val="0"/>
              <w:marRight w:val="0"/>
              <w:marTop w:val="0"/>
              <w:marBottom w:val="0"/>
              <w:divBdr>
                <w:top w:val="none" w:sz="0" w:space="0" w:color="auto"/>
                <w:left w:val="none" w:sz="0" w:space="0" w:color="auto"/>
                <w:bottom w:val="none" w:sz="0" w:space="0" w:color="auto"/>
                <w:right w:val="none" w:sz="0" w:space="0" w:color="auto"/>
              </w:divBdr>
              <w:divsChild>
                <w:div w:id="2076779749">
                  <w:marLeft w:val="225"/>
                  <w:marRight w:val="150"/>
                  <w:marTop w:val="15"/>
                  <w:marBottom w:val="0"/>
                  <w:divBdr>
                    <w:top w:val="none" w:sz="0" w:space="0" w:color="auto"/>
                    <w:left w:val="none" w:sz="0" w:space="0" w:color="auto"/>
                    <w:bottom w:val="none" w:sz="0" w:space="0" w:color="auto"/>
                    <w:right w:val="none" w:sz="0" w:space="0" w:color="auto"/>
                  </w:divBdr>
                  <w:divsChild>
                    <w:div w:id="856506876">
                      <w:marLeft w:val="0"/>
                      <w:marRight w:val="0"/>
                      <w:marTop w:val="0"/>
                      <w:marBottom w:val="0"/>
                      <w:divBdr>
                        <w:top w:val="none" w:sz="0" w:space="0" w:color="auto"/>
                        <w:left w:val="none" w:sz="0" w:space="0" w:color="auto"/>
                        <w:bottom w:val="none" w:sz="0" w:space="0" w:color="auto"/>
                        <w:right w:val="none" w:sz="0" w:space="0" w:color="auto"/>
                      </w:divBdr>
                      <w:divsChild>
                        <w:div w:id="2138717923">
                          <w:marLeft w:val="0"/>
                          <w:marRight w:val="0"/>
                          <w:marTop w:val="0"/>
                          <w:marBottom w:val="0"/>
                          <w:divBdr>
                            <w:top w:val="none" w:sz="0" w:space="0" w:color="auto"/>
                            <w:left w:val="none" w:sz="0" w:space="0" w:color="auto"/>
                            <w:bottom w:val="none" w:sz="0" w:space="0" w:color="auto"/>
                            <w:right w:val="none" w:sz="0" w:space="0" w:color="auto"/>
                          </w:divBdr>
                          <w:divsChild>
                            <w:div w:id="1832257273">
                              <w:marLeft w:val="0"/>
                              <w:marRight w:val="0"/>
                              <w:marTop w:val="0"/>
                              <w:marBottom w:val="0"/>
                              <w:divBdr>
                                <w:top w:val="none" w:sz="0" w:space="0" w:color="auto"/>
                                <w:left w:val="none" w:sz="0" w:space="0" w:color="auto"/>
                                <w:bottom w:val="none" w:sz="0" w:space="0" w:color="auto"/>
                                <w:right w:val="none" w:sz="0" w:space="0" w:color="auto"/>
                              </w:divBdr>
                              <w:divsChild>
                                <w:div w:id="1672638331">
                                  <w:marLeft w:val="0"/>
                                  <w:marRight w:val="0"/>
                                  <w:marTop w:val="0"/>
                                  <w:marBottom w:val="0"/>
                                  <w:divBdr>
                                    <w:top w:val="none" w:sz="0" w:space="0" w:color="auto"/>
                                    <w:left w:val="none" w:sz="0" w:space="0" w:color="auto"/>
                                    <w:bottom w:val="none" w:sz="0" w:space="0" w:color="auto"/>
                                    <w:right w:val="none" w:sz="0" w:space="0" w:color="auto"/>
                                  </w:divBdr>
                                  <w:divsChild>
                                    <w:div w:id="1788698483">
                                      <w:marLeft w:val="0"/>
                                      <w:marRight w:val="0"/>
                                      <w:marTop w:val="0"/>
                                      <w:marBottom w:val="0"/>
                                      <w:divBdr>
                                        <w:top w:val="none" w:sz="0" w:space="0" w:color="auto"/>
                                        <w:left w:val="none" w:sz="0" w:space="0" w:color="auto"/>
                                        <w:bottom w:val="none" w:sz="0" w:space="0" w:color="auto"/>
                                        <w:right w:val="none" w:sz="0" w:space="0" w:color="auto"/>
                                      </w:divBdr>
                                      <w:divsChild>
                                        <w:div w:id="1133059355">
                                          <w:marLeft w:val="720"/>
                                          <w:marRight w:val="0"/>
                                          <w:marTop w:val="0"/>
                                          <w:marBottom w:val="0"/>
                                          <w:divBdr>
                                            <w:top w:val="none" w:sz="0" w:space="0" w:color="auto"/>
                                            <w:left w:val="none" w:sz="0" w:space="0" w:color="auto"/>
                                            <w:bottom w:val="none" w:sz="0" w:space="0" w:color="auto"/>
                                            <w:right w:val="none" w:sz="0" w:space="0" w:color="auto"/>
                                          </w:divBdr>
                                        </w:div>
                                        <w:div w:id="752775684">
                                          <w:marLeft w:val="720"/>
                                          <w:marRight w:val="0"/>
                                          <w:marTop w:val="0"/>
                                          <w:marBottom w:val="0"/>
                                          <w:divBdr>
                                            <w:top w:val="none" w:sz="0" w:space="0" w:color="auto"/>
                                            <w:left w:val="none" w:sz="0" w:space="0" w:color="auto"/>
                                            <w:bottom w:val="none" w:sz="0" w:space="0" w:color="auto"/>
                                            <w:right w:val="none" w:sz="0" w:space="0" w:color="auto"/>
                                          </w:divBdr>
                                        </w:div>
                                        <w:div w:id="57370216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865648">
      <w:bodyDiv w:val="1"/>
      <w:marLeft w:val="0"/>
      <w:marRight w:val="0"/>
      <w:marTop w:val="0"/>
      <w:marBottom w:val="0"/>
      <w:divBdr>
        <w:top w:val="none" w:sz="0" w:space="0" w:color="auto"/>
        <w:left w:val="none" w:sz="0" w:space="0" w:color="auto"/>
        <w:bottom w:val="none" w:sz="0" w:space="0" w:color="auto"/>
        <w:right w:val="none" w:sz="0" w:space="0" w:color="auto"/>
      </w:divBdr>
    </w:div>
    <w:div w:id="670716248">
      <w:bodyDiv w:val="1"/>
      <w:marLeft w:val="0"/>
      <w:marRight w:val="0"/>
      <w:marTop w:val="0"/>
      <w:marBottom w:val="0"/>
      <w:divBdr>
        <w:top w:val="none" w:sz="0" w:space="0" w:color="auto"/>
        <w:left w:val="none" w:sz="0" w:space="0" w:color="auto"/>
        <w:bottom w:val="none" w:sz="0" w:space="0" w:color="auto"/>
        <w:right w:val="none" w:sz="0" w:space="0" w:color="auto"/>
      </w:divBdr>
    </w:div>
    <w:div w:id="719859314">
      <w:bodyDiv w:val="1"/>
      <w:marLeft w:val="0"/>
      <w:marRight w:val="0"/>
      <w:marTop w:val="0"/>
      <w:marBottom w:val="0"/>
      <w:divBdr>
        <w:top w:val="none" w:sz="0" w:space="0" w:color="auto"/>
        <w:left w:val="none" w:sz="0" w:space="0" w:color="auto"/>
        <w:bottom w:val="none" w:sz="0" w:space="0" w:color="auto"/>
        <w:right w:val="none" w:sz="0" w:space="0" w:color="auto"/>
      </w:divBdr>
    </w:div>
    <w:div w:id="765539778">
      <w:bodyDiv w:val="1"/>
      <w:marLeft w:val="0"/>
      <w:marRight w:val="0"/>
      <w:marTop w:val="0"/>
      <w:marBottom w:val="0"/>
      <w:divBdr>
        <w:top w:val="none" w:sz="0" w:space="0" w:color="auto"/>
        <w:left w:val="none" w:sz="0" w:space="0" w:color="auto"/>
        <w:bottom w:val="none" w:sz="0" w:space="0" w:color="auto"/>
        <w:right w:val="none" w:sz="0" w:space="0" w:color="auto"/>
      </w:divBdr>
    </w:div>
    <w:div w:id="831525838">
      <w:bodyDiv w:val="1"/>
      <w:marLeft w:val="0"/>
      <w:marRight w:val="0"/>
      <w:marTop w:val="0"/>
      <w:marBottom w:val="0"/>
      <w:divBdr>
        <w:top w:val="none" w:sz="0" w:space="0" w:color="auto"/>
        <w:left w:val="none" w:sz="0" w:space="0" w:color="auto"/>
        <w:bottom w:val="none" w:sz="0" w:space="0" w:color="auto"/>
        <w:right w:val="none" w:sz="0" w:space="0" w:color="auto"/>
      </w:divBdr>
    </w:div>
    <w:div w:id="864636041">
      <w:bodyDiv w:val="1"/>
      <w:marLeft w:val="0"/>
      <w:marRight w:val="0"/>
      <w:marTop w:val="0"/>
      <w:marBottom w:val="0"/>
      <w:divBdr>
        <w:top w:val="none" w:sz="0" w:space="0" w:color="auto"/>
        <w:left w:val="none" w:sz="0" w:space="0" w:color="auto"/>
        <w:bottom w:val="none" w:sz="0" w:space="0" w:color="auto"/>
        <w:right w:val="none" w:sz="0" w:space="0" w:color="auto"/>
      </w:divBdr>
      <w:divsChild>
        <w:div w:id="1842549779">
          <w:marLeft w:val="0"/>
          <w:marRight w:val="0"/>
          <w:marTop w:val="0"/>
          <w:marBottom w:val="0"/>
          <w:divBdr>
            <w:top w:val="none" w:sz="0" w:space="0" w:color="auto"/>
            <w:left w:val="none" w:sz="0" w:space="0" w:color="auto"/>
            <w:bottom w:val="none" w:sz="0" w:space="0" w:color="auto"/>
            <w:right w:val="none" w:sz="0" w:space="0" w:color="auto"/>
          </w:divBdr>
          <w:divsChild>
            <w:div w:id="2107185570">
              <w:marLeft w:val="0"/>
              <w:marRight w:val="0"/>
              <w:marTop w:val="0"/>
              <w:marBottom w:val="0"/>
              <w:divBdr>
                <w:top w:val="none" w:sz="0" w:space="0" w:color="auto"/>
                <w:left w:val="none" w:sz="0" w:space="0" w:color="auto"/>
                <w:bottom w:val="none" w:sz="0" w:space="0" w:color="auto"/>
                <w:right w:val="none" w:sz="0" w:space="0" w:color="auto"/>
              </w:divBdr>
              <w:divsChild>
                <w:div w:id="659626619">
                  <w:marLeft w:val="225"/>
                  <w:marRight w:val="150"/>
                  <w:marTop w:val="15"/>
                  <w:marBottom w:val="0"/>
                  <w:divBdr>
                    <w:top w:val="none" w:sz="0" w:space="0" w:color="auto"/>
                    <w:left w:val="none" w:sz="0" w:space="0" w:color="auto"/>
                    <w:bottom w:val="none" w:sz="0" w:space="0" w:color="auto"/>
                    <w:right w:val="none" w:sz="0" w:space="0" w:color="auto"/>
                  </w:divBdr>
                  <w:divsChild>
                    <w:div w:id="962157095">
                      <w:marLeft w:val="0"/>
                      <w:marRight w:val="0"/>
                      <w:marTop w:val="0"/>
                      <w:marBottom w:val="0"/>
                      <w:divBdr>
                        <w:top w:val="none" w:sz="0" w:space="0" w:color="auto"/>
                        <w:left w:val="none" w:sz="0" w:space="0" w:color="auto"/>
                        <w:bottom w:val="none" w:sz="0" w:space="0" w:color="auto"/>
                        <w:right w:val="none" w:sz="0" w:space="0" w:color="auto"/>
                      </w:divBdr>
                      <w:divsChild>
                        <w:div w:id="2066559134">
                          <w:marLeft w:val="0"/>
                          <w:marRight w:val="0"/>
                          <w:marTop w:val="0"/>
                          <w:marBottom w:val="0"/>
                          <w:divBdr>
                            <w:top w:val="none" w:sz="0" w:space="0" w:color="auto"/>
                            <w:left w:val="none" w:sz="0" w:space="0" w:color="auto"/>
                            <w:bottom w:val="none" w:sz="0" w:space="0" w:color="auto"/>
                            <w:right w:val="none" w:sz="0" w:space="0" w:color="auto"/>
                          </w:divBdr>
                          <w:divsChild>
                            <w:div w:id="1601986226">
                              <w:marLeft w:val="0"/>
                              <w:marRight w:val="0"/>
                              <w:marTop w:val="0"/>
                              <w:marBottom w:val="0"/>
                              <w:divBdr>
                                <w:top w:val="none" w:sz="0" w:space="0" w:color="auto"/>
                                <w:left w:val="none" w:sz="0" w:space="0" w:color="auto"/>
                                <w:bottom w:val="none" w:sz="0" w:space="0" w:color="auto"/>
                                <w:right w:val="none" w:sz="0" w:space="0" w:color="auto"/>
                              </w:divBdr>
                              <w:divsChild>
                                <w:div w:id="2012682955">
                                  <w:marLeft w:val="0"/>
                                  <w:marRight w:val="0"/>
                                  <w:marTop w:val="0"/>
                                  <w:marBottom w:val="0"/>
                                  <w:divBdr>
                                    <w:top w:val="none" w:sz="0" w:space="0" w:color="auto"/>
                                    <w:left w:val="none" w:sz="0" w:space="0" w:color="auto"/>
                                    <w:bottom w:val="none" w:sz="0" w:space="0" w:color="auto"/>
                                    <w:right w:val="none" w:sz="0" w:space="0" w:color="auto"/>
                                  </w:divBdr>
                                  <w:divsChild>
                                    <w:div w:id="172569647">
                                      <w:marLeft w:val="0"/>
                                      <w:marRight w:val="0"/>
                                      <w:marTop w:val="0"/>
                                      <w:marBottom w:val="0"/>
                                      <w:divBdr>
                                        <w:top w:val="none" w:sz="0" w:space="0" w:color="auto"/>
                                        <w:left w:val="none" w:sz="0" w:space="0" w:color="auto"/>
                                        <w:bottom w:val="none" w:sz="0" w:space="0" w:color="auto"/>
                                        <w:right w:val="none" w:sz="0" w:space="0" w:color="auto"/>
                                      </w:divBdr>
                                      <w:divsChild>
                                        <w:div w:id="808012729">
                                          <w:marLeft w:val="0"/>
                                          <w:marRight w:val="0"/>
                                          <w:marTop w:val="0"/>
                                          <w:marBottom w:val="0"/>
                                          <w:divBdr>
                                            <w:top w:val="none" w:sz="0" w:space="0" w:color="auto"/>
                                            <w:left w:val="none" w:sz="0" w:space="0" w:color="auto"/>
                                            <w:bottom w:val="none" w:sz="0" w:space="0" w:color="auto"/>
                                            <w:right w:val="none" w:sz="0" w:space="0" w:color="auto"/>
                                          </w:divBdr>
                                        </w:div>
                                        <w:div w:id="187498657">
                                          <w:marLeft w:val="0"/>
                                          <w:marRight w:val="0"/>
                                          <w:marTop w:val="0"/>
                                          <w:marBottom w:val="0"/>
                                          <w:divBdr>
                                            <w:top w:val="none" w:sz="0" w:space="0" w:color="auto"/>
                                            <w:left w:val="none" w:sz="0" w:space="0" w:color="auto"/>
                                            <w:bottom w:val="none" w:sz="0" w:space="0" w:color="auto"/>
                                            <w:right w:val="none" w:sz="0" w:space="0" w:color="auto"/>
                                          </w:divBdr>
                                        </w:div>
                                        <w:div w:id="765419105">
                                          <w:marLeft w:val="0"/>
                                          <w:marRight w:val="0"/>
                                          <w:marTop w:val="0"/>
                                          <w:marBottom w:val="0"/>
                                          <w:divBdr>
                                            <w:top w:val="none" w:sz="0" w:space="0" w:color="auto"/>
                                            <w:left w:val="none" w:sz="0" w:space="0" w:color="auto"/>
                                            <w:bottom w:val="none" w:sz="0" w:space="0" w:color="auto"/>
                                            <w:right w:val="none" w:sz="0" w:space="0" w:color="auto"/>
                                          </w:divBdr>
                                        </w:div>
                                        <w:div w:id="1129784013">
                                          <w:marLeft w:val="0"/>
                                          <w:marRight w:val="0"/>
                                          <w:marTop w:val="0"/>
                                          <w:marBottom w:val="0"/>
                                          <w:divBdr>
                                            <w:top w:val="none" w:sz="0" w:space="0" w:color="auto"/>
                                            <w:left w:val="none" w:sz="0" w:space="0" w:color="auto"/>
                                            <w:bottom w:val="none" w:sz="0" w:space="0" w:color="auto"/>
                                            <w:right w:val="none" w:sz="0" w:space="0" w:color="auto"/>
                                          </w:divBdr>
                                        </w:div>
                                        <w:div w:id="738018526">
                                          <w:marLeft w:val="0"/>
                                          <w:marRight w:val="0"/>
                                          <w:marTop w:val="0"/>
                                          <w:marBottom w:val="0"/>
                                          <w:divBdr>
                                            <w:top w:val="none" w:sz="0" w:space="0" w:color="auto"/>
                                            <w:left w:val="none" w:sz="0" w:space="0" w:color="auto"/>
                                            <w:bottom w:val="none" w:sz="0" w:space="0" w:color="auto"/>
                                            <w:right w:val="none" w:sz="0" w:space="0" w:color="auto"/>
                                          </w:divBdr>
                                        </w:div>
                                        <w:div w:id="297347389">
                                          <w:marLeft w:val="0"/>
                                          <w:marRight w:val="0"/>
                                          <w:marTop w:val="0"/>
                                          <w:marBottom w:val="0"/>
                                          <w:divBdr>
                                            <w:top w:val="none" w:sz="0" w:space="0" w:color="auto"/>
                                            <w:left w:val="none" w:sz="0" w:space="0" w:color="auto"/>
                                            <w:bottom w:val="none" w:sz="0" w:space="0" w:color="auto"/>
                                            <w:right w:val="none" w:sz="0" w:space="0" w:color="auto"/>
                                          </w:divBdr>
                                        </w:div>
                                        <w:div w:id="232786209">
                                          <w:marLeft w:val="0"/>
                                          <w:marRight w:val="0"/>
                                          <w:marTop w:val="0"/>
                                          <w:marBottom w:val="0"/>
                                          <w:divBdr>
                                            <w:top w:val="none" w:sz="0" w:space="0" w:color="auto"/>
                                            <w:left w:val="none" w:sz="0" w:space="0" w:color="auto"/>
                                            <w:bottom w:val="none" w:sz="0" w:space="0" w:color="auto"/>
                                            <w:right w:val="none" w:sz="0" w:space="0" w:color="auto"/>
                                          </w:divBdr>
                                        </w:div>
                                        <w:div w:id="892275492">
                                          <w:marLeft w:val="0"/>
                                          <w:marRight w:val="0"/>
                                          <w:marTop w:val="0"/>
                                          <w:marBottom w:val="0"/>
                                          <w:divBdr>
                                            <w:top w:val="none" w:sz="0" w:space="0" w:color="auto"/>
                                            <w:left w:val="none" w:sz="0" w:space="0" w:color="auto"/>
                                            <w:bottom w:val="none" w:sz="0" w:space="0" w:color="auto"/>
                                            <w:right w:val="none" w:sz="0" w:space="0" w:color="auto"/>
                                          </w:divBdr>
                                        </w:div>
                                        <w:div w:id="1920367633">
                                          <w:marLeft w:val="0"/>
                                          <w:marRight w:val="0"/>
                                          <w:marTop w:val="0"/>
                                          <w:marBottom w:val="0"/>
                                          <w:divBdr>
                                            <w:top w:val="none" w:sz="0" w:space="0" w:color="auto"/>
                                            <w:left w:val="none" w:sz="0" w:space="0" w:color="auto"/>
                                            <w:bottom w:val="none" w:sz="0" w:space="0" w:color="auto"/>
                                            <w:right w:val="none" w:sz="0" w:space="0" w:color="auto"/>
                                          </w:divBdr>
                                        </w:div>
                                        <w:div w:id="1032923756">
                                          <w:marLeft w:val="0"/>
                                          <w:marRight w:val="0"/>
                                          <w:marTop w:val="0"/>
                                          <w:marBottom w:val="0"/>
                                          <w:divBdr>
                                            <w:top w:val="none" w:sz="0" w:space="0" w:color="auto"/>
                                            <w:left w:val="none" w:sz="0" w:space="0" w:color="auto"/>
                                            <w:bottom w:val="none" w:sz="0" w:space="0" w:color="auto"/>
                                            <w:right w:val="none" w:sz="0" w:space="0" w:color="auto"/>
                                          </w:divBdr>
                                        </w:div>
                                        <w:div w:id="326834489">
                                          <w:marLeft w:val="0"/>
                                          <w:marRight w:val="0"/>
                                          <w:marTop w:val="0"/>
                                          <w:marBottom w:val="0"/>
                                          <w:divBdr>
                                            <w:top w:val="none" w:sz="0" w:space="0" w:color="auto"/>
                                            <w:left w:val="none" w:sz="0" w:space="0" w:color="auto"/>
                                            <w:bottom w:val="none" w:sz="0" w:space="0" w:color="auto"/>
                                            <w:right w:val="none" w:sz="0" w:space="0" w:color="auto"/>
                                          </w:divBdr>
                                        </w:div>
                                        <w:div w:id="910391317">
                                          <w:marLeft w:val="0"/>
                                          <w:marRight w:val="0"/>
                                          <w:marTop w:val="0"/>
                                          <w:marBottom w:val="0"/>
                                          <w:divBdr>
                                            <w:top w:val="none" w:sz="0" w:space="0" w:color="auto"/>
                                            <w:left w:val="none" w:sz="0" w:space="0" w:color="auto"/>
                                            <w:bottom w:val="none" w:sz="0" w:space="0" w:color="auto"/>
                                            <w:right w:val="none" w:sz="0" w:space="0" w:color="auto"/>
                                          </w:divBdr>
                                        </w:div>
                                        <w:div w:id="1479954038">
                                          <w:marLeft w:val="0"/>
                                          <w:marRight w:val="0"/>
                                          <w:marTop w:val="0"/>
                                          <w:marBottom w:val="0"/>
                                          <w:divBdr>
                                            <w:top w:val="none" w:sz="0" w:space="0" w:color="auto"/>
                                            <w:left w:val="none" w:sz="0" w:space="0" w:color="auto"/>
                                            <w:bottom w:val="none" w:sz="0" w:space="0" w:color="auto"/>
                                            <w:right w:val="none" w:sz="0" w:space="0" w:color="auto"/>
                                          </w:divBdr>
                                        </w:div>
                                        <w:div w:id="533537515">
                                          <w:marLeft w:val="0"/>
                                          <w:marRight w:val="0"/>
                                          <w:marTop w:val="0"/>
                                          <w:marBottom w:val="0"/>
                                          <w:divBdr>
                                            <w:top w:val="none" w:sz="0" w:space="0" w:color="auto"/>
                                            <w:left w:val="none" w:sz="0" w:space="0" w:color="auto"/>
                                            <w:bottom w:val="none" w:sz="0" w:space="0" w:color="auto"/>
                                            <w:right w:val="none" w:sz="0" w:space="0" w:color="auto"/>
                                          </w:divBdr>
                                        </w:div>
                                        <w:div w:id="397825910">
                                          <w:marLeft w:val="0"/>
                                          <w:marRight w:val="0"/>
                                          <w:marTop w:val="0"/>
                                          <w:marBottom w:val="0"/>
                                          <w:divBdr>
                                            <w:top w:val="none" w:sz="0" w:space="0" w:color="auto"/>
                                            <w:left w:val="none" w:sz="0" w:space="0" w:color="auto"/>
                                            <w:bottom w:val="none" w:sz="0" w:space="0" w:color="auto"/>
                                            <w:right w:val="none" w:sz="0" w:space="0" w:color="auto"/>
                                          </w:divBdr>
                                        </w:div>
                                        <w:div w:id="1684747655">
                                          <w:marLeft w:val="0"/>
                                          <w:marRight w:val="0"/>
                                          <w:marTop w:val="0"/>
                                          <w:marBottom w:val="0"/>
                                          <w:divBdr>
                                            <w:top w:val="none" w:sz="0" w:space="0" w:color="auto"/>
                                            <w:left w:val="none" w:sz="0" w:space="0" w:color="auto"/>
                                            <w:bottom w:val="none" w:sz="0" w:space="0" w:color="auto"/>
                                            <w:right w:val="none" w:sz="0" w:space="0" w:color="auto"/>
                                          </w:divBdr>
                                        </w:div>
                                        <w:div w:id="318964609">
                                          <w:marLeft w:val="0"/>
                                          <w:marRight w:val="0"/>
                                          <w:marTop w:val="0"/>
                                          <w:marBottom w:val="0"/>
                                          <w:divBdr>
                                            <w:top w:val="none" w:sz="0" w:space="0" w:color="auto"/>
                                            <w:left w:val="none" w:sz="0" w:space="0" w:color="auto"/>
                                            <w:bottom w:val="none" w:sz="0" w:space="0" w:color="auto"/>
                                            <w:right w:val="none" w:sz="0" w:space="0" w:color="auto"/>
                                          </w:divBdr>
                                        </w:div>
                                        <w:div w:id="1946032101">
                                          <w:marLeft w:val="0"/>
                                          <w:marRight w:val="0"/>
                                          <w:marTop w:val="0"/>
                                          <w:marBottom w:val="0"/>
                                          <w:divBdr>
                                            <w:top w:val="none" w:sz="0" w:space="0" w:color="auto"/>
                                            <w:left w:val="none" w:sz="0" w:space="0" w:color="auto"/>
                                            <w:bottom w:val="none" w:sz="0" w:space="0" w:color="auto"/>
                                            <w:right w:val="none" w:sz="0" w:space="0" w:color="auto"/>
                                          </w:divBdr>
                                        </w:div>
                                        <w:div w:id="724721319">
                                          <w:marLeft w:val="0"/>
                                          <w:marRight w:val="0"/>
                                          <w:marTop w:val="0"/>
                                          <w:marBottom w:val="0"/>
                                          <w:divBdr>
                                            <w:top w:val="none" w:sz="0" w:space="0" w:color="auto"/>
                                            <w:left w:val="none" w:sz="0" w:space="0" w:color="auto"/>
                                            <w:bottom w:val="none" w:sz="0" w:space="0" w:color="auto"/>
                                            <w:right w:val="none" w:sz="0" w:space="0" w:color="auto"/>
                                          </w:divBdr>
                                        </w:div>
                                        <w:div w:id="1061561517">
                                          <w:marLeft w:val="0"/>
                                          <w:marRight w:val="0"/>
                                          <w:marTop w:val="0"/>
                                          <w:marBottom w:val="0"/>
                                          <w:divBdr>
                                            <w:top w:val="none" w:sz="0" w:space="0" w:color="auto"/>
                                            <w:left w:val="none" w:sz="0" w:space="0" w:color="auto"/>
                                            <w:bottom w:val="none" w:sz="0" w:space="0" w:color="auto"/>
                                            <w:right w:val="none" w:sz="0" w:space="0" w:color="auto"/>
                                          </w:divBdr>
                                        </w:div>
                                        <w:div w:id="57024823">
                                          <w:marLeft w:val="0"/>
                                          <w:marRight w:val="0"/>
                                          <w:marTop w:val="0"/>
                                          <w:marBottom w:val="0"/>
                                          <w:divBdr>
                                            <w:top w:val="none" w:sz="0" w:space="0" w:color="auto"/>
                                            <w:left w:val="none" w:sz="0" w:space="0" w:color="auto"/>
                                            <w:bottom w:val="none" w:sz="0" w:space="0" w:color="auto"/>
                                            <w:right w:val="none" w:sz="0" w:space="0" w:color="auto"/>
                                          </w:divBdr>
                                        </w:div>
                                        <w:div w:id="1501847337">
                                          <w:marLeft w:val="0"/>
                                          <w:marRight w:val="0"/>
                                          <w:marTop w:val="0"/>
                                          <w:marBottom w:val="0"/>
                                          <w:divBdr>
                                            <w:top w:val="none" w:sz="0" w:space="0" w:color="auto"/>
                                            <w:left w:val="none" w:sz="0" w:space="0" w:color="auto"/>
                                            <w:bottom w:val="none" w:sz="0" w:space="0" w:color="auto"/>
                                            <w:right w:val="none" w:sz="0" w:space="0" w:color="auto"/>
                                          </w:divBdr>
                                        </w:div>
                                        <w:div w:id="970863157">
                                          <w:marLeft w:val="0"/>
                                          <w:marRight w:val="0"/>
                                          <w:marTop w:val="0"/>
                                          <w:marBottom w:val="0"/>
                                          <w:divBdr>
                                            <w:top w:val="none" w:sz="0" w:space="0" w:color="auto"/>
                                            <w:left w:val="none" w:sz="0" w:space="0" w:color="auto"/>
                                            <w:bottom w:val="none" w:sz="0" w:space="0" w:color="auto"/>
                                            <w:right w:val="none" w:sz="0" w:space="0" w:color="auto"/>
                                          </w:divBdr>
                                        </w:div>
                                        <w:div w:id="7491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655349">
      <w:bodyDiv w:val="1"/>
      <w:marLeft w:val="0"/>
      <w:marRight w:val="0"/>
      <w:marTop w:val="0"/>
      <w:marBottom w:val="0"/>
      <w:divBdr>
        <w:top w:val="none" w:sz="0" w:space="0" w:color="auto"/>
        <w:left w:val="none" w:sz="0" w:space="0" w:color="auto"/>
        <w:bottom w:val="none" w:sz="0" w:space="0" w:color="auto"/>
        <w:right w:val="none" w:sz="0" w:space="0" w:color="auto"/>
      </w:divBdr>
      <w:divsChild>
        <w:div w:id="370804638">
          <w:marLeft w:val="0"/>
          <w:marRight w:val="0"/>
          <w:marTop w:val="0"/>
          <w:marBottom w:val="0"/>
          <w:divBdr>
            <w:top w:val="none" w:sz="0" w:space="0" w:color="auto"/>
            <w:left w:val="none" w:sz="0" w:space="0" w:color="auto"/>
            <w:bottom w:val="none" w:sz="0" w:space="0" w:color="auto"/>
            <w:right w:val="none" w:sz="0" w:space="0" w:color="auto"/>
          </w:divBdr>
          <w:divsChild>
            <w:div w:id="803428716">
              <w:marLeft w:val="0"/>
              <w:marRight w:val="0"/>
              <w:marTop w:val="0"/>
              <w:marBottom w:val="0"/>
              <w:divBdr>
                <w:top w:val="none" w:sz="0" w:space="0" w:color="auto"/>
                <w:left w:val="none" w:sz="0" w:space="0" w:color="auto"/>
                <w:bottom w:val="none" w:sz="0" w:space="0" w:color="auto"/>
                <w:right w:val="none" w:sz="0" w:space="0" w:color="auto"/>
              </w:divBdr>
              <w:divsChild>
                <w:div w:id="1035619208">
                  <w:marLeft w:val="225"/>
                  <w:marRight w:val="150"/>
                  <w:marTop w:val="15"/>
                  <w:marBottom w:val="0"/>
                  <w:divBdr>
                    <w:top w:val="none" w:sz="0" w:space="0" w:color="auto"/>
                    <w:left w:val="none" w:sz="0" w:space="0" w:color="auto"/>
                    <w:bottom w:val="none" w:sz="0" w:space="0" w:color="auto"/>
                    <w:right w:val="none" w:sz="0" w:space="0" w:color="auto"/>
                  </w:divBdr>
                  <w:divsChild>
                    <w:div w:id="1305742438">
                      <w:marLeft w:val="0"/>
                      <w:marRight w:val="0"/>
                      <w:marTop w:val="0"/>
                      <w:marBottom w:val="0"/>
                      <w:divBdr>
                        <w:top w:val="none" w:sz="0" w:space="0" w:color="auto"/>
                        <w:left w:val="none" w:sz="0" w:space="0" w:color="auto"/>
                        <w:bottom w:val="none" w:sz="0" w:space="0" w:color="auto"/>
                        <w:right w:val="none" w:sz="0" w:space="0" w:color="auto"/>
                      </w:divBdr>
                      <w:divsChild>
                        <w:div w:id="2059476466">
                          <w:marLeft w:val="0"/>
                          <w:marRight w:val="0"/>
                          <w:marTop w:val="0"/>
                          <w:marBottom w:val="0"/>
                          <w:divBdr>
                            <w:top w:val="none" w:sz="0" w:space="0" w:color="auto"/>
                            <w:left w:val="none" w:sz="0" w:space="0" w:color="auto"/>
                            <w:bottom w:val="none" w:sz="0" w:space="0" w:color="auto"/>
                            <w:right w:val="none" w:sz="0" w:space="0" w:color="auto"/>
                          </w:divBdr>
                          <w:divsChild>
                            <w:div w:id="2133592768">
                              <w:marLeft w:val="0"/>
                              <w:marRight w:val="0"/>
                              <w:marTop w:val="0"/>
                              <w:marBottom w:val="0"/>
                              <w:divBdr>
                                <w:top w:val="none" w:sz="0" w:space="0" w:color="auto"/>
                                <w:left w:val="none" w:sz="0" w:space="0" w:color="auto"/>
                                <w:bottom w:val="none" w:sz="0" w:space="0" w:color="auto"/>
                                <w:right w:val="none" w:sz="0" w:space="0" w:color="auto"/>
                              </w:divBdr>
                              <w:divsChild>
                                <w:div w:id="186263601">
                                  <w:marLeft w:val="0"/>
                                  <w:marRight w:val="0"/>
                                  <w:marTop w:val="0"/>
                                  <w:marBottom w:val="0"/>
                                  <w:divBdr>
                                    <w:top w:val="none" w:sz="0" w:space="0" w:color="auto"/>
                                    <w:left w:val="none" w:sz="0" w:space="0" w:color="auto"/>
                                    <w:bottom w:val="none" w:sz="0" w:space="0" w:color="auto"/>
                                    <w:right w:val="none" w:sz="0" w:space="0" w:color="auto"/>
                                  </w:divBdr>
                                  <w:divsChild>
                                    <w:div w:id="1994598146">
                                      <w:marLeft w:val="0"/>
                                      <w:marRight w:val="0"/>
                                      <w:marTop w:val="0"/>
                                      <w:marBottom w:val="0"/>
                                      <w:divBdr>
                                        <w:top w:val="none" w:sz="0" w:space="0" w:color="auto"/>
                                        <w:left w:val="none" w:sz="0" w:space="0" w:color="auto"/>
                                        <w:bottom w:val="none" w:sz="0" w:space="0" w:color="auto"/>
                                        <w:right w:val="none" w:sz="0" w:space="0" w:color="auto"/>
                                      </w:divBdr>
                                      <w:divsChild>
                                        <w:div w:id="294604756">
                                          <w:marLeft w:val="0"/>
                                          <w:marRight w:val="0"/>
                                          <w:marTop w:val="0"/>
                                          <w:marBottom w:val="0"/>
                                          <w:divBdr>
                                            <w:top w:val="none" w:sz="0" w:space="0" w:color="auto"/>
                                            <w:left w:val="none" w:sz="0" w:space="0" w:color="auto"/>
                                            <w:bottom w:val="none" w:sz="0" w:space="0" w:color="auto"/>
                                            <w:right w:val="none" w:sz="0" w:space="0" w:color="auto"/>
                                          </w:divBdr>
                                        </w:div>
                                        <w:div w:id="316497612">
                                          <w:marLeft w:val="0"/>
                                          <w:marRight w:val="0"/>
                                          <w:marTop w:val="0"/>
                                          <w:marBottom w:val="0"/>
                                          <w:divBdr>
                                            <w:top w:val="none" w:sz="0" w:space="0" w:color="auto"/>
                                            <w:left w:val="none" w:sz="0" w:space="0" w:color="auto"/>
                                            <w:bottom w:val="none" w:sz="0" w:space="0" w:color="auto"/>
                                            <w:right w:val="none" w:sz="0" w:space="0" w:color="auto"/>
                                          </w:divBdr>
                                        </w:div>
                                        <w:div w:id="1800025000">
                                          <w:marLeft w:val="720"/>
                                          <w:marRight w:val="0"/>
                                          <w:marTop w:val="0"/>
                                          <w:marBottom w:val="0"/>
                                          <w:divBdr>
                                            <w:top w:val="none" w:sz="0" w:space="0" w:color="auto"/>
                                            <w:left w:val="none" w:sz="0" w:space="0" w:color="auto"/>
                                            <w:bottom w:val="none" w:sz="0" w:space="0" w:color="auto"/>
                                            <w:right w:val="none" w:sz="0" w:space="0" w:color="auto"/>
                                          </w:divBdr>
                                        </w:div>
                                        <w:div w:id="1215778429">
                                          <w:marLeft w:val="1440"/>
                                          <w:marRight w:val="0"/>
                                          <w:marTop w:val="0"/>
                                          <w:marBottom w:val="0"/>
                                          <w:divBdr>
                                            <w:top w:val="none" w:sz="0" w:space="0" w:color="auto"/>
                                            <w:left w:val="none" w:sz="0" w:space="0" w:color="auto"/>
                                            <w:bottom w:val="none" w:sz="0" w:space="0" w:color="auto"/>
                                            <w:right w:val="none" w:sz="0" w:space="0" w:color="auto"/>
                                          </w:divBdr>
                                        </w:div>
                                        <w:div w:id="752431684">
                                          <w:marLeft w:val="1440"/>
                                          <w:marRight w:val="0"/>
                                          <w:marTop w:val="0"/>
                                          <w:marBottom w:val="0"/>
                                          <w:divBdr>
                                            <w:top w:val="none" w:sz="0" w:space="0" w:color="auto"/>
                                            <w:left w:val="none" w:sz="0" w:space="0" w:color="auto"/>
                                            <w:bottom w:val="none" w:sz="0" w:space="0" w:color="auto"/>
                                            <w:right w:val="none" w:sz="0" w:space="0" w:color="auto"/>
                                          </w:divBdr>
                                        </w:div>
                                        <w:div w:id="1642417368">
                                          <w:marLeft w:val="1440"/>
                                          <w:marRight w:val="0"/>
                                          <w:marTop w:val="0"/>
                                          <w:marBottom w:val="0"/>
                                          <w:divBdr>
                                            <w:top w:val="none" w:sz="0" w:space="0" w:color="auto"/>
                                            <w:left w:val="none" w:sz="0" w:space="0" w:color="auto"/>
                                            <w:bottom w:val="none" w:sz="0" w:space="0" w:color="auto"/>
                                            <w:right w:val="none" w:sz="0" w:space="0" w:color="auto"/>
                                          </w:divBdr>
                                        </w:div>
                                        <w:div w:id="664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731326">
      <w:bodyDiv w:val="1"/>
      <w:marLeft w:val="0"/>
      <w:marRight w:val="0"/>
      <w:marTop w:val="0"/>
      <w:marBottom w:val="0"/>
      <w:divBdr>
        <w:top w:val="none" w:sz="0" w:space="0" w:color="auto"/>
        <w:left w:val="none" w:sz="0" w:space="0" w:color="auto"/>
        <w:bottom w:val="none" w:sz="0" w:space="0" w:color="auto"/>
        <w:right w:val="none" w:sz="0" w:space="0" w:color="auto"/>
      </w:divBdr>
    </w:div>
    <w:div w:id="992101204">
      <w:bodyDiv w:val="1"/>
      <w:marLeft w:val="0"/>
      <w:marRight w:val="0"/>
      <w:marTop w:val="0"/>
      <w:marBottom w:val="0"/>
      <w:divBdr>
        <w:top w:val="none" w:sz="0" w:space="0" w:color="auto"/>
        <w:left w:val="none" w:sz="0" w:space="0" w:color="auto"/>
        <w:bottom w:val="none" w:sz="0" w:space="0" w:color="auto"/>
        <w:right w:val="none" w:sz="0" w:space="0" w:color="auto"/>
      </w:divBdr>
    </w:div>
    <w:div w:id="1008405872">
      <w:bodyDiv w:val="1"/>
      <w:marLeft w:val="0"/>
      <w:marRight w:val="0"/>
      <w:marTop w:val="0"/>
      <w:marBottom w:val="0"/>
      <w:divBdr>
        <w:top w:val="none" w:sz="0" w:space="0" w:color="auto"/>
        <w:left w:val="none" w:sz="0" w:space="0" w:color="auto"/>
        <w:bottom w:val="none" w:sz="0" w:space="0" w:color="auto"/>
        <w:right w:val="none" w:sz="0" w:space="0" w:color="auto"/>
      </w:divBdr>
      <w:divsChild>
        <w:div w:id="1167598419">
          <w:marLeft w:val="0"/>
          <w:marRight w:val="0"/>
          <w:marTop w:val="0"/>
          <w:marBottom w:val="0"/>
          <w:divBdr>
            <w:top w:val="none" w:sz="0" w:space="0" w:color="auto"/>
            <w:left w:val="none" w:sz="0" w:space="0" w:color="auto"/>
            <w:bottom w:val="none" w:sz="0" w:space="0" w:color="auto"/>
            <w:right w:val="none" w:sz="0" w:space="0" w:color="auto"/>
          </w:divBdr>
          <w:divsChild>
            <w:div w:id="1443650188">
              <w:marLeft w:val="0"/>
              <w:marRight w:val="0"/>
              <w:marTop w:val="0"/>
              <w:marBottom w:val="0"/>
              <w:divBdr>
                <w:top w:val="none" w:sz="0" w:space="0" w:color="auto"/>
                <w:left w:val="none" w:sz="0" w:space="0" w:color="auto"/>
                <w:bottom w:val="none" w:sz="0" w:space="0" w:color="auto"/>
                <w:right w:val="none" w:sz="0" w:space="0" w:color="auto"/>
              </w:divBdr>
              <w:divsChild>
                <w:div w:id="1313677877">
                  <w:marLeft w:val="225"/>
                  <w:marRight w:val="150"/>
                  <w:marTop w:val="15"/>
                  <w:marBottom w:val="0"/>
                  <w:divBdr>
                    <w:top w:val="none" w:sz="0" w:space="0" w:color="auto"/>
                    <w:left w:val="none" w:sz="0" w:space="0" w:color="auto"/>
                    <w:bottom w:val="none" w:sz="0" w:space="0" w:color="auto"/>
                    <w:right w:val="none" w:sz="0" w:space="0" w:color="auto"/>
                  </w:divBdr>
                  <w:divsChild>
                    <w:div w:id="374159132">
                      <w:marLeft w:val="0"/>
                      <w:marRight w:val="0"/>
                      <w:marTop w:val="0"/>
                      <w:marBottom w:val="0"/>
                      <w:divBdr>
                        <w:top w:val="none" w:sz="0" w:space="0" w:color="auto"/>
                        <w:left w:val="none" w:sz="0" w:space="0" w:color="auto"/>
                        <w:bottom w:val="none" w:sz="0" w:space="0" w:color="auto"/>
                        <w:right w:val="none" w:sz="0" w:space="0" w:color="auto"/>
                      </w:divBdr>
                      <w:divsChild>
                        <w:div w:id="1397512869">
                          <w:marLeft w:val="0"/>
                          <w:marRight w:val="0"/>
                          <w:marTop w:val="0"/>
                          <w:marBottom w:val="0"/>
                          <w:divBdr>
                            <w:top w:val="none" w:sz="0" w:space="0" w:color="auto"/>
                            <w:left w:val="none" w:sz="0" w:space="0" w:color="auto"/>
                            <w:bottom w:val="none" w:sz="0" w:space="0" w:color="auto"/>
                            <w:right w:val="none" w:sz="0" w:space="0" w:color="auto"/>
                          </w:divBdr>
                          <w:divsChild>
                            <w:div w:id="311721508">
                              <w:marLeft w:val="0"/>
                              <w:marRight w:val="0"/>
                              <w:marTop w:val="0"/>
                              <w:marBottom w:val="0"/>
                              <w:divBdr>
                                <w:top w:val="none" w:sz="0" w:space="0" w:color="auto"/>
                                <w:left w:val="none" w:sz="0" w:space="0" w:color="auto"/>
                                <w:bottom w:val="none" w:sz="0" w:space="0" w:color="auto"/>
                                <w:right w:val="none" w:sz="0" w:space="0" w:color="auto"/>
                              </w:divBdr>
                              <w:divsChild>
                                <w:div w:id="126364152">
                                  <w:marLeft w:val="0"/>
                                  <w:marRight w:val="0"/>
                                  <w:marTop w:val="0"/>
                                  <w:marBottom w:val="0"/>
                                  <w:divBdr>
                                    <w:top w:val="none" w:sz="0" w:space="0" w:color="auto"/>
                                    <w:left w:val="none" w:sz="0" w:space="0" w:color="auto"/>
                                    <w:bottom w:val="none" w:sz="0" w:space="0" w:color="auto"/>
                                    <w:right w:val="none" w:sz="0" w:space="0" w:color="auto"/>
                                  </w:divBdr>
                                  <w:divsChild>
                                    <w:div w:id="1990746185">
                                      <w:marLeft w:val="0"/>
                                      <w:marRight w:val="0"/>
                                      <w:marTop w:val="0"/>
                                      <w:marBottom w:val="0"/>
                                      <w:divBdr>
                                        <w:top w:val="none" w:sz="0" w:space="0" w:color="auto"/>
                                        <w:left w:val="none" w:sz="0" w:space="0" w:color="auto"/>
                                        <w:bottom w:val="none" w:sz="0" w:space="0" w:color="auto"/>
                                        <w:right w:val="none" w:sz="0" w:space="0" w:color="auto"/>
                                      </w:divBdr>
                                      <w:divsChild>
                                        <w:div w:id="1344745218">
                                          <w:marLeft w:val="0"/>
                                          <w:marRight w:val="0"/>
                                          <w:marTop w:val="0"/>
                                          <w:marBottom w:val="0"/>
                                          <w:divBdr>
                                            <w:top w:val="none" w:sz="0" w:space="0" w:color="auto"/>
                                            <w:left w:val="none" w:sz="0" w:space="0" w:color="auto"/>
                                            <w:bottom w:val="none" w:sz="0" w:space="0" w:color="auto"/>
                                            <w:right w:val="none" w:sz="0" w:space="0" w:color="auto"/>
                                          </w:divBdr>
                                        </w:div>
                                        <w:div w:id="19001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599904">
      <w:bodyDiv w:val="1"/>
      <w:marLeft w:val="0"/>
      <w:marRight w:val="0"/>
      <w:marTop w:val="0"/>
      <w:marBottom w:val="0"/>
      <w:divBdr>
        <w:top w:val="none" w:sz="0" w:space="0" w:color="auto"/>
        <w:left w:val="none" w:sz="0" w:space="0" w:color="auto"/>
        <w:bottom w:val="none" w:sz="0" w:space="0" w:color="auto"/>
        <w:right w:val="none" w:sz="0" w:space="0" w:color="auto"/>
      </w:divBdr>
    </w:div>
    <w:div w:id="1099333469">
      <w:bodyDiv w:val="1"/>
      <w:marLeft w:val="0"/>
      <w:marRight w:val="0"/>
      <w:marTop w:val="0"/>
      <w:marBottom w:val="0"/>
      <w:divBdr>
        <w:top w:val="none" w:sz="0" w:space="0" w:color="auto"/>
        <w:left w:val="none" w:sz="0" w:space="0" w:color="auto"/>
        <w:bottom w:val="none" w:sz="0" w:space="0" w:color="auto"/>
        <w:right w:val="none" w:sz="0" w:space="0" w:color="auto"/>
      </w:divBdr>
    </w:div>
    <w:div w:id="1151949672">
      <w:bodyDiv w:val="1"/>
      <w:marLeft w:val="0"/>
      <w:marRight w:val="0"/>
      <w:marTop w:val="0"/>
      <w:marBottom w:val="0"/>
      <w:divBdr>
        <w:top w:val="none" w:sz="0" w:space="0" w:color="auto"/>
        <w:left w:val="none" w:sz="0" w:space="0" w:color="auto"/>
        <w:bottom w:val="none" w:sz="0" w:space="0" w:color="auto"/>
        <w:right w:val="none" w:sz="0" w:space="0" w:color="auto"/>
      </w:divBdr>
    </w:div>
    <w:div w:id="1172333218">
      <w:bodyDiv w:val="1"/>
      <w:marLeft w:val="0"/>
      <w:marRight w:val="0"/>
      <w:marTop w:val="0"/>
      <w:marBottom w:val="0"/>
      <w:divBdr>
        <w:top w:val="none" w:sz="0" w:space="0" w:color="auto"/>
        <w:left w:val="none" w:sz="0" w:space="0" w:color="auto"/>
        <w:bottom w:val="none" w:sz="0" w:space="0" w:color="auto"/>
        <w:right w:val="none" w:sz="0" w:space="0" w:color="auto"/>
      </w:divBdr>
    </w:div>
    <w:div w:id="1221557555">
      <w:bodyDiv w:val="1"/>
      <w:marLeft w:val="0"/>
      <w:marRight w:val="0"/>
      <w:marTop w:val="0"/>
      <w:marBottom w:val="0"/>
      <w:divBdr>
        <w:top w:val="none" w:sz="0" w:space="0" w:color="auto"/>
        <w:left w:val="none" w:sz="0" w:space="0" w:color="auto"/>
        <w:bottom w:val="none" w:sz="0" w:space="0" w:color="auto"/>
        <w:right w:val="none" w:sz="0" w:space="0" w:color="auto"/>
      </w:divBdr>
    </w:div>
    <w:div w:id="1240944735">
      <w:bodyDiv w:val="1"/>
      <w:marLeft w:val="0"/>
      <w:marRight w:val="0"/>
      <w:marTop w:val="0"/>
      <w:marBottom w:val="0"/>
      <w:divBdr>
        <w:top w:val="none" w:sz="0" w:space="0" w:color="auto"/>
        <w:left w:val="none" w:sz="0" w:space="0" w:color="auto"/>
        <w:bottom w:val="none" w:sz="0" w:space="0" w:color="auto"/>
        <w:right w:val="none" w:sz="0" w:space="0" w:color="auto"/>
      </w:divBdr>
    </w:div>
    <w:div w:id="1427270588">
      <w:bodyDiv w:val="1"/>
      <w:marLeft w:val="0"/>
      <w:marRight w:val="0"/>
      <w:marTop w:val="0"/>
      <w:marBottom w:val="0"/>
      <w:divBdr>
        <w:top w:val="none" w:sz="0" w:space="0" w:color="auto"/>
        <w:left w:val="none" w:sz="0" w:space="0" w:color="auto"/>
        <w:bottom w:val="none" w:sz="0" w:space="0" w:color="auto"/>
        <w:right w:val="none" w:sz="0" w:space="0" w:color="auto"/>
      </w:divBdr>
    </w:div>
    <w:div w:id="1439717873">
      <w:bodyDiv w:val="1"/>
      <w:marLeft w:val="0"/>
      <w:marRight w:val="0"/>
      <w:marTop w:val="0"/>
      <w:marBottom w:val="0"/>
      <w:divBdr>
        <w:top w:val="none" w:sz="0" w:space="0" w:color="auto"/>
        <w:left w:val="none" w:sz="0" w:space="0" w:color="auto"/>
        <w:bottom w:val="none" w:sz="0" w:space="0" w:color="auto"/>
        <w:right w:val="none" w:sz="0" w:space="0" w:color="auto"/>
      </w:divBdr>
    </w:div>
    <w:div w:id="1517421421">
      <w:bodyDiv w:val="1"/>
      <w:marLeft w:val="0"/>
      <w:marRight w:val="0"/>
      <w:marTop w:val="0"/>
      <w:marBottom w:val="0"/>
      <w:divBdr>
        <w:top w:val="none" w:sz="0" w:space="0" w:color="auto"/>
        <w:left w:val="none" w:sz="0" w:space="0" w:color="auto"/>
        <w:bottom w:val="none" w:sz="0" w:space="0" w:color="auto"/>
        <w:right w:val="none" w:sz="0" w:space="0" w:color="auto"/>
      </w:divBdr>
      <w:divsChild>
        <w:div w:id="1083723737">
          <w:marLeft w:val="0"/>
          <w:marRight w:val="0"/>
          <w:marTop w:val="0"/>
          <w:marBottom w:val="0"/>
          <w:divBdr>
            <w:top w:val="none" w:sz="0" w:space="0" w:color="auto"/>
            <w:left w:val="none" w:sz="0" w:space="0" w:color="auto"/>
            <w:bottom w:val="none" w:sz="0" w:space="0" w:color="auto"/>
            <w:right w:val="none" w:sz="0" w:space="0" w:color="auto"/>
          </w:divBdr>
          <w:divsChild>
            <w:div w:id="1031803657">
              <w:marLeft w:val="0"/>
              <w:marRight w:val="0"/>
              <w:marTop w:val="0"/>
              <w:marBottom w:val="0"/>
              <w:divBdr>
                <w:top w:val="none" w:sz="0" w:space="0" w:color="auto"/>
                <w:left w:val="none" w:sz="0" w:space="0" w:color="auto"/>
                <w:bottom w:val="none" w:sz="0" w:space="0" w:color="auto"/>
                <w:right w:val="none" w:sz="0" w:space="0" w:color="auto"/>
              </w:divBdr>
              <w:divsChild>
                <w:div w:id="942495488">
                  <w:marLeft w:val="225"/>
                  <w:marRight w:val="150"/>
                  <w:marTop w:val="15"/>
                  <w:marBottom w:val="0"/>
                  <w:divBdr>
                    <w:top w:val="none" w:sz="0" w:space="0" w:color="auto"/>
                    <w:left w:val="none" w:sz="0" w:space="0" w:color="auto"/>
                    <w:bottom w:val="none" w:sz="0" w:space="0" w:color="auto"/>
                    <w:right w:val="none" w:sz="0" w:space="0" w:color="auto"/>
                  </w:divBdr>
                  <w:divsChild>
                    <w:div w:id="1134982500">
                      <w:marLeft w:val="0"/>
                      <w:marRight w:val="0"/>
                      <w:marTop w:val="0"/>
                      <w:marBottom w:val="0"/>
                      <w:divBdr>
                        <w:top w:val="none" w:sz="0" w:space="0" w:color="auto"/>
                        <w:left w:val="none" w:sz="0" w:space="0" w:color="auto"/>
                        <w:bottom w:val="none" w:sz="0" w:space="0" w:color="auto"/>
                        <w:right w:val="none" w:sz="0" w:space="0" w:color="auto"/>
                      </w:divBdr>
                      <w:divsChild>
                        <w:div w:id="1136606811">
                          <w:marLeft w:val="0"/>
                          <w:marRight w:val="0"/>
                          <w:marTop w:val="0"/>
                          <w:marBottom w:val="0"/>
                          <w:divBdr>
                            <w:top w:val="none" w:sz="0" w:space="0" w:color="auto"/>
                            <w:left w:val="none" w:sz="0" w:space="0" w:color="auto"/>
                            <w:bottom w:val="none" w:sz="0" w:space="0" w:color="auto"/>
                            <w:right w:val="none" w:sz="0" w:space="0" w:color="auto"/>
                          </w:divBdr>
                          <w:divsChild>
                            <w:div w:id="1026715507">
                              <w:marLeft w:val="0"/>
                              <w:marRight w:val="0"/>
                              <w:marTop w:val="0"/>
                              <w:marBottom w:val="0"/>
                              <w:divBdr>
                                <w:top w:val="none" w:sz="0" w:space="0" w:color="auto"/>
                                <w:left w:val="none" w:sz="0" w:space="0" w:color="auto"/>
                                <w:bottom w:val="none" w:sz="0" w:space="0" w:color="auto"/>
                                <w:right w:val="none" w:sz="0" w:space="0" w:color="auto"/>
                              </w:divBdr>
                              <w:divsChild>
                                <w:div w:id="769617973">
                                  <w:marLeft w:val="0"/>
                                  <w:marRight w:val="0"/>
                                  <w:marTop w:val="0"/>
                                  <w:marBottom w:val="0"/>
                                  <w:divBdr>
                                    <w:top w:val="none" w:sz="0" w:space="0" w:color="auto"/>
                                    <w:left w:val="none" w:sz="0" w:space="0" w:color="auto"/>
                                    <w:bottom w:val="none" w:sz="0" w:space="0" w:color="auto"/>
                                    <w:right w:val="none" w:sz="0" w:space="0" w:color="auto"/>
                                  </w:divBdr>
                                  <w:divsChild>
                                    <w:div w:id="1527526795">
                                      <w:marLeft w:val="0"/>
                                      <w:marRight w:val="0"/>
                                      <w:marTop w:val="0"/>
                                      <w:marBottom w:val="0"/>
                                      <w:divBdr>
                                        <w:top w:val="none" w:sz="0" w:space="0" w:color="auto"/>
                                        <w:left w:val="none" w:sz="0" w:space="0" w:color="auto"/>
                                        <w:bottom w:val="none" w:sz="0" w:space="0" w:color="auto"/>
                                        <w:right w:val="none" w:sz="0" w:space="0" w:color="auto"/>
                                      </w:divBdr>
                                      <w:divsChild>
                                        <w:div w:id="1793748961">
                                          <w:marLeft w:val="0"/>
                                          <w:marRight w:val="0"/>
                                          <w:marTop w:val="0"/>
                                          <w:marBottom w:val="0"/>
                                          <w:divBdr>
                                            <w:top w:val="none" w:sz="0" w:space="0" w:color="auto"/>
                                            <w:left w:val="none" w:sz="0" w:space="0" w:color="auto"/>
                                            <w:bottom w:val="none" w:sz="0" w:space="0" w:color="auto"/>
                                            <w:right w:val="none" w:sz="0" w:space="0" w:color="auto"/>
                                          </w:divBdr>
                                        </w:div>
                                        <w:div w:id="1087730072">
                                          <w:marLeft w:val="0"/>
                                          <w:marRight w:val="0"/>
                                          <w:marTop w:val="0"/>
                                          <w:marBottom w:val="0"/>
                                          <w:divBdr>
                                            <w:top w:val="none" w:sz="0" w:space="0" w:color="auto"/>
                                            <w:left w:val="none" w:sz="0" w:space="0" w:color="auto"/>
                                            <w:bottom w:val="none" w:sz="0" w:space="0" w:color="auto"/>
                                            <w:right w:val="none" w:sz="0" w:space="0" w:color="auto"/>
                                          </w:divBdr>
                                        </w:div>
                                        <w:div w:id="269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520726">
      <w:bodyDiv w:val="1"/>
      <w:marLeft w:val="0"/>
      <w:marRight w:val="0"/>
      <w:marTop w:val="0"/>
      <w:marBottom w:val="0"/>
      <w:divBdr>
        <w:top w:val="none" w:sz="0" w:space="0" w:color="auto"/>
        <w:left w:val="none" w:sz="0" w:space="0" w:color="auto"/>
        <w:bottom w:val="none" w:sz="0" w:space="0" w:color="auto"/>
        <w:right w:val="none" w:sz="0" w:space="0" w:color="auto"/>
      </w:divBdr>
    </w:div>
    <w:div w:id="1553619144">
      <w:bodyDiv w:val="1"/>
      <w:marLeft w:val="0"/>
      <w:marRight w:val="0"/>
      <w:marTop w:val="0"/>
      <w:marBottom w:val="0"/>
      <w:divBdr>
        <w:top w:val="none" w:sz="0" w:space="0" w:color="auto"/>
        <w:left w:val="none" w:sz="0" w:space="0" w:color="auto"/>
        <w:bottom w:val="none" w:sz="0" w:space="0" w:color="auto"/>
        <w:right w:val="none" w:sz="0" w:space="0" w:color="auto"/>
      </w:divBdr>
    </w:div>
    <w:div w:id="1578245262">
      <w:bodyDiv w:val="1"/>
      <w:marLeft w:val="0"/>
      <w:marRight w:val="0"/>
      <w:marTop w:val="0"/>
      <w:marBottom w:val="0"/>
      <w:divBdr>
        <w:top w:val="none" w:sz="0" w:space="0" w:color="auto"/>
        <w:left w:val="none" w:sz="0" w:space="0" w:color="auto"/>
        <w:bottom w:val="none" w:sz="0" w:space="0" w:color="auto"/>
        <w:right w:val="none" w:sz="0" w:space="0" w:color="auto"/>
      </w:divBdr>
    </w:div>
    <w:div w:id="1625844692">
      <w:bodyDiv w:val="1"/>
      <w:marLeft w:val="0"/>
      <w:marRight w:val="0"/>
      <w:marTop w:val="0"/>
      <w:marBottom w:val="0"/>
      <w:divBdr>
        <w:top w:val="none" w:sz="0" w:space="0" w:color="auto"/>
        <w:left w:val="none" w:sz="0" w:space="0" w:color="auto"/>
        <w:bottom w:val="none" w:sz="0" w:space="0" w:color="auto"/>
        <w:right w:val="none" w:sz="0" w:space="0" w:color="auto"/>
      </w:divBdr>
    </w:div>
    <w:div w:id="1772235968">
      <w:bodyDiv w:val="1"/>
      <w:marLeft w:val="0"/>
      <w:marRight w:val="0"/>
      <w:marTop w:val="0"/>
      <w:marBottom w:val="0"/>
      <w:divBdr>
        <w:top w:val="none" w:sz="0" w:space="0" w:color="auto"/>
        <w:left w:val="none" w:sz="0" w:space="0" w:color="auto"/>
        <w:bottom w:val="none" w:sz="0" w:space="0" w:color="auto"/>
        <w:right w:val="none" w:sz="0" w:space="0" w:color="auto"/>
      </w:divBdr>
      <w:divsChild>
        <w:div w:id="204685753">
          <w:marLeft w:val="0"/>
          <w:marRight w:val="0"/>
          <w:marTop w:val="0"/>
          <w:marBottom w:val="0"/>
          <w:divBdr>
            <w:top w:val="none" w:sz="0" w:space="0" w:color="auto"/>
            <w:left w:val="none" w:sz="0" w:space="0" w:color="auto"/>
            <w:bottom w:val="none" w:sz="0" w:space="0" w:color="auto"/>
            <w:right w:val="none" w:sz="0" w:space="0" w:color="auto"/>
          </w:divBdr>
          <w:divsChild>
            <w:div w:id="1843156358">
              <w:marLeft w:val="0"/>
              <w:marRight w:val="0"/>
              <w:marTop w:val="0"/>
              <w:marBottom w:val="0"/>
              <w:divBdr>
                <w:top w:val="none" w:sz="0" w:space="0" w:color="auto"/>
                <w:left w:val="none" w:sz="0" w:space="0" w:color="auto"/>
                <w:bottom w:val="none" w:sz="0" w:space="0" w:color="auto"/>
                <w:right w:val="none" w:sz="0" w:space="0" w:color="auto"/>
              </w:divBdr>
              <w:divsChild>
                <w:div w:id="230621660">
                  <w:marLeft w:val="225"/>
                  <w:marRight w:val="150"/>
                  <w:marTop w:val="15"/>
                  <w:marBottom w:val="0"/>
                  <w:divBdr>
                    <w:top w:val="none" w:sz="0" w:space="0" w:color="auto"/>
                    <w:left w:val="none" w:sz="0" w:space="0" w:color="auto"/>
                    <w:bottom w:val="none" w:sz="0" w:space="0" w:color="auto"/>
                    <w:right w:val="none" w:sz="0" w:space="0" w:color="auto"/>
                  </w:divBdr>
                  <w:divsChild>
                    <w:div w:id="1191188215">
                      <w:marLeft w:val="0"/>
                      <w:marRight w:val="0"/>
                      <w:marTop w:val="0"/>
                      <w:marBottom w:val="0"/>
                      <w:divBdr>
                        <w:top w:val="none" w:sz="0" w:space="0" w:color="auto"/>
                        <w:left w:val="none" w:sz="0" w:space="0" w:color="auto"/>
                        <w:bottom w:val="none" w:sz="0" w:space="0" w:color="auto"/>
                        <w:right w:val="none" w:sz="0" w:space="0" w:color="auto"/>
                      </w:divBdr>
                      <w:divsChild>
                        <w:div w:id="2071885467">
                          <w:marLeft w:val="0"/>
                          <w:marRight w:val="0"/>
                          <w:marTop w:val="0"/>
                          <w:marBottom w:val="0"/>
                          <w:divBdr>
                            <w:top w:val="none" w:sz="0" w:space="0" w:color="auto"/>
                            <w:left w:val="none" w:sz="0" w:space="0" w:color="auto"/>
                            <w:bottom w:val="none" w:sz="0" w:space="0" w:color="auto"/>
                            <w:right w:val="none" w:sz="0" w:space="0" w:color="auto"/>
                          </w:divBdr>
                          <w:divsChild>
                            <w:div w:id="1112242781">
                              <w:marLeft w:val="0"/>
                              <w:marRight w:val="0"/>
                              <w:marTop w:val="0"/>
                              <w:marBottom w:val="0"/>
                              <w:divBdr>
                                <w:top w:val="none" w:sz="0" w:space="0" w:color="auto"/>
                                <w:left w:val="none" w:sz="0" w:space="0" w:color="auto"/>
                                <w:bottom w:val="none" w:sz="0" w:space="0" w:color="auto"/>
                                <w:right w:val="none" w:sz="0" w:space="0" w:color="auto"/>
                              </w:divBdr>
                              <w:divsChild>
                                <w:div w:id="1249194333">
                                  <w:marLeft w:val="0"/>
                                  <w:marRight w:val="0"/>
                                  <w:marTop w:val="0"/>
                                  <w:marBottom w:val="0"/>
                                  <w:divBdr>
                                    <w:top w:val="none" w:sz="0" w:space="0" w:color="auto"/>
                                    <w:left w:val="none" w:sz="0" w:space="0" w:color="auto"/>
                                    <w:bottom w:val="none" w:sz="0" w:space="0" w:color="auto"/>
                                    <w:right w:val="none" w:sz="0" w:space="0" w:color="auto"/>
                                  </w:divBdr>
                                  <w:divsChild>
                                    <w:div w:id="1641376994">
                                      <w:marLeft w:val="0"/>
                                      <w:marRight w:val="0"/>
                                      <w:marTop w:val="0"/>
                                      <w:marBottom w:val="0"/>
                                      <w:divBdr>
                                        <w:top w:val="none" w:sz="0" w:space="0" w:color="auto"/>
                                        <w:left w:val="none" w:sz="0" w:space="0" w:color="auto"/>
                                        <w:bottom w:val="none" w:sz="0" w:space="0" w:color="auto"/>
                                        <w:right w:val="none" w:sz="0" w:space="0" w:color="auto"/>
                                      </w:divBdr>
                                      <w:divsChild>
                                        <w:div w:id="2066446511">
                                          <w:marLeft w:val="720"/>
                                          <w:marRight w:val="0"/>
                                          <w:marTop w:val="0"/>
                                          <w:marBottom w:val="0"/>
                                          <w:divBdr>
                                            <w:top w:val="none" w:sz="0" w:space="0" w:color="auto"/>
                                            <w:left w:val="none" w:sz="0" w:space="0" w:color="auto"/>
                                            <w:bottom w:val="none" w:sz="0" w:space="0" w:color="auto"/>
                                            <w:right w:val="none" w:sz="0" w:space="0" w:color="auto"/>
                                          </w:divBdr>
                                        </w:div>
                                        <w:div w:id="47532973">
                                          <w:marLeft w:val="720"/>
                                          <w:marRight w:val="0"/>
                                          <w:marTop w:val="0"/>
                                          <w:marBottom w:val="0"/>
                                          <w:divBdr>
                                            <w:top w:val="none" w:sz="0" w:space="0" w:color="auto"/>
                                            <w:left w:val="none" w:sz="0" w:space="0" w:color="auto"/>
                                            <w:bottom w:val="none" w:sz="0" w:space="0" w:color="auto"/>
                                            <w:right w:val="none" w:sz="0" w:space="0" w:color="auto"/>
                                          </w:divBdr>
                                        </w:div>
                                        <w:div w:id="1397819526">
                                          <w:marLeft w:val="720"/>
                                          <w:marRight w:val="0"/>
                                          <w:marTop w:val="0"/>
                                          <w:marBottom w:val="0"/>
                                          <w:divBdr>
                                            <w:top w:val="none" w:sz="0" w:space="0" w:color="auto"/>
                                            <w:left w:val="none" w:sz="0" w:space="0" w:color="auto"/>
                                            <w:bottom w:val="none" w:sz="0" w:space="0" w:color="auto"/>
                                            <w:right w:val="none" w:sz="0" w:space="0" w:color="auto"/>
                                          </w:divBdr>
                                        </w:div>
                                        <w:div w:id="277030612">
                                          <w:marLeft w:val="720"/>
                                          <w:marRight w:val="0"/>
                                          <w:marTop w:val="0"/>
                                          <w:marBottom w:val="0"/>
                                          <w:divBdr>
                                            <w:top w:val="none" w:sz="0" w:space="0" w:color="auto"/>
                                            <w:left w:val="none" w:sz="0" w:space="0" w:color="auto"/>
                                            <w:bottom w:val="none" w:sz="0" w:space="0" w:color="auto"/>
                                            <w:right w:val="none" w:sz="0" w:space="0" w:color="auto"/>
                                          </w:divBdr>
                                        </w:div>
                                        <w:div w:id="498733819">
                                          <w:marLeft w:val="720"/>
                                          <w:marRight w:val="0"/>
                                          <w:marTop w:val="0"/>
                                          <w:marBottom w:val="0"/>
                                          <w:divBdr>
                                            <w:top w:val="none" w:sz="0" w:space="0" w:color="auto"/>
                                            <w:left w:val="none" w:sz="0" w:space="0" w:color="auto"/>
                                            <w:bottom w:val="none" w:sz="0" w:space="0" w:color="auto"/>
                                            <w:right w:val="none" w:sz="0" w:space="0" w:color="auto"/>
                                          </w:divBdr>
                                        </w:div>
                                        <w:div w:id="1117794314">
                                          <w:marLeft w:val="0"/>
                                          <w:marRight w:val="0"/>
                                          <w:marTop w:val="0"/>
                                          <w:marBottom w:val="0"/>
                                          <w:divBdr>
                                            <w:top w:val="none" w:sz="0" w:space="0" w:color="auto"/>
                                            <w:left w:val="none" w:sz="0" w:space="0" w:color="auto"/>
                                            <w:bottom w:val="none" w:sz="0" w:space="0" w:color="auto"/>
                                            <w:right w:val="none" w:sz="0" w:space="0" w:color="auto"/>
                                          </w:divBdr>
                                        </w:div>
                                        <w:div w:id="2027320433">
                                          <w:marLeft w:val="0"/>
                                          <w:marRight w:val="0"/>
                                          <w:marTop w:val="0"/>
                                          <w:marBottom w:val="0"/>
                                          <w:divBdr>
                                            <w:top w:val="none" w:sz="0" w:space="0" w:color="auto"/>
                                            <w:left w:val="none" w:sz="0" w:space="0" w:color="auto"/>
                                            <w:bottom w:val="none" w:sz="0" w:space="0" w:color="auto"/>
                                            <w:right w:val="none" w:sz="0" w:space="0" w:color="auto"/>
                                          </w:divBdr>
                                        </w:div>
                                        <w:div w:id="9611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08889">
      <w:bodyDiv w:val="1"/>
      <w:marLeft w:val="0"/>
      <w:marRight w:val="0"/>
      <w:marTop w:val="0"/>
      <w:marBottom w:val="0"/>
      <w:divBdr>
        <w:top w:val="none" w:sz="0" w:space="0" w:color="auto"/>
        <w:left w:val="none" w:sz="0" w:space="0" w:color="auto"/>
        <w:bottom w:val="none" w:sz="0" w:space="0" w:color="auto"/>
        <w:right w:val="none" w:sz="0" w:space="0" w:color="auto"/>
      </w:divBdr>
    </w:div>
    <w:div w:id="1784111470">
      <w:bodyDiv w:val="1"/>
      <w:marLeft w:val="0"/>
      <w:marRight w:val="0"/>
      <w:marTop w:val="0"/>
      <w:marBottom w:val="0"/>
      <w:divBdr>
        <w:top w:val="none" w:sz="0" w:space="0" w:color="auto"/>
        <w:left w:val="none" w:sz="0" w:space="0" w:color="auto"/>
        <w:bottom w:val="none" w:sz="0" w:space="0" w:color="auto"/>
        <w:right w:val="none" w:sz="0" w:space="0" w:color="auto"/>
      </w:divBdr>
    </w:div>
    <w:div w:id="1879857989">
      <w:bodyDiv w:val="1"/>
      <w:marLeft w:val="0"/>
      <w:marRight w:val="0"/>
      <w:marTop w:val="0"/>
      <w:marBottom w:val="0"/>
      <w:divBdr>
        <w:top w:val="none" w:sz="0" w:space="0" w:color="auto"/>
        <w:left w:val="none" w:sz="0" w:space="0" w:color="auto"/>
        <w:bottom w:val="none" w:sz="0" w:space="0" w:color="auto"/>
        <w:right w:val="none" w:sz="0" w:space="0" w:color="auto"/>
      </w:divBdr>
    </w:div>
    <w:div w:id="1896617917">
      <w:bodyDiv w:val="1"/>
      <w:marLeft w:val="0"/>
      <w:marRight w:val="0"/>
      <w:marTop w:val="0"/>
      <w:marBottom w:val="0"/>
      <w:divBdr>
        <w:top w:val="none" w:sz="0" w:space="0" w:color="auto"/>
        <w:left w:val="none" w:sz="0" w:space="0" w:color="auto"/>
        <w:bottom w:val="none" w:sz="0" w:space="0" w:color="auto"/>
        <w:right w:val="none" w:sz="0" w:space="0" w:color="auto"/>
      </w:divBdr>
      <w:divsChild>
        <w:div w:id="1284338198">
          <w:marLeft w:val="0"/>
          <w:marRight w:val="0"/>
          <w:marTop w:val="0"/>
          <w:marBottom w:val="0"/>
          <w:divBdr>
            <w:top w:val="none" w:sz="0" w:space="0" w:color="auto"/>
            <w:left w:val="none" w:sz="0" w:space="0" w:color="auto"/>
            <w:bottom w:val="none" w:sz="0" w:space="0" w:color="auto"/>
            <w:right w:val="none" w:sz="0" w:space="0" w:color="auto"/>
          </w:divBdr>
          <w:divsChild>
            <w:div w:id="2032222578">
              <w:marLeft w:val="0"/>
              <w:marRight w:val="0"/>
              <w:marTop w:val="0"/>
              <w:marBottom w:val="0"/>
              <w:divBdr>
                <w:top w:val="none" w:sz="0" w:space="0" w:color="auto"/>
                <w:left w:val="none" w:sz="0" w:space="0" w:color="auto"/>
                <w:bottom w:val="none" w:sz="0" w:space="0" w:color="auto"/>
                <w:right w:val="none" w:sz="0" w:space="0" w:color="auto"/>
              </w:divBdr>
              <w:divsChild>
                <w:div w:id="1438402528">
                  <w:marLeft w:val="225"/>
                  <w:marRight w:val="150"/>
                  <w:marTop w:val="15"/>
                  <w:marBottom w:val="0"/>
                  <w:divBdr>
                    <w:top w:val="none" w:sz="0" w:space="0" w:color="auto"/>
                    <w:left w:val="none" w:sz="0" w:space="0" w:color="auto"/>
                    <w:bottom w:val="none" w:sz="0" w:space="0" w:color="auto"/>
                    <w:right w:val="none" w:sz="0" w:space="0" w:color="auto"/>
                  </w:divBdr>
                  <w:divsChild>
                    <w:div w:id="550775650">
                      <w:marLeft w:val="0"/>
                      <w:marRight w:val="0"/>
                      <w:marTop w:val="0"/>
                      <w:marBottom w:val="0"/>
                      <w:divBdr>
                        <w:top w:val="none" w:sz="0" w:space="0" w:color="auto"/>
                        <w:left w:val="none" w:sz="0" w:space="0" w:color="auto"/>
                        <w:bottom w:val="none" w:sz="0" w:space="0" w:color="auto"/>
                        <w:right w:val="none" w:sz="0" w:space="0" w:color="auto"/>
                      </w:divBdr>
                      <w:divsChild>
                        <w:div w:id="143666927">
                          <w:marLeft w:val="0"/>
                          <w:marRight w:val="0"/>
                          <w:marTop w:val="0"/>
                          <w:marBottom w:val="0"/>
                          <w:divBdr>
                            <w:top w:val="none" w:sz="0" w:space="0" w:color="auto"/>
                            <w:left w:val="none" w:sz="0" w:space="0" w:color="auto"/>
                            <w:bottom w:val="none" w:sz="0" w:space="0" w:color="auto"/>
                            <w:right w:val="none" w:sz="0" w:space="0" w:color="auto"/>
                          </w:divBdr>
                          <w:divsChild>
                            <w:div w:id="1401904201">
                              <w:marLeft w:val="0"/>
                              <w:marRight w:val="0"/>
                              <w:marTop w:val="0"/>
                              <w:marBottom w:val="0"/>
                              <w:divBdr>
                                <w:top w:val="none" w:sz="0" w:space="0" w:color="auto"/>
                                <w:left w:val="none" w:sz="0" w:space="0" w:color="auto"/>
                                <w:bottom w:val="none" w:sz="0" w:space="0" w:color="auto"/>
                                <w:right w:val="none" w:sz="0" w:space="0" w:color="auto"/>
                              </w:divBdr>
                              <w:divsChild>
                                <w:div w:id="595987345">
                                  <w:marLeft w:val="0"/>
                                  <w:marRight w:val="0"/>
                                  <w:marTop w:val="0"/>
                                  <w:marBottom w:val="0"/>
                                  <w:divBdr>
                                    <w:top w:val="none" w:sz="0" w:space="0" w:color="auto"/>
                                    <w:left w:val="none" w:sz="0" w:space="0" w:color="auto"/>
                                    <w:bottom w:val="none" w:sz="0" w:space="0" w:color="auto"/>
                                    <w:right w:val="none" w:sz="0" w:space="0" w:color="auto"/>
                                  </w:divBdr>
                                  <w:divsChild>
                                    <w:div w:id="758602432">
                                      <w:marLeft w:val="0"/>
                                      <w:marRight w:val="0"/>
                                      <w:marTop w:val="0"/>
                                      <w:marBottom w:val="0"/>
                                      <w:divBdr>
                                        <w:top w:val="none" w:sz="0" w:space="0" w:color="auto"/>
                                        <w:left w:val="none" w:sz="0" w:space="0" w:color="auto"/>
                                        <w:bottom w:val="none" w:sz="0" w:space="0" w:color="auto"/>
                                        <w:right w:val="none" w:sz="0" w:space="0" w:color="auto"/>
                                      </w:divBdr>
                                      <w:divsChild>
                                        <w:div w:id="846484496">
                                          <w:marLeft w:val="0"/>
                                          <w:marRight w:val="0"/>
                                          <w:marTop w:val="0"/>
                                          <w:marBottom w:val="0"/>
                                          <w:divBdr>
                                            <w:top w:val="none" w:sz="0" w:space="0" w:color="auto"/>
                                            <w:left w:val="none" w:sz="0" w:space="0" w:color="auto"/>
                                            <w:bottom w:val="none" w:sz="0" w:space="0" w:color="auto"/>
                                            <w:right w:val="none" w:sz="0" w:space="0" w:color="auto"/>
                                          </w:divBdr>
                                        </w:div>
                                        <w:div w:id="450899047">
                                          <w:marLeft w:val="0"/>
                                          <w:marRight w:val="0"/>
                                          <w:marTop w:val="0"/>
                                          <w:marBottom w:val="0"/>
                                          <w:divBdr>
                                            <w:top w:val="none" w:sz="0" w:space="0" w:color="auto"/>
                                            <w:left w:val="none" w:sz="0" w:space="0" w:color="auto"/>
                                            <w:bottom w:val="none" w:sz="0" w:space="0" w:color="auto"/>
                                            <w:right w:val="none" w:sz="0" w:space="0" w:color="auto"/>
                                          </w:divBdr>
                                        </w:div>
                                        <w:div w:id="28378793">
                                          <w:marLeft w:val="0"/>
                                          <w:marRight w:val="0"/>
                                          <w:marTop w:val="0"/>
                                          <w:marBottom w:val="0"/>
                                          <w:divBdr>
                                            <w:top w:val="none" w:sz="0" w:space="0" w:color="auto"/>
                                            <w:left w:val="none" w:sz="0" w:space="0" w:color="auto"/>
                                            <w:bottom w:val="none" w:sz="0" w:space="0" w:color="auto"/>
                                            <w:right w:val="none" w:sz="0" w:space="0" w:color="auto"/>
                                          </w:divBdr>
                                        </w:div>
                                        <w:div w:id="320427985">
                                          <w:marLeft w:val="0"/>
                                          <w:marRight w:val="0"/>
                                          <w:marTop w:val="0"/>
                                          <w:marBottom w:val="0"/>
                                          <w:divBdr>
                                            <w:top w:val="none" w:sz="0" w:space="0" w:color="auto"/>
                                            <w:left w:val="none" w:sz="0" w:space="0" w:color="auto"/>
                                            <w:bottom w:val="none" w:sz="0" w:space="0" w:color="auto"/>
                                            <w:right w:val="none" w:sz="0" w:space="0" w:color="auto"/>
                                          </w:divBdr>
                                        </w:div>
                                        <w:div w:id="367998497">
                                          <w:marLeft w:val="0"/>
                                          <w:marRight w:val="0"/>
                                          <w:marTop w:val="0"/>
                                          <w:marBottom w:val="0"/>
                                          <w:divBdr>
                                            <w:top w:val="none" w:sz="0" w:space="0" w:color="auto"/>
                                            <w:left w:val="none" w:sz="0" w:space="0" w:color="auto"/>
                                            <w:bottom w:val="none" w:sz="0" w:space="0" w:color="auto"/>
                                            <w:right w:val="none" w:sz="0" w:space="0" w:color="auto"/>
                                          </w:divBdr>
                                        </w:div>
                                        <w:div w:id="396560793">
                                          <w:marLeft w:val="0"/>
                                          <w:marRight w:val="0"/>
                                          <w:marTop w:val="0"/>
                                          <w:marBottom w:val="0"/>
                                          <w:divBdr>
                                            <w:top w:val="none" w:sz="0" w:space="0" w:color="auto"/>
                                            <w:left w:val="none" w:sz="0" w:space="0" w:color="auto"/>
                                            <w:bottom w:val="none" w:sz="0" w:space="0" w:color="auto"/>
                                            <w:right w:val="none" w:sz="0" w:space="0" w:color="auto"/>
                                          </w:divBdr>
                                        </w:div>
                                        <w:div w:id="840393702">
                                          <w:marLeft w:val="0"/>
                                          <w:marRight w:val="0"/>
                                          <w:marTop w:val="0"/>
                                          <w:marBottom w:val="0"/>
                                          <w:divBdr>
                                            <w:top w:val="none" w:sz="0" w:space="0" w:color="auto"/>
                                            <w:left w:val="none" w:sz="0" w:space="0" w:color="auto"/>
                                            <w:bottom w:val="none" w:sz="0" w:space="0" w:color="auto"/>
                                            <w:right w:val="none" w:sz="0" w:space="0" w:color="auto"/>
                                          </w:divBdr>
                                        </w:div>
                                        <w:div w:id="630325495">
                                          <w:marLeft w:val="0"/>
                                          <w:marRight w:val="0"/>
                                          <w:marTop w:val="0"/>
                                          <w:marBottom w:val="0"/>
                                          <w:divBdr>
                                            <w:top w:val="none" w:sz="0" w:space="0" w:color="auto"/>
                                            <w:left w:val="none" w:sz="0" w:space="0" w:color="auto"/>
                                            <w:bottom w:val="none" w:sz="0" w:space="0" w:color="auto"/>
                                            <w:right w:val="none" w:sz="0" w:space="0" w:color="auto"/>
                                          </w:divBdr>
                                        </w:div>
                                        <w:div w:id="2144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60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research.microsoft.com/apps/pubs/default.aspx?id=17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5C0F3-403B-47A2-84A0-AC94EB03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RIN JavaScript SDK</vt:lpstr>
    </vt:vector>
  </TitlesOfParts>
  <Company>Microsoft Corporation</Company>
  <LinksUpToDate>false</LinksUpToDate>
  <CharactersWithSpaces>16807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 JavaScript SDK</dc:title>
  <dc:subject>Developer Documentation v1.0</dc:subject>
  <dc:creator>MSRI Service Account 1</dc:creator>
  <cp:lastModifiedBy>Naren Datha</cp:lastModifiedBy>
  <cp:revision>18</cp:revision>
  <dcterms:created xsi:type="dcterms:W3CDTF">2013-02-05T04:18:00Z</dcterms:created>
  <dcterms:modified xsi:type="dcterms:W3CDTF">2013-02-08T09:03:00Z</dcterms:modified>
</cp:coreProperties>
</file>