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bookmarkStart w:id="0" w:name="_GoBack"/>
      <w:r w:rsidRPr="00CF20A1">
        <w:rPr>
          <w:rFonts w:ascii="Comic Sans MS" w:eastAsia="Times New Roman" w:hAnsi="Comic Sans MS" w:cs="Times New Roman"/>
          <w:color w:val="33CCFF"/>
          <w:sz w:val="24"/>
          <w:szCs w:val="24"/>
          <w:lang w:eastAsia="id-ID"/>
        </w:rPr>
        <w:t>Beberapa keunggulan/kelebihan yang ditawarkan oleh framework ini:</w:t>
      </w:r>
      <w:bookmarkEnd w:id="0"/>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728D"/>
    <w:rsid w:val="00DD10D1"/>
    <w:rsid w:val="00DD2343"/>
    <w:rsid w:val="00DE3C92"/>
    <w:rsid w:val="00E21E1C"/>
    <w:rsid w:val="00E27645"/>
    <w:rsid w:val="00E27AAF"/>
    <w:rsid w:val="00E334DC"/>
    <w:rsid w:val="00E47DD5"/>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102</cp:revision>
  <dcterms:created xsi:type="dcterms:W3CDTF">2016-02-04T11:28:00Z</dcterms:created>
  <dcterms:modified xsi:type="dcterms:W3CDTF">2016-02-04T12:49:00Z</dcterms:modified>
</cp:coreProperties>
</file>