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74621ACB" w:rsidR="005F3FF0" w:rsidRPr="009758AD" w:rsidRDefault="00D83C3E" w:rsidP="006D7027">
      <w:pPr>
        <w:pStyle w:val="a3"/>
        <w:wordWrap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/>
          <w:u w:val="single" w:color="000000"/>
        </w:rPr>
        <w:t>1</w:t>
      </w:r>
      <w:r w:rsidR="00035341">
        <w:rPr>
          <w:rFonts w:asciiTheme="majorHAnsi" w:eastAsiaTheme="majorHAnsi" w:hAnsiTheme="majorHAnsi"/>
          <w:u w:val="single" w:color="000000"/>
        </w:rPr>
        <w:t>4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9B02AA">
        <w:rPr>
          <w:rFonts w:asciiTheme="majorHAnsi" w:eastAsiaTheme="majorHAnsi" w:hAnsiTheme="majorHAnsi" w:hint="eastAsia"/>
          <w:u w:val="single" w:color="000000"/>
        </w:rPr>
        <w:t>결과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9758AD" w:rsidRDefault="00C14677" w:rsidP="006D7027">
      <w:pPr>
        <w:pStyle w:val="a3"/>
        <w:jc w:val="center"/>
        <w:rPr>
          <w:rFonts w:asciiTheme="majorHAnsi" w:eastAsiaTheme="majorHAnsi" w:hAnsiTheme="majorHAnsi" w:cs="함초롬바탕"/>
        </w:rPr>
      </w:pPr>
    </w:p>
    <w:p w14:paraId="4975BCC9" w14:textId="142790F9" w:rsidR="007F545A" w:rsidRPr="009758AD" w:rsidRDefault="005F3FF0" w:rsidP="006D7027">
      <w:pPr>
        <w:pStyle w:val="a3"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 w:cs="함초롬바탕" w:hint="eastAsia"/>
        </w:rPr>
        <w:t>전공</w:t>
      </w:r>
      <w:r w:rsidRPr="009758AD">
        <w:rPr>
          <w:rFonts w:asciiTheme="majorHAnsi" w:eastAsiaTheme="majorHAnsi" w:hAnsiTheme="majorHAnsi"/>
        </w:rPr>
        <w:t xml:space="preserve">: </w:t>
      </w:r>
      <w:r w:rsidRPr="009758AD">
        <w:rPr>
          <w:rFonts w:asciiTheme="majorHAnsi" w:eastAsiaTheme="majorHAnsi" w:hAnsiTheme="majorHAnsi" w:cs="함초롬바탕" w:hint="eastAsia"/>
        </w:rPr>
        <w:t xml:space="preserve">컴퓨터공학과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    </w:t>
      </w:r>
      <w:r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 w:hint="eastAsia"/>
        </w:rPr>
        <w:t>학년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3</w:t>
      </w:r>
      <w:r w:rsidRPr="009758AD">
        <w:rPr>
          <w:rFonts w:asciiTheme="majorHAnsi" w:eastAsiaTheme="majorHAnsi" w:hAnsiTheme="majorHAnsi" w:cs="함초롬바탕" w:hint="eastAsia"/>
        </w:rPr>
        <w:t xml:space="preserve">학년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Pr="009758AD">
        <w:rPr>
          <w:rFonts w:asciiTheme="majorHAnsi" w:eastAsiaTheme="majorHAnsi" w:hAnsiTheme="majorHAnsi" w:cs="함초롬바탕" w:hint="eastAsia"/>
        </w:rPr>
        <w:t>학번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20211547</w:t>
      </w:r>
      <w:r w:rsidRPr="009758AD">
        <w:rPr>
          <w:rFonts w:asciiTheme="majorHAnsi" w:eastAsiaTheme="majorHAnsi" w:hAnsiTheme="majorHAnsi"/>
        </w:rPr>
        <w:t xml:space="preserve">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</w:t>
      </w:r>
      <w:r w:rsidRPr="009758AD">
        <w:rPr>
          <w:rFonts w:asciiTheme="majorHAnsi" w:eastAsiaTheme="majorHAnsi" w:hAnsiTheme="majorHAnsi" w:cs="함초롬바탕" w:hint="eastAsia"/>
        </w:rPr>
        <w:t>이름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 w:hint="eastAsia"/>
        </w:rPr>
        <w:t>신지원</w:t>
      </w:r>
    </w:p>
    <w:p w14:paraId="4F375262" w14:textId="77777777" w:rsidR="00035341" w:rsidRDefault="00035341" w:rsidP="00035341">
      <w:pPr>
        <w:adjustRightInd w:val="0"/>
        <w:ind w:firstLineChars="50" w:firstLine="100"/>
        <w:rPr>
          <w:rFonts w:asciiTheme="majorEastAsia" w:eastAsiaTheme="majorEastAsia" w:hAnsiTheme="majorEastAsia"/>
          <w:b/>
          <w:bCs/>
          <w:szCs w:val="20"/>
        </w:rPr>
      </w:pPr>
    </w:p>
    <w:p w14:paraId="5393A0FB" w14:textId="00AD10C9" w:rsidR="00CE31A6" w:rsidRPr="00CE31A6" w:rsidRDefault="00CE31A6" w:rsidP="00CE31A6">
      <w:pPr>
        <w:adjustRightInd w:val="0"/>
        <w:rPr>
          <w:rFonts w:asciiTheme="majorEastAsia" w:eastAsiaTheme="majorEastAsia" w:hAnsiTheme="majorEastAsia"/>
          <w:b/>
          <w:bCs/>
          <w:szCs w:val="20"/>
        </w:rPr>
      </w:pPr>
      <w:r w:rsidRPr="00CE31A6">
        <w:rPr>
          <w:rFonts w:asciiTheme="majorEastAsia" w:eastAsiaTheme="majorEastAsia" w:hAnsiTheme="majorEastAsia"/>
          <w:b/>
          <w:bCs/>
          <w:szCs w:val="20"/>
        </w:rPr>
        <w:t xml:space="preserve">1. </w:t>
      </w:r>
    </w:p>
    <w:p w14:paraId="2F8D41A1" w14:textId="716D27BA" w:rsidR="00CE31A6" w:rsidRPr="00CE31A6" w:rsidRDefault="00CE31A6" w:rsidP="00CE31A6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실습 시간에 </w:t>
      </w:r>
      <w:r w:rsidRPr="00CE31A6">
        <w:rPr>
          <w:rFonts w:asciiTheme="majorEastAsia" w:eastAsiaTheme="majorEastAsia" w:hAnsiTheme="majorEastAsia"/>
          <w:szCs w:val="20"/>
        </w:rPr>
        <w:t xml:space="preserve">Overlapping 방식의 Sequence Detector 1101 </w:t>
      </w:r>
      <w:r>
        <w:rPr>
          <w:rFonts w:asciiTheme="majorEastAsia" w:eastAsiaTheme="majorEastAsia" w:hAnsiTheme="majorEastAsia"/>
          <w:szCs w:val="20"/>
        </w:rPr>
        <w:t xml:space="preserve">Mealy </w:t>
      </w:r>
      <w:r w:rsidRPr="00CE31A6">
        <w:rPr>
          <w:rFonts w:asciiTheme="majorEastAsia" w:eastAsiaTheme="majorEastAsia" w:hAnsiTheme="majorEastAsia"/>
          <w:szCs w:val="20"/>
        </w:rPr>
        <w:t xml:space="preserve">machine </w:t>
      </w:r>
      <w:r>
        <w:rPr>
          <w:rFonts w:asciiTheme="majorEastAsia" w:eastAsiaTheme="majorEastAsia" w:hAnsiTheme="majorEastAsia" w:hint="eastAsia"/>
          <w:szCs w:val="20"/>
        </w:rPr>
        <w:t xml:space="preserve">을 </w:t>
      </w:r>
      <w:r w:rsidRPr="00CE31A6">
        <w:rPr>
          <w:rFonts w:asciiTheme="majorEastAsia" w:eastAsiaTheme="majorEastAsia" w:hAnsiTheme="majorEastAsia"/>
          <w:szCs w:val="20"/>
        </w:rPr>
        <w:t>구현</w:t>
      </w:r>
      <w:r>
        <w:rPr>
          <w:rFonts w:asciiTheme="majorEastAsia" w:eastAsiaTheme="majorEastAsia" w:hAnsiTheme="majorEastAsia" w:hint="eastAsia"/>
          <w:szCs w:val="20"/>
        </w:rPr>
        <w:t>하였다.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이를 바탕으로 결과 보고서에서는 </w:t>
      </w:r>
      <w:r>
        <w:rPr>
          <w:rFonts w:asciiTheme="majorEastAsia" w:eastAsiaTheme="majorEastAsia" w:hAnsiTheme="majorEastAsia"/>
          <w:szCs w:val="20"/>
        </w:rPr>
        <w:t xml:space="preserve">Moore Machine </w:t>
      </w:r>
      <w:r>
        <w:rPr>
          <w:rFonts w:asciiTheme="majorEastAsia" w:eastAsiaTheme="majorEastAsia" w:hAnsiTheme="majorEastAsia" w:hint="eastAsia"/>
          <w:szCs w:val="20"/>
        </w:rPr>
        <w:t xml:space="preserve">의 코드를 구현하고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>을 살펴보려 한다.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61938C4E" w14:textId="7EB0E5EA" w:rsidR="00CE31A6" w:rsidRDefault="00CE31A6" w:rsidP="00CE31A6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38CB5E5" wp14:editId="75169722">
            <wp:extent cx="3982720" cy="4033022"/>
            <wp:effectExtent l="0" t="0" r="5080" b="5715"/>
            <wp:docPr id="4582722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72285" name="그림 4582722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81" cy="40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EE4B" w14:textId="52BB90C1" w:rsidR="00CE31A6" w:rsidRDefault="00CE31A6" w:rsidP="00CE31A6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Moore Machine </w:t>
      </w:r>
      <w:r>
        <w:rPr>
          <w:rFonts w:asciiTheme="majorEastAsia" w:eastAsiaTheme="majorEastAsia" w:hAnsiTheme="majorEastAsia" w:hint="eastAsia"/>
          <w:szCs w:val="20"/>
        </w:rPr>
        <w:t xml:space="preserve">의 </w:t>
      </w:r>
      <w:r>
        <w:rPr>
          <w:rFonts w:asciiTheme="majorEastAsia" w:eastAsiaTheme="majorEastAsia" w:hAnsiTheme="majorEastAsia"/>
          <w:szCs w:val="20"/>
        </w:rPr>
        <w:t xml:space="preserve">Verilog </w:t>
      </w:r>
      <w:r>
        <w:rPr>
          <w:rFonts w:asciiTheme="majorEastAsia" w:eastAsiaTheme="majorEastAsia" w:hAnsiTheme="majorEastAsia" w:hint="eastAsia"/>
          <w:szCs w:val="20"/>
        </w:rPr>
        <w:t>코드는 위와 같다.</w:t>
      </w:r>
      <w:r>
        <w:rPr>
          <w:rFonts w:asciiTheme="majorEastAsia" w:eastAsiaTheme="majorEastAsia" w:hAnsiTheme="majorEastAsia"/>
          <w:szCs w:val="20"/>
        </w:rPr>
        <w:t xml:space="preserve"> Mealy machine 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r>
        <w:rPr>
          <w:rFonts w:asciiTheme="majorEastAsia" w:eastAsiaTheme="majorEastAsia" w:hAnsiTheme="majorEastAsia"/>
          <w:szCs w:val="20"/>
        </w:rPr>
        <w:t xml:space="preserve">target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설정한 값이 완성됨과 동시에 결과가 반영되지만</w:t>
      </w:r>
      <w:r>
        <w:rPr>
          <w:rFonts w:asciiTheme="majorEastAsia" w:eastAsiaTheme="majorEastAsia" w:hAnsiTheme="majorEastAsia"/>
          <w:szCs w:val="20"/>
        </w:rPr>
        <w:t xml:space="preserve">, Moore machine </w:t>
      </w:r>
      <w:r>
        <w:rPr>
          <w:rFonts w:asciiTheme="majorEastAsia" w:eastAsiaTheme="majorEastAsia" w:hAnsiTheme="majorEastAsia" w:hint="eastAsia"/>
          <w:szCs w:val="20"/>
        </w:rPr>
        <w:t>은 값이 완성되고 난 뒤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다음 차례에 결과가 반영된다.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따라서 </w:t>
      </w:r>
      <w:r>
        <w:rPr>
          <w:rFonts w:asciiTheme="majorEastAsia" w:eastAsiaTheme="majorEastAsia" w:hAnsiTheme="majorEastAsia"/>
          <w:szCs w:val="20"/>
        </w:rPr>
        <w:t xml:space="preserve">Verilog </w:t>
      </w:r>
      <w:r>
        <w:rPr>
          <w:rFonts w:asciiTheme="majorEastAsia" w:eastAsiaTheme="majorEastAsia" w:hAnsiTheme="majorEastAsia" w:hint="eastAsia"/>
          <w:szCs w:val="20"/>
        </w:rPr>
        <w:t xml:space="preserve">코드 상에서 핑크 밑줄 친 부분을 </w:t>
      </w:r>
      <w:r>
        <w:rPr>
          <w:rFonts w:asciiTheme="majorEastAsia" w:eastAsiaTheme="majorEastAsia" w:hAnsiTheme="majorEastAsia"/>
          <w:szCs w:val="20"/>
        </w:rPr>
        <w:t>out</w:t>
      </w:r>
      <w:r>
        <w:rPr>
          <w:rFonts w:asciiTheme="majorEastAsia" w:eastAsiaTheme="majorEastAsia" w:hAnsiTheme="majorEastAsia" w:hint="eastAsia"/>
          <w:szCs w:val="20"/>
        </w:rPr>
        <w:t xml:space="preserve"> 값이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옮겨지기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전에 선언하여 결과가 다음 차례에 반영될 수 있도록 구현하였다.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위 코드에서는 배열에 직접 옮겨주는 방식으로 구현하였지만,</w:t>
      </w:r>
      <w:r>
        <w:rPr>
          <w:rFonts w:asciiTheme="majorEastAsia" w:eastAsiaTheme="majorEastAsia" w:hAnsiTheme="majorEastAsia"/>
          <w:szCs w:val="20"/>
        </w:rPr>
        <w:t xml:space="preserve"> ‘&gt;&gt;’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사용하여 구현할 수도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또한 위는 </w:t>
      </w:r>
      <w:r>
        <w:rPr>
          <w:rFonts w:asciiTheme="majorEastAsia" w:eastAsiaTheme="majorEastAsia" w:hAnsiTheme="majorEastAsia"/>
          <w:szCs w:val="20"/>
        </w:rPr>
        <w:t xml:space="preserve">Nonblocking </w:t>
      </w:r>
      <w:r>
        <w:rPr>
          <w:rFonts w:asciiTheme="majorEastAsia" w:eastAsiaTheme="majorEastAsia" w:hAnsiTheme="majorEastAsia" w:hint="eastAsia"/>
          <w:szCs w:val="20"/>
        </w:rPr>
        <w:t>방식을 사용하지 않아도 결과값이 잘 도출되었다.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그 이유는 링 카운터와 같이 도는 것이 아니라 </w:t>
      </w:r>
      <w:r>
        <w:rPr>
          <w:rFonts w:asciiTheme="majorEastAsia" w:eastAsiaTheme="majorEastAsia" w:hAnsiTheme="majorEastAsia"/>
          <w:szCs w:val="20"/>
        </w:rPr>
        <w:t xml:space="preserve">data </w:t>
      </w:r>
      <w:r>
        <w:rPr>
          <w:rFonts w:asciiTheme="majorEastAsia" w:eastAsiaTheme="majorEastAsia" w:hAnsiTheme="majorEastAsia" w:hint="eastAsia"/>
          <w:szCs w:val="20"/>
        </w:rPr>
        <w:t>라는 새로운 값을 계속 넣어주고 있기 때문이다.</w:t>
      </w:r>
    </w:p>
    <w:p w14:paraId="4169DF02" w14:textId="77777777" w:rsidR="00CE31A6" w:rsidRPr="00CE31A6" w:rsidRDefault="00CE31A6" w:rsidP="00CE31A6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308EF53E" w14:textId="26385589" w:rsidR="00CE31A6" w:rsidRDefault="0090652A" w:rsidP="00CE31A6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lastRenderedPageBreak/>
        <w:drawing>
          <wp:inline distT="0" distB="0" distL="0" distR="0" wp14:anchorId="5A36277C" wp14:editId="09F0FF40">
            <wp:extent cx="5731510" cy="2329180"/>
            <wp:effectExtent l="0" t="0" r="0" b="0"/>
            <wp:docPr id="1998738517" name="그림 4" descr="스크린샷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38517" name="그림 4" descr="스크린샷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CCB" w14:textId="41AA6C1B" w:rsidR="00CE31A6" w:rsidRDefault="00CE31A6" w:rsidP="00CE31A6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위는 앞선 </w:t>
      </w:r>
      <w:r>
        <w:rPr>
          <w:rFonts w:asciiTheme="majorEastAsia" w:eastAsiaTheme="majorEastAsia" w:hAnsiTheme="majorEastAsia"/>
          <w:szCs w:val="20"/>
        </w:rPr>
        <w:t xml:space="preserve">Verilog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통해 구현한 </w:t>
      </w:r>
      <w:r>
        <w:rPr>
          <w:rFonts w:asciiTheme="majorEastAsia" w:eastAsiaTheme="majorEastAsia" w:hAnsiTheme="majorEastAsia"/>
          <w:szCs w:val="20"/>
        </w:rPr>
        <w:t>Simulation</w:t>
      </w:r>
      <w:r>
        <w:rPr>
          <w:rFonts w:asciiTheme="majorEastAsia" w:eastAsiaTheme="majorEastAsia" w:hAnsiTheme="majorEastAsia" w:hint="eastAsia"/>
          <w:szCs w:val="20"/>
        </w:rPr>
        <w:t xml:space="preserve"> 의 부분이다.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90652A">
        <w:rPr>
          <w:rFonts w:asciiTheme="majorEastAsia" w:eastAsiaTheme="majorEastAsia" w:hAnsiTheme="majorEastAsia" w:hint="eastAsia"/>
          <w:szCs w:val="20"/>
        </w:rPr>
        <w:t xml:space="preserve">실습 시간에 구현하였다 </w:t>
      </w:r>
      <w:r w:rsidR="0090652A">
        <w:rPr>
          <w:rFonts w:asciiTheme="majorEastAsia" w:eastAsiaTheme="majorEastAsia" w:hAnsiTheme="majorEastAsia"/>
          <w:szCs w:val="20"/>
        </w:rPr>
        <w:t xml:space="preserve">Mealy machine </w:t>
      </w:r>
      <w:r w:rsidR="0090652A">
        <w:rPr>
          <w:rFonts w:asciiTheme="majorEastAsia" w:eastAsiaTheme="majorEastAsia" w:hAnsiTheme="majorEastAsia" w:hint="eastAsia"/>
          <w:szCs w:val="20"/>
        </w:rPr>
        <w:t>과 달리,</w:t>
      </w:r>
      <w:r w:rsidR="0090652A">
        <w:rPr>
          <w:rFonts w:asciiTheme="majorEastAsia" w:eastAsiaTheme="majorEastAsia" w:hAnsiTheme="majorEastAsia"/>
          <w:szCs w:val="20"/>
        </w:rPr>
        <w:t xml:space="preserve"> 1101</w:t>
      </w:r>
      <w:r w:rsidR="0090652A">
        <w:rPr>
          <w:rFonts w:asciiTheme="majorEastAsia" w:eastAsiaTheme="majorEastAsia" w:hAnsiTheme="majorEastAsia" w:hint="eastAsia"/>
          <w:szCs w:val="20"/>
        </w:rPr>
        <w:t xml:space="preserve">이 나타나고 다음 </w:t>
      </w:r>
      <w:proofErr w:type="spellStart"/>
      <w:r w:rsidR="0090652A">
        <w:rPr>
          <w:rFonts w:asciiTheme="majorEastAsia" w:eastAsiaTheme="majorEastAsia" w:hAnsiTheme="majorEastAsia"/>
          <w:szCs w:val="20"/>
        </w:rPr>
        <w:t>clk</w:t>
      </w:r>
      <w:proofErr w:type="spellEnd"/>
      <w:r w:rsidR="0090652A">
        <w:rPr>
          <w:rFonts w:asciiTheme="majorEastAsia" w:eastAsiaTheme="majorEastAsia" w:hAnsiTheme="majorEastAsia"/>
          <w:szCs w:val="20"/>
        </w:rPr>
        <w:t xml:space="preserve"> </w:t>
      </w:r>
      <w:r w:rsidR="0090652A">
        <w:rPr>
          <w:rFonts w:asciiTheme="majorEastAsia" w:eastAsiaTheme="majorEastAsia" w:hAnsiTheme="majorEastAsia" w:hint="eastAsia"/>
          <w:szCs w:val="20"/>
        </w:rPr>
        <w:t xml:space="preserve">신호가 들어왔을 때 </w:t>
      </w:r>
      <w:r w:rsidR="0090652A">
        <w:rPr>
          <w:rFonts w:asciiTheme="majorEastAsia" w:eastAsiaTheme="majorEastAsia" w:hAnsiTheme="majorEastAsia"/>
          <w:szCs w:val="20"/>
        </w:rPr>
        <w:t>res</w:t>
      </w:r>
      <w:r w:rsidR="0090652A">
        <w:rPr>
          <w:rFonts w:asciiTheme="majorEastAsia" w:eastAsiaTheme="majorEastAsia" w:hAnsiTheme="majorEastAsia" w:hint="eastAsia"/>
          <w:szCs w:val="20"/>
        </w:rPr>
        <w:t xml:space="preserve"> 의 값이 </w:t>
      </w:r>
      <w:r w:rsidR="0090652A">
        <w:rPr>
          <w:rFonts w:asciiTheme="majorEastAsia" w:eastAsiaTheme="majorEastAsia" w:hAnsiTheme="majorEastAsia"/>
          <w:szCs w:val="20"/>
        </w:rPr>
        <w:t>1</w:t>
      </w:r>
      <w:r w:rsidR="0090652A">
        <w:rPr>
          <w:rFonts w:asciiTheme="majorEastAsia" w:eastAsiaTheme="majorEastAsia" w:hAnsiTheme="majorEastAsia" w:hint="eastAsia"/>
          <w:szCs w:val="20"/>
        </w:rPr>
        <w:t>로 출력되는 것을 볼 수 있다.</w:t>
      </w:r>
      <w:r w:rsidR="0090652A">
        <w:rPr>
          <w:rFonts w:asciiTheme="majorEastAsia" w:eastAsiaTheme="majorEastAsia" w:hAnsiTheme="majorEastAsia"/>
          <w:szCs w:val="20"/>
        </w:rPr>
        <w:t xml:space="preserve"> </w:t>
      </w:r>
      <w:r w:rsidR="0090652A" w:rsidRPr="0090652A">
        <w:rPr>
          <w:rFonts w:asciiTheme="majorEastAsia" w:eastAsiaTheme="majorEastAsia" w:hAnsiTheme="majorEastAsia"/>
          <w:szCs w:val="20"/>
        </w:rPr>
        <w:t>1101로 맞추기 위하여 testbench</w:t>
      </w:r>
      <w:r w:rsidR="0090652A">
        <w:rPr>
          <w:rFonts w:asciiTheme="majorEastAsia" w:eastAsiaTheme="majorEastAsia" w:hAnsiTheme="majorEastAsia" w:hint="eastAsia"/>
          <w:szCs w:val="20"/>
        </w:rPr>
        <w:t xml:space="preserve"> 에서</w:t>
      </w:r>
      <w:r w:rsidR="0090652A" w:rsidRPr="0090652A"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 w:rsidR="0090652A" w:rsidRPr="0090652A">
        <w:rPr>
          <w:rFonts w:asciiTheme="majorEastAsia" w:eastAsiaTheme="majorEastAsia" w:hAnsiTheme="majorEastAsia"/>
          <w:szCs w:val="20"/>
        </w:rPr>
        <w:t>clk</w:t>
      </w:r>
      <w:proofErr w:type="spellEnd"/>
      <w:r w:rsidR="0090652A">
        <w:rPr>
          <w:rFonts w:asciiTheme="majorEastAsia" w:eastAsiaTheme="majorEastAsia" w:hAnsiTheme="majorEastAsia" w:hint="eastAsia"/>
          <w:szCs w:val="20"/>
        </w:rPr>
        <w:t>의</w:t>
      </w:r>
      <w:r w:rsidR="0090652A" w:rsidRPr="0090652A">
        <w:rPr>
          <w:rFonts w:asciiTheme="majorEastAsia" w:eastAsiaTheme="majorEastAsia" w:hAnsiTheme="majorEastAsia"/>
          <w:szCs w:val="20"/>
        </w:rPr>
        <w:t xml:space="preserve"> 주기</w:t>
      </w:r>
      <w:r w:rsidR="0090652A">
        <w:rPr>
          <w:rFonts w:asciiTheme="majorEastAsia" w:eastAsiaTheme="majorEastAsia" w:hAnsiTheme="majorEastAsia" w:hint="eastAsia"/>
          <w:szCs w:val="20"/>
        </w:rPr>
        <w:t xml:space="preserve">를 </w:t>
      </w:r>
      <w:r w:rsidR="0090652A">
        <w:rPr>
          <w:rFonts w:asciiTheme="majorEastAsia" w:eastAsiaTheme="majorEastAsia" w:hAnsiTheme="majorEastAsia"/>
          <w:szCs w:val="20"/>
        </w:rPr>
        <w:t>20</w:t>
      </w:r>
      <w:r w:rsidR="0090652A">
        <w:rPr>
          <w:rFonts w:asciiTheme="majorEastAsia" w:eastAsiaTheme="majorEastAsia" w:hAnsiTheme="majorEastAsia" w:hint="eastAsia"/>
          <w:szCs w:val="20"/>
        </w:rPr>
        <w:t>으로</w:t>
      </w:r>
      <w:r w:rsidR="0090652A" w:rsidRPr="0090652A">
        <w:rPr>
          <w:rFonts w:asciiTheme="majorEastAsia" w:eastAsiaTheme="majorEastAsia" w:hAnsiTheme="majorEastAsia"/>
          <w:szCs w:val="20"/>
        </w:rPr>
        <w:t xml:space="preserve"> 반복하고, data는 2</w:t>
      </w:r>
      <w:r w:rsidR="0090652A">
        <w:rPr>
          <w:rFonts w:asciiTheme="majorEastAsia" w:eastAsiaTheme="majorEastAsia" w:hAnsiTheme="majorEastAsia"/>
          <w:szCs w:val="20"/>
        </w:rPr>
        <w:t>5</w:t>
      </w:r>
      <w:r w:rsidR="0090652A">
        <w:rPr>
          <w:rFonts w:asciiTheme="majorEastAsia" w:eastAsiaTheme="majorEastAsia" w:hAnsiTheme="majorEastAsia" w:hint="eastAsia"/>
          <w:szCs w:val="20"/>
        </w:rPr>
        <w:t xml:space="preserve">의 </w:t>
      </w:r>
      <w:r w:rsidR="0090652A" w:rsidRPr="0090652A">
        <w:rPr>
          <w:rFonts w:asciiTheme="majorEastAsia" w:eastAsiaTheme="majorEastAsia" w:hAnsiTheme="majorEastAsia"/>
          <w:szCs w:val="20"/>
        </w:rPr>
        <w:t>주기로 반복하도록 설정하였다.</w:t>
      </w:r>
    </w:p>
    <w:p w14:paraId="0199E1B1" w14:textId="77777777" w:rsidR="0090652A" w:rsidRDefault="0090652A" w:rsidP="00CE31A6">
      <w:pPr>
        <w:adjustRightInd w:val="0"/>
        <w:rPr>
          <w:rFonts w:asciiTheme="majorEastAsia" w:eastAsiaTheme="majorEastAsia" w:hAnsiTheme="majorEastAsia"/>
          <w:szCs w:val="20"/>
        </w:rPr>
      </w:pPr>
    </w:p>
    <w:tbl>
      <w:tblPr>
        <w:tblStyle w:val="a6"/>
        <w:tblW w:w="9028" w:type="dxa"/>
        <w:tblLook w:val="04A0" w:firstRow="1" w:lastRow="0" w:firstColumn="1" w:lastColumn="0" w:noHBand="0" w:noVBand="1"/>
      </w:tblPr>
      <w:tblGrid>
        <w:gridCol w:w="2257"/>
        <w:gridCol w:w="2257"/>
        <w:gridCol w:w="2257"/>
        <w:gridCol w:w="2257"/>
      </w:tblGrid>
      <w:tr w:rsidR="0090652A" w14:paraId="44AA0FE6" w14:textId="77777777" w:rsidTr="009E5936">
        <w:trPr>
          <w:trHeight w:val="358"/>
        </w:trPr>
        <w:tc>
          <w:tcPr>
            <w:tcW w:w="2257" w:type="dxa"/>
            <w:vMerge w:val="restart"/>
          </w:tcPr>
          <w:p w14:paraId="6F9B1959" w14:textId="77777777" w:rsidR="0090652A" w:rsidRPr="00F50A94" w:rsidRDefault="0090652A" w:rsidP="009E5936">
            <w:pPr>
              <w:jc w:val="center"/>
              <w:rPr>
                <w:sz w:val="11"/>
                <w:szCs w:val="15"/>
              </w:rPr>
            </w:pPr>
          </w:p>
          <w:p w14:paraId="2C284EA7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현재 상태</w:t>
            </w:r>
          </w:p>
        </w:tc>
        <w:tc>
          <w:tcPr>
            <w:tcW w:w="4514" w:type="dxa"/>
            <w:gridSpan w:val="2"/>
          </w:tcPr>
          <w:p w14:paraId="215E1A56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다음 상태</w:t>
            </w:r>
          </w:p>
        </w:tc>
        <w:tc>
          <w:tcPr>
            <w:tcW w:w="2257" w:type="dxa"/>
            <w:vMerge w:val="restart"/>
          </w:tcPr>
          <w:p w14:paraId="32251B87" w14:textId="77777777" w:rsidR="0090652A" w:rsidRPr="00F50A94" w:rsidRDefault="0090652A" w:rsidP="009E5936">
            <w:pPr>
              <w:jc w:val="center"/>
              <w:rPr>
                <w:sz w:val="10"/>
                <w:szCs w:val="13"/>
              </w:rPr>
            </w:pPr>
          </w:p>
          <w:p w14:paraId="549DCC0E" w14:textId="77777777" w:rsidR="0090652A" w:rsidRDefault="0090652A" w:rsidP="009E5936">
            <w:pPr>
              <w:jc w:val="center"/>
            </w:pPr>
            <w:r>
              <w:t>output</w:t>
            </w:r>
          </w:p>
        </w:tc>
      </w:tr>
      <w:tr w:rsidR="0090652A" w14:paraId="51093833" w14:textId="77777777" w:rsidTr="009E5936">
        <w:trPr>
          <w:trHeight w:val="390"/>
        </w:trPr>
        <w:tc>
          <w:tcPr>
            <w:tcW w:w="2257" w:type="dxa"/>
            <w:vMerge/>
          </w:tcPr>
          <w:p w14:paraId="4B30CA17" w14:textId="77777777" w:rsidR="0090652A" w:rsidRDefault="0090652A" w:rsidP="009E5936">
            <w:pPr>
              <w:jc w:val="center"/>
            </w:pPr>
          </w:p>
        </w:tc>
        <w:tc>
          <w:tcPr>
            <w:tcW w:w="2257" w:type="dxa"/>
          </w:tcPr>
          <w:p w14:paraId="29C59E89" w14:textId="77777777" w:rsidR="0090652A" w:rsidRDefault="0090652A" w:rsidP="009E5936">
            <w:pPr>
              <w:jc w:val="center"/>
            </w:pPr>
            <w:r>
              <w:t xml:space="preserve">input = </w:t>
            </w:r>
            <w:r>
              <w:rPr>
                <w:rFonts w:hint="eastAsia"/>
              </w:rPr>
              <w:t>0</w:t>
            </w:r>
          </w:p>
        </w:tc>
        <w:tc>
          <w:tcPr>
            <w:tcW w:w="2257" w:type="dxa"/>
          </w:tcPr>
          <w:p w14:paraId="1D5FC0DE" w14:textId="77777777" w:rsidR="0090652A" w:rsidRDefault="0090652A" w:rsidP="009E5936">
            <w:pPr>
              <w:jc w:val="center"/>
            </w:pPr>
            <w:r>
              <w:t>input = 1</w:t>
            </w:r>
          </w:p>
        </w:tc>
        <w:tc>
          <w:tcPr>
            <w:tcW w:w="2257" w:type="dxa"/>
            <w:vMerge/>
          </w:tcPr>
          <w:p w14:paraId="7D76C8FB" w14:textId="77777777" w:rsidR="0090652A" w:rsidRDefault="0090652A" w:rsidP="009E5936">
            <w:pPr>
              <w:jc w:val="center"/>
            </w:pPr>
          </w:p>
        </w:tc>
      </w:tr>
      <w:tr w:rsidR="0090652A" w14:paraId="3E82BD7E" w14:textId="77777777" w:rsidTr="009E5936">
        <w:trPr>
          <w:trHeight w:val="358"/>
        </w:trPr>
        <w:tc>
          <w:tcPr>
            <w:tcW w:w="2257" w:type="dxa"/>
          </w:tcPr>
          <w:p w14:paraId="69BDCF79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2257" w:type="dxa"/>
          </w:tcPr>
          <w:p w14:paraId="31CD31B8" w14:textId="77777777" w:rsidR="0090652A" w:rsidRDefault="0090652A" w:rsidP="009E5936">
            <w:pPr>
              <w:jc w:val="center"/>
            </w:pPr>
            <w:r>
              <w:t>S0</w:t>
            </w:r>
          </w:p>
        </w:tc>
        <w:tc>
          <w:tcPr>
            <w:tcW w:w="2257" w:type="dxa"/>
          </w:tcPr>
          <w:p w14:paraId="27F934BD" w14:textId="77777777" w:rsidR="0090652A" w:rsidRDefault="0090652A" w:rsidP="009E5936">
            <w:pPr>
              <w:jc w:val="center"/>
            </w:pPr>
            <w:r>
              <w:t>S1</w:t>
            </w:r>
          </w:p>
        </w:tc>
        <w:tc>
          <w:tcPr>
            <w:tcW w:w="2257" w:type="dxa"/>
          </w:tcPr>
          <w:p w14:paraId="1E6908C9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0652A" w14:paraId="0EA454D7" w14:textId="77777777" w:rsidTr="009E5936">
        <w:trPr>
          <w:trHeight w:val="373"/>
        </w:trPr>
        <w:tc>
          <w:tcPr>
            <w:tcW w:w="2257" w:type="dxa"/>
          </w:tcPr>
          <w:p w14:paraId="38AC66A3" w14:textId="77777777" w:rsidR="0090652A" w:rsidRDefault="0090652A" w:rsidP="009E5936">
            <w:pPr>
              <w:jc w:val="center"/>
            </w:pPr>
            <w:r>
              <w:t>S1</w:t>
            </w:r>
          </w:p>
        </w:tc>
        <w:tc>
          <w:tcPr>
            <w:tcW w:w="2257" w:type="dxa"/>
          </w:tcPr>
          <w:p w14:paraId="48EA4937" w14:textId="77777777" w:rsidR="0090652A" w:rsidRDefault="0090652A" w:rsidP="009E5936">
            <w:pPr>
              <w:jc w:val="center"/>
            </w:pPr>
            <w:r>
              <w:t>S0</w:t>
            </w:r>
          </w:p>
        </w:tc>
        <w:tc>
          <w:tcPr>
            <w:tcW w:w="2257" w:type="dxa"/>
          </w:tcPr>
          <w:p w14:paraId="5F07A031" w14:textId="77777777" w:rsidR="0090652A" w:rsidRDefault="0090652A" w:rsidP="009E5936">
            <w:pPr>
              <w:jc w:val="center"/>
            </w:pPr>
            <w:r>
              <w:t>S2</w:t>
            </w:r>
          </w:p>
        </w:tc>
        <w:tc>
          <w:tcPr>
            <w:tcW w:w="2257" w:type="dxa"/>
          </w:tcPr>
          <w:p w14:paraId="42995024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0652A" w14:paraId="3BB63E2C" w14:textId="77777777" w:rsidTr="009E5936">
        <w:trPr>
          <w:trHeight w:val="358"/>
        </w:trPr>
        <w:tc>
          <w:tcPr>
            <w:tcW w:w="2257" w:type="dxa"/>
          </w:tcPr>
          <w:p w14:paraId="515774D3" w14:textId="77777777" w:rsidR="0090652A" w:rsidRDefault="0090652A" w:rsidP="009E5936">
            <w:pPr>
              <w:jc w:val="center"/>
            </w:pPr>
            <w:r>
              <w:t>S2</w:t>
            </w:r>
          </w:p>
        </w:tc>
        <w:tc>
          <w:tcPr>
            <w:tcW w:w="2257" w:type="dxa"/>
          </w:tcPr>
          <w:p w14:paraId="2329AFC0" w14:textId="77777777" w:rsidR="0090652A" w:rsidRDefault="0090652A" w:rsidP="009E5936">
            <w:pPr>
              <w:jc w:val="center"/>
            </w:pPr>
            <w:r>
              <w:t>S3</w:t>
            </w:r>
          </w:p>
        </w:tc>
        <w:tc>
          <w:tcPr>
            <w:tcW w:w="2257" w:type="dxa"/>
          </w:tcPr>
          <w:p w14:paraId="11481E36" w14:textId="77777777" w:rsidR="0090652A" w:rsidRDefault="0090652A" w:rsidP="009E5936">
            <w:pPr>
              <w:jc w:val="center"/>
            </w:pPr>
            <w:r>
              <w:t>S2</w:t>
            </w:r>
          </w:p>
        </w:tc>
        <w:tc>
          <w:tcPr>
            <w:tcW w:w="2257" w:type="dxa"/>
          </w:tcPr>
          <w:p w14:paraId="16BBBFB5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0652A" w14:paraId="465131B5" w14:textId="77777777" w:rsidTr="009E5936">
        <w:trPr>
          <w:trHeight w:val="373"/>
        </w:trPr>
        <w:tc>
          <w:tcPr>
            <w:tcW w:w="2257" w:type="dxa"/>
          </w:tcPr>
          <w:p w14:paraId="597BF965" w14:textId="77777777" w:rsidR="0090652A" w:rsidRDefault="0090652A" w:rsidP="009E5936">
            <w:pPr>
              <w:jc w:val="center"/>
            </w:pPr>
            <w:r>
              <w:t>S3</w:t>
            </w:r>
          </w:p>
        </w:tc>
        <w:tc>
          <w:tcPr>
            <w:tcW w:w="2257" w:type="dxa"/>
          </w:tcPr>
          <w:p w14:paraId="041B889D" w14:textId="77777777" w:rsidR="0090652A" w:rsidRDefault="0090652A" w:rsidP="009E5936">
            <w:pPr>
              <w:jc w:val="center"/>
            </w:pPr>
            <w:r>
              <w:t>S0</w:t>
            </w:r>
          </w:p>
        </w:tc>
        <w:tc>
          <w:tcPr>
            <w:tcW w:w="2257" w:type="dxa"/>
          </w:tcPr>
          <w:p w14:paraId="2F54983F" w14:textId="77777777" w:rsidR="0090652A" w:rsidRDefault="0090652A" w:rsidP="009E5936">
            <w:pPr>
              <w:jc w:val="center"/>
            </w:pPr>
            <w:r>
              <w:t>S4</w:t>
            </w:r>
          </w:p>
        </w:tc>
        <w:tc>
          <w:tcPr>
            <w:tcW w:w="2257" w:type="dxa"/>
          </w:tcPr>
          <w:p w14:paraId="5B617EFA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0652A" w14:paraId="6B2464AF" w14:textId="77777777" w:rsidTr="009E5936">
        <w:trPr>
          <w:trHeight w:val="358"/>
        </w:trPr>
        <w:tc>
          <w:tcPr>
            <w:tcW w:w="2257" w:type="dxa"/>
          </w:tcPr>
          <w:p w14:paraId="33ECD461" w14:textId="77777777" w:rsidR="0090652A" w:rsidRDefault="0090652A" w:rsidP="009E5936">
            <w:pPr>
              <w:jc w:val="center"/>
            </w:pPr>
            <w:r>
              <w:t>S4</w:t>
            </w:r>
          </w:p>
        </w:tc>
        <w:tc>
          <w:tcPr>
            <w:tcW w:w="2257" w:type="dxa"/>
          </w:tcPr>
          <w:p w14:paraId="1F9C6F19" w14:textId="77777777" w:rsidR="0090652A" w:rsidRDefault="0090652A" w:rsidP="009E5936">
            <w:pPr>
              <w:jc w:val="center"/>
            </w:pPr>
            <w:r>
              <w:t>S0</w:t>
            </w:r>
          </w:p>
        </w:tc>
        <w:tc>
          <w:tcPr>
            <w:tcW w:w="2257" w:type="dxa"/>
          </w:tcPr>
          <w:p w14:paraId="4F5ECE19" w14:textId="77777777" w:rsidR="0090652A" w:rsidRDefault="0090652A" w:rsidP="009E5936">
            <w:pPr>
              <w:jc w:val="center"/>
            </w:pPr>
            <w:r>
              <w:t>S2</w:t>
            </w:r>
          </w:p>
        </w:tc>
        <w:tc>
          <w:tcPr>
            <w:tcW w:w="2257" w:type="dxa"/>
          </w:tcPr>
          <w:p w14:paraId="031581E2" w14:textId="77777777" w:rsidR="0090652A" w:rsidRDefault="0090652A" w:rsidP="009E593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094D2542" w14:textId="53FC9F01" w:rsidR="0090652A" w:rsidRDefault="0090652A" w:rsidP="0090652A">
      <w:pPr>
        <w:adjustRightInd w:val="0"/>
        <w:rPr>
          <w:rFonts w:asciiTheme="majorEastAsia" w:eastAsiaTheme="majorEastAsia" w:hAnsiTheme="majorEastAsia"/>
          <w:szCs w:val="20"/>
        </w:rPr>
      </w:pPr>
    </w:p>
    <w:p w14:paraId="6F88D543" w14:textId="6FD3BDA3" w:rsidR="008F4BCE" w:rsidRDefault="008F4BCE" w:rsidP="008F4BCE">
      <w:pPr>
        <w:adjustRightInd w:val="0"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291F01BD" wp14:editId="5FF7AADC">
            <wp:extent cx="5731510" cy="2004060"/>
            <wp:effectExtent l="0" t="0" r="0" b="2540"/>
            <wp:docPr id="325983410" name="그림 6" descr="스크린샷, 도표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83410" name="그림 6" descr="스크린샷, 도표, 원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AA08" w14:textId="2EE2D4C9" w:rsidR="0090652A" w:rsidRDefault="0090652A" w:rsidP="0090652A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앞선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>의 바탕으로 한 상태표와 상태도다.</w:t>
      </w:r>
      <w:r w:rsidR="008F4BCE">
        <w:rPr>
          <w:rFonts w:asciiTheme="majorEastAsia" w:eastAsiaTheme="majorEastAsia" w:hAnsiTheme="majorEastAsia"/>
          <w:szCs w:val="20"/>
        </w:rPr>
        <w:t xml:space="preserve"> S4</w:t>
      </w:r>
      <w:r w:rsidR="008F4BCE">
        <w:rPr>
          <w:rFonts w:asciiTheme="majorEastAsia" w:eastAsiaTheme="majorEastAsia" w:hAnsiTheme="majorEastAsia" w:hint="eastAsia"/>
          <w:szCs w:val="20"/>
        </w:rPr>
        <w:t xml:space="preserve">에서 결과값 </w:t>
      </w:r>
      <w:r w:rsidR="008F4BCE">
        <w:rPr>
          <w:rFonts w:asciiTheme="majorEastAsia" w:eastAsiaTheme="majorEastAsia" w:hAnsiTheme="majorEastAsia"/>
          <w:szCs w:val="20"/>
        </w:rPr>
        <w:t>1</w:t>
      </w:r>
      <w:r w:rsidR="008F4BCE">
        <w:rPr>
          <w:rFonts w:asciiTheme="majorEastAsia" w:eastAsiaTheme="majorEastAsia" w:hAnsiTheme="majorEastAsia" w:hint="eastAsia"/>
          <w:szCs w:val="20"/>
        </w:rPr>
        <w:t>이 나타나며,</w:t>
      </w:r>
      <w:r w:rsidR="008F4BCE">
        <w:rPr>
          <w:rFonts w:asciiTheme="majorEastAsia" w:eastAsiaTheme="majorEastAsia" w:hAnsiTheme="majorEastAsia"/>
          <w:szCs w:val="20"/>
        </w:rPr>
        <w:t xml:space="preserve"> S0</w:t>
      </w:r>
      <w:r w:rsidR="008F4BCE"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 w:rsidR="008F4BCE">
        <w:rPr>
          <w:rFonts w:asciiTheme="majorEastAsia" w:eastAsiaTheme="majorEastAsia" w:hAnsiTheme="majorEastAsia" w:hint="eastAsia"/>
          <w:szCs w:val="20"/>
        </w:rPr>
        <w:t>부터</w:t>
      </w:r>
      <w:proofErr w:type="spellEnd"/>
      <w:r w:rsidR="008F4BCE">
        <w:rPr>
          <w:rFonts w:asciiTheme="majorEastAsia" w:eastAsiaTheme="majorEastAsia" w:hAnsiTheme="majorEastAsia" w:hint="eastAsia"/>
          <w:szCs w:val="20"/>
        </w:rPr>
        <w:t xml:space="preserve"> </w:t>
      </w:r>
      <w:r w:rsidR="008F4BCE">
        <w:rPr>
          <w:rFonts w:asciiTheme="majorEastAsia" w:eastAsiaTheme="majorEastAsia" w:hAnsiTheme="majorEastAsia"/>
          <w:szCs w:val="20"/>
        </w:rPr>
        <w:t>S4</w:t>
      </w:r>
      <w:r w:rsidR="008F4BCE">
        <w:rPr>
          <w:rFonts w:asciiTheme="majorEastAsia" w:eastAsiaTheme="majorEastAsia" w:hAnsiTheme="majorEastAsia" w:hint="eastAsia"/>
          <w:szCs w:val="20"/>
        </w:rPr>
        <w:t xml:space="preserve">에 도착할 때까지 각 상태는 </w:t>
      </w:r>
      <w:r w:rsidR="008F4BCE">
        <w:rPr>
          <w:rFonts w:asciiTheme="majorEastAsia" w:eastAsiaTheme="majorEastAsia" w:hAnsiTheme="majorEastAsia"/>
          <w:szCs w:val="20"/>
        </w:rPr>
        <w:t>0</w:t>
      </w:r>
      <w:r w:rsidR="008F4BCE">
        <w:rPr>
          <w:rFonts w:asciiTheme="majorEastAsia" w:eastAsiaTheme="majorEastAsia" w:hAnsiTheme="majorEastAsia" w:hint="eastAsia"/>
          <w:szCs w:val="20"/>
        </w:rPr>
        <w:t xml:space="preserve">과 </w:t>
      </w:r>
      <w:r w:rsidR="008F4BCE">
        <w:rPr>
          <w:rFonts w:asciiTheme="majorEastAsia" w:eastAsiaTheme="majorEastAsia" w:hAnsiTheme="majorEastAsia"/>
          <w:szCs w:val="20"/>
        </w:rPr>
        <w:t>1</w:t>
      </w:r>
      <w:r w:rsidR="008F4BCE">
        <w:rPr>
          <w:rFonts w:asciiTheme="majorEastAsia" w:eastAsiaTheme="majorEastAsia" w:hAnsiTheme="majorEastAsia" w:hint="eastAsia"/>
          <w:szCs w:val="20"/>
        </w:rPr>
        <w:t>로 나갈 수 있는 화살표를 가져야 한다.</w:t>
      </w:r>
      <w:r w:rsidR="008F4BCE">
        <w:rPr>
          <w:rFonts w:asciiTheme="majorEastAsia" w:eastAsiaTheme="majorEastAsia" w:hAnsiTheme="majorEastAsia"/>
          <w:szCs w:val="20"/>
        </w:rPr>
        <w:t xml:space="preserve"> </w:t>
      </w:r>
      <w:r w:rsidR="008F4BCE">
        <w:rPr>
          <w:rFonts w:asciiTheme="majorEastAsia" w:eastAsiaTheme="majorEastAsia" w:hAnsiTheme="majorEastAsia" w:hint="eastAsia"/>
          <w:szCs w:val="20"/>
        </w:rPr>
        <w:t xml:space="preserve">따라서 항상 </w:t>
      </w:r>
      <w:r w:rsidR="008F4BCE">
        <w:rPr>
          <w:rFonts w:asciiTheme="majorEastAsia" w:eastAsiaTheme="majorEastAsia" w:hAnsiTheme="majorEastAsia"/>
          <w:szCs w:val="20"/>
        </w:rPr>
        <w:t>S4</w:t>
      </w:r>
      <w:r w:rsidR="008F4BCE">
        <w:rPr>
          <w:rFonts w:asciiTheme="majorEastAsia" w:eastAsiaTheme="majorEastAsia" w:hAnsiTheme="majorEastAsia" w:hint="eastAsia"/>
          <w:szCs w:val="20"/>
        </w:rPr>
        <w:t xml:space="preserve">에서 </w:t>
      </w:r>
      <w:r w:rsidR="008F4BCE">
        <w:rPr>
          <w:rFonts w:asciiTheme="majorEastAsia" w:eastAsiaTheme="majorEastAsia" w:hAnsiTheme="majorEastAsia"/>
          <w:szCs w:val="20"/>
        </w:rPr>
        <w:t>1</w:t>
      </w:r>
      <w:r w:rsidR="008F4BCE">
        <w:rPr>
          <w:rFonts w:asciiTheme="majorEastAsia" w:eastAsiaTheme="majorEastAsia" w:hAnsiTheme="majorEastAsia" w:hint="eastAsia"/>
          <w:szCs w:val="20"/>
        </w:rPr>
        <w:t>의 값을 갖기 위해 위와 같은 다이어그램이 그려지게 되었다.</w:t>
      </w:r>
    </w:p>
    <w:p w14:paraId="533DE9CF" w14:textId="77777777" w:rsidR="008F4BCE" w:rsidRPr="0090652A" w:rsidRDefault="008F4BCE" w:rsidP="0090652A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2D0936C6" w14:textId="77777777" w:rsidR="00CE31A6" w:rsidRPr="00CE31A6" w:rsidRDefault="00CE31A6" w:rsidP="00CE31A6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1B5A6839" w14:textId="3FA75C85" w:rsidR="00CE31A6" w:rsidRPr="00B44C7E" w:rsidRDefault="00CE31A6" w:rsidP="00B44C7E">
      <w:pPr>
        <w:adjustRightInd w:val="0"/>
        <w:rPr>
          <w:rFonts w:asciiTheme="majorEastAsia" w:eastAsiaTheme="majorEastAsia" w:hAnsiTheme="majorEastAsia"/>
          <w:b/>
          <w:bCs/>
          <w:szCs w:val="20"/>
        </w:rPr>
      </w:pPr>
      <w:r w:rsidRPr="00B44C7E">
        <w:rPr>
          <w:rFonts w:asciiTheme="majorEastAsia" w:eastAsiaTheme="majorEastAsia" w:hAnsiTheme="majorEastAsia"/>
          <w:b/>
          <w:bCs/>
          <w:szCs w:val="20"/>
        </w:rPr>
        <w:t xml:space="preserve">2. </w:t>
      </w:r>
    </w:p>
    <w:p w14:paraId="6EDECF0A" w14:textId="2A6F5D21" w:rsidR="008F4BCE" w:rsidRDefault="008F4BCE" w:rsidP="008F4BCE">
      <w:pPr>
        <w:adjustRightInd w:val="0"/>
        <w:rPr>
          <w:rFonts w:asciiTheme="majorEastAsia" w:eastAsiaTheme="majorEastAsia" w:hAnsiTheme="majorEastAsia"/>
          <w:szCs w:val="20"/>
        </w:rPr>
      </w:pPr>
      <w:r w:rsidRPr="008F4BCE">
        <w:rPr>
          <w:rFonts w:asciiTheme="majorEastAsia" w:eastAsiaTheme="majorEastAsia" w:hAnsiTheme="majorEastAsia" w:hint="eastAsia"/>
          <w:szCs w:val="20"/>
        </w:rPr>
        <w:t>-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Pr="008F4BCE">
        <w:rPr>
          <w:rFonts w:asciiTheme="majorEastAsia" w:eastAsiaTheme="majorEastAsia" w:hAnsiTheme="majorEastAsia"/>
          <w:szCs w:val="20"/>
        </w:rPr>
        <w:t>M</w:t>
      </w:r>
      <w:r>
        <w:rPr>
          <w:rFonts w:asciiTheme="majorEastAsia" w:eastAsiaTheme="majorEastAsia" w:hAnsiTheme="majorEastAsia"/>
          <w:szCs w:val="20"/>
        </w:rPr>
        <w:t>ealy</w:t>
      </w:r>
      <w:r w:rsidRPr="008F4BCE">
        <w:rPr>
          <w:rFonts w:asciiTheme="majorEastAsia" w:eastAsiaTheme="majorEastAsia" w:hAnsiTheme="majorEastAsia"/>
          <w:szCs w:val="20"/>
        </w:rPr>
        <w:t xml:space="preserve"> Machine</w:t>
      </w:r>
    </w:p>
    <w:p w14:paraId="1F9B043B" w14:textId="1D41549B" w:rsidR="008F4BCE" w:rsidRDefault="008F4BCE" w:rsidP="008F4BCE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앞서 </w:t>
      </w:r>
      <w:r>
        <w:rPr>
          <w:rFonts w:asciiTheme="majorEastAsia" w:eastAsiaTheme="majorEastAsia" w:hAnsiTheme="majorEastAsia"/>
          <w:szCs w:val="20"/>
        </w:rPr>
        <w:t>4</w:t>
      </w:r>
      <w:r>
        <w:rPr>
          <w:rFonts w:asciiTheme="majorEastAsia" w:eastAsiaTheme="majorEastAsia" w:hAnsiTheme="majorEastAsia" w:hint="eastAsia"/>
          <w:szCs w:val="20"/>
        </w:rPr>
        <w:t xml:space="preserve">비트였던 </w:t>
      </w:r>
      <w:r w:rsidRPr="00CE31A6">
        <w:rPr>
          <w:rFonts w:asciiTheme="majorEastAsia" w:eastAsiaTheme="majorEastAsia" w:hAnsiTheme="majorEastAsia"/>
          <w:szCs w:val="20"/>
        </w:rPr>
        <w:t xml:space="preserve">1101 </w:t>
      </w:r>
      <w:r>
        <w:rPr>
          <w:rFonts w:asciiTheme="majorEastAsia" w:eastAsiaTheme="majorEastAsia" w:hAnsiTheme="majorEastAsia"/>
          <w:szCs w:val="20"/>
        </w:rPr>
        <w:t xml:space="preserve">Mealy </w:t>
      </w:r>
      <w:r w:rsidRPr="00CE31A6">
        <w:rPr>
          <w:rFonts w:asciiTheme="majorEastAsia" w:eastAsiaTheme="majorEastAsia" w:hAnsiTheme="majorEastAsia"/>
          <w:szCs w:val="20"/>
        </w:rPr>
        <w:t>machine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B44C7E">
        <w:rPr>
          <w:rFonts w:asciiTheme="majorEastAsia" w:eastAsiaTheme="majorEastAsia" w:hAnsiTheme="majorEastAsia" w:hint="eastAsia"/>
          <w:szCs w:val="20"/>
        </w:rPr>
        <w:t xml:space="preserve">의 구현과 </w:t>
      </w:r>
      <w:r w:rsidR="00B44C7E">
        <w:rPr>
          <w:rFonts w:asciiTheme="majorEastAsia" w:eastAsiaTheme="majorEastAsia" w:hAnsiTheme="majorEastAsia"/>
          <w:szCs w:val="20"/>
        </w:rPr>
        <w:t xml:space="preserve">target </w:t>
      </w:r>
      <w:proofErr w:type="spellStart"/>
      <w:r w:rsidR="00B44C7E"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 w:rsidR="00B44C7E">
        <w:rPr>
          <w:rFonts w:asciiTheme="majorEastAsia" w:eastAsiaTheme="majorEastAsia" w:hAnsiTheme="majorEastAsia" w:hint="eastAsia"/>
          <w:szCs w:val="20"/>
        </w:rPr>
        <w:t xml:space="preserve"> 할 수와 비트의 수</w:t>
      </w:r>
      <w:r>
        <w:rPr>
          <w:rFonts w:asciiTheme="majorEastAsia" w:eastAsiaTheme="majorEastAsia" w:hAnsiTheme="majorEastAsia" w:hint="eastAsia"/>
          <w:szCs w:val="20"/>
        </w:rPr>
        <w:t xml:space="preserve">만 </w:t>
      </w:r>
      <w:r w:rsidR="00B44C7E">
        <w:rPr>
          <w:rFonts w:asciiTheme="majorEastAsia" w:eastAsiaTheme="majorEastAsia" w:hAnsiTheme="majorEastAsia" w:hint="eastAsia"/>
          <w:szCs w:val="20"/>
        </w:rPr>
        <w:t>달라졌고,</w:t>
      </w:r>
      <w:r w:rsidR="00B44C7E">
        <w:rPr>
          <w:rFonts w:asciiTheme="majorEastAsia" w:eastAsiaTheme="majorEastAsia" w:hAnsiTheme="majorEastAsia"/>
          <w:szCs w:val="20"/>
        </w:rPr>
        <w:t xml:space="preserve"> </w:t>
      </w:r>
      <w:r w:rsidR="00B44C7E">
        <w:rPr>
          <w:rFonts w:asciiTheme="majorEastAsia" w:eastAsiaTheme="majorEastAsia" w:hAnsiTheme="majorEastAsia" w:hint="eastAsia"/>
          <w:szCs w:val="20"/>
        </w:rPr>
        <w:t xml:space="preserve">이에 따른 </w:t>
      </w:r>
      <w:r w:rsidR="00B44C7E">
        <w:rPr>
          <w:rFonts w:asciiTheme="majorEastAsia" w:eastAsiaTheme="majorEastAsia" w:hAnsiTheme="majorEastAsia"/>
          <w:szCs w:val="20"/>
        </w:rPr>
        <w:t xml:space="preserve">Verilog </w:t>
      </w:r>
      <w:r w:rsidR="00B44C7E">
        <w:rPr>
          <w:rFonts w:asciiTheme="majorEastAsia" w:eastAsiaTheme="majorEastAsia" w:hAnsiTheme="majorEastAsia" w:hint="eastAsia"/>
          <w:szCs w:val="20"/>
        </w:rPr>
        <w:t>코드는 아래와 같다.</w:t>
      </w:r>
      <w:r w:rsidR="00B44C7E">
        <w:rPr>
          <w:rFonts w:asciiTheme="majorEastAsia" w:eastAsiaTheme="majorEastAsia" w:hAnsiTheme="majorEastAsia"/>
          <w:szCs w:val="20"/>
        </w:rPr>
        <w:t xml:space="preserve"> </w:t>
      </w:r>
    </w:p>
    <w:p w14:paraId="34F2A5E2" w14:textId="68012F41" w:rsidR="00D07CE3" w:rsidRDefault="008F4BCE" w:rsidP="008F4BCE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107ED22B" wp14:editId="04160DA3">
            <wp:extent cx="4163438" cy="4277833"/>
            <wp:effectExtent l="0" t="0" r="2540" b="2540"/>
            <wp:docPr id="564748797" name="그림 8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48797" name="그림 8" descr="텍스트, 스크린샷, 소프트웨어, 번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891" cy="42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D2B2" w14:textId="50E427D4" w:rsidR="008F4BCE" w:rsidRDefault="00B44C7E" w:rsidP="00CE31A6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>Out</w:t>
      </w:r>
      <w:r>
        <w:rPr>
          <w:rFonts w:asciiTheme="majorEastAsia" w:eastAsiaTheme="majorEastAsia" w:hAnsiTheme="majorEastAsia" w:hint="eastAsia"/>
          <w:szCs w:val="20"/>
        </w:rPr>
        <w:t xml:space="preserve"> 과 </w:t>
      </w:r>
      <w:r>
        <w:rPr>
          <w:rFonts w:asciiTheme="majorEastAsia" w:eastAsiaTheme="majorEastAsia" w:hAnsiTheme="majorEastAsia"/>
          <w:szCs w:val="20"/>
        </w:rPr>
        <w:t>target</w:t>
      </w:r>
      <w:r>
        <w:rPr>
          <w:rFonts w:asciiTheme="majorEastAsia" w:eastAsiaTheme="majorEastAsia" w:hAnsiTheme="majorEastAsia" w:hint="eastAsia"/>
          <w:szCs w:val="20"/>
        </w:rPr>
        <w:t xml:space="preserve">의 배열의 크기를 </w:t>
      </w:r>
      <w:r>
        <w:rPr>
          <w:rFonts w:asciiTheme="majorEastAsia" w:eastAsiaTheme="majorEastAsia" w:hAnsiTheme="majorEastAsia"/>
          <w:szCs w:val="20"/>
        </w:rPr>
        <w:t>3</w:t>
      </w:r>
      <w:r>
        <w:rPr>
          <w:rFonts w:asciiTheme="majorEastAsia" w:eastAsiaTheme="majorEastAsia" w:hAnsiTheme="majorEastAsia" w:hint="eastAsia"/>
          <w:szCs w:val="20"/>
        </w:rPr>
        <w:t xml:space="preserve">에서 </w:t>
      </w:r>
      <w:r>
        <w:rPr>
          <w:rFonts w:asciiTheme="majorEastAsia" w:eastAsiaTheme="majorEastAsia" w:hAnsiTheme="majorEastAsia"/>
          <w:szCs w:val="20"/>
        </w:rPr>
        <w:t>4</w:t>
      </w:r>
      <w:r>
        <w:rPr>
          <w:rFonts w:asciiTheme="majorEastAsia" w:eastAsiaTheme="majorEastAsia" w:hAnsiTheme="majorEastAsia" w:hint="eastAsia"/>
          <w:szCs w:val="20"/>
        </w:rPr>
        <w:t xml:space="preserve">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늘려주으며</w:t>
      </w:r>
      <w:proofErr w:type="spellEnd"/>
      <w:r>
        <w:rPr>
          <w:rFonts w:asciiTheme="majorEastAsia" w:eastAsiaTheme="majorEastAsia" w:hAnsiTheme="majorEastAsia" w:hint="eastAsia"/>
          <w:szCs w:val="20"/>
        </w:rPr>
        <w:t>,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새로 만들어진 </w:t>
      </w:r>
      <w:r>
        <w:rPr>
          <w:rFonts w:asciiTheme="majorEastAsia" w:eastAsiaTheme="majorEastAsia" w:hAnsiTheme="majorEastAsia"/>
          <w:szCs w:val="20"/>
        </w:rPr>
        <w:t>out[4]</w:t>
      </w:r>
      <w:r>
        <w:rPr>
          <w:rFonts w:asciiTheme="majorEastAsia" w:eastAsiaTheme="majorEastAsia" w:hAnsiTheme="majorEastAsia" w:hint="eastAsia"/>
          <w:szCs w:val="20"/>
        </w:rPr>
        <w:t xml:space="preserve">의 값을 어떻게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이동할건지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선언해주었다.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또한 </w:t>
      </w:r>
      <w:r>
        <w:rPr>
          <w:rFonts w:asciiTheme="majorEastAsia" w:eastAsiaTheme="majorEastAsia" w:hAnsiTheme="majorEastAsia"/>
          <w:szCs w:val="20"/>
        </w:rPr>
        <w:t xml:space="preserve">target </w:t>
      </w:r>
      <w:r>
        <w:rPr>
          <w:rFonts w:asciiTheme="majorEastAsia" w:eastAsiaTheme="majorEastAsia" w:hAnsiTheme="majorEastAsia" w:hint="eastAsia"/>
          <w:szCs w:val="20"/>
        </w:rPr>
        <w:t xml:space="preserve">을 </w:t>
      </w:r>
      <w:r>
        <w:rPr>
          <w:rFonts w:asciiTheme="majorEastAsia" w:eastAsiaTheme="majorEastAsia" w:hAnsiTheme="majorEastAsia"/>
          <w:szCs w:val="20"/>
        </w:rPr>
        <w:t xml:space="preserve">1101 </w:t>
      </w:r>
      <w:r>
        <w:rPr>
          <w:rFonts w:asciiTheme="majorEastAsia" w:eastAsiaTheme="majorEastAsia" w:hAnsiTheme="majorEastAsia" w:hint="eastAsia"/>
          <w:szCs w:val="20"/>
        </w:rPr>
        <w:t xml:space="preserve">에서 </w:t>
      </w:r>
      <w:r>
        <w:rPr>
          <w:rFonts w:asciiTheme="majorEastAsia" w:eastAsiaTheme="majorEastAsia" w:hAnsiTheme="majorEastAsia"/>
          <w:szCs w:val="20"/>
        </w:rPr>
        <w:t>10101</w:t>
      </w:r>
      <w:r>
        <w:rPr>
          <w:rFonts w:asciiTheme="majorEastAsia" w:eastAsiaTheme="majorEastAsia" w:hAnsiTheme="majorEastAsia" w:hint="eastAsia"/>
          <w:szCs w:val="20"/>
        </w:rPr>
        <w:t>로 수정해주었다.</w:t>
      </w:r>
    </w:p>
    <w:p w14:paraId="60199B58" w14:textId="128DA808" w:rsidR="008F4BCE" w:rsidRDefault="008F4BCE" w:rsidP="008F4BCE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</w:p>
    <w:p w14:paraId="32E88394" w14:textId="1F7B12B2" w:rsidR="00B44C7E" w:rsidRDefault="00B44C7E" w:rsidP="008F4BCE">
      <w:pPr>
        <w:adjustRightInd w:val="0"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lastRenderedPageBreak/>
        <w:drawing>
          <wp:inline distT="0" distB="0" distL="0" distR="0" wp14:anchorId="4F88EF29" wp14:editId="61C3C6B1">
            <wp:extent cx="5731510" cy="2096135"/>
            <wp:effectExtent l="0" t="0" r="0" b="0"/>
            <wp:docPr id="5993331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3124" name="그림 5993331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9B0C" w14:textId="30B7F627" w:rsidR="008F4BCE" w:rsidRDefault="00B44C7E" w:rsidP="008F4BCE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위는 작성한 </w:t>
      </w:r>
      <w:r>
        <w:rPr>
          <w:rFonts w:asciiTheme="majorEastAsia" w:eastAsiaTheme="majorEastAsia" w:hAnsiTheme="majorEastAsia"/>
          <w:szCs w:val="20"/>
        </w:rPr>
        <w:t xml:space="preserve">Verilog </w:t>
      </w:r>
      <w:r>
        <w:rPr>
          <w:rFonts w:asciiTheme="majorEastAsia" w:eastAsiaTheme="majorEastAsia" w:hAnsiTheme="majorEastAsia" w:hint="eastAsia"/>
          <w:szCs w:val="20"/>
        </w:rPr>
        <w:t xml:space="preserve">코드에 대한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>코드다.</w:t>
      </w:r>
      <w:r>
        <w:rPr>
          <w:rFonts w:asciiTheme="majorEastAsia" w:eastAsiaTheme="majorEastAsia" w:hAnsiTheme="majorEastAsia"/>
          <w:szCs w:val="20"/>
        </w:rPr>
        <w:t xml:space="preserve"> 10101</w:t>
      </w:r>
      <w:r>
        <w:rPr>
          <w:rFonts w:asciiTheme="majorEastAsia" w:eastAsiaTheme="majorEastAsia" w:hAnsiTheme="majorEastAsia" w:hint="eastAsia"/>
          <w:szCs w:val="20"/>
        </w:rPr>
        <w:t xml:space="preserve"> 에 도달하자마자 </w:t>
      </w:r>
      <w:r>
        <w:rPr>
          <w:rFonts w:asciiTheme="majorEastAsia" w:eastAsiaTheme="majorEastAsia" w:hAnsiTheme="majorEastAsia"/>
          <w:szCs w:val="20"/>
        </w:rPr>
        <w:t xml:space="preserve">res </w:t>
      </w:r>
      <w:r>
        <w:rPr>
          <w:rFonts w:asciiTheme="majorEastAsia" w:eastAsiaTheme="majorEastAsia" w:hAnsiTheme="majorEastAsia" w:hint="eastAsia"/>
          <w:szCs w:val="20"/>
        </w:rPr>
        <w:t xml:space="preserve">의 값이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>로 출력되는 것을 볼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또한 </w:t>
      </w:r>
      <w:r w:rsidR="00D02860">
        <w:rPr>
          <w:rFonts w:asciiTheme="majorEastAsia" w:eastAsiaTheme="majorEastAsia" w:hAnsiTheme="majorEastAsia"/>
          <w:szCs w:val="20"/>
        </w:rPr>
        <w:t xml:space="preserve">overlapping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방식을 취했기 때문에 </w:t>
      </w:r>
      <w:r w:rsidR="00D02860">
        <w:rPr>
          <w:rFonts w:asciiTheme="majorEastAsia" w:eastAsiaTheme="majorEastAsia" w:hAnsiTheme="majorEastAsia"/>
          <w:szCs w:val="20"/>
        </w:rPr>
        <w:t>10101</w:t>
      </w:r>
      <w:r w:rsidR="00D02860">
        <w:rPr>
          <w:rFonts w:asciiTheme="majorEastAsia" w:eastAsiaTheme="majorEastAsia" w:hAnsiTheme="majorEastAsia" w:hint="eastAsia"/>
          <w:szCs w:val="20"/>
        </w:rPr>
        <w:t xml:space="preserve">이 처음 출력되고 난 뒤 </w:t>
      </w:r>
      <w:r w:rsidR="00D02860">
        <w:rPr>
          <w:rFonts w:asciiTheme="majorEastAsia" w:eastAsiaTheme="majorEastAsia" w:hAnsiTheme="majorEastAsia"/>
          <w:szCs w:val="20"/>
        </w:rPr>
        <w:t>0</w:t>
      </w:r>
      <w:r w:rsidR="00D02860">
        <w:rPr>
          <w:rFonts w:asciiTheme="majorEastAsia" w:eastAsiaTheme="majorEastAsia" w:hAnsiTheme="majorEastAsia" w:hint="eastAsia"/>
          <w:szCs w:val="20"/>
        </w:rPr>
        <w:t xml:space="preserve">과 </w:t>
      </w:r>
      <w:r w:rsidR="00D02860">
        <w:rPr>
          <w:rFonts w:asciiTheme="majorEastAsia" w:eastAsiaTheme="majorEastAsia" w:hAnsiTheme="majorEastAsia"/>
          <w:szCs w:val="20"/>
        </w:rPr>
        <w:t>1</w:t>
      </w:r>
      <w:r w:rsidR="00D02860">
        <w:rPr>
          <w:rFonts w:asciiTheme="majorEastAsia" w:eastAsiaTheme="majorEastAsia" w:hAnsiTheme="majorEastAsia" w:hint="eastAsia"/>
          <w:szCs w:val="20"/>
        </w:rPr>
        <w:t>에 대한 d</w:t>
      </w:r>
      <w:r w:rsidR="00D02860">
        <w:rPr>
          <w:rFonts w:asciiTheme="majorEastAsia" w:eastAsiaTheme="majorEastAsia" w:hAnsiTheme="majorEastAsia"/>
          <w:szCs w:val="20"/>
        </w:rPr>
        <w:t xml:space="preserve">ata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값이 들어오자 다시 </w:t>
      </w:r>
      <w:r w:rsidR="00D02860">
        <w:rPr>
          <w:rFonts w:asciiTheme="majorEastAsia" w:eastAsiaTheme="majorEastAsia" w:hAnsiTheme="majorEastAsia"/>
          <w:szCs w:val="20"/>
        </w:rPr>
        <w:t xml:space="preserve">res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의 값이 </w:t>
      </w:r>
      <w:r w:rsidR="00D02860">
        <w:rPr>
          <w:rFonts w:asciiTheme="majorEastAsia" w:eastAsiaTheme="majorEastAsia" w:hAnsiTheme="majorEastAsia"/>
          <w:szCs w:val="20"/>
        </w:rPr>
        <w:t>1</w:t>
      </w:r>
      <w:r w:rsidR="00D02860">
        <w:rPr>
          <w:rFonts w:asciiTheme="majorEastAsia" w:eastAsiaTheme="majorEastAsia" w:hAnsiTheme="majorEastAsia" w:hint="eastAsia"/>
          <w:szCs w:val="20"/>
        </w:rPr>
        <w:t>을 출력하는 것을 볼 수 있다.</w:t>
      </w:r>
      <w:r w:rsidR="00D02860"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이에 대한 결과값을 상태표와 상태도로 나타내어 보자.</w:t>
      </w:r>
    </w:p>
    <w:p w14:paraId="49D2DBA4" w14:textId="77777777" w:rsidR="00B44C7E" w:rsidRDefault="00B44C7E" w:rsidP="008F4BCE">
      <w:pPr>
        <w:adjustRightInd w:val="0"/>
        <w:rPr>
          <w:rFonts w:asciiTheme="majorEastAsia" w:eastAsiaTheme="majorEastAsia" w:hAnsiTheme="majorEastAsia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44C7E" w14:paraId="5005AEA7" w14:textId="77777777" w:rsidTr="009E5936">
        <w:tc>
          <w:tcPr>
            <w:tcW w:w="1803" w:type="dxa"/>
            <w:vMerge w:val="restart"/>
          </w:tcPr>
          <w:p w14:paraId="25275FAD" w14:textId="77777777" w:rsidR="00B44C7E" w:rsidRPr="00F50A94" w:rsidRDefault="00B44C7E" w:rsidP="009E5936">
            <w:pPr>
              <w:jc w:val="center"/>
              <w:rPr>
                <w:sz w:val="11"/>
                <w:szCs w:val="15"/>
              </w:rPr>
            </w:pPr>
          </w:p>
          <w:p w14:paraId="728E2D23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현재 상태</w:t>
            </w:r>
          </w:p>
        </w:tc>
        <w:tc>
          <w:tcPr>
            <w:tcW w:w="3606" w:type="dxa"/>
            <w:gridSpan w:val="2"/>
          </w:tcPr>
          <w:p w14:paraId="536687E2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다음 상태</w:t>
            </w:r>
          </w:p>
        </w:tc>
        <w:tc>
          <w:tcPr>
            <w:tcW w:w="3607" w:type="dxa"/>
            <w:gridSpan w:val="2"/>
          </w:tcPr>
          <w:p w14:paraId="1F77BFCC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</w:tr>
      <w:tr w:rsidR="00B44C7E" w14:paraId="131F954C" w14:textId="77777777" w:rsidTr="009E5936">
        <w:tc>
          <w:tcPr>
            <w:tcW w:w="1803" w:type="dxa"/>
            <w:vMerge/>
          </w:tcPr>
          <w:p w14:paraId="050A29B1" w14:textId="77777777" w:rsidR="00B44C7E" w:rsidRDefault="00B44C7E" w:rsidP="009E5936">
            <w:pPr>
              <w:jc w:val="center"/>
            </w:pPr>
          </w:p>
        </w:tc>
        <w:tc>
          <w:tcPr>
            <w:tcW w:w="1803" w:type="dxa"/>
          </w:tcPr>
          <w:p w14:paraId="71EE29CA" w14:textId="77777777" w:rsidR="00B44C7E" w:rsidRDefault="00B44C7E" w:rsidP="009E5936">
            <w:pPr>
              <w:jc w:val="center"/>
            </w:pPr>
            <w:r>
              <w:t xml:space="preserve">input = </w:t>
            </w:r>
            <w:r>
              <w:rPr>
                <w:rFonts w:hint="eastAsia"/>
              </w:rPr>
              <w:t>0</w:t>
            </w:r>
          </w:p>
        </w:tc>
        <w:tc>
          <w:tcPr>
            <w:tcW w:w="1803" w:type="dxa"/>
          </w:tcPr>
          <w:p w14:paraId="58C616F4" w14:textId="77777777" w:rsidR="00B44C7E" w:rsidRDefault="00B44C7E" w:rsidP="009E5936">
            <w:pPr>
              <w:jc w:val="center"/>
            </w:pPr>
            <w:r>
              <w:t>input = 1</w:t>
            </w:r>
          </w:p>
        </w:tc>
        <w:tc>
          <w:tcPr>
            <w:tcW w:w="1803" w:type="dxa"/>
          </w:tcPr>
          <w:p w14:paraId="426B701F" w14:textId="77777777" w:rsidR="00B44C7E" w:rsidRDefault="00B44C7E" w:rsidP="009E5936">
            <w:pPr>
              <w:jc w:val="center"/>
            </w:pPr>
            <w:r>
              <w:t xml:space="preserve">input = </w:t>
            </w:r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2EB93B2A" w14:textId="77777777" w:rsidR="00B44C7E" w:rsidRDefault="00B44C7E" w:rsidP="009E5936">
            <w:pPr>
              <w:jc w:val="center"/>
            </w:pPr>
            <w:r>
              <w:t>input = 1</w:t>
            </w:r>
          </w:p>
        </w:tc>
      </w:tr>
      <w:tr w:rsidR="00B44C7E" w14:paraId="4085D129" w14:textId="77777777" w:rsidTr="009E5936">
        <w:tc>
          <w:tcPr>
            <w:tcW w:w="1803" w:type="dxa"/>
          </w:tcPr>
          <w:p w14:paraId="3DAF52AF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1803" w:type="dxa"/>
          </w:tcPr>
          <w:p w14:paraId="0A03E7C2" w14:textId="77777777" w:rsidR="00B44C7E" w:rsidRDefault="00B44C7E" w:rsidP="009E5936">
            <w:pPr>
              <w:jc w:val="center"/>
            </w:pPr>
            <w:r>
              <w:t>S0</w:t>
            </w:r>
          </w:p>
        </w:tc>
        <w:tc>
          <w:tcPr>
            <w:tcW w:w="1803" w:type="dxa"/>
          </w:tcPr>
          <w:p w14:paraId="52DEAB55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1803" w:type="dxa"/>
          </w:tcPr>
          <w:p w14:paraId="435FBC03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4ABC9AA7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0202CB18" w14:textId="77777777" w:rsidTr="009E5936">
        <w:tc>
          <w:tcPr>
            <w:tcW w:w="1803" w:type="dxa"/>
          </w:tcPr>
          <w:p w14:paraId="68B5D939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1803" w:type="dxa"/>
          </w:tcPr>
          <w:p w14:paraId="235B5CEA" w14:textId="77777777" w:rsidR="00B44C7E" w:rsidRDefault="00B44C7E" w:rsidP="009E5936">
            <w:pPr>
              <w:jc w:val="center"/>
            </w:pPr>
            <w:r>
              <w:t>S2</w:t>
            </w:r>
          </w:p>
        </w:tc>
        <w:tc>
          <w:tcPr>
            <w:tcW w:w="1803" w:type="dxa"/>
          </w:tcPr>
          <w:p w14:paraId="0308447E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1803" w:type="dxa"/>
          </w:tcPr>
          <w:p w14:paraId="6F385430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5F029B0B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7C150B81" w14:textId="77777777" w:rsidTr="009E5936">
        <w:tc>
          <w:tcPr>
            <w:tcW w:w="1803" w:type="dxa"/>
          </w:tcPr>
          <w:p w14:paraId="4035FFE1" w14:textId="77777777" w:rsidR="00B44C7E" w:rsidRDefault="00B44C7E" w:rsidP="009E5936">
            <w:pPr>
              <w:jc w:val="center"/>
            </w:pPr>
            <w:r>
              <w:t>S2</w:t>
            </w:r>
          </w:p>
        </w:tc>
        <w:tc>
          <w:tcPr>
            <w:tcW w:w="1803" w:type="dxa"/>
          </w:tcPr>
          <w:p w14:paraId="72A6425D" w14:textId="77777777" w:rsidR="00B44C7E" w:rsidRDefault="00B44C7E" w:rsidP="009E5936">
            <w:pPr>
              <w:jc w:val="center"/>
            </w:pPr>
            <w:r>
              <w:t>S0</w:t>
            </w:r>
          </w:p>
        </w:tc>
        <w:tc>
          <w:tcPr>
            <w:tcW w:w="1803" w:type="dxa"/>
          </w:tcPr>
          <w:p w14:paraId="6F4CE2A4" w14:textId="77777777" w:rsidR="00B44C7E" w:rsidRDefault="00B44C7E" w:rsidP="009E5936">
            <w:pPr>
              <w:jc w:val="center"/>
            </w:pPr>
            <w:r>
              <w:t>S3</w:t>
            </w:r>
          </w:p>
        </w:tc>
        <w:tc>
          <w:tcPr>
            <w:tcW w:w="1803" w:type="dxa"/>
          </w:tcPr>
          <w:p w14:paraId="739FAD54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4FC9642E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3696D97F" w14:textId="77777777" w:rsidTr="009E5936">
        <w:tc>
          <w:tcPr>
            <w:tcW w:w="1803" w:type="dxa"/>
          </w:tcPr>
          <w:p w14:paraId="4E67490D" w14:textId="77777777" w:rsidR="00B44C7E" w:rsidRDefault="00B44C7E" w:rsidP="009E5936">
            <w:pPr>
              <w:jc w:val="center"/>
            </w:pPr>
            <w:r>
              <w:t>S3</w:t>
            </w:r>
          </w:p>
        </w:tc>
        <w:tc>
          <w:tcPr>
            <w:tcW w:w="1803" w:type="dxa"/>
          </w:tcPr>
          <w:p w14:paraId="6B6A54DB" w14:textId="77777777" w:rsidR="00B44C7E" w:rsidRDefault="00B44C7E" w:rsidP="009E5936">
            <w:pPr>
              <w:jc w:val="center"/>
            </w:pPr>
            <w:r>
              <w:t>S4</w:t>
            </w:r>
          </w:p>
        </w:tc>
        <w:tc>
          <w:tcPr>
            <w:tcW w:w="1803" w:type="dxa"/>
          </w:tcPr>
          <w:p w14:paraId="69464D4B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1803" w:type="dxa"/>
          </w:tcPr>
          <w:p w14:paraId="49101A20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09C71C57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70FDBB2B" w14:textId="77777777" w:rsidTr="009E5936">
        <w:tc>
          <w:tcPr>
            <w:tcW w:w="1803" w:type="dxa"/>
          </w:tcPr>
          <w:p w14:paraId="5422B733" w14:textId="77777777" w:rsidR="00B44C7E" w:rsidRDefault="00B44C7E" w:rsidP="009E5936">
            <w:pPr>
              <w:jc w:val="center"/>
            </w:pPr>
            <w:r>
              <w:t>S4</w:t>
            </w:r>
          </w:p>
        </w:tc>
        <w:tc>
          <w:tcPr>
            <w:tcW w:w="1803" w:type="dxa"/>
          </w:tcPr>
          <w:p w14:paraId="52DB061A" w14:textId="77777777" w:rsidR="00B44C7E" w:rsidRDefault="00B44C7E" w:rsidP="009E5936">
            <w:pPr>
              <w:jc w:val="center"/>
            </w:pPr>
            <w:r>
              <w:t>S0</w:t>
            </w:r>
          </w:p>
        </w:tc>
        <w:tc>
          <w:tcPr>
            <w:tcW w:w="1803" w:type="dxa"/>
          </w:tcPr>
          <w:p w14:paraId="378606D6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1803" w:type="dxa"/>
          </w:tcPr>
          <w:p w14:paraId="2BC10F18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804" w:type="dxa"/>
          </w:tcPr>
          <w:p w14:paraId="286CCCE8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0D26264A" w14:textId="77777777" w:rsidR="00B44C7E" w:rsidRDefault="00B44C7E" w:rsidP="00B44C7E">
      <w:pPr>
        <w:adjustRightInd w:val="0"/>
        <w:jc w:val="center"/>
        <w:rPr>
          <w:rFonts w:asciiTheme="majorEastAsia" w:eastAsiaTheme="majorEastAsia" w:hAnsiTheme="majorEastAsia" w:hint="eastAsia"/>
          <w:szCs w:val="20"/>
        </w:rPr>
      </w:pPr>
    </w:p>
    <w:p w14:paraId="093EB95C" w14:textId="2AFD0010" w:rsidR="008F4BCE" w:rsidRDefault="00014AC3" w:rsidP="00014AC3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46F83709" wp14:editId="68BBB79A">
            <wp:extent cx="5731510" cy="2244090"/>
            <wp:effectExtent l="0" t="0" r="0" b="3810"/>
            <wp:docPr id="445625922" name="그림 12" descr="스크린샷, 텍스트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25922" name="그림 12" descr="스크린샷, 텍스트, 원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9DCB" w14:textId="1575F25E" w:rsidR="00014AC3" w:rsidRPr="00D02860" w:rsidRDefault="00014AC3" w:rsidP="008F4BCE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 xml:space="preserve">Mealy machine 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r>
        <w:rPr>
          <w:rFonts w:asciiTheme="majorEastAsia" w:eastAsiaTheme="majorEastAsia" w:hAnsiTheme="majorEastAsia"/>
          <w:szCs w:val="20"/>
        </w:rPr>
        <w:t>5</w:t>
      </w:r>
      <w:r>
        <w:rPr>
          <w:rFonts w:asciiTheme="majorEastAsia" w:eastAsiaTheme="majorEastAsia" w:hAnsiTheme="majorEastAsia" w:hint="eastAsia"/>
          <w:szCs w:val="20"/>
        </w:rPr>
        <w:t xml:space="preserve">개의 </w:t>
      </w:r>
      <w:r>
        <w:rPr>
          <w:rFonts w:asciiTheme="majorEastAsia" w:eastAsiaTheme="majorEastAsia" w:hAnsiTheme="majorEastAsia"/>
          <w:szCs w:val="20"/>
        </w:rPr>
        <w:t>stat</w:t>
      </w:r>
      <w:r>
        <w:rPr>
          <w:rFonts w:asciiTheme="majorEastAsia" w:eastAsiaTheme="majorEastAsia" w:hAnsiTheme="majorEastAsia" w:hint="eastAsia"/>
          <w:szCs w:val="20"/>
        </w:rPr>
        <w:t>e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만을 사용하여 상태를 나타낼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따라서 </w:t>
      </w:r>
      <w:r w:rsidR="00D02860">
        <w:rPr>
          <w:rFonts w:asciiTheme="majorEastAsia" w:eastAsiaTheme="majorEastAsia" w:hAnsiTheme="majorEastAsia"/>
          <w:szCs w:val="20"/>
        </w:rPr>
        <w:t xml:space="preserve">input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과 </w:t>
      </w:r>
      <w:r w:rsidR="00D02860">
        <w:rPr>
          <w:rFonts w:asciiTheme="majorEastAsia" w:eastAsiaTheme="majorEastAsia" w:hAnsiTheme="majorEastAsia"/>
          <w:szCs w:val="20"/>
        </w:rPr>
        <w:t xml:space="preserve">output </w:t>
      </w:r>
      <w:r w:rsidR="00D02860">
        <w:rPr>
          <w:rFonts w:asciiTheme="majorEastAsia" w:eastAsiaTheme="majorEastAsia" w:hAnsiTheme="majorEastAsia" w:hint="eastAsia"/>
          <w:szCs w:val="20"/>
        </w:rPr>
        <w:t>을 슬래시를 사용하여 한 번에 표현하는 방식을 취하고 있다.</w:t>
      </w:r>
      <w:r w:rsidR="00D02860">
        <w:rPr>
          <w:rFonts w:asciiTheme="majorEastAsia" w:eastAsiaTheme="majorEastAsia" w:hAnsiTheme="majorEastAsia"/>
          <w:szCs w:val="20"/>
        </w:rPr>
        <w:t xml:space="preserve">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각각의 </w:t>
      </w:r>
      <w:r w:rsidR="00D02860">
        <w:rPr>
          <w:rFonts w:asciiTheme="majorEastAsia" w:eastAsiaTheme="majorEastAsia" w:hAnsiTheme="majorEastAsia"/>
          <w:szCs w:val="20"/>
        </w:rPr>
        <w:t xml:space="preserve">State </w:t>
      </w:r>
      <w:r w:rsidR="00D02860">
        <w:rPr>
          <w:rFonts w:asciiTheme="majorEastAsia" w:eastAsiaTheme="majorEastAsia" w:hAnsiTheme="majorEastAsia" w:hint="eastAsia"/>
          <w:szCs w:val="20"/>
        </w:rPr>
        <w:t xml:space="preserve">는 </w:t>
      </w:r>
      <w:r w:rsidR="00D02860">
        <w:rPr>
          <w:rFonts w:asciiTheme="majorEastAsia" w:eastAsiaTheme="majorEastAsia" w:hAnsiTheme="majorEastAsia"/>
          <w:szCs w:val="20"/>
        </w:rPr>
        <w:t>input</w:t>
      </w:r>
      <w:r w:rsidR="00D02860"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 w:rsidR="00D02860"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 w:rsidR="00D02860">
        <w:rPr>
          <w:rFonts w:asciiTheme="majorEastAsia" w:eastAsiaTheme="majorEastAsia" w:hAnsiTheme="majorEastAsia" w:hint="eastAsia"/>
          <w:szCs w:val="20"/>
        </w:rPr>
        <w:t xml:space="preserve"> 무조건 </w:t>
      </w:r>
      <w:r w:rsidR="00D02860">
        <w:rPr>
          <w:rFonts w:asciiTheme="majorEastAsia" w:eastAsiaTheme="majorEastAsia" w:hAnsiTheme="majorEastAsia"/>
          <w:szCs w:val="20"/>
        </w:rPr>
        <w:t>0</w:t>
      </w:r>
      <w:r w:rsidR="00D02860">
        <w:rPr>
          <w:rFonts w:asciiTheme="majorEastAsia" w:eastAsiaTheme="majorEastAsia" w:hAnsiTheme="majorEastAsia" w:hint="eastAsia"/>
          <w:szCs w:val="20"/>
        </w:rPr>
        <w:t xml:space="preserve">과 </w:t>
      </w:r>
      <w:r w:rsidR="00D02860">
        <w:rPr>
          <w:rFonts w:asciiTheme="majorEastAsia" w:eastAsiaTheme="majorEastAsia" w:hAnsiTheme="majorEastAsia"/>
          <w:szCs w:val="20"/>
        </w:rPr>
        <w:t>1</w:t>
      </w:r>
      <w:r w:rsidR="00D02860">
        <w:rPr>
          <w:rFonts w:asciiTheme="majorEastAsia" w:eastAsiaTheme="majorEastAsia" w:hAnsiTheme="majorEastAsia" w:hint="eastAsia"/>
          <w:szCs w:val="20"/>
        </w:rPr>
        <w:t xml:space="preserve">을 </w:t>
      </w:r>
      <w:proofErr w:type="spellStart"/>
      <w:r w:rsidR="00D02860">
        <w:rPr>
          <w:rFonts w:asciiTheme="majorEastAsia" w:eastAsiaTheme="majorEastAsia" w:hAnsiTheme="majorEastAsia" w:hint="eastAsia"/>
          <w:szCs w:val="20"/>
        </w:rPr>
        <w:t>나타내어야</w:t>
      </w:r>
      <w:proofErr w:type="spellEnd"/>
      <w:r w:rsidR="00D02860">
        <w:rPr>
          <w:rFonts w:asciiTheme="majorEastAsia" w:eastAsiaTheme="majorEastAsia" w:hAnsiTheme="majorEastAsia" w:hint="eastAsia"/>
          <w:szCs w:val="20"/>
        </w:rPr>
        <w:t xml:space="preserve"> 한다.</w:t>
      </w:r>
    </w:p>
    <w:p w14:paraId="6E3379B3" w14:textId="77777777" w:rsidR="00014AC3" w:rsidRDefault="00014AC3" w:rsidP="008F4BCE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52B355B5" w14:textId="15F26F6A" w:rsidR="008F4BCE" w:rsidRDefault="008F4BCE" w:rsidP="008F4BCE">
      <w:pPr>
        <w:adjustRightInd w:val="0"/>
        <w:rPr>
          <w:rFonts w:asciiTheme="majorEastAsia" w:eastAsiaTheme="majorEastAsia" w:hAnsiTheme="majorEastAsia"/>
          <w:szCs w:val="20"/>
        </w:rPr>
      </w:pPr>
      <w:r w:rsidRPr="008F4BCE">
        <w:rPr>
          <w:rFonts w:asciiTheme="majorEastAsia" w:eastAsiaTheme="majorEastAsia" w:hAnsiTheme="majorEastAsia" w:hint="eastAsia"/>
          <w:szCs w:val="20"/>
        </w:rPr>
        <w:t>-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Pr="008F4BCE">
        <w:rPr>
          <w:rFonts w:asciiTheme="majorEastAsia" w:eastAsiaTheme="majorEastAsia" w:hAnsiTheme="majorEastAsia"/>
          <w:szCs w:val="20"/>
        </w:rPr>
        <w:t>Moore Machine</w:t>
      </w:r>
    </w:p>
    <w:p w14:paraId="3DD336B0" w14:textId="1D329698" w:rsidR="00D02860" w:rsidRDefault="00D02860" w:rsidP="008F4BCE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>1번 문항과 같이 M</w:t>
      </w:r>
      <w:r>
        <w:rPr>
          <w:rFonts w:asciiTheme="majorEastAsia" w:eastAsiaTheme="majorEastAsia" w:hAnsiTheme="majorEastAsia"/>
          <w:szCs w:val="20"/>
        </w:rPr>
        <w:t xml:space="preserve">ealy machine </w:t>
      </w:r>
      <w:r>
        <w:rPr>
          <w:rFonts w:asciiTheme="majorEastAsia" w:eastAsiaTheme="majorEastAsia" w:hAnsiTheme="majorEastAsia" w:hint="eastAsia"/>
          <w:szCs w:val="20"/>
        </w:rPr>
        <w:t xml:space="preserve">을 </w:t>
      </w:r>
      <w:r>
        <w:rPr>
          <w:rFonts w:asciiTheme="majorEastAsia" w:eastAsiaTheme="majorEastAsia" w:hAnsiTheme="majorEastAsia"/>
          <w:szCs w:val="20"/>
        </w:rPr>
        <w:t xml:space="preserve">Moore </w:t>
      </w:r>
      <w:proofErr w:type="spellStart"/>
      <w:r>
        <w:rPr>
          <w:rFonts w:asciiTheme="majorEastAsia" w:eastAsiaTheme="majorEastAsia" w:hAnsiTheme="majorEastAsia"/>
          <w:szCs w:val="20"/>
        </w:rPr>
        <w:t>macine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구현하기 위해선 결과를 나타내는 코드의 위치만 변경해주면 쉽게 바꿀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이를 바탕으로 </w:t>
      </w:r>
      <w:r>
        <w:rPr>
          <w:rFonts w:asciiTheme="majorEastAsia" w:eastAsiaTheme="majorEastAsia" w:hAnsiTheme="majorEastAsia"/>
          <w:szCs w:val="20"/>
        </w:rPr>
        <w:t xml:space="preserve">Verilog </w:t>
      </w:r>
      <w:r>
        <w:rPr>
          <w:rFonts w:asciiTheme="majorEastAsia" w:eastAsiaTheme="majorEastAsia" w:hAnsiTheme="majorEastAsia" w:hint="eastAsia"/>
          <w:szCs w:val="20"/>
        </w:rPr>
        <w:t>코드를 작성하면 아래와 같다.</w:t>
      </w:r>
    </w:p>
    <w:p w14:paraId="49FD9CB3" w14:textId="77777777" w:rsidR="00D02860" w:rsidRPr="00D02860" w:rsidRDefault="00D02860" w:rsidP="008F4BCE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742F187F" w14:textId="7749C2EC" w:rsidR="008F4BCE" w:rsidRDefault="008F4BCE" w:rsidP="008F4BCE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63C7C4C1" wp14:editId="3001FF38">
            <wp:extent cx="4192621" cy="4370061"/>
            <wp:effectExtent l="0" t="0" r="0" b="0"/>
            <wp:docPr id="311292770" name="그림 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2770" name="그림 7" descr="텍스트, 전자제품, 스크린샷,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61" cy="43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B35C" w14:textId="77777777" w:rsidR="00D02860" w:rsidRDefault="00D02860" w:rsidP="008F4BCE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</w:p>
    <w:p w14:paraId="4AF15BBD" w14:textId="78046E92" w:rsidR="00D02860" w:rsidRDefault="00D02860" w:rsidP="00D02860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>If</w:t>
      </w:r>
      <w:r>
        <w:rPr>
          <w:rFonts w:asciiTheme="majorEastAsia" w:eastAsiaTheme="majorEastAsia" w:hAnsiTheme="majorEastAsia" w:hint="eastAsia"/>
          <w:szCs w:val="20"/>
        </w:rPr>
        <w:t xml:space="preserve"> 문으로 </w:t>
      </w:r>
      <w:r>
        <w:rPr>
          <w:rFonts w:asciiTheme="majorEastAsia" w:eastAsiaTheme="majorEastAsia" w:hAnsiTheme="majorEastAsia"/>
          <w:szCs w:val="20"/>
        </w:rPr>
        <w:t>output</w:t>
      </w:r>
      <w:r>
        <w:rPr>
          <w:rFonts w:asciiTheme="majorEastAsia" w:eastAsiaTheme="majorEastAsia" w:hAnsiTheme="majorEastAsia" w:hint="eastAsia"/>
          <w:szCs w:val="20"/>
        </w:rPr>
        <w:t xml:space="preserve"> 이 </w:t>
      </w:r>
      <w:r>
        <w:rPr>
          <w:rFonts w:asciiTheme="majorEastAsia" w:eastAsiaTheme="majorEastAsia" w:hAnsiTheme="majorEastAsia"/>
          <w:szCs w:val="20"/>
        </w:rPr>
        <w:t xml:space="preserve">target </w:t>
      </w:r>
      <w:r>
        <w:rPr>
          <w:rFonts w:asciiTheme="majorEastAsia" w:eastAsiaTheme="majorEastAsia" w:hAnsiTheme="majorEastAsia" w:hint="eastAsia"/>
          <w:szCs w:val="20"/>
        </w:rPr>
        <w:t xml:space="preserve">과 같은 지 확인해주는 작업을 </w:t>
      </w:r>
      <w:r>
        <w:rPr>
          <w:rFonts w:asciiTheme="majorEastAsia" w:eastAsiaTheme="majorEastAsia" w:hAnsiTheme="majorEastAsia"/>
          <w:szCs w:val="20"/>
        </w:rPr>
        <w:t xml:space="preserve">begin </w:t>
      </w:r>
      <w:r>
        <w:rPr>
          <w:rFonts w:asciiTheme="majorEastAsia" w:eastAsiaTheme="majorEastAsia" w:hAnsiTheme="majorEastAsia" w:hint="eastAsia"/>
          <w:szCs w:val="20"/>
        </w:rPr>
        <w:t xml:space="preserve">안에서 </w:t>
      </w:r>
      <w:r>
        <w:rPr>
          <w:rFonts w:asciiTheme="majorEastAsia" w:eastAsiaTheme="majorEastAsia" w:hAnsiTheme="majorEastAsia"/>
          <w:szCs w:val="20"/>
        </w:rPr>
        <w:t xml:space="preserve">out </w:t>
      </w:r>
      <w:r>
        <w:rPr>
          <w:rFonts w:asciiTheme="majorEastAsia" w:eastAsiaTheme="majorEastAsia" w:hAnsiTheme="majorEastAsia" w:hint="eastAsia"/>
          <w:szCs w:val="20"/>
        </w:rPr>
        <w:t>값을 옮겨주는 작업 바로 전에 수행하도록 하여 결과값 도출의 시점을 다르게 해주었다.</w:t>
      </w:r>
    </w:p>
    <w:p w14:paraId="76484955" w14:textId="5F73E7DD" w:rsidR="008F4BCE" w:rsidRDefault="00B44C7E" w:rsidP="008F4BCE">
      <w:pPr>
        <w:adjustRightInd w:val="0"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lastRenderedPageBreak/>
        <w:drawing>
          <wp:inline distT="0" distB="0" distL="0" distR="0" wp14:anchorId="7C92E285" wp14:editId="7F3180C0">
            <wp:extent cx="5731510" cy="2319655"/>
            <wp:effectExtent l="0" t="0" r="0" b="4445"/>
            <wp:docPr id="1854725551" name="그림 9" descr="스크린샷, 멀티미디어 소프트웨어, 그래픽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5551" name="그림 9" descr="스크린샷, 멀티미디어 소프트웨어, 그래픽 소프트웨어, 편집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868B" w14:textId="22A14C36" w:rsidR="008F4BCE" w:rsidRDefault="00D02860" w:rsidP="008F4BCE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따라서 앞선 </w:t>
      </w:r>
      <w:r>
        <w:rPr>
          <w:rFonts w:asciiTheme="majorEastAsia" w:eastAsiaTheme="majorEastAsia" w:hAnsiTheme="majorEastAsia"/>
          <w:szCs w:val="20"/>
        </w:rPr>
        <w:t xml:space="preserve">Mealy machine </w:t>
      </w:r>
      <w:r>
        <w:rPr>
          <w:rFonts w:asciiTheme="majorEastAsia" w:eastAsiaTheme="majorEastAsia" w:hAnsiTheme="majorEastAsia" w:hint="eastAsia"/>
          <w:szCs w:val="20"/>
        </w:rPr>
        <w:t>의 시뮬레이션과 달리 R</w:t>
      </w:r>
      <w:r>
        <w:rPr>
          <w:rFonts w:asciiTheme="majorEastAsia" w:eastAsiaTheme="majorEastAsia" w:hAnsiTheme="majorEastAsia"/>
          <w:szCs w:val="20"/>
        </w:rPr>
        <w:t xml:space="preserve">es </w:t>
      </w:r>
      <w:r>
        <w:rPr>
          <w:rFonts w:asciiTheme="majorEastAsia" w:eastAsiaTheme="majorEastAsia" w:hAnsiTheme="majorEastAsia" w:hint="eastAsia"/>
          <w:szCs w:val="20"/>
        </w:rPr>
        <w:t xml:space="preserve">의 값이 </w:t>
      </w:r>
      <w:r>
        <w:rPr>
          <w:rFonts w:asciiTheme="majorEastAsia" w:eastAsiaTheme="majorEastAsia" w:hAnsiTheme="majorEastAsia"/>
          <w:szCs w:val="20"/>
        </w:rPr>
        <w:t>output</w:t>
      </w:r>
      <w:r>
        <w:rPr>
          <w:rFonts w:asciiTheme="majorEastAsia" w:eastAsiaTheme="majorEastAsia" w:hAnsiTheme="majorEastAsia" w:hint="eastAsia"/>
          <w:szCs w:val="20"/>
        </w:rPr>
        <w:t xml:space="preserve">이 </w:t>
      </w:r>
      <w:r>
        <w:rPr>
          <w:rFonts w:asciiTheme="majorEastAsia" w:eastAsiaTheme="majorEastAsia" w:hAnsiTheme="majorEastAsia"/>
          <w:szCs w:val="20"/>
        </w:rPr>
        <w:t xml:space="preserve">10101 </w:t>
      </w:r>
      <w:r>
        <w:rPr>
          <w:rFonts w:asciiTheme="majorEastAsia" w:eastAsiaTheme="majorEastAsia" w:hAnsiTheme="majorEastAsia" w:hint="eastAsia"/>
          <w:szCs w:val="20"/>
        </w:rPr>
        <w:t xml:space="preserve">을 나타내는 즉시가 아닌 다음 </w:t>
      </w:r>
      <w:r>
        <w:rPr>
          <w:rFonts w:asciiTheme="majorEastAsia" w:eastAsiaTheme="majorEastAsia" w:hAnsiTheme="majorEastAsia"/>
          <w:szCs w:val="20"/>
        </w:rPr>
        <w:t xml:space="preserve">clock </w:t>
      </w:r>
      <w:r>
        <w:rPr>
          <w:rFonts w:asciiTheme="majorEastAsia" w:eastAsiaTheme="majorEastAsia" w:hAnsiTheme="majorEastAsia" w:hint="eastAsia"/>
          <w:szCs w:val="20"/>
        </w:rPr>
        <w:t xml:space="preserve">신호 맞춰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>로 반영되는 것을 확인할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또한 </w:t>
      </w:r>
      <w:r>
        <w:rPr>
          <w:rFonts w:asciiTheme="majorEastAsia" w:eastAsiaTheme="majorEastAsia" w:hAnsiTheme="majorEastAsia"/>
          <w:szCs w:val="20"/>
        </w:rPr>
        <w:t xml:space="preserve">overlapping </w:t>
      </w:r>
      <w:r>
        <w:rPr>
          <w:rFonts w:asciiTheme="majorEastAsia" w:eastAsiaTheme="majorEastAsia" w:hAnsiTheme="majorEastAsia" w:hint="eastAsia"/>
          <w:szCs w:val="20"/>
        </w:rPr>
        <w:t xml:space="preserve">방식을 취했기 때문에 </w:t>
      </w:r>
      <w:r>
        <w:rPr>
          <w:rFonts w:asciiTheme="majorEastAsia" w:eastAsiaTheme="majorEastAsia" w:hAnsiTheme="majorEastAsia"/>
          <w:szCs w:val="20"/>
        </w:rPr>
        <w:t>10101</w:t>
      </w:r>
      <w:r>
        <w:rPr>
          <w:rFonts w:asciiTheme="majorEastAsia" w:eastAsiaTheme="majorEastAsia" w:hAnsiTheme="majorEastAsia" w:hint="eastAsia"/>
          <w:szCs w:val="20"/>
        </w:rPr>
        <w:t xml:space="preserve">이 처음 출력되고 난 뒤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 xml:space="preserve">과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>에 대한 d</w:t>
      </w:r>
      <w:r>
        <w:rPr>
          <w:rFonts w:asciiTheme="majorEastAsia" w:eastAsiaTheme="majorEastAsia" w:hAnsiTheme="majorEastAsia"/>
          <w:szCs w:val="20"/>
        </w:rPr>
        <w:t xml:space="preserve">ata </w:t>
      </w:r>
      <w:r>
        <w:rPr>
          <w:rFonts w:asciiTheme="majorEastAsia" w:eastAsiaTheme="majorEastAsia" w:hAnsiTheme="majorEastAsia" w:hint="eastAsia"/>
          <w:szCs w:val="20"/>
        </w:rPr>
        <w:t>값이 들어오자 다시</w:t>
      </w:r>
      <w:r>
        <w:rPr>
          <w:rFonts w:asciiTheme="majorEastAsia" w:eastAsiaTheme="majorEastAsia" w:hAnsiTheme="majorEastAsia" w:hint="eastAsia"/>
          <w:szCs w:val="20"/>
        </w:rPr>
        <w:t xml:space="preserve"> 다음 </w:t>
      </w:r>
      <w:proofErr w:type="spellStart"/>
      <w:r>
        <w:rPr>
          <w:rFonts w:asciiTheme="majorEastAsia" w:eastAsiaTheme="majorEastAsia" w:hAnsiTheme="majorEastAsia"/>
          <w:szCs w:val="20"/>
        </w:rPr>
        <w:t>clk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신호에서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 xml:space="preserve">res </w:t>
      </w:r>
      <w:r>
        <w:rPr>
          <w:rFonts w:asciiTheme="majorEastAsia" w:eastAsiaTheme="majorEastAsia" w:hAnsiTheme="majorEastAsia" w:hint="eastAsia"/>
          <w:szCs w:val="20"/>
        </w:rPr>
        <w:t xml:space="preserve">의 값이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>을 출력하는 것을 볼 수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이를 바탕으로 상태표와 상태도를 나타내면 아래와 같다.</w:t>
      </w:r>
    </w:p>
    <w:p w14:paraId="350F2BC2" w14:textId="77777777" w:rsidR="00D02860" w:rsidRDefault="00D02860" w:rsidP="008F4BCE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tbl>
      <w:tblPr>
        <w:tblStyle w:val="a6"/>
        <w:tblW w:w="9028" w:type="dxa"/>
        <w:tblLook w:val="04A0" w:firstRow="1" w:lastRow="0" w:firstColumn="1" w:lastColumn="0" w:noHBand="0" w:noVBand="1"/>
      </w:tblPr>
      <w:tblGrid>
        <w:gridCol w:w="2257"/>
        <w:gridCol w:w="2257"/>
        <w:gridCol w:w="2257"/>
        <w:gridCol w:w="2257"/>
      </w:tblGrid>
      <w:tr w:rsidR="00B44C7E" w14:paraId="6CB498DB" w14:textId="77777777" w:rsidTr="009E5936">
        <w:trPr>
          <w:trHeight w:val="358"/>
        </w:trPr>
        <w:tc>
          <w:tcPr>
            <w:tcW w:w="2257" w:type="dxa"/>
            <w:vMerge w:val="restart"/>
          </w:tcPr>
          <w:p w14:paraId="6205C174" w14:textId="77777777" w:rsidR="00B44C7E" w:rsidRPr="00F50A94" w:rsidRDefault="00B44C7E" w:rsidP="009E5936">
            <w:pPr>
              <w:jc w:val="center"/>
              <w:rPr>
                <w:sz w:val="11"/>
                <w:szCs w:val="15"/>
              </w:rPr>
            </w:pPr>
          </w:p>
          <w:p w14:paraId="11DB784E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현재 상태</w:t>
            </w:r>
          </w:p>
        </w:tc>
        <w:tc>
          <w:tcPr>
            <w:tcW w:w="4514" w:type="dxa"/>
            <w:gridSpan w:val="2"/>
          </w:tcPr>
          <w:p w14:paraId="2BA2F0CC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다음 상태</w:t>
            </w:r>
          </w:p>
        </w:tc>
        <w:tc>
          <w:tcPr>
            <w:tcW w:w="2257" w:type="dxa"/>
            <w:vMerge w:val="restart"/>
          </w:tcPr>
          <w:p w14:paraId="24FC9F3F" w14:textId="77777777" w:rsidR="00B44C7E" w:rsidRPr="00F50A94" w:rsidRDefault="00B44C7E" w:rsidP="009E5936">
            <w:pPr>
              <w:jc w:val="center"/>
              <w:rPr>
                <w:sz w:val="8"/>
                <w:szCs w:val="11"/>
              </w:rPr>
            </w:pPr>
          </w:p>
          <w:p w14:paraId="0A760543" w14:textId="77777777" w:rsidR="00B44C7E" w:rsidRDefault="00B44C7E" w:rsidP="009E5936">
            <w:pPr>
              <w:jc w:val="center"/>
            </w:pPr>
            <w:r>
              <w:t>output</w:t>
            </w:r>
          </w:p>
        </w:tc>
      </w:tr>
      <w:tr w:rsidR="00B44C7E" w14:paraId="21FAADF5" w14:textId="77777777" w:rsidTr="009E5936">
        <w:trPr>
          <w:trHeight w:val="390"/>
        </w:trPr>
        <w:tc>
          <w:tcPr>
            <w:tcW w:w="2257" w:type="dxa"/>
            <w:vMerge/>
          </w:tcPr>
          <w:p w14:paraId="6758E844" w14:textId="77777777" w:rsidR="00B44C7E" w:rsidRDefault="00B44C7E" w:rsidP="009E5936">
            <w:pPr>
              <w:jc w:val="center"/>
            </w:pPr>
          </w:p>
        </w:tc>
        <w:tc>
          <w:tcPr>
            <w:tcW w:w="2257" w:type="dxa"/>
          </w:tcPr>
          <w:p w14:paraId="58D36952" w14:textId="77777777" w:rsidR="00B44C7E" w:rsidRDefault="00B44C7E" w:rsidP="009E5936">
            <w:pPr>
              <w:jc w:val="center"/>
            </w:pPr>
            <w:r>
              <w:t xml:space="preserve">input = </w:t>
            </w:r>
            <w:r>
              <w:rPr>
                <w:rFonts w:hint="eastAsia"/>
              </w:rPr>
              <w:t>0</w:t>
            </w:r>
          </w:p>
        </w:tc>
        <w:tc>
          <w:tcPr>
            <w:tcW w:w="2257" w:type="dxa"/>
          </w:tcPr>
          <w:p w14:paraId="417C48DA" w14:textId="77777777" w:rsidR="00B44C7E" w:rsidRDefault="00B44C7E" w:rsidP="009E5936">
            <w:pPr>
              <w:jc w:val="center"/>
            </w:pPr>
            <w:r>
              <w:t>input = 1</w:t>
            </w:r>
          </w:p>
        </w:tc>
        <w:tc>
          <w:tcPr>
            <w:tcW w:w="2257" w:type="dxa"/>
            <w:vMerge/>
          </w:tcPr>
          <w:p w14:paraId="5803B9C5" w14:textId="77777777" w:rsidR="00B44C7E" w:rsidRDefault="00B44C7E" w:rsidP="009E5936">
            <w:pPr>
              <w:jc w:val="center"/>
            </w:pPr>
          </w:p>
        </w:tc>
      </w:tr>
      <w:tr w:rsidR="00B44C7E" w14:paraId="0E3AD863" w14:textId="77777777" w:rsidTr="009E5936">
        <w:trPr>
          <w:trHeight w:val="358"/>
        </w:trPr>
        <w:tc>
          <w:tcPr>
            <w:tcW w:w="2257" w:type="dxa"/>
          </w:tcPr>
          <w:p w14:paraId="28F05F5B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2257" w:type="dxa"/>
          </w:tcPr>
          <w:p w14:paraId="2886E73F" w14:textId="77777777" w:rsidR="00B44C7E" w:rsidRDefault="00B44C7E" w:rsidP="009E5936">
            <w:pPr>
              <w:jc w:val="center"/>
            </w:pPr>
            <w:r>
              <w:t>S0</w:t>
            </w:r>
          </w:p>
        </w:tc>
        <w:tc>
          <w:tcPr>
            <w:tcW w:w="2257" w:type="dxa"/>
          </w:tcPr>
          <w:p w14:paraId="5A6236C6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2257" w:type="dxa"/>
          </w:tcPr>
          <w:p w14:paraId="04DC306F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57E0E8E2" w14:textId="77777777" w:rsidTr="009E5936">
        <w:trPr>
          <w:trHeight w:val="373"/>
        </w:trPr>
        <w:tc>
          <w:tcPr>
            <w:tcW w:w="2257" w:type="dxa"/>
          </w:tcPr>
          <w:p w14:paraId="028BFB13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2257" w:type="dxa"/>
          </w:tcPr>
          <w:p w14:paraId="4F2BC8B7" w14:textId="77777777" w:rsidR="00B44C7E" w:rsidRDefault="00B44C7E" w:rsidP="009E5936">
            <w:pPr>
              <w:jc w:val="center"/>
            </w:pPr>
            <w:r>
              <w:t>S2</w:t>
            </w:r>
          </w:p>
        </w:tc>
        <w:tc>
          <w:tcPr>
            <w:tcW w:w="2257" w:type="dxa"/>
          </w:tcPr>
          <w:p w14:paraId="5DBFF2E4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2257" w:type="dxa"/>
          </w:tcPr>
          <w:p w14:paraId="27D60094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0CD8ABDD" w14:textId="77777777" w:rsidTr="009E5936">
        <w:trPr>
          <w:trHeight w:val="358"/>
        </w:trPr>
        <w:tc>
          <w:tcPr>
            <w:tcW w:w="2257" w:type="dxa"/>
          </w:tcPr>
          <w:p w14:paraId="6A530C00" w14:textId="77777777" w:rsidR="00B44C7E" w:rsidRDefault="00B44C7E" w:rsidP="009E5936">
            <w:pPr>
              <w:jc w:val="center"/>
            </w:pPr>
            <w:r>
              <w:t>S2</w:t>
            </w:r>
          </w:p>
        </w:tc>
        <w:tc>
          <w:tcPr>
            <w:tcW w:w="2257" w:type="dxa"/>
          </w:tcPr>
          <w:p w14:paraId="0F005D68" w14:textId="77777777" w:rsidR="00B44C7E" w:rsidRDefault="00B44C7E" w:rsidP="009E5936">
            <w:pPr>
              <w:jc w:val="center"/>
            </w:pPr>
            <w:r>
              <w:t>S0</w:t>
            </w:r>
          </w:p>
        </w:tc>
        <w:tc>
          <w:tcPr>
            <w:tcW w:w="2257" w:type="dxa"/>
          </w:tcPr>
          <w:p w14:paraId="1C0C067F" w14:textId="77777777" w:rsidR="00B44C7E" w:rsidRDefault="00B44C7E" w:rsidP="009E5936">
            <w:pPr>
              <w:jc w:val="center"/>
            </w:pPr>
            <w:r>
              <w:t>S3</w:t>
            </w:r>
          </w:p>
        </w:tc>
        <w:tc>
          <w:tcPr>
            <w:tcW w:w="2257" w:type="dxa"/>
          </w:tcPr>
          <w:p w14:paraId="1461F3F5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0AF2FDE5" w14:textId="77777777" w:rsidTr="009E5936">
        <w:trPr>
          <w:trHeight w:val="373"/>
        </w:trPr>
        <w:tc>
          <w:tcPr>
            <w:tcW w:w="2257" w:type="dxa"/>
          </w:tcPr>
          <w:p w14:paraId="6F45F70D" w14:textId="77777777" w:rsidR="00B44C7E" w:rsidRDefault="00B44C7E" w:rsidP="009E5936">
            <w:pPr>
              <w:jc w:val="center"/>
            </w:pPr>
            <w:r>
              <w:t>S3</w:t>
            </w:r>
          </w:p>
        </w:tc>
        <w:tc>
          <w:tcPr>
            <w:tcW w:w="2257" w:type="dxa"/>
          </w:tcPr>
          <w:p w14:paraId="6A23AFA5" w14:textId="77777777" w:rsidR="00B44C7E" w:rsidRDefault="00B44C7E" w:rsidP="009E5936">
            <w:pPr>
              <w:jc w:val="center"/>
            </w:pPr>
            <w:r>
              <w:t>S4</w:t>
            </w:r>
          </w:p>
        </w:tc>
        <w:tc>
          <w:tcPr>
            <w:tcW w:w="2257" w:type="dxa"/>
          </w:tcPr>
          <w:p w14:paraId="76164BCB" w14:textId="77777777" w:rsidR="00B44C7E" w:rsidRDefault="00B44C7E" w:rsidP="009E5936">
            <w:pPr>
              <w:jc w:val="center"/>
            </w:pPr>
            <w:r>
              <w:t>S1</w:t>
            </w:r>
          </w:p>
        </w:tc>
        <w:tc>
          <w:tcPr>
            <w:tcW w:w="2257" w:type="dxa"/>
          </w:tcPr>
          <w:p w14:paraId="50669871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23F8C3D4" w14:textId="77777777" w:rsidTr="009E5936">
        <w:trPr>
          <w:trHeight w:val="358"/>
        </w:trPr>
        <w:tc>
          <w:tcPr>
            <w:tcW w:w="2257" w:type="dxa"/>
          </w:tcPr>
          <w:p w14:paraId="270301AD" w14:textId="77777777" w:rsidR="00B44C7E" w:rsidRDefault="00B44C7E" w:rsidP="009E5936">
            <w:pPr>
              <w:jc w:val="center"/>
            </w:pPr>
            <w:r>
              <w:t>S4</w:t>
            </w:r>
          </w:p>
        </w:tc>
        <w:tc>
          <w:tcPr>
            <w:tcW w:w="2257" w:type="dxa"/>
          </w:tcPr>
          <w:p w14:paraId="39640843" w14:textId="77777777" w:rsidR="00B44C7E" w:rsidRDefault="00B44C7E" w:rsidP="009E5936">
            <w:pPr>
              <w:jc w:val="center"/>
            </w:pPr>
            <w:r>
              <w:t>S0</w:t>
            </w:r>
          </w:p>
        </w:tc>
        <w:tc>
          <w:tcPr>
            <w:tcW w:w="2257" w:type="dxa"/>
          </w:tcPr>
          <w:p w14:paraId="4D9DD7F1" w14:textId="77777777" w:rsidR="00B44C7E" w:rsidRDefault="00B44C7E" w:rsidP="009E5936">
            <w:pPr>
              <w:jc w:val="center"/>
            </w:pPr>
            <w:r>
              <w:t>S5</w:t>
            </w:r>
          </w:p>
        </w:tc>
        <w:tc>
          <w:tcPr>
            <w:tcW w:w="2257" w:type="dxa"/>
          </w:tcPr>
          <w:p w14:paraId="3B721E14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B44C7E" w14:paraId="67840C0D" w14:textId="77777777" w:rsidTr="009E5936">
        <w:trPr>
          <w:trHeight w:val="358"/>
        </w:trPr>
        <w:tc>
          <w:tcPr>
            <w:tcW w:w="2257" w:type="dxa"/>
          </w:tcPr>
          <w:p w14:paraId="197D5856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S</w:t>
            </w:r>
            <w:r>
              <w:t>5</w:t>
            </w:r>
          </w:p>
        </w:tc>
        <w:tc>
          <w:tcPr>
            <w:tcW w:w="2257" w:type="dxa"/>
          </w:tcPr>
          <w:p w14:paraId="78B2972F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  <w:tc>
          <w:tcPr>
            <w:tcW w:w="2257" w:type="dxa"/>
          </w:tcPr>
          <w:p w14:paraId="765ECBE6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2257" w:type="dxa"/>
          </w:tcPr>
          <w:p w14:paraId="2DC13110" w14:textId="77777777" w:rsidR="00B44C7E" w:rsidRDefault="00B44C7E" w:rsidP="009E593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277C2E37" w14:textId="0269507C" w:rsidR="00B44C7E" w:rsidRDefault="00B44C7E" w:rsidP="00B44C7E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</w:p>
    <w:p w14:paraId="6E9A821A" w14:textId="502654E9" w:rsidR="00014AC3" w:rsidRDefault="00014AC3" w:rsidP="00B44C7E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69945F56" wp14:editId="031C7B20">
            <wp:extent cx="5731510" cy="1805940"/>
            <wp:effectExtent l="0" t="0" r="0" b="0"/>
            <wp:docPr id="1272000381" name="그림 11" descr="스크린샷, 도표, 라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00381" name="그림 11" descr="스크린샷, 도표, 라인, 원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076" w14:textId="445C52BE" w:rsidR="00D02860" w:rsidRPr="00D02860" w:rsidRDefault="00D02860" w:rsidP="00D02860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>M</w:t>
      </w:r>
      <w:r>
        <w:rPr>
          <w:rFonts w:asciiTheme="majorEastAsia" w:eastAsiaTheme="majorEastAsia" w:hAnsiTheme="majorEastAsia"/>
          <w:szCs w:val="20"/>
        </w:rPr>
        <w:t>oore</w:t>
      </w:r>
      <w:r>
        <w:rPr>
          <w:rFonts w:asciiTheme="majorEastAsia" w:eastAsiaTheme="majorEastAsia" w:hAnsiTheme="majorEastAsia"/>
          <w:szCs w:val="20"/>
        </w:rPr>
        <w:t xml:space="preserve"> machine </w:t>
      </w:r>
      <w:r>
        <w:rPr>
          <w:rFonts w:asciiTheme="majorEastAsia" w:eastAsiaTheme="majorEastAsia" w:hAnsiTheme="majorEastAsia" w:hint="eastAsia"/>
          <w:szCs w:val="20"/>
        </w:rPr>
        <w:t xml:space="preserve">은 </w:t>
      </w:r>
      <w:r>
        <w:rPr>
          <w:rFonts w:asciiTheme="majorEastAsia" w:eastAsiaTheme="majorEastAsia" w:hAnsiTheme="majorEastAsia"/>
          <w:szCs w:val="20"/>
        </w:rPr>
        <w:t xml:space="preserve">mealy machine </w:t>
      </w:r>
      <w:r>
        <w:rPr>
          <w:rFonts w:asciiTheme="majorEastAsia" w:eastAsiaTheme="majorEastAsia" w:hAnsiTheme="majorEastAsia" w:hint="eastAsia"/>
          <w:szCs w:val="20"/>
        </w:rPr>
        <w:t xml:space="preserve">보다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개 더 많은 </w:t>
      </w:r>
      <w:r>
        <w:rPr>
          <w:rFonts w:asciiTheme="majorEastAsia" w:eastAsiaTheme="majorEastAsia" w:hAnsiTheme="majorEastAsia"/>
          <w:szCs w:val="20"/>
        </w:rPr>
        <w:t xml:space="preserve">state </w:t>
      </w:r>
      <w:r>
        <w:rPr>
          <w:rFonts w:asciiTheme="majorEastAsia" w:eastAsiaTheme="majorEastAsia" w:hAnsiTheme="majorEastAsia" w:hint="eastAsia"/>
          <w:szCs w:val="20"/>
        </w:rPr>
        <w:t xml:space="preserve">인 </w:t>
      </w:r>
      <w:r>
        <w:rPr>
          <w:rFonts w:asciiTheme="majorEastAsia" w:eastAsiaTheme="majorEastAsia" w:hAnsiTheme="majorEastAsia"/>
          <w:szCs w:val="20"/>
        </w:rPr>
        <w:t>6</w:t>
      </w:r>
      <w:r>
        <w:rPr>
          <w:rFonts w:asciiTheme="majorEastAsia" w:eastAsiaTheme="majorEastAsia" w:hAnsiTheme="majorEastAsia" w:hint="eastAsia"/>
          <w:szCs w:val="20"/>
        </w:rPr>
        <w:t xml:space="preserve">개의 </w:t>
      </w:r>
      <w:r>
        <w:rPr>
          <w:rFonts w:asciiTheme="majorEastAsia" w:eastAsiaTheme="majorEastAsia" w:hAnsiTheme="majorEastAsia"/>
          <w:szCs w:val="20"/>
        </w:rPr>
        <w:t>stat</w:t>
      </w:r>
      <w:r>
        <w:rPr>
          <w:rFonts w:asciiTheme="majorEastAsia" w:eastAsiaTheme="majorEastAsia" w:hAnsiTheme="majorEastAsia" w:hint="eastAsia"/>
          <w:szCs w:val="20"/>
        </w:rPr>
        <w:t>e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을 사용하여 상태를 </w:t>
      </w:r>
      <w:r>
        <w:rPr>
          <w:rFonts w:asciiTheme="majorEastAsia" w:eastAsiaTheme="majorEastAsia" w:hAnsiTheme="majorEastAsia" w:hint="eastAsia"/>
          <w:szCs w:val="20"/>
        </w:rPr>
        <w:lastRenderedPageBreak/>
        <w:t>나타</w:t>
      </w:r>
      <w:r>
        <w:rPr>
          <w:rFonts w:asciiTheme="majorEastAsia" w:eastAsiaTheme="majorEastAsia" w:hAnsiTheme="majorEastAsia" w:hint="eastAsia"/>
          <w:szCs w:val="20"/>
        </w:rPr>
        <w:t xml:space="preserve">내기 때문에 직관적으로 </w:t>
      </w:r>
      <w:r>
        <w:rPr>
          <w:rFonts w:asciiTheme="majorEastAsia" w:eastAsiaTheme="majorEastAsia" w:hAnsiTheme="majorEastAsia"/>
          <w:szCs w:val="20"/>
        </w:rPr>
        <w:t>inpu</w:t>
      </w:r>
      <w:r>
        <w:rPr>
          <w:rFonts w:asciiTheme="majorEastAsia" w:eastAsiaTheme="majorEastAsia" w:hAnsiTheme="majorEastAsia" w:hint="eastAsia"/>
          <w:szCs w:val="20"/>
        </w:rPr>
        <w:t>t 만을 확인하기 쉽다.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따라서 </w:t>
      </w:r>
      <w:r>
        <w:rPr>
          <w:rFonts w:asciiTheme="majorEastAsia" w:eastAsiaTheme="majorEastAsia" w:hAnsiTheme="majorEastAsia"/>
          <w:szCs w:val="20"/>
        </w:rPr>
        <w:t>state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와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 xml:space="preserve">output </w:t>
      </w:r>
      <w:r>
        <w:rPr>
          <w:rFonts w:asciiTheme="majorEastAsia" w:eastAsiaTheme="majorEastAsia" w:hAnsiTheme="majorEastAsia" w:hint="eastAsia"/>
          <w:szCs w:val="20"/>
        </w:rPr>
        <w:t>을 슬래시를 사용하여 한 번에 표현하는 방식을 취하고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각각의 </w:t>
      </w:r>
      <w:r>
        <w:rPr>
          <w:rFonts w:asciiTheme="majorEastAsia" w:eastAsiaTheme="majorEastAsia" w:hAnsiTheme="majorEastAsia"/>
          <w:szCs w:val="20"/>
        </w:rPr>
        <w:t xml:space="preserve">State </w:t>
      </w:r>
      <w:r>
        <w:rPr>
          <w:rFonts w:asciiTheme="majorEastAsia" w:eastAsiaTheme="majorEastAsia" w:hAnsiTheme="majorEastAsia" w:hint="eastAsia"/>
          <w:szCs w:val="20"/>
        </w:rPr>
        <w:t xml:space="preserve">는 </w:t>
      </w:r>
      <w:r>
        <w:rPr>
          <w:rFonts w:asciiTheme="majorEastAsia" w:eastAsiaTheme="majorEastAsia" w:hAnsiTheme="majorEastAsia"/>
          <w:szCs w:val="20"/>
        </w:rPr>
        <w:t>input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무조건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 xml:space="preserve">과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을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나타내어야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한다.</w:t>
      </w:r>
    </w:p>
    <w:p w14:paraId="62621FCF" w14:textId="77777777" w:rsidR="00D02860" w:rsidRPr="008F4BCE" w:rsidRDefault="00D02860" w:rsidP="00D02860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sectPr w:rsidR="00D02860" w:rsidRPr="008F4B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9EFD9" w14:textId="77777777" w:rsidR="00640BF1" w:rsidRDefault="00640BF1" w:rsidP="00F012BB">
      <w:pPr>
        <w:spacing w:after="0" w:line="240" w:lineRule="auto"/>
      </w:pPr>
      <w:r>
        <w:separator/>
      </w:r>
    </w:p>
  </w:endnote>
  <w:endnote w:type="continuationSeparator" w:id="0">
    <w:p w14:paraId="30621976" w14:textId="77777777" w:rsidR="00640BF1" w:rsidRDefault="00640BF1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10CB6" w14:textId="77777777" w:rsidR="00640BF1" w:rsidRDefault="00640BF1" w:rsidP="00F012BB">
      <w:pPr>
        <w:spacing w:after="0" w:line="240" w:lineRule="auto"/>
      </w:pPr>
      <w:r>
        <w:separator/>
      </w:r>
    </w:p>
  </w:footnote>
  <w:footnote w:type="continuationSeparator" w:id="0">
    <w:p w14:paraId="324C38C5" w14:textId="77777777" w:rsidR="00640BF1" w:rsidRDefault="00640BF1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72C068A"/>
    <w:multiLevelType w:val="hybridMultilevel"/>
    <w:tmpl w:val="E25807EA"/>
    <w:lvl w:ilvl="0" w:tplc="C6D8ECC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" w15:restartNumberingAfterBreak="0">
    <w:nsid w:val="37D22AE4"/>
    <w:multiLevelType w:val="hybridMultilevel"/>
    <w:tmpl w:val="60588EBE"/>
    <w:lvl w:ilvl="0" w:tplc="103AD8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6"/>
  </w:num>
  <w:num w:numId="3" w16cid:durableId="377751144">
    <w:abstractNumId w:val="5"/>
  </w:num>
  <w:num w:numId="4" w16cid:durableId="1687319850">
    <w:abstractNumId w:val="3"/>
  </w:num>
  <w:num w:numId="5" w16cid:durableId="2087026251">
    <w:abstractNumId w:val="4"/>
  </w:num>
  <w:num w:numId="6" w16cid:durableId="573197956">
    <w:abstractNumId w:val="1"/>
  </w:num>
  <w:num w:numId="7" w16cid:durableId="1118835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14AC3"/>
    <w:rsid w:val="00031A07"/>
    <w:rsid w:val="00035341"/>
    <w:rsid w:val="000658E2"/>
    <w:rsid w:val="00073048"/>
    <w:rsid w:val="00090ADE"/>
    <w:rsid w:val="000A4621"/>
    <w:rsid w:val="000B35E4"/>
    <w:rsid w:val="000B3F1A"/>
    <w:rsid w:val="000B7D4C"/>
    <w:rsid w:val="000C2F63"/>
    <w:rsid w:val="000D4749"/>
    <w:rsid w:val="000E48CA"/>
    <w:rsid w:val="00100BC3"/>
    <w:rsid w:val="00131773"/>
    <w:rsid w:val="00140CEF"/>
    <w:rsid w:val="001410B3"/>
    <w:rsid w:val="00141A11"/>
    <w:rsid w:val="0014331F"/>
    <w:rsid w:val="00143357"/>
    <w:rsid w:val="00150DF2"/>
    <w:rsid w:val="00172D7D"/>
    <w:rsid w:val="00181F47"/>
    <w:rsid w:val="001A551A"/>
    <w:rsid w:val="001B3958"/>
    <w:rsid w:val="001F2538"/>
    <w:rsid w:val="00213C8F"/>
    <w:rsid w:val="0028539A"/>
    <w:rsid w:val="0029575D"/>
    <w:rsid w:val="002C11A6"/>
    <w:rsid w:val="002D3E82"/>
    <w:rsid w:val="00305743"/>
    <w:rsid w:val="0031675D"/>
    <w:rsid w:val="00321167"/>
    <w:rsid w:val="00347D9E"/>
    <w:rsid w:val="00356237"/>
    <w:rsid w:val="00396F4D"/>
    <w:rsid w:val="003C7EF3"/>
    <w:rsid w:val="003E13F8"/>
    <w:rsid w:val="003F1FA4"/>
    <w:rsid w:val="003F5562"/>
    <w:rsid w:val="00412F9C"/>
    <w:rsid w:val="00417D74"/>
    <w:rsid w:val="00426135"/>
    <w:rsid w:val="004305FD"/>
    <w:rsid w:val="004357F2"/>
    <w:rsid w:val="00475839"/>
    <w:rsid w:val="00482184"/>
    <w:rsid w:val="004856D2"/>
    <w:rsid w:val="00486AF4"/>
    <w:rsid w:val="00495063"/>
    <w:rsid w:val="004C04BE"/>
    <w:rsid w:val="004D5229"/>
    <w:rsid w:val="004D5E53"/>
    <w:rsid w:val="00516AC7"/>
    <w:rsid w:val="00523D21"/>
    <w:rsid w:val="005507BD"/>
    <w:rsid w:val="0055307D"/>
    <w:rsid w:val="00555723"/>
    <w:rsid w:val="00561397"/>
    <w:rsid w:val="00562F65"/>
    <w:rsid w:val="00576F6D"/>
    <w:rsid w:val="00577A49"/>
    <w:rsid w:val="005A7A37"/>
    <w:rsid w:val="005C1B8E"/>
    <w:rsid w:val="005C6B4E"/>
    <w:rsid w:val="005D2D9B"/>
    <w:rsid w:val="005D4D66"/>
    <w:rsid w:val="005E1653"/>
    <w:rsid w:val="005F2F58"/>
    <w:rsid w:val="005F3FF0"/>
    <w:rsid w:val="0061714F"/>
    <w:rsid w:val="00640BF1"/>
    <w:rsid w:val="00646BE0"/>
    <w:rsid w:val="00654BD8"/>
    <w:rsid w:val="006721C6"/>
    <w:rsid w:val="006D1D09"/>
    <w:rsid w:val="006D7027"/>
    <w:rsid w:val="006F4032"/>
    <w:rsid w:val="006F46CB"/>
    <w:rsid w:val="007222EA"/>
    <w:rsid w:val="00724617"/>
    <w:rsid w:val="00741F6A"/>
    <w:rsid w:val="00742DB9"/>
    <w:rsid w:val="00742E95"/>
    <w:rsid w:val="00744E7C"/>
    <w:rsid w:val="00791B27"/>
    <w:rsid w:val="007A0542"/>
    <w:rsid w:val="007A24EB"/>
    <w:rsid w:val="007C719D"/>
    <w:rsid w:val="007D0C7A"/>
    <w:rsid w:val="007E71FF"/>
    <w:rsid w:val="007E7C0A"/>
    <w:rsid w:val="007F4BAB"/>
    <w:rsid w:val="007F545A"/>
    <w:rsid w:val="00811F1C"/>
    <w:rsid w:val="0082023D"/>
    <w:rsid w:val="00837300"/>
    <w:rsid w:val="00855BEB"/>
    <w:rsid w:val="00860545"/>
    <w:rsid w:val="00880456"/>
    <w:rsid w:val="00885D06"/>
    <w:rsid w:val="008B6D2C"/>
    <w:rsid w:val="008E325F"/>
    <w:rsid w:val="008F4BCE"/>
    <w:rsid w:val="008F60BC"/>
    <w:rsid w:val="009027F2"/>
    <w:rsid w:val="0090652A"/>
    <w:rsid w:val="00906B1B"/>
    <w:rsid w:val="0091524D"/>
    <w:rsid w:val="009207DC"/>
    <w:rsid w:val="00934858"/>
    <w:rsid w:val="00951048"/>
    <w:rsid w:val="00961271"/>
    <w:rsid w:val="009758AD"/>
    <w:rsid w:val="009838B1"/>
    <w:rsid w:val="009B02AA"/>
    <w:rsid w:val="009B5C98"/>
    <w:rsid w:val="009C6821"/>
    <w:rsid w:val="009E6605"/>
    <w:rsid w:val="009F315F"/>
    <w:rsid w:val="00A268B3"/>
    <w:rsid w:val="00A32D57"/>
    <w:rsid w:val="00A54151"/>
    <w:rsid w:val="00A73E48"/>
    <w:rsid w:val="00AB3A1A"/>
    <w:rsid w:val="00AC2A63"/>
    <w:rsid w:val="00AF4698"/>
    <w:rsid w:val="00B44C7E"/>
    <w:rsid w:val="00B52FFD"/>
    <w:rsid w:val="00B64703"/>
    <w:rsid w:val="00B665ED"/>
    <w:rsid w:val="00B72301"/>
    <w:rsid w:val="00BA10C0"/>
    <w:rsid w:val="00BA43A4"/>
    <w:rsid w:val="00C009B2"/>
    <w:rsid w:val="00C0182D"/>
    <w:rsid w:val="00C10D3A"/>
    <w:rsid w:val="00C14677"/>
    <w:rsid w:val="00C30F31"/>
    <w:rsid w:val="00C31BED"/>
    <w:rsid w:val="00C53E4E"/>
    <w:rsid w:val="00C56FB8"/>
    <w:rsid w:val="00C8333A"/>
    <w:rsid w:val="00CA0D42"/>
    <w:rsid w:val="00CA49F9"/>
    <w:rsid w:val="00CA5906"/>
    <w:rsid w:val="00CB343A"/>
    <w:rsid w:val="00CD6BCB"/>
    <w:rsid w:val="00CE31A6"/>
    <w:rsid w:val="00D02860"/>
    <w:rsid w:val="00D04E6D"/>
    <w:rsid w:val="00D07CE3"/>
    <w:rsid w:val="00D14F73"/>
    <w:rsid w:val="00D3562F"/>
    <w:rsid w:val="00D452CA"/>
    <w:rsid w:val="00D51853"/>
    <w:rsid w:val="00D537D7"/>
    <w:rsid w:val="00D7057D"/>
    <w:rsid w:val="00D83C3E"/>
    <w:rsid w:val="00DA625B"/>
    <w:rsid w:val="00DA68DB"/>
    <w:rsid w:val="00DE5DBC"/>
    <w:rsid w:val="00DF1F45"/>
    <w:rsid w:val="00E0446C"/>
    <w:rsid w:val="00E04D11"/>
    <w:rsid w:val="00E37C09"/>
    <w:rsid w:val="00E54BFD"/>
    <w:rsid w:val="00E75244"/>
    <w:rsid w:val="00E834E2"/>
    <w:rsid w:val="00EA0AD1"/>
    <w:rsid w:val="00EA7CFC"/>
    <w:rsid w:val="00EB1764"/>
    <w:rsid w:val="00ED02F2"/>
    <w:rsid w:val="00EF1213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3803"/>
    <w:rsid w:val="00FD4C52"/>
    <w:rsid w:val="00FD6941"/>
    <w:rsid w:val="00FE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  <w:style w:type="paragraph" w:styleId="ac">
    <w:name w:val="Plain Text"/>
    <w:basedOn w:val="a"/>
    <w:link w:val="Char1"/>
    <w:uiPriority w:val="99"/>
    <w:unhideWhenUsed/>
    <w:rsid w:val="009758AD"/>
    <w:pPr>
      <w:spacing w:after="0" w:line="240" w:lineRule="auto"/>
    </w:pPr>
    <w:rPr>
      <w:rFonts w:asciiTheme="minorEastAsia" w:hAnsi="Courier New" w:cs="Courier New"/>
      <w:szCs w:val="24"/>
      <w14:ligatures w14:val="standardContextual"/>
    </w:rPr>
  </w:style>
  <w:style w:type="character" w:customStyle="1" w:styleId="Char1">
    <w:name w:val="글자만 Char"/>
    <w:basedOn w:val="a0"/>
    <w:link w:val="ac"/>
    <w:uiPriority w:val="99"/>
    <w:rsid w:val="009758AD"/>
    <w:rPr>
      <w:rFonts w:asciiTheme="minorEastAsia" w:hAnsi="Courier New" w:cs="Courier New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1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5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3</cp:revision>
  <cp:lastPrinted>2023-09-21T16:43:00Z</cp:lastPrinted>
  <dcterms:created xsi:type="dcterms:W3CDTF">2023-12-09T14:35:00Z</dcterms:created>
  <dcterms:modified xsi:type="dcterms:W3CDTF">2023-12-09T14:35:00Z</dcterms:modified>
</cp:coreProperties>
</file>