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3DE" w14:textId="755D2620" w:rsidR="005F3FF0" w:rsidRPr="00ED02F2" w:rsidRDefault="00C56FB8" w:rsidP="005F3FF0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u w:val="single" w:color="000000"/>
        </w:rPr>
        <w:t>3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ED02F2" w:rsidRPr="00ED02F2">
        <w:rPr>
          <w:rFonts w:ascii="맑은 고딕" w:eastAsia="맑은 고딕" w:hAnsi="맑은 고딕" w:hint="eastAsia"/>
          <w:u w:val="single" w:color="000000"/>
        </w:rPr>
        <w:t>예비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75AAE02A" w14:textId="77777777" w:rsidR="005F3FF0" w:rsidRPr="00ED02F2" w:rsidRDefault="005F3FF0" w:rsidP="005F3FF0">
      <w:pPr>
        <w:pStyle w:val="a3"/>
        <w:rPr>
          <w:rFonts w:ascii="맑은 고딕" w:eastAsia="맑은 고딕" w:hAnsi="맑은 고딕"/>
        </w:rPr>
      </w:pPr>
    </w:p>
    <w:p w14:paraId="4975BCC9" w14:textId="1885DB3C" w:rsidR="007F545A" w:rsidRPr="007F545A" w:rsidRDefault="005F3FF0" w:rsidP="007F545A">
      <w:pPr>
        <w:pStyle w:val="a3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031A0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2399DE39" w14:textId="4EEC95B6" w:rsidR="00BD5C86" w:rsidRPr="002161A1" w:rsidRDefault="00ED02F2" w:rsidP="002161A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4D26D206" w14:textId="1188633F" w:rsidR="00BD5C86" w:rsidRPr="00BD5C86" w:rsidRDefault="002161A1" w:rsidP="002161A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3CCD913D" wp14:editId="42C4EBD8">
            <wp:extent cx="3563887" cy="2085975"/>
            <wp:effectExtent l="0" t="0" r="5080" b="0"/>
            <wp:docPr id="432368272" name="그림 3" descr="도표, 라인, 폰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8272" name="그림 3" descr="도표, 라인, 폰트, 평면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8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385421CF" wp14:editId="58154355">
            <wp:extent cx="1649095" cy="1990397"/>
            <wp:effectExtent l="0" t="0" r="1905" b="3810"/>
            <wp:docPr id="573372510" name="그림 5" descr="도표, 폰트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72510" name="그림 5" descr="도표, 폰트, 라인, 디자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9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96A" w14:textId="404910AC" w:rsidR="002161A1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순서대로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AND, OR, NOT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 w:rsidRPr="00F00F37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Transistor-Level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그렸다.</w:t>
      </w:r>
    </w:p>
    <w:p w14:paraId="31FBB84E" w14:textId="77777777" w:rsidR="00F00F37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35F264A0" w14:textId="00E71D72" w:rsidR="007D4996" w:rsidRPr="000A0552" w:rsidRDefault="007D499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0A0552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 xml:space="preserve">2. </w:t>
      </w:r>
    </w:p>
    <w:p w14:paraId="636D5ADC" w14:textId="27737EB9" w:rsidR="00BD5C86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Logic</w:t>
      </w:r>
    </w:p>
    <w:p w14:paraId="4CEEDEC7" w14:textId="5F425755" w:rsidR="002161A1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논리곱을 의미하며 따라서 입력이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되어야 출력도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나올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시퀀스 회로에서 직렬을 의미하며 값을 표로 나타내면 </w:t>
      </w:r>
      <w:r w:rsidR="000A055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 </w:t>
      </w:r>
      <w:r w:rsidR="000A055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1-1</w:t>
      </w:r>
      <w:r w:rsidR="000A055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같다.</w:t>
      </w:r>
    </w:p>
    <w:p w14:paraId="78710520" w14:textId="77777777" w:rsidR="00F00F37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7193C46" w14:textId="3914A888" w:rsidR="00F00F37" w:rsidRDefault="00F00F37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D21D1A2" wp14:editId="6D9599B1">
            <wp:extent cx="2807368" cy="925392"/>
            <wp:effectExtent l="0" t="0" r="0" b="1905"/>
            <wp:docPr id="1385196885" name="그림 1" descr="라인, 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6885" name="그림 1" descr="라인, 텍스트, 스크린샷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23" cy="9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218" w14:textId="44492C19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-1. AND Logic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5EAF0947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705B00A" w14:textId="7D20DA7D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logic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사용하여 표기할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같은 기호를 사용한다.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CC32EFE" w14:textId="77777777" w:rsidR="003E3E4E" w:rsidRDefault="003E3E4E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362381F1" w14:textId="66EEC1E7" w:rsidR="000A0552" w:rsidRDefault="003E3E4E" w:rsidP="003E3E4E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01F1236C" wp14:editId="219B4D01">
            <wp:extent cx="1741336" cy="1535261"/>
            <wp:effectExtent l="0" t="0" r="0" b="1905"/>
            <wp:docPr id="1754243785" name="그림 8" descr="도표, 라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43785" name="그림 8" descr="도표, 라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730" cy="15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C9C1" w14:textId="32049D91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-2.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3E3E4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Gate</w:t>
      </w:r>
      <w:r w:rsidR="003E3E4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3E3E4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기호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3614A45D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0F266EA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결과를 이해하여 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기호를 사용하여 펄스 입력에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게이트의 출력과 각 입력에 따른 출력을 기호로 나타내면 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같다.</w:t>
      </w:r>
    </w:p>
    <w:p w14:paraId="58DD3185" w14:textId="77777777" w:rsidR="000A0552" w:rsidRPr="000A0552" w:rsidRDefault="000A0552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51656CC" w14:textId="3D614D3F" w:rsidR="002161A1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OR Logic</w:t>
      </w:r>
    </w:p>
    <w:p w14:paraId="1B8EED44" w14:textId="77777777" w:rsidR="000A0552" w:rsidRDefault="000A0552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02E86402" w14:textId="568E2DA8" w:rsidR="00F00F37" w:rsidRPr="000A0552" w:rsidRDefault="00F00F37" w:rsidP="00F00F3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는 논리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의미하며 따라서 입력이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하나라도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되면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나올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시퀀스 회로에서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병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렬을 의미하며 값을 표로 나타내면 </w:t>
      </w:r>
      <w:r w:rsidR="000A055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 </w:t>
      </w:r>
      <w:r w:rsidR="000A055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 w:rsidR="000A055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-1</w:t>
      </w:r>
      <w:r w:rsidR="000A055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 같다.</w:t>
      </w:r>
    </w:p>
    <w:p w14:paraId="535452BF" w14:textId="77777777" w:rsidR="002161A1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18C5EAD" w14:textId="44A3DDBD" w:rsidR="00F00F37" w:rsidRDefault="00F00F37" w:rsidP="00F00F3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D7E6769" wp14:editId="730FFE68">
            <wp:extent cx="2727158" cy="871460"/>
            <wp:effectExtent l="0" t="0" r="3810" b="5080"/>
            <wp:docPr id="1854669546" name="그림 2" descr="라인, 번호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9546" name="그림 2" descr="라인, 번호, 텍스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99" cy="8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27DC" w14:textId="04117451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-1.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O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Logic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진리표&gt;</w:t>
      </w:r>
      <w:proofErr w:type="spellEnd"/>
    </w:p>
    <w:p w14:paraId="19E1AF3D" w14:textId="0D598962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3647516" w14:textId="562DDAA5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O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logic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사용하여 표기할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같은 기호를 사용한다.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110EB5FD" w14:textId="77777777" w:rsidR="000A0552" w:rsidRP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146FA38A" w14:textId="1D98D74F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B88A840" wp14:editId="20690177">
            <wp:extent cx="1820849" cy="1485980"/>
            <wp:effectExtent l="0" t="0" r="0" b="0"/>
            <wp:docPr id="1269697152" name="그림 7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7152" name="그림 7" descr="도표, 스케치, 라인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57" cy="14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09B" w14:textId="4EF786AC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 w:rsidR="003E3E4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 w:rsidR="003E3E4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="003E3E4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 w:rsidR="003E3E4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기호</w:t>
      </w:r>
      <w:r w:rsidR="003E3E4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1CEC20A1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43FB53E" w14:textId="7AA8D909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결과를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이해하여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기호를 사용하여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펄스 입력에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게이트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출력과 각 입력에 따른 출력을 기호로 나타내면 그림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2-3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같다.</w:t>
      </w:r>
    </w:p>
    <w:p w14:paraId="72F544DE" w14:textId="77777777" w:rsidR="000A0552" w:rsidRP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272816F6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1C0B9AB1" wp14:editId="70464EBE">
            <wp:extent cx="5731510" cy="1488440"/>
            <wp:effectExtent l="0" t="0" r="0" b="0"/>
            <wp:docPr id="1514409079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09079" name="그림 5" descr="도표, 라인, 그래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805" w14:textId="23EFF132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Logic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출력&gt;</w:t>
      </w:r>
    </w:p>
    <w:p w14:paraId="07EF504E" w14:textId="77777777" w:rsidR="00F00F37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3D3416C0" w14:textId="77777777" w:rsidR="000A0552" w:rsidRDefault="000A0552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3D9F1B4" w14:textId="77777777" w:rsidR="000A0552" w:rsidRDefault="000A0552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7D1A16E5" w14:textId="024AF924" w:rsidR="002161A1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>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NOT Logic</w:t>
      </w:r>
    </w:p>
    <w:p w14:paraId="3AC67A24" w14:textId="1DE6C6B5" w:rsidR="00BD5C86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  <w:lang w:eastAsia="ko-Kore-KR"/>
        </w:rPr>
        <w:t>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은 입력이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이면 출력은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이되고,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입력이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이면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출력은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되며 반대의 값을 출력한다고 생각할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보수기라고 불리며 시퀀스회로에서는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접점을 표현한다.</w:t>
      </w:r>
    </w:p>
    <w:p w14:paraId="6C6C7690" w14:textId="77777777" w:rsidR="00F00F37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18EB926D" w14:textId="1DAA28AF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23E770B5" wp14:editId="23DC9167">
            <wp:extent cx="2422358" cy="813547"/>
            <wp:effectExtent l="0" t="0" r="3810" b="0"/>
            <wp:docPr id="1839531108" name="그림 4" descr="라인, 스크린샷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31108" name="그림 4" descr="라인, 스크린샷, 텍스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349" cy="8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5F66" w14:textId="27AC3EC9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-1.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Logic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진리표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42E40681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18B17A35" w14:textId="77777777" w:rsid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OT logic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사용하여 표기할 때 3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-2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같은 기호를 사용한다.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2BEB1A2" w14:textId="77777777" w:rsidR="000A0552" w:rsidRPr="000A0552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3B7A266A" w14:textId="77777777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56F7A33C" w14:textId="575E2C12" w:rsidR="00F00F37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  <w:lang w:eastAsia="ko-Kore-KR"/>
        </w:rPr>
        <w:drawing>
          <wp:inline distT="0" distB="0" distL="0" distR="0" wp14:anchorId="52CDA2AD" wp14:editId="2A7F49FE">
            <wp:extent cx="3204376" cy="1101504"/>
            <wp:effectExtent l="0" t="0" r="0" b="3810"/>
            <wp:docPr id="973463368" name="그림 6" descr="도표, 라인, 스케치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63368" name="그림 6" descr="도표, 라인, 스케치, 종이접기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12" cy="11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9BC1" w14:textId="795DB1E2" w:rsidR="000A0552" w:rsidRDefault="000A0552" w:rsidP="000A055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&lt;그림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3-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. NOT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Gate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기호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23AC589F" w14:textId="77777777" w:rsidR="000A0552" w:rsidRPr="006D1D09" w:rsidRDefault="000A0552" w:rsidP="000A055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080ACB9B" w14:textId="2131BCAC" w:rsidR="000A0552" w:rsidRPr="00F4192F" w:rsidRDefault="007D499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F4192F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 xml:space="preserve">3. </w:t>
      </w:r>
    </w:p>
    <w:p w14:paraId="5928E1D6" w14:textId="44699B6C" w:rsidR="00BD5C86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  <w:lang w:eastAsia="ko-Kore-KR"/>
        </w:rPr>
        <w:t>F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 xml:space="preserve">an-out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이란 논리 회로에서 하나의 논리 게이트의 출력이 얼마나 많은 논리 게이트의 입력으로 사용되는지 서술할 때 쓰인다.(출처,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위키백과)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Fan-out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서술하는 이유는,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우선 입력신호의 수를 제한하기 위하여 사용한다.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Fan-out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초과하여 접속하면 출력전류가 지나치게 커지게 되어 회로가 손상될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또한 전압강하 때문에 신호가 도달하지 못하여 신호의 논리 상태를 보장할 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없게된다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입력신호의 수를 제한하여 위와 같은 상황을 방지한다.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그 다음 이유에는 시간을 빠르게 하기 위해서 사용한다.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단이 늘어날수록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propagation delay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커지게 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출력, 대기 신호를 늦추게 되고 시스템의 오작동을 유발할 수 있기 때문에 사용한다.</w:t>
      </w:r>
    </w:p>
    <w:p w14:paraId="7102DF53" w14:textId="6A0705B5" w:rsidR="00F4192F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위와 같은 상황을 방지하기 위해서 사용한다면,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Fan-o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u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적절하게 지정하는 것이 중요할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Fan-out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은 아래와 같은 식을 사용하여 결정된다.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입력신호와 출력신호를 통하여 결정되는 것이다.</w:t>
      </w:r>
    </w:p>
    <w:p w14:paraId="3F0AAEDF" w14:textId="77777777" w:rsidR="00F4192F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1F8BEAF9" w14:textId="6D07391E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49271621" wp14:editId="6DCA518D">
            <wp:extent cx="4173648" cy="799495"/>
            <wp:effectExtent l="0" t="0" r="5080" b="635"/>
            <wp:docPr id="1199068676" name="그림 6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8676" name="그림 6" descr="텍스트, 폰트, 화이트, 라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75" cy="8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6F93" w14:textId="6BF4AAAA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Fan-out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결정하는 식&gt;</w:t>
      </w:r>
    </w:p>
    <w:p w14:paraId="67EC4EBA" w14:textId="77777777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E729DE7" w14:textId="1BCE516C" w:rsidR="002161A1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F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an-out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</w:t>
      </w:r>
      <w:r w:rsidR="002161A1" w:rsidRPr="002161A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크다는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것</w:t>
      </w:r>
      <w:r w:rsidR="002161A1" w:rsidRPr="002161A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은 하나의 출력이 많은 논리게이트의 입력으로 사용된다는 뜻이다.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F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an-out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지나치게 크다면 아래 사진과 같이 </w:t>
      </w:r>
      <w:r w:rsidR="002161A1" w:rsidRPr="002161A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버퍼나 NOT 게이트 두 개를 연결하여 해결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 수도 있다.</w:t>
      </w:r>
    </w:p>
    <w:p w14:paraId="482BD666" w14:textId="77777777" w:rsidR="00F4192F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0B6E8012" w14:textId="2933F095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36BF08AA" wp14:editId="62EE5F49">
            <wp:extent cx="3897297" cy="2560489"/>
            <wp:effectExtent l="0" t="0" r="1905" b="5080"/>
            <wp:docPr id="1392148859" name="그림 7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48859" name="그림 7" descr="도표, 라인, 기술 도면, 스케치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5" cy="25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645" w14:textId="2D8EC739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Fan-out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 초과되었을 때&gt;</w:t>
      </w:r>
    </w:p>
    <w:p w14:paraId="6E296C98" w14:textId="77777777" w:rsidR="00F4192F" w:rsidRP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6A4E775" w14:textId="61305A7B" w:rsidR="007D4996" w:rsidRPr="004C595B" w:rsidRDefault="007D499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4C595B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 xml:space="preserve">4. </w:t>
      </w:r>
    </w:p>
    <w:p w14:paraId="2FC118F7" w14:textId="09E54902" w:rsidR="00F4192F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전파지연이란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F4192F"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  <w:t>전기 회로에서 신호가 회로 속을 전파할 때 생기는 지연 시간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의미한다.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Pr="00F4192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신호값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Pr="00F4192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변화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할 때,</w:t>
      </w:r>
      <w:r w:rsidRPr="00F4192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입력에서 출력까지 전달되는 데 걸리는 시간을 나타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내며</w:t>
      </w:r>
      <w:r w:rsidRPr="00F4192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출력의 상승, 하강에 대한 각각의 입력에서 상승 지연 시간과 하강 지연 시간 사이의 평균값을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구하여 전파 지연 시간을 구할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자세한 식은 아래와 같다.</w:t>
      </w:r>
    </w:p>
    <w:p w14:paraId="5E9C5A5D" w14:textId="36D78C25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6282C01" wp14:editId="64426A21">
            <wp:extent cx="1837678" cy="1060999"/>
            <wp:effectExtent l="0" t="0" r="4445" b="6350"/>
            <wp:docPr id="1299780144" name="그림 8" descr="폰트, 친필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80144" name="그림 8" descr="폰트, 친필, 화이트, 라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68" cy="10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18B" w14:textId="16F98553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&lt;전파지연 시간을 결정하는 식&gt;</w:t>
      </w:r>
    </w:p>
    <w:p w14:paraId="66A92D1A" w14:textId="77777777" w:rsidR="00F4192F" w:rsidRDefault="00F4192F" w:rsidP="00F4192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C0AFE2C" w14:textId="4200DF81" w:rsidR="00F4192F" w:rsidRPr="00F4192F" w:rsidRDefault="00F4192F" w:rsidP="00F4192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구체적인 예시를 통해 살펴보자.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아래 그림에 의하면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output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흐름이 있을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들어온다고 그 값이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p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바로 반영되지 않는다.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있다고 하더라도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output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에 반영되는 데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살짝의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텀이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있는데 이를 전파지연이라고 말한다.</w:t>
      </w:r>
    </w:p>
    <w:p w14:paraId="046B8DF7" w14:textId="7EECA194" w:rsid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56FF9FE1" wp14:editId="479FCA00">
            <wp:extent cx="2796466" cy="1733462"/>
            <wp:effectExtent l="0" t="0" r="0" b="0"/>
            <wp:docPr id="1680739378" name="그림 9" descr="도표, 라인, 스케치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9378" name="그림 9" descr="도표, 라인, 스케치, 평면도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23" cy="174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3A32" w14:textId="40122F00" w:rsidR="00F4192F" w:rsidRPr="00F4192F" w:rsidRDefault="00F4192F" w:rsidP="00F4192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&lt;전파지연을 위한 예시&gt;</w:t>
      </w:r>
    </w:p>
    <w:p w14:paraId="6986ECEC" w14:textId="77777777" w:rsidR="00BD5C86" w:rsidRDefault="00BD5C8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1FC62B49" w14:textId="17EEFBAF" w:rsidR="00F4192F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lastRenderedPageBreak/>
        <w:t xml:space="preserve">그렇다면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Verilog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전파지연은 어떻게 될까?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Verilog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</w:t>
      </w:r>
      <w:r w:rsidR="004C595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전파지연은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4C595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특정 경로의 </w:t>
      </w:r>
      <w:r w:rsidR="004C595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wire</w:t>
      </w:r>
      <w:r w:rsidR="004C595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길이가 다른 </w:t>
      </w:r>
      <w:r w:rsidR="004C595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wire </w:t>
      </w:r>
      <w:r w:rsidR="004C595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보다 많이 길어 전기신호가 늦게 도착하는 경우 발생하며 아래와 같이 선언한다.</w:t>
      </w:r>
    </w:p>
    <w:p w14:paraId="34DF53B8" w14:textId="77777777" w:rsidR="004C595B" w:rsidRDefault="004C595B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409A7624" w14:textId="483A60F4" w:rsidR="004C595B" w:rsidRDefault="004C595B" w:rsidP="004C595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02A65007" wp14:editId="0CE8ECC9">
            <wp:extent cx="2121763" cy="784762"/>
            <wp:effectExtent l="0" t="0" r="0" b="3175"/>
            <wp:docPr id="1550127230" name="그림 10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7230" name="그림 10" descr="폰트, 텍스트, 화이트, 그래픽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30" cy="7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0CF" w14:textId="62A7CF9A" w:rsidR="004C595B" w:rsidRPr="004C595B" w:rsidRDefault="004C595B" w:rsidP="004C595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&lt;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Verilog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전파지연 표기 예시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&gt;</w:t>
      </w:r>
    </w:p>
    <w:p w14:paraId="1554D430" w14:textId="77777777" w:rsidR="00F4192F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340F8465" w14:textId="6A1FCE0B" w:rsidR="004C595B" w:rsidRDefault="004C595B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위처럼 표기하면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작은신호가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오더라도 관계없이 데이터에 전달되기 때문에 전파지연을 대비할 수 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다른 상황에서는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Non-blocking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사용하여 전파지연에 관계없이 작업을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수행하도록 지시하여 대비할 수도 있다.</w:t>
      </w:r>
    </w:p>
    <w:p w14:paraId="33F2A6EA" w14:textId="77777777" w:rsidR="00BD5C86" w:rsidRPr="006D1D09" w:rsidRDefault="00BD5C8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0F505DD5" w14:textId="130B855B" w:rsidR="007D4996" w:rsidRPr="004C595B" w:rsidRDefault="007D499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4C595B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  <w:t xml:space="preserve">5. </w:t>
      </w:r>
    </w:p>
    <w:p w14:paraId="0C5CC853" w14:textId="501ADEFA" w:rsidR="004C595B" w:rsidRDefault="004C595B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task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function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서브루틴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’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종류로 코드의 재사용과 가독성 향상을 위하여 사용한다.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먼저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Task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절차적인 코드를 묶어 관련 작업을 수행하는데 사용되며,</w:t>
      </w:r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 매개변수를 받아 작업에 사용하는 데이터를 전달할 수 있다.</w:t>
      </w:r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Task 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내에서는 비동기식 블록을 사용할 수 있어 </w:t>
      </w:r>
      <w:r w:rsidR="006433E2" w:rsidRP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fork 및 join을 사용하여 병렬 작업을 수행할 수 있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다.</w:t>
      </w:r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주요 특징에는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내부에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다른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task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와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function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을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사용할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수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있고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,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non-zero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시뮬레이션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시간에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수행될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수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있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으며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delay,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타이밍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제어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문장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등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을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포함할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수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>있다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.</w:t>
      </w:r>
      <w:r w:rsidR="006433E2"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또한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입출력의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수에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상관없지만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값을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되돌릴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수는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없다</w:t>
      </w:r>
      <w:r w:rsidR="006433E2">
        <w:rPr>
          <w:rFonts w:ascii="Helvetica Neue" w:hAnsi="Helvetica Neue" w:hint="eastAsia"/>
          <w:color w:val="212529"/>
          <w:spacing w:val="-1"/>
          <w:shd w:val="clear" w:color="auto" w:fill="FFFFFF"/>
        </w:rPr>
        <w:t>.</w:t>
      </w:r>
      <w:r w:rsidR="006433E2">
        <w:rPr>
          <w:rFonts w:ascii="Helvetica Neue" w:hAnsi="Helvetica Neue"/>
          <w:color w:val="212529"/>
          <w:spacing w:val="-1"/>
        </w:rPr>
        <w:t xml:space="preserve"> 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구조는 </w:t>
      </w:r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</w:t>
      </w:r>
      <w:proofErr w:type="spellStart"/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taks</w:t>
      </w:r>
      <w:proofErr w:type="spellEnd"/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- </w:t>
      </w:r>
      <w:proofErr w:type="spellStart"/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endtask</w:t>
      </w:r>
      <w:proofErr w:type="spellEnd"/>
      <w:r w:rsidR="006433E2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’ </w:t>
      </w:r>
      <w:r w:rsidR="006433E2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형태로 이루어진다.</w:t>
      </w:r>
    </w:p>
    <w:p w14:paraId="1B472D53" w14:textId="77777777" w:rsidR="006433E2" w:rsidRDefault="006433E2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7E85855A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 w:rsidRPr="006433E2">
        <w:rPr>
          <w:rStyle w:val="k"/>
          <w:b/>
          <w:bCs/>
          <w:color w:val="70AD47" w:themeColor="accent6"/>
          <w:sz w:val="16"/>
          <w:szCs w:val="16"/>
        </w:rPr>
        <w:t>task</w:t>
      </w:r>
      <w:r w:rsidRPr="006433E2">
        <w:rPr>
          <w:rStyle w:val="k"/>
          <w:b/>
          <w:bCs/>
          <w:color w:val="000000" w:themeColor="text1"/>
          <w:sz w:val="16"/>
          <w:szCs w:val="16"/>
        </w:rPr>
        <w:t xml:space="preserve"> </w:t>
      </w:r>
      <w:proofErr w:type="gramStart"/>
      <w:r w:rsidRPr="006433E2">
        <w:rPr>
          <w:rStyle w:val="k"/>
          <w:b/>
          <w:bCs/>
          <w:color w:val="000000" w:themeColor="text1"/>
          <w:sz w:val="16"/>
          <w:szCs w:val="16"/>
        </w:rPr>
        <w:t>adder(</w:t>
      </w:r>
      <w:proofErr w:type="gramEnd"/>
      <w:r w:rsidRPr="006433E2">
        <w:rPr>
          <w:rStyle w:val="k"/>
          <w:b/>
          <w:bCs/>
          <w:color w:val="000000" w:themeColor="text1"/>
          <w:sz w:val="16"/>
          <w:szCs w:val="16"/>
        </w:rPr>
        <w:t>input a, b, output sum);</w:t>
      </w:r>
    </w:p>
    <w:p w14:paraId="6359BC96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 w:rsidRPr="006433E2">
        <w:rPr>
          <w:rStyle w:val="k"/>
          <w:b/>
          <w:bCs/>
          <w:color w:val="000000" w:themeColor="text1"/>
          <w:sz w:val="16"/>
          <w:szCs w:val="16"/>
        </w:rPr>
        <w:t xml:space="preserve">  sum = a + </w:t>
      </w:r>
      <w:proofErr w:type="gramStart"/>
      <w:r w:rsidRPr="006433E2">
        <w:rPr>
          <w:rStyle w:val="k"/>
          <w:b/>
          <w:bCs/>
          <w:color w:val="000000" w:themeColor="text1"/>
          <w:sz w:val="16"/>
          <w:szCs w:val="16"/>
        </w:rPr>
        <w:t>b;</w:t>
      </w:r>
      <w:proofErr w:type="gramEnd"/>
    </w:p>
    <w:p w14:paraId="4B652255" w14:textId="04A4C01B" w:rsid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70AD47" w:themeColor="accent6"/>
          <w:sz w:val="16"/>
          <w:szCs w:val="16"/>
        </w:rPr>
      </w:pPr>
      <w:proofErr w:type="spellStart"/>
      <w:r w:rsidRPr="006433E2">
        <w:rPr>
          <w:rStyle w:val="k"/>
          <w:b/>
          <w:bCs/>
          <w:color w:val="70AD47" w:themeColor="accent6"/>
          <w:sz w:val="16"/>
          <w:szCs w:val="16"/>
        </w:rPr>
        <w:t>endtask</w:t>
      </w:r>
      <w:proofErr w:type="spellEnd"/>
    </w:p>
    <w:p w14:paraId="74AEC3DE" w14:textId="77777777" w:rsid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70AD47" w:themeColor="accent6"/>
          <w:sz w:val="16"/>
          <w:szCs w:val="16"/>
        </w:rPr>
      </w:pPr>
    </w:p>
    <w:p w14:paraId="757C7765" w14:textId="22C45FAD" w:rsid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바탕" w:eastAsia="바탕" w:hAnsi="바탕" w:cs="바탕"/>
          <w:b/>
          <w:bCs/>
          <w:color w:val="70AD47" w:themeColor="accent6"/>
          <w:sz w:val="16"/>
          <w:szCs w:val="16"/>
          <w:lang w:eastAsia="ko-KR"/>
        </w:rPr>
      </w:pPr>
      <w:r>
        <w:rPr>
          <w:rStyle w:val="k"/>
          <w:rFonts w:hint="eastAsia"/>
          <w:b/>
          <w:bCs/>
          <w:color w:val="70AD47" w:themeColor="accent6"/>
          <w:sz w:val="16"/>
          <w:szCs w:val="16"/>
          <w:lang w:eastAsia="ko-KR"/>
        </w:rPr>
        <w:t>/</w:t>
      </w:r>
      <w:r>
        <w:rPr>
          <w:rStyle w:val="k"/>
          <w:b/>
          <w:bCs/>
          <w:color w:val="70AD47" w:themeColor="accent6"/>
          <w:sz w:val="16"/>
          <w:szCs w:val="16"/>
          <w:lang w:eastAsia="ko-KR"/>
        </w:rPr>
        <w:t>/</w:t>
      </w:r>
      <w:r>
        <w:rPr>
          <w:rStyle w:val="k"/>
          <w:rFonts w:ascii="바탕" w:eastAsia="바탕" w:hAnsi="바탕" w:cs="바탕" w:hint="eastAsia"/>
          <w:b/>
          <w:bCs/>
          <w:color w:val="70AD47" w:themeColor="accent6"/>
          <w:sz w:val="16"/>
          <w:szCs w:val="16"/>
          <w:lang w:eastAsia="ko-KR"/>
        </w:rPr>
        <w:t xml:space="preserve">만약 같은 </w:t>
      </w:r>
      <w:r>
        <w:rPr>
          <w:rStyle w:val="k"/>
          <w:rFonts w:ascii="바탕" w:eastAsia="바탕" w:hAnsi="바탕" w:cs="바탕"/>
          <w:b/>
          <w:bCs/>
          <w:color w:val="70AD47" w:themeColor="accent6"/>
          <w:sz w:val="16"/>
          <w:szCs w:val="16"/>
          <w:lang w:eastAsia="ko-KR"/>
        </w:rPr>
        <w:t>task</w:t>
      </w:r>
      <w:r>
        <w:rPr>
          <w:rStyle w:val="k"/>
          <w:rFonts w:ascii="바탕" w:eastAsia="바탕" w:hAnsi="바탕" w:cs="바탕" w:hint="eastAsia"/>
          <w:b/>
          <w:bCs/>
          <w:color w:val="70AD47" w:themeColor="accent6"/>
          <w:sz w:val="16"/>
          <w:szCs w:val="16"/>
          <w:lang w:eastAsia="ko-KR"/>
        </w:rPr>
        <w:t xml:space="preserve"> </w:t>
      </w:r>
      <w:proofErr w:type="spellStart"/>
      <w:r>
        <w:rPr>
          <w:rStyle w:val="k"/>
          <w:rFonts w:ascii="바탕" w:eastAsia="바탕" w:hAnsi="바탕" w:cs="바탕" w:hint="eastAsia"/>
          <w:b/>
          <w:bCs/>
          <w:color w:val="70AD47" w:themeColor="accent6"/>
          <w:sz w:val="16"/>
          <w:szCs w:val="16"/>
          <w:lang w:eastAsia="ko-KR"/>
        </w:rPr>
        <w:t>를</w:t>
      </w:r>
      <w:proofErr w:type="spellEnd"/>
      <w:r>
        <w:rPr>
          <w:rStyle w:val="k"/>
          <w:rFonts w:ascii="바탕" w:eastAsia="바탕" w:hAnsi="바탕" w:cs="바탕" w:hint="eastAsia"/>
          <w:b/>
          <w:bCs/>
          <w:color w:val="70AD47" w:themeColor="accent6"/>
          <w:sz w:val="16"/>
          <w:szCs w:val="16"/>
          <w:lang w:eastAsia="ko-KR"/>
        </w:rPr>
        <w:t xml:space="preserve"> 동시에 호출할 때는 </w:t>
      </w:r>
      <w:r>
        <w:rPr>
          <w:rStyle w:val="k"/>
          <w:rFonts w:ascii="바탕" w:eastAsia="바탕" w:hAnsi="바탕" w:cs="바탕"/>
          <w:b/>
          <w:bCs/>
          <w:color w:val="70AD47" w:themeColor="accent6"/>
          <w:sz w:val="16"/>
          <w:szCs w:val="16"/>
          <w:lang w:eastAsia="ko-KR"/>
        </w:rPr>
        <w:t>automatic</w:t>
      </w:r>
      <w:r>
        <w:rPr>
          <w:rStyle w:val="k"/>
          <w:rFonts w:ascii="바탕" w:eastAsia="바탕" w:hAnsi="바탕" w:cs="바탕" w:hint="eastAsia"/>
          <w:b/>
          <w:bCs/>
          <w:color w:val="70AD47" w:themeColor="accent6"/>
          <w:sz w:val="16"/>
          <w:szCs w:val="16"/>
          <w:lang w:eastAsia="ko-KR"/>
        </w:rPr>
        <w:t xml:space="preserve"> 을 사용한다.</w:t>
      </w:r>
    </w:p>
    <w:p w14:paraId="6B8211D2" w14:textId="77777777" w:rsid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바탕" w:eastAsia="바탕" w:hAnsi="바탕" w:cs="바탕"/>
          <w:b/>
          <w:bCs/>
          <w:color w:val="70AD47" w:themeColor="accent6"/>
          <w:sz w:val="16"/>
          <w:szCs w:val="16"/>
          <w:lang w:eastAsia="ko-KR"/>
        </w:rPr>
      </w:pPr>
    </w:p>
    <w:p w14:paraId="30EFB00F" w14:textId="77777777" w:rsid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70AD47" w:themeColor="accent6"/>
          <w:sz w:val="16"/>
          <w:szCs w:val="16"/>
          <w:lang w:eastAsia="ko-KR"/>
        </w:rPr>
        <w:t xml:space="preserve">task </w:t>
      </w:r>
      <w:r w:rsidRPr="006433E2">
        <w:rPr>
          <w:rStyle w:val="k"/>
          <w:rFonts w:eastAsia="교보 손글씨 2019"/>
          <w:b/>
          <w:bCs/>
          <w:color w:val="ED7D31" w:themeColor="accent2"/>
          <w:sz w:val="16"/>
          <w:szCs w:val="16"/>
          <w:lang w:eastAsia="ko-KR"/>
        </w:rPr>
        <w:t>automatic</w:t>
      </w: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bitwise_</w:t>
      </w:r>
      <w:proofErr w:type="gram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xor</w:t>
      </w:r>
      <w:proofErr w:type="spell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(</w:t>
      </w:r>
      <w:proofErr w:type="gramEnd"/>
    </w:p>
    <w:p w14:paraId="05EF18C8" w14:textId="2E8B4C02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150" w:firstLine="245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output [15:0] </w:t>
      </w:r>
      <w:proofErr w:type="spell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ab_xor</w:t>
      </w:r>
      <w:proofErr w:type="spell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,</w:t>
      </w:r>
    </w:p>
    <w:p w14:paraId="4096670E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  </w:t>
      </w:r>
      <w:proofErr w:type="gram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input  [</w:t>
      </w:r>
      <w:proofErr w:type="gram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15:0] a, b</w:t>
      </w:r>
    </w:p>
    <w:p w14:paraId="64FC58FA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);</w:t>
      </w:r>
    </w:p>
    <w:p w14:paraId="3FEE674E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begin</w:t>
      </w:r>
    </w:p>
    <w:p w14:paraId="37FDF82C" w14:textId="73190359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firstLineChars="150" w:firstLine="245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#delay </w:t>
      </w:r>
      <w:proofErr w:type="spell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ab_and</w:t>
      </w:r>
      <w:proofErr w:type="spell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= a &amp; </w:t>
      </w:r>
      <w:proofErr w:type="gram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b;</w:t>
      </w:r>
      <w:proofErr w:type="gramEnd"/>
    </w:p>
    <w:p w14:paraId="25268BD9" w14:textId="5D060623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  </w:t>
      </w: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ab/>
      </w:r>
      <w:proofErr w:type="spell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ab_</w:t>
      </w:r>
      <w:proofErr w:type="gram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or</w:t>
      </w:r>
      <w:proofErr w:type="spell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 =</w:t>
      </w:r>
      <w:proofErr w:type="gram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a | b;</w:t>
      </w:r>
    </w:p>
    <w:p w14:paraId="52CFD1D5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          </w:t>
      </w:r>
      <w:proofErr w:type="spell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ab_xor</w:t>
      </w:r>
      <w:proofErr w:type="spellEnd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 xml:space="preserve"> = a ^ </w:t>
      </w:r>
      <w:proofErr w:type="gramStart"/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b;</w:t>
      </w:r>
      <w:proofErr w:type="gramEnd"/>
    </w:p>
    <w:p w14:paraId="09B1B598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rFonts w:eastAsia="교보 손글씨 2019"/>
          <w:b/>
          <w:bCs/>
          <w:color w:val="000000" w:themeColor="text1"/>
          <w:sz w:val="16"/>
          <w:szCs w:val="16"/>
          <w:lang w:eastAsia="ko-KR"/>
        </w:rPr>
        <w:t>end</w:t>
      </w:r>
    </w:p>
    <w:p w14:paraId="5C6F2A99" w14:textId="4B2660A1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eastAsia="교보 손글씨 2019"/>
          <w:b/>
          <w:bCs/>
          <w:color w:val="70AD47" w:themeColor="accent6"/>
          <w:sz w:val="16"/>
          <w:szCs w:val="16"/>
          <w:lang w:eastAsia="ko-KR"/>
        </w:rPr>
      </w:pPr>
      <w:proofErr w:type="spellStart"/>
      <w:r w:rsidRPr="006433E2">
        <w:rPr>
          <w:rStyle w:val="k"/>
          <w:rFonts w:eastAsia="교보 손글씨 2019"/>
          <w:b/>
          <w:bCs/>
          <w:color w:val="70AD47" w:themeColor="accent6"/>
          <w:sz w:val="16"/>
          <w:szCs w:val="16"/>
          <w:lang w:eastAsia="ko-KR"/>
        </w:rPr>
        <w:t>endtask</w:t>
      </w:r>
      <w:proofErr w:type="spellEnd"/>
    </w:p>
    <w:p w14:paraId="668535BD" w14:textId="77777777" w:rsidR="006433E2" w:rsidRDefault="006433E2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5CB4BEDB" w14:textId="7F0057A8" w:rsidR="006433E2" w:rsidRDefault="006433E2" w:rsidP="007D4996">
      <w:pPr>
        <w:widowControl/>
        <w:wordWrap/>
        <w:autoSpaceDE/>
        <w:autoSpaceDN/>
        <w:spacing w:after="0" w:line="240" w:lineRule="auto"/>
        <w:rPr>
          <w:rFonts w:ascii="Helvetica Neue" w:hAnsi="Helvetica Neue"/>
          <w:color w:val="212529"/>
          <w:spacing w:val="-1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f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unction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특징에는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다른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function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을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사용할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수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있지만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,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다른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task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는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사용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할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수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없다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는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것이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있다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.</w:t>
      </w:r>
      <w:r>
        <w:rPr>
          <w:rFonts w:ascii="Helvetica Neue" w:hAnsi="Helvetica Neue"/>
          <w:color w:val="212529"/>
          <w:spacing w:val="-1"/>
        </w:rPr>
        <w:br/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또한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시뮬레이션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시간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이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0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일때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수행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되며</w:t>
      </w:r>
      <w:r>
        <w:rPr>
          <w:rFonts w:ascii="Helvetica Neue" w:hAnsi="Helvetica Neue"/>
          <w:color w:val="212529"/>
          <w:spacing w:val="-1"/>
        </w:rPr>
        <w:t xml:space="preserve"> task </w:t>
      </w:r>
      <w:r>
        <w:rPr>
          <w:rFonts w:ascii="Helvetica Neue" w:hAnsi="Helvetica Neue" w:hint="eastAsia"/>
          <w:color w:val="212529"/>
          <w:spacing w:val="-1"/>
        </w:rPr>
        <w:t>와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달리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어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떠한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delay,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타이밍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제어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문장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12529"/>
          <w:spacing w:val="-1"/>
          <w:shd w:val="clear" w:color="auto" w:fill="FFFFFF"/>
        </w:rPr>
        <w:t>등을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포함할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수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없다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.</w:t>
      </w:r>
      <w:r>
        <w:rPr>
          <w:rFonts w:ascii="Helvetica Neue" w:hAnsi="Helvetica Neue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입출력에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대한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제한도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가지고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있는데</w:t>
      </w:r>
      <w:r>
        <w:rPr>
          <w:rFonts w:ascii="Helvetica Neue" w:hAnsi="Helvetica Neue" w:hint="eastAsia"/>
          <w:color w:val="212529"/>
          <w:spacing w:val="-1"/>
        </w:rPr>
        <w:t>,</w:t>
      </w:r>
      <w:r>
        <w:rPr>
          <w:rFonts w:ascii="Helvetica Neue" w:hAnsi="Helvetica Neue"/>
          <w:color w:val="212529"/>
          <w:spacing w:val="-1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적어도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하나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이상의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input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을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가져야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 xml:space="preserve"> 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한다</w:t>
      </w:r>
      <w:r>
        <w:rPr>
          <w:rFonts w:ascii="Helvetica Neue" w:hAnsi="Helvetica Neue"/>
          <w:color w:val="212529"/>
          <w:spacing w:val="-1"/>
          <w:shd w:val="clear" w:color="auto" w:fill="FFFFFF"/>
        </w:rPr>
        <w:t>.</w:t>
      </w:r>
      <w:r>
        <w:rPr>
          <w:rFonts w:ascii="Helvetica Neue" w:hAnsi="Helvetica Neue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구조는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마찬가지로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/>
          <w:color w:val="212529"/>
          <w:spacing w:val="-1"/>
        </w:rPr>
        <w:t xml:space="preserve">‘function – </w:t>
      </w:r>
      <w:proofErr w:type="spellStart"/>
      <w:r>
        <w:rPr>
          <w:rFonts w:ascii="Helvetica Neue" w:hAnsi="Helvetica Neue"/>
          <w:color w:val="212529"/>
          <w:spacing w:val="-1"/>
        </w:rPr>
        <w:t>endfuntion</w:t>
      </w:r>
      <w:proofErr w:type="spellEnd"/>
      <w:r>
        <w:rPr>
          <w:rFonts w:ascii="Helvetica Neue" w:hAnsi="Helvetica Neue"/>
          <w:color w:val="212529"/>
          <w:spacing w:val="-1"/>
        </w:rPr>
        <w:t xml:space="preserve">’ </w:t>
      </w:r>
      <w:r>
        <w:rPr>
          <w:rFonts w:ascii="Helvetica Neue" w:hAnsi="Helvetica Neue" w:hint="eastAsia"/>
          <w:color w:val="212529"/>
          <w:spacing w:val="-1"/>
        </w:rPr>
        <w:t>로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구성되어</w:t>
      </w:r>
      <w:r>
        <w:rPr>
          <w:rFonts w:ascii="Helvetica Neue" w:hAnsi="Helvetica Neue" w:hint="eastAsia"/>
          <w:color w:val="212529"/>
          <w:spacing w:val="-1"/>
        </w:rPr>
        <w:t xml:space="preserve"> </w:t>
      </w:r>
      <w:r>
        <w:rPr>
          <w:rFonts w:ascii="Helvetica Neue" w:hAnsi="Helvetica Neue" w:hint="eastAsia"/>
          <w:color w:val="212529"/>
          <w:spacing w:val="-1"/>
        </w:rPr>
        <w:t>있다</w:t>
      </w:r>
      <w:r>
        <w:rPr>
          <w:rFonts w:ascii="Helvetica Neue" w:hAnsi="Helvetica Neue" w:hint="eastAsia"/>
          <w:color w:val="212529"/>
          <w:spacing w:val="-1"/>
        </w:rPr>
        <w:t>.</w:t>
      </w:r>
    </w:p>
    <w:p w14:paraId="09BC41BB" w14:textId="77777777" w:rsidR="006433E2" w:rsidRDefault="006433E2" w:rsidP="007D4996">
      <w:pPr>
        <w:widowControl/>
        <w:wordWrap/>
        <w:autoSpaceDE/>
        <w:autoSpaceDN/>
        <w:spacing w:after="0" w:line="240" w:lineRule="auto"/>
        <w:rPr>
          <w:rFonts w:ascii="Helvetica Neue" w:hAnsi="Helvetica Neue"/>
          <w:color w:val="212529"/>
          <w:spacing w:val="-1"/>
        </w:rPr>
      </w:pPr>
    </w:p>
    <w:p w14:paraId="3A76FD7C" w14:textId="1CCDFAE6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바탕" w:eastAsia="바탕" w:hAnsi="바탕" w:cs="바탕"/>
          <w:b/>
          <w:bCs/>
          <w:color w:val="000000" w:themeColor="text1"/>
          <w:sz w:val="16"/>
          <w:szCs w:val="16"/>
          <w:lang w:eastAsia="ko-KR"/>
        </w:rPr>
      </w:pPr>
      <w:r w:rsidRPr="006433E2">
        <w:rPr>
          <w:rStyle w:val="k"/>
          <w:b/>
          <w:bCs/>
          <w:color w:val="70AD47" w:themeColor="accent6"/>
          <w:sz w:val="16"/>
          <w:szCs w:val="16"/>
        </w:rPr>
        <w:t>module shifter;</w:t>
      </w:r>
      <w:r>
        <w:rPr>
          <w:rStyle w:val="k"/>
          <w:b/>
          <w:bCs/>
          <w:color w:val="70AD47" w:themeColor="accent6"/>
          <w:sz w:val="16"/>
          <w:szCs w:val="16"/>
        </w:rPr>
        <w:t xml:space="preserve"> </w:t>
      </w:r>
      <w:r w:rsidRPr="006433E2">
        <w:rPr>
          <w:rStyle w:val="k"/>
          <w:b/>
          <w:bCs/>
          <w:color w:val="000000" w:themeColor="text1"/>
          <w:sz w:val="16"/>
          <w:szCs w:val="16"/>
        </w:rPr>
        <w:t xml:space="preserve">//Shift </w:t>
      </w:r>
      <w:proofErr w:type="spellStart"/>
      <w:r w:rsidRPr="006433E2">
        <w:rPr>
          <w:rStyle w:val="k"/>
          <w:rFonts w:ascii="바탕" w:eastAsia="바탕" w:hAnsi="바탕" w:cs="바탕" w:hint="eastAsia"/>
          <w:b/>
          <w:bCs/>
          <w:color w:val="000000" w:themeColor="text1"/>
          <w:sz w:val="16"/>
          <w:szCs w:val="16"/>
          <w:lang w:eastAsia="ko-KR"/>
        </w:rPr>
        <w:t>를</w:t>
      </w:r>
      <w:proofErr w:type="spellEnd"/>
      <w:r w:rsidRPr="006433E2">
        <w:rPr>
          <w:rStyle w:val="k"/>
          <w:rFonts w:ascii="바탕" w:eastAsia="바탕" w:hAnsi="바탕" w:cs="바탕" w:hint="eastAsia"/>
          <w:b/>
          <w:bCs/>
          <w:color w:val="000000" w:themeColor="text1"/>
          <w:sz w:val="16"/>
          <w:szCs w:val="16"/>
          <w:lang w:eastAsia="ko-KR"/>
        </w:rPr>
        <w:t xml:space="preserve"> 사용하여 모듈을 정의한다.</w:t>
      </w:r>
    </w:p>
    <w:p w14:paraId="15EF5503" w14:textId="66887A70" w:rsid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70AD47" w:themeColor="accent6"/>
          <w:sz w:val="16"/>
          <w:szCs w:val="16"/>
          <w:lang w:eastAsia="ko-KR"/>
        </w:rPr>
      </w:pPr>
      <w:r>
        <w:rPr>
          <w:rStyle w:val="k"/>
          <w:b/>
          <w:bCs/>
          <w:color w:val="70AD47" w:themeColor="accent6"/>
          <w:sz w:val="16"/>
          <w:szCs w:val="16"/>
          <w:lang w:eastAsia="ko-KR"/>
        </w:rPr>
        <w:t>…</w:t>
      </w:r>
    </w:p>
    <w:p w14:paraId="4BA7C01B" w14:textId="1BB42C94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 w:rsidRPr="006433E2">
        <w:rPr>
          <w:rStyle w:val="k"/>
          <w:b/>
          <w:bCs/>
          <w:color w:val="70AD47" w:themeColor="accent6"/>
          <w:sz w:val="16"/>
          <w:szCs w:val="16"/>
        </w:rPr>
        <w:t>function</w:t>
      </w:r>
      <w:r w:rsidRPr="006433E2">
        <w:rPr>
          <w:rStyle w:val="k"/>
          <w:b/>
          <w:bCs/>
          <w:color w:val="000000" w:themeColor="text1"/>
          <w:sz w:val="16"/>
          <w:szCs w:val="16"/>
        </w:rPr>
        <w:t xml:space="preserve"> int </w:t>
      </w:r>
      <w:proofErr w:type="gramStart"/>
      <w:r w:rsidRPr="006433E2">
        <w:rPr>
          <w:rStyle w:val="k"/>
          <w:b/>
          <w:bCs/>
          <w:color w:val="000000" w:themeColor="text1"/>
          <w:sz w:val="16"/>
          <w:szCs w:val="16"/>
        </w:rPr>
        <w:t>multiplier(</w:t>
      </w:r>
      <w:proofErr w:type="gramEnd"/>
      <w:r w:rsidRPr="006433E2">
        <w:rPr>
          <w:rStyle w:val="k"/>
          <w:b/>
          <w:bCs/>
          <w:color w:val="000000" w:themeColor="text1"/>
          <w:sz w:val="16"/>
          <w:szCs w:val="16"/>
        </w:rPr>
        <w:t>input a, b);</w:t>
      </w:r>
    </w:p>
    <w:p w14:paraId="7D819995" w14:textId="77777777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b/>
          <w:bCs/>
          <w:color w:val="000000" w:themeColor="text1"/>
          <w:sz w:val="16"/>
          <w:szCs w:val="16"/>
        </w:rPr>
      </w:pPr>
      <w:r w:rsidRPr="006433E2">
        <w:rPr>
          <w:rStyle w:val="k"/>
          <w:b/>
          <w:bCs/>
          <w:color w:val="000000" w:themeColor="text1"/>
          <w:sz w:val="16"/>
          <w:szCs w:val="16"/>
        </w:rPr>
        <w:t xml:space="preserve">  multiplier = a * </w:t>
      </w:r>
      <w:proofErr w:type="gramStart"/>
      <w:r w:rsidRPr="006433E2">
        <w:rPr>
          <w:rStyle w:val="k"/>
          <w:b/>
          <w:bCs/>
          <w:color w:val="000000" w:themeColor="text1"/>
          <w:sz w:val="16"/>
          <w:szCs w:val="16"/>
        </w:rPr>
        <w:t>b;</w:t>
      </w:r>
      <w:proofErr w:type="gramEnd"/>
    </w:p>
    <w:p w14:paraId="24ED4306" w14:textId="5E365C86" w:rsidR="006433E2" w:rsidRPr="006433E2" w:rsidRDefault="006433E2" w:rsidP="006433E2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70AD47" w:themeColor="accent6"/>
          <w:sz w:val="16"/>
          <w:szCs w:val="16"/>
        </w:rPr>
      </w:pPr>
      <w:proofErr w:type="spellStart"/>
      <w:r w:rsidRPr="006433E2">
        <w:rPr>
          <w:rStyle w:val="k"/>
          <w:b/>
          <w:bCs/>
          <w:color w:val="70AD47" w:themeColor="accent6"/>
          <w:sz w:val="16"/>
          <w:szCs w:val="16"/>
        </w:rPr>
        <w:lastRenderedPageBreak/>
        <w:t>endfunction</w:t>
      </w:r>
      <w:proofErr w:type="spellEnd"/>
    </w:p>
    <w:p w14:paraId="5D8F4F18" w14:textId="77777777" w:rsidR="00BD5C86" w:rsidRDefault="00BD5C86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  <w:lang w:eastAsia="ko-Kore-KR"/>
        </w:rPr>
      </w:pPr>
    </w:p>
    <w:p w14:paraId="1535ECBF" w14:textId="0E1CB171" w:rsidR="00BD5C86" w:rsidRPr="006433E2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6433E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6</w:t>
      </w:r>
      <w:r w:rsidRPr="006433E2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. </w:t>
      </w:r>
      <w:r w:rsidRPr="006433E2">
        <w:rPr>
          <w:rFonts w:ascii="맑은 고딕" w:eastAsia="맑은 고딕" w:hAnsi="맑은 고딕" w:cs="Times New Roman" w:hint="eastAsia"/>
          <w:b/>
          <w:bCs/>
          <w:color w:val="000000"/>
          <w:spacing w:val="-8"/>
          <w:kern w:val="0"/>
          <w:szCs w:val="20"/>
        </w:rPr>
        <w:t>참고자료</w:t>
      </w:r>
    </w:p>
    <w:p w14:paraId="24C0D078" w14:textId="6CCE3169" w:rsidR="00F00F37" w:rsidRDefault="00F00F37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F00F37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https://ko.wikipedia.org/wiki/AND_게이트</w:t>
      </w:r>
    </w:p>
    <w:p w14:paraId="2CC3241D" w14:textId="64C64137" w:rsidR="002161A1" w:rsidRDefault="002161A1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2161A1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https://ko.wikipedia.org/wiki/팬_아웃</w:t>
      </w:r>
    </w:p>
    <w:p w14:paraId="1420972E" w14:textId="1FD81BE6" w:rsidR="002161A1" w:rsidRPr="006D1D09" w:rsidRDefault="00F4192F" w:rsidP="007D49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F4192F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http://word.tta.or.kr/dictionary/dictionaryView.do?subject=전파+지연</w:t>
      </w:r>
    </w:p>
    <w:p w14:paraId="67CC458F" w14:textId="77777777" w:rsidR="00516AC7" w:rsidRPr="00ED02F2" w:rsidRDefault="00516AC7">
      <w:pPr>
        <w:rPr>
          <w:rFonts w:ascii="맑은 고딕" w:eastAsia="맑은 고딕" w:hAnsi="맑은 고딕"/>
          <w:szCs w:val="20"/>
        </w:rPr>
      </w:pPr>
    </w:p>
    <w:sectPr w:rsidR="00516AC7" w:rsidRPr="00ED0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교보 손글씨 2019">
    <w:altName w:val="바탕"/>
    <w:panose1 w:val="02020503000000000000"/>
    <w:charset w:val="81"/>
    <w:family w:val="roman"/>
    <w:notTrueType/>
    <w:pitch w:val="default"/>
    <w:sig w:usb0="800002A7" w:usb1="09D77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A0552"/>
    <w:rsid w:val="00213C8F"/>
    <w:rsid w:val="002161A1"/>
    <w:rsid w:val="003E3E4E"/>
    <w:rsid w:val="003F5562"/>
    <w:rsid w:val="004C595B"/>
    <w:rsid w:val="004D5E53"/>
    <w:rsid w:val="00516AC7"/>
    <w:rsid w:val="005C6B4E"/>
    <w:rsid w:val="005F3FF0"/>
    <w:rsid w:val="006433E2"/>
    <w:rsid w:val="007D0C7A"/>
    <w:rsid w:val="007D4996"/>
    <w:rsid w:val="007F545A"/>
    <w:rsid w:val="0082023D"/>
    <w:rsid w:val="00837300"/>
    <w:rsid w:val="00885D06"/>
    <w:rsid w:val="0091524D"/>
    <w:rsid w:val="00BD5C86"/>
    <w:rsid w:val="00C56FB8"/>
    <w:rsid w:val="00CA49F9"/>
    <w:rsid w:val="00D04E6D"/>
    <w:rsid w:val="00D537D7"/>
    <w:rsid w:val="00ED02F2"/>
    <w:rsid w:val="00F00F37"/>
    <w:rsid w:val="00F4192F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F0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5</cp:revision>
  <dcterms:created xsi:type="dcterms:W3CDTF">2023-09-13T05:26:00Z</dcterms:created>
  <dcterms:modified xsi:type="dcterms:W3CDTF">2023-09-14T10:25:00Z</dcterms:modified>
</cp:coreProperties>
</file>