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56BF5ED8" w:rsidR="005F3FF0" w:rsidRPr="00ED02F2" w:rsidRDefault="007222EA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5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>
        <w:rPr>
          <w:rFonts w:ascii="맑은 고딕" w:eastAsia="맑은 고딕" w:hAnsi="맑은 고딕" w:hint="eastAsia"/>
          <w:u w:val="single" w:color="000000"/>
        </w:rPr>
        <w:t>예비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77777777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E04D1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231924B4" w14:textId="160E0F24" w:rsidR="00F1574D" w:rsidRPr="000E48CA" w:rsidRDefault="00F1574D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0E48CA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1.</w:t>
      </w:r>
    </w:p>
    <w:p w14:paraId="16A1E177" w14:textId="7A3B8970" w:rsidR="00F1574D" w:rsidRDefault="00C31BE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정리는 수학자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오거스터스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모르간의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이름을 따서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모르간의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법칙이라고 한다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법칙은 논리 연산에서 논리합은 논리곱의 부정으로,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논리곱은 논리합의 부정으로 표현하는 방식을 말한다.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( A or B )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분배법칙에 의하여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A) (not or) (not B)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되어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A) and (not B)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표현할 수 있다는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정리를 논리학,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집합론</w:t>
      </w:r>
      <w:r w:rsidR="000E48C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전자회로 등으로 표현 가능하다.</w:t>
      </w:r>
    </w:p>
    <w:p w14:paraId="77306134" w14:textId="77777777" w:rsidR="00C31BED" w:rsidRDefault="00C31BE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02986151" w14:textId="4C18066F" w:rsidR="00C31BED" w:rsidRDefault="00C31BED" w:rsidP="00C31BE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C31BE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논리학</w:t>
      </w:r>
    </w:p>
    <w:p w14:paraId="4A825222" w14:textId="3BA5A455" w:rsidR="00C31BED" w:rsidRDefault="00C31BED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「모든 x에 대한 A(x)」의 부정은 「어떤 x가 </w:t>
      </w:r>
      <w:proofErr w:type="spellStart"/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존재시</w:t>
      </w:r>
      <w:proofErr w:type="spellEnd"/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￢A(x)」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「어떤 x가 </w:t>
      </w:r>
      <w:proofErr w:type="spellStart"/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존재시</w:t>
      </w:r>
      <w:proofErr w:type="spellEnd"/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A(x)」의 부정은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「모든 x에 대한 ￢A(x)」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대하여 기호로 양자화 기호로 표기하면 아래와 같다.</w:t>
      </w:r>
      <w:r w:rsidR="000E48C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AA13D40" w14:textId="6E56F60D" w:rsidR="00C31BED" w:rsidRPr="00C31BED" w:rsidRDefault="00C31BED" w:rsidP="00C31BED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7AA41C82" wp14:editId="0A2F0D5B">
            <wp:extent cx="2347546" cy="643401"/>
            <wp:effectExtent l="0" t="0" r="2540" b="4445"/>
            <wp:docPr id="1830825658" name="그림 6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5658" name="그림 6" descr="폰트, 텍스트, 화이트, 친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06" cy="6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C48" w14:textId="02852746" w:rsidR="000E48CA" w:rsidRDefault="00F1574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F1574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42F8F2C" w14:textId="1E94A77A" w:rsidR="000E48CA" w:rsidRDefault="000E48CA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집합론</w:t>
      </w:r>
    </w:p>
    <w:p w14:paraId="1BB365A8" w14:textId="187D452D" w:rsidR="000E48CA" w:rsidRDefault="000E48CA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아래의 벤 다이어그램으로 나타내어 보았을 때 아래 기호를 보았을 때 좌우가 같다는 것을 알 수 있다.</w:t>
      </w:r>
    </w:p>
    <w:p w14:paraId="6DB2E39C" w14:textId="699D6819" w:rsidR="000E48CA" w:rsidRDefault="000E48CA" w:rsidP="00F610DB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56AF887B" wp14:editId="25A18275">
            <wp:extent cx="4281854" cy="1403249"/>
            <wp:effectExtent l="0" t="0" r="0" b="0"/>
            <wp:docPr id="2044914435" name="그림 7" descr="텍스트, 원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4435" name="그림 7" descr="텍스트, 원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389" cy="14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B5F8" w14:textId="06AD3DF6" w:rsidR="000E48CA" w:rsidRDefault="000E48CA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집합의 기호로 바꾸면 아래와 같이 나타난다.</w:t>
      </w:r>
    </w:p>
    <w:p w14:paraId="7EB0843B" w14:textId="4FB47651" w:rsidR="000E48CA" w:rsidRPr="000E48CA" w:rsidRDefault="000E48CA" w:rsidP="000E48C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92BEF6B" wp14:editId="19B44FC3">
            <wp:extent cx="1679331" cy="742246"/>
            <wp:effectExtent l="0" t="0" r="0" b="0"/>
            <wp:docPr id="135172582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5827" name="그림 1351725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91" cy="7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11A9" w14:textId="77777777" w:rsidR="000E48CA" w:rsidRDefault="000E48CA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9F6A636" w14:textId="36B30CC5" w:rsidR="000E48CA" w:rsidRPr="000E48CA" w:rsidRDefault="000E48CA" w:rsidP="000E48C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0E48C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0E48C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전자회로</w:t>
      </w:r>
    </w:p>
    <w:p w14:paraId="7168CC2D" w14:textId="4A9C03F3" w:rsidR="000E48CA" w:rsidRDefault="000E48CA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 두 분야에서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드모르간의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법칙을 구현할 수 있었으니,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이를 응용하여 전자회로에서 </w:t>
      </w:r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사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용할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앞선 주차에서 배운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각각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NAND gate, NOR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</w:t>
      </w:r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바꿀 수 있는데</w:t>
      </w:r>
      <w:r w:rsidR="00576F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또한 </w:t>
      </w:r>
      <w:proofErr w:type="spellStart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</w:t>
      </w:r>
      <w:proofErr w:type="spellEnd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>모르간의</w:t>
      </w:r>
      <w:proofErr w:type="spellEnd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정리를 이용한 것이다.</w:t>
      </w:r>
      <w:r w:rsidR="00576F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gate, OR gate</w:t>
      </w:r>
      <w:proofErr w:type="spellStart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사용하는 것보다 </w:t>
      </w:r>
      <w:r w:rsidR="00576F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NAND gate, NOR gate </w:t>
      </w:r>
      <w:proofErr w:type="spellStart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 w:rsidR="00576F6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사용하는 것이 회로상에서 공간을 덜 차지한다.</w:t>
      </w:r>
      <w:r w:rsidR="00576F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59B0854" w14:textId="1B4DD179" w:rsidR="00576F6D" w:rsidRDefault="00576F6D" w:rsidP="00576F6D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1369CDAD" wp14:editId="32782052">
            <wp:extent cx="4659923" cy="677873"/>
            <wp:effectExtent l="0" t="0" r="1270" b="0"/>
            <wp:docPr id="397340930" name="그림 9" descr="폰트, 라인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0930" name="그림 9" descr="폰트, 라인, 화이트, 도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73" cy="6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968" w14:textId="2E7A4F8F" w:rsidR="00576F6D" w:rsidRDefault="00576F6D" w:rsidP="00576F6D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&gt;</w:t>
      </w:r>
    </w:p>
    <w:p w14:paraId="16AC9878" w14:textId="4567ACE1" w:rsidR="00576F6D" w:rsidRDefault="00576F6D" w:rsidP="00576F6D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6F73379D" wp14:editId="13A4C076">
            <wp:extent cx="4721469" cy="625100"/>
            <wp:effectExtent l="0" t="0" r="3175" b="0"/>
            <wp:docPr id="1669473825" name="그림 10" descr="폰트, 라인, 도표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3825" name="그림 10" descr="폰트, 라인, 도표, 화이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9" cy="6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961" w14:textId="136C6756" w:rsidR="00576F6D" w:rsidRPr="00576F6D" w:rsidRDefault="00576F6D" w:rsidP="00F610DB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&gt;</w:t>
      </w:r>
    </w:p>
    <w:p w14:paraId="72238DAA" w14:textId="4C9D1CD3" w:rsidR="000E48CA" w:rsidRDefault="00576F6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&lt;그림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1&gt;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중간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보게되면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변환하는 과정을 볼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마찬가지로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2&gt;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중간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보게되면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NAND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변환하는 과정을 볼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드모르간의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정리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를 이용하여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서로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변환하는 과정을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172FA41" w14:textId="77777777" w:rsidR="00576F6D" w:rsidRPr="00F1574D" w:rsidRDefault="00576F6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2380CF9E" w14:textId="4FF67B85" w:rsidR="00F1574D" w:rsidRPr="00F610DB" w:rsidRDefault="00F1574D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F610DB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2.</w:t>
      </w:r>
    </w:p>
    <w:p w14:paraId="5DF674B0" w14:textId="0492EE7C" w:rsidR="00F610DB" w:rsidRDefault="00F610DB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부울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대수를 활용한 논리회로의 간소화</w:t>
      </w:r>
    </w:p>
    <w:p w14:paraId="5C3D1177" w14:textId="53722B5D" w:rsidR="00F610DB" w:rsidRDefault="00576F6D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1번 문항에서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모르간의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정리를 이용하여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변환되는 과정을 알아보았다.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논리회로를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간략화하는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과정이었다.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이처럼 논리회로를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간략화할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수 있는 방법이 있는데,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부울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대수를 이용하는 것이 대표적이다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부울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대수는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사용하여 두 개의 값으로만 표현하고 연산하는 대수학이다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논리회로를 설계할 때는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input, output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관계를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부울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대수 형태로 표현할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부울</w:t>
      </w:r>
      <w:proofErr w:type="spellEnd"/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대수를 활용하여 논리회로를 간소화할 수 있는 데</w:t>
      </w:r>
      <w:r w:rsidR="00F610D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그때의 정리와 법칙을 아래 표로 나타낼 수 있다.</w:t>
      </w:r>
    </w:p>
    <w:p w14:paraId="173F9420" w14:textId="77777777" w:rsidR="00F610DB" w:rsidRDefault="00F610DB" w:rsidP="00F610D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64EACAA2" wp14:editId="4F3409D0">
            <wp:extent cx="5731510" cy="2717165"/>
            <wp:effectExtent l="0" t="0" r="0" b="635"/>
            <wp:docPr id="1671319047" name="그림 1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9047" name="그림 11" descr="텍스트, 번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53A" w14:textId="77777777" w:rsidR="00F610DB" w:rsidRDefault="00F610DB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A9CC8A9" w14:textId="04060E6B" w:rsidR="00F610DB" w:rsidRDefault="00F610DB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카르노맵을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활용한 논리회로의 간소화</w:t>
      </w:r>
    </w:p>
    <w:p w14:paraId="268ED10C" w14:textId="42C2A4B6" w:rsidR="00F610DB" w:rsidRPr="00F610DB" w:rsidRDefault="00F610DB" w:rsidP="00F610D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>카르노맵은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불 대수 위의 함수를 단순화하는 방법이다.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간단하게 말하면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나오는 경우만 추려서 그 때의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가지고만 식으로 표현한 것이다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</w:t>
      </w:r>
    </w:p>
    <w:p w14:paraId="46A7C9A3" w14:textId="77777777" w:rsidR="00F610DB" w:rsidRPr="00F1574D" w:rsidRDefault="00F610DB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15663AD5" w14:textId="5442CDB8" w:rsidR="00F1574D" w:rsidRPr="00DF1F45" w:rsidRDefault="00F1574D" w:rsidP="00F610D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DF1F45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3.</w:t>
      </w:r>
    </w:p>
    <w:p w14:paraId="76CF07A0" w14:textId="2F1A16D1" w:rsidR="00F610DB" w:rsidRDefault="000A4621" w:rsidP="000A4621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위에서 언급한 것처럼 </w:t>
      </w:r>
      <w:proofErr w:type="spellStart"/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카르노맵을</w:t>
      </w:r>
      <w:proofErr w:type="spellEnd"/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작성하는 순서는 크게 </w:t>
      </w:r>
      <w:r w:rsidR="00F610D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 w:rsidR="00F610D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가지로 표현할 수 있다.</w:t>
      </w:r>
      <w:r w:rsidR="00F610D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BE075C5" w14:textId="77777777" w:rsidR="00F610DB" w:rsidRDefault="00F610DB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변수의 개수를 파악하여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2^n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개의 테이블을 그린다.</w:t>
      </w:r>
    </w:p>
    <w:p w14:paraId="68CF1808" w14:textId="68511001" w:rsidR="00F610DB" w:rsidRDefault="00F610DB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2. </w:t>
      </w:r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칸 </w:t>
      </w:r>
      <w:proofErr w:type="spellStart"/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마다의</w:t>
      </w:r>
      <w:proofErr w:type="spellEnd"/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입력값의</w:t>
      </w:r>
      <w:proofErr w:type="spellEnd"/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출력값이</w:t>
      </w:r>
      <w:proofErr w:type="spellEnd"/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0A462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인지 </w:t>
      </w:r>
      <w:r w:rsidR="000A462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인지 채워준다.</w:t>
      </w:r>
    </w:p>
    <w:p w14:paraId="113F9EA8" w14:textId="42DF25BC" w:rsidR="000A4621" w:rsidRDefault="000A4621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3.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묶을 수 있는 규칙에 따라 묶는다.</w:t>
      </w:r>
    </w:p>
    <w:p w14:paraId="69AA53A9" w14:textId="0B3C0EBF" w:rsidR="000A4621" w:rsidRDefault="000A4621" w:rsidP="000A4621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4.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묶은 값을 간소하게 표현한다.</w:t>
      </w:r>
    </w:p>
    <w:p w14:paraId="4B81A256" w14:textId="427E9D4D" w:rsidR="000A4621" w:rsidRDefault="000A4621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4가지의 표현 중 가장 중요한 것은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번이다.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사람마다 다르게 묶을 수 있지만 최대한 많이,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규칙에 따라 묶는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묶는 규칙에는 페어,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쿼드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옥테드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롤링맵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등의 방법이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페어는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쿼드는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옥테드는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8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하나로 묶는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많이 묶는 것이 중요하기 때문에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옥테드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쿼드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페어 순으로 찾아 묶으며 단독으로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존재하면 그 자신을 하나의 그룹으로 묶는다.</w:t>
      </w:r>
    </w:p>
    <w:p w14:paraId="5BE3DD3F" w14:textId="77777777" w:rsidR="000A4621" w:rsidRDefault="000A4621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33277AF" w14:textId="3226542F" w:rsidR="00C8333A" w:rsidRPr="000A4621" w:rsidRDefault="000A4621" w:rsidP="00C8333A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proofErr w:type="spellStart"/>
      <w:r w:rsidRP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proofErr w:type="spellEnd"/>
      <w:r w:rsidRP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0A462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래와 같</w:t>
      </w:r>
      <w:r w:rsidR="00C8333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진리표가 있다.</w:t>
      </w:r>
    </w:p>
    <w:tbl>
      <w:tblPr>
        <w:tblStyle w:val="a6"/>
        <w:tblW w:w="0" w:type="auto"/>
        <w:tblInd w:w="818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7"/>
      </w:tblGrid>
      <w:tr w:rsidR="000A4621" w14:paraId="39EC5B95" w14:textId="77777777" w:rsidTr="000A4621">
        <w:trPr>
          <w:trHeight w:val="285"/>
        </w:trPr>
        <w:tc>
          <w:tcPr>
            <w:tcW w:w="1476" w:type="dxa"/>
          </w:tcPr>
          <w:p w14:paraId="5878E201" w14:textId="4476933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A</w:t>
            </w:r>
          </w:p>
        </w:tc>
        <w:tc>
          <w:tcPr>
            <w:tcW w:w="1476" w:type="dxa"/>
          </w:tcPr>
          <w:p w14:paraId="30833720" w14:textId="13FB61EE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B</w:t>
            </w:r>
          </w:p>
        </w:tc>
        <w:tc>
          <w:tcPr>
            <w:tcW w:w="1476" w:type="dxa"/>
          </w:tcPr>
          <w:p w14:paraId="34E69CA5" w14:textId="0C37C490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C</w:t>
            </w:r>
          </w:p>
        </w:tc>
        <w:tc>
          <w:tcPr>
            <w:tcW w:w="1476" w:type="dxa"/>
          </w:tcPr>
          <w:p w14:paraId="0E142D80" w14:textId="527C7BB6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D</w:t>
            </w:r>
          </w:p>
        </w:tc>
        <w:tc>
          <w:tcPr>
            <w:tcW w:w="1477" w:type="dxa"/>
          </w:tcPr>
          <w:p w14:paraId="37224CE2" w14:textId="0CA2E630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X</w:t>
            </w:r>
          </w:p>
        </w:tc>
      </w:tr>
      <w:tr w:rsidR="000A4621" w14:paraId="0A949A8A" w14:textId="77777777" w:rsidTr="000A4621">
        <w:trPr>
          <w:trHeight w:val="273"/>
        </w:trPr>
        <w:tc>
          <w:tcPr>
            <w:tcW w:w="1476" w:type="dxa"/>
          </w:tcPr>
          <w:p w14:paraId="3B824908" w14:textId="60657695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103892F3" w14:textId="2F832658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656A1BFD" w14:textId="5562CD3E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32C09D17" w14:textId="4A68A41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22574F94" w14:textId="3BFFFD08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7A3DEBB4" w14:textId="77777777" w:rsidTr="000A4621">
        <w:trPr>
          <w:trHeight w:val="285"/>
        </w:trPr>
        <w:tc>
          <w:tcPr>
            <w:tcW w:w="1476" w:type="dxa"/>
          </w:tcPr>
          <w:p w14:paraId="01F95556" w14:textId="669AE6E8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554B765E" w14:textId="5F994BAA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4B08E1D8" w14:textId="16F89C7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2ECD0951" w14:textId="5A98382E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0AEB26D8" w14:textId="1CB0359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14E74D6E" w14:textId="77777777" w:rsidTr="000A4621">
        <w:trPr>
          <w:trHeight w:val="285"/>
        </w:trPr>
        <w:tc>
          <w:tcPr>
            <w:tcW w:w="1476" w:type="dxa"/>
          </w:tcPr>
          <w:p w14:paraId="34886448" w14:textId="2F03FB5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6F7BFCCA" w14:textId="46CE9951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029DBB09" w14:textId="7EDC884C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781D0017" w14:textId="6D65BD9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0B995890" w14:textId="732694E1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36EEFF16" w14:textId="77777777" w:rsidTr="000A4621">
        <w:trPr>
          <w:trHeight w:val="285"/>
        </w:trPr>
        <w:tc>
          <w:tcPr>
            <w:tcW w:w="1476" w:type="dxa"/>
          </w:tcPr>
          <w:p w14:paraId="08922285" w14:textId="2A2A6BE8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69430C93" w14:textId="387A79F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4C464F73" w14:textId="4DA6255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4062C5C5" w14:textId="79F44DC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2849EBFD" w14:textId="2C59BCB1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0894237A" w14:textId="77777777" w:rsidTr="000A4621">
        <w:trPr>
          <w:trHeight w:val="273"/>
        </w:trPr>
        <w:tc>
          <w:tcPr>
            <w:tcW w:w="1476" w:type="dxa"/>
          </w:tcPr>
          <w:p w14:paraId="09BCAEFC" w14:textId="09A8988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2691B1AC" w14:textId="23EF94A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3E59C8D5" w14:textId="3925E9C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157A79CF" w14:textId="7E86A32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169FB94B" w14:textId="0E2EE96A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799F82AD" w14:textId="77777777" w:rsidTr="000A4621">
        <w:trPr>
          <w:trHeight w:val="285"/>
        </w:trPr>
        <w:tc>
          <w:tcPr>
            <w:tcW w:w="1476" w:type="dxa"/>
          </w:tcPr>
          <w:p w14:paraId="3621BFC2" w14:textId="38BD48EC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47C65768" w14:textId="50A34F2A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1F141A22" w14:textId="2420D866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613B4CA9" w14:textId="09713CE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3AF8E615" w14:textId="583A2795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0497FCD2" w14:textId="77777777" w:rsidTr="000A4621">
        <w:trPr>
          <w:trHeight w:val="285"/>
        </w:trPr>
        <w:tc>
          <w:tcPr>
            <w:tcW w:w="1476" w:type="dxa"/>
          </w:tcPr>
          <w:p w14:paraId="776518E3" w14:textId="4A0D6BC6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7C78A7D5" w14:textId="7FEC734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3BCBA1D2" w14:textId="2D10522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0E0BD07B" w14:textId="662C5B56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7649B454" w14:textId="4EB8E2C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3AA34B72" w14:textId="77777777" w:rsidTr="000A4621">
        <w:trPr>
          <w:trHeight w:val="273"/>
        </w:trPr>
        <w:tc>
          <w:tcPr>
            <w:tcW w:w="1476" w:type="dxa"/>
          </w:tcPr>
          <w:p w14:paraId="55CAB2F8" w14:textId="25E10C1E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5C40B427" w14:textId="459A9F3C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394C10C3" w14:textId="57DB8D7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362BE574" w14:textId="1CCE47A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4D0E5A19" w14:textId="309F811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5B1BA422" w14:textId="77777777" w:rsidTr="000A4621">
        <w:trPr>
          <w:trHeight w:val="285"/>
        </w:trPr>
        <w:tc>
          <w:tcPr>
            <w:tcW w:w="1476" w:type="dxa"/>
          </w:tcPr>
          <w:p w14:paraId="25923081" w14:textId="72287518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745B8167" w14:textId="152111D5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758043A0" w14:textId="30B5D27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54AF5107" w14:textId="4A5756D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64C455C7" w14:textId="13ABB134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78BBE00E" w14:textId="77777777" w:rsidTr="000A4621">
        <w:trPr>
          <w:trHeight w:val="285"/>
        </w:trPr>
        <w:tc>
          <w:tcPr>
            <w:tcW w:w="1476" w:type="dxa"/>
          </w:tcPr>
          <w:p w14:paraId="4E749B52" w14:textId="3CB9E0B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6A777300" w14:textId="41EEE1F6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0383BB84" w14:textId="045F8285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6FBD7BBC" w14:textId="5F1EEE3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5340D1C2" w14:textId="40A5EC9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4F1D9F0E" w14:textId="77777777" w:rsidTr="000A4621">
        <w:trPr>
          <w:trHeight w:val="273"/>
        </w:trPr>
        <w:tc>
          <w:tcPr>
            <w:tcW w:w="1476" w:type="dxa"/>
          </w:tcPr>
          <w:p w14:paraId="5A8F7E75" w14:textId="3872BF5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4DF334A1" w14:textId="2524307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0636F46F" w14:textId="7863613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054C080A" w14:textId="1794CEE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50DD2692" w14:textId="42D31511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1DCF63F1" w14:textId="77777777" w:rsidTr="000A4621">
        <w:trPr>
          <w:trHeight w:val="285"/>
        </w:trPr>
        <w:tc>
          <w:tcPr>
            <w:tcW w:w="1476" w:type="dxa"/>
          </w:tcPr>
          <w:p w14:paraId="3E6BCB21" w14:textId="36DC0524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485C922C" w14:textId="31BE195C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22606C04" w14:textId="64DFABBF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681C9A9C" w14:textId="73CCA99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2C64459D" w14:textId="0D939CBE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5DEA6A43" w14:textId="77777777" w:rsidTr="000A4621">
        <w:trPr>
          <w:trHeight w:val="285"/>
        </w:trPr>
        <w:tc>
          <w:tcPr>
            <w:tcW w:w="1476" w:type="dxa"/>
          </w:tcPr>
          <w:p w14:paraId="3839C81A" w14:textId="72F0DB0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1BBE6617" w14:textId="1D1033C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725F2F42" w14:textId="119F19A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48A4EBF0" w14:textId="1FA81CFF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79FC44DA" w14:textId="0F6D29BF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53F80F9A" w14:textId="77777777" w:rsidTr="000A4621">
        <w:trPr>
          <w:trHeight w:val="285"/>
        </w:trPr>
        <w:tc>
          <w:tcPr>
            <w:tcW w:w="1476" w:type="dxa"/>
          </w:tcPr>
          <w:p w14:paraId="04FB6AFA" w14:textId="69E74652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3C43BC1B" w14:textId="6881B1FF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0D9435FF" w14:textId="3EF5335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6" w:type="dxa"/>
          </w:tcPr>
          <w:p w14:paraId="09E8377B" w14:textId="5FBF698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2CA513DF" w14:textId="4D40EAA3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</w:tr>
      <w:tr w:rsidR="000A4621" w14:paraId="4163764E" w14:textId="77777777" w:rsidTr="000A4621">
        <w:trPr>
          <w:trHeight w:val="273"/>
        </w:trPr>
        <w:tc>
          <w:tcPr>
            <w:tcW w:w="1476" w:type="dxa"/>
          </w:tcPr>
          <w:p w14:paraId="6E7B6C9F" w14:textId="4E7653B1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1002FC43" w14:textId="2C759D65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5D944A6A" w14:textId="3723FB5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1CF7A791" w14:textId="7A6E15AA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0</w:t>
            </w:r>
          </w:p>
        </w:tc>
        <w:tc>
          <w:tcPr>
            <w:tcW w:w="1477" w:type="dxa"/>
          </w:tcPr>
          <w:p w14:paraId="63E41E18" w14:textId="6C420B86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  <w:tr w:rsidR="000A4621" w14:paraId="3F29D11B" w14:textId="77777777" w:rsidTr="000A4621">
        <w:trPr>
          <w:trHeight w:val="273"/>
        </w:trPr>
        <w:tc>
          <w:tcPr>
            <w:tcW w:w="1476" w:type="dxa"/>
          </w:tcPr>
          <w:p w14:paraId="425204BA" w14:textId="4247C9BB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5F8C2A7C" w14:textId="5712EB5D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1F46CBDD" w14:textId="0BDC4639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6" w:type="dxa"/>
          </w:tcPr>
          <w:p w14:paraId="7A079793" w14:textId="1C7EC0B7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  <w:tc>
          <w:tcPr>
            <w:tcW w:w="1477" w:type="dxa"/>
          </w:tcPr>
          <w:p w14:paraId="104EEEBF" w14:textId="45B3F550" w:rsidR="000A4621" w:rsidRPr="000A4621" w:rsidRDefault="000A4621" w:rsidP="000A46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</w:pPr>
            <w:r w:rsidRPr="000A4621"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 w:val="16"/>
                <w:szCs w:val="16"/>
              </w:rPr>
              <w:t>1</w:t>
            </w:r>
          </w:p>
        </w:tc>
      </w:tr>
    </w:tbl>
    <w:p w14:paraId="069F3D9B" w14:textId="77777777" w:rsidR="000A4621" w:rsidRDefault="000A4621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9EF3AAB" w14:textId="32DDB7FF" w:rsidR="00C8333A" w:rsidRDefault="00C8333A" w:rsidP="00C8333A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진리표에 따른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카르노맵을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그려보았다.</w:t>
      </w:r>
    </w:p>
    <w:tbl>
      <w:tblPr>
        <w:tblStyle w:val="a6"/>
        <w:tblW w:w="0" w:type="auto"/>
        <w:tblInd w:w="707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C8333A" w14:paraId="0A2DB2C5" w14:textId="77777777" w:rsidTr="00C8333A">
        <w:trPr>
          <w:trHeight w:val="348"/>
        </w:trPr>
        <w:tc>
          <w:tcPr>
            <w:tcW w:w="1520" w:type="dxa"/>
          </w:tcPr>
          <w:p w14:paraId="34CACE47" w14:textId="637734FD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하)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CD,(</w:t>
            </w: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우)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AB</w:t>
            </w:r>
          </w:p>
        </w:tc>
        <w:tc>
          <w:tcPr>
            <w:tcW w:w="1520" w:type="dxa"/>
          </w:tcPr>
          <w:p w14:paraId="635841B9" w14:textId="36FCDE5E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20" w:type="dxa"/>
          </w:tcPr>
          <w:p w14:paraId="4BDE3E6F" w14:textId="705CE9EC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280DF534" w14:textId="4D24956D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3A848D4E" w14:textId="085D4B02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C8333A" w14:paraId="508045D0" w14:textId="77777777" w:rsidTr="00C8333A">
        <w:trPr>
          <w:trHeight w:val="334"/>
        </w:trPr>
        <w:tc>
          <w:tcPr>
            <w:tcW w:w="1520" w:type="dxa"/>
          </w:tcPr>
          <w:p w14:paraId="162FE358" w14:textId="4671BCC6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20" w:type="dxa"/>
          </w:tcPr>
          <w:p w14:paraId="46316E27" w14:textId="6F38B502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715B9712" w14:textId="6D850B8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61BF83A0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520" w:type="dxa"/>
          </w:tcPr>
          <w:p w14:paraId="0B297528" w14:textId="24183959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C8333A" w14:paraId="772C0A48" w14:textId="77777777" w:rsidTr="00C8333A">
        <w:trPr>
          <w:trHeight w:val="348"/>
        </w:trPr>
        <w:tc>
          <w:tcPr>
            <w:tcW w:w="1520" w:type="dxa"/>
          </w:tcPr>
          <w:p w14:paraId="640324F0" w14:textId="54FD3E08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67ACE600" w14:textId="1491B486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6F006D88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520" w:type="dxa"/>
          </w:tcPr>
          <w:p w14:paraId="7E76EAF2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520" w:type="dxa"/>
          </w:tcPr>
          <w:p w14:paraId="33203F60" w14:textId="505CD62F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C8333A" w14:paraId="79177524" w14:textId="77777777" w:rsidTr="00C8333A">
        <w:trPr>
          <w:trHeight w:val="348"/>
        </w:trPr>
        <w:tc>
          <w:tcPr>
            <w:tcW w:w="1520" w:type="dxa"/>
          </w:tcPr>
          <w:p w14:paraId="6F936623" w14:textId="77B0462D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04C241D5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520" w:type="dxa"/>
          </w:tcPr>
          <w:p w14:paraId="2B643842" w14:textId="34C73E4A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3ECF1870" w14:textId="4A37D9D2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29E96013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</w:tr>
      <w:tr w:rsidR="00C8333A" w14:paraId="68AD1728" w14:textId="77777777" w:rsidTr="00C8333A">
        <w:trPr>
          <w:trHeight w:val="334"/>
        </w:trPr>
        <w:tc>
          <w:tcPr>
            <w:tcW w:w="1520" w:type="dxa"/>
          </w:tcPr>
          <w:p w14:paraId="13F5E7C8" w14:textId="37E45FF8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520" w:type="dxa"/>
          </w:tcPr>
          <w:p w14:paraId="5BC9A751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520" w:type="dxa"/>
          </w:tcPr>
          <w:p w14:paraId="6224A916" w14:textId="5AAD6CE8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3377A8F4" w14:textId="5BAC2973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520" w:type="dxa"/>
          </w:tcPr>
          <w:p w14:paraId="10996B11" w14:textId="77777777" w:rsidR="00C8333A" w:rsidRDefault="00C8333A" w:rsidP="00C83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7DCE1949" w14:textId="79247AD0" w:rsidR="00C8333A" w:rsidRDefault="00C8333A" w:rsidP="004C04BE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i)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카르노맵을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최대한 많이 묶어보았다.</w:t>
      </w:r>
    </w:p>
    <w:p w14:paraId="1A6498EB" w14:textId="3589C042" w:rsidR="00C8333A" w:rsidRDefault="004C04BE" w:rsidP="004C04BE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0A17FD8" wp14:editId="135B0F0B">
            <wp:extent cx="4923692" cy="1399756"/>
            <wp:effectExtent l="0" t="0" r="4445" b="0"/>
            <wp:docPr id="210943120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31202" name="그림 21094312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42" cy="14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F3F6" w14:textId="77777777" w:rsidR="00DF1F45" w:rsidRDefault="004C04BE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가장 많이 묶을 수 있었을 때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쿼트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번과 페어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번으로 묶어주었다.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787E068" w14:textId="77777777" w:rsidR="00DF1F45" w:rsidRDefault="00DF1F45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2B8D264" w14:textId="59FA9FE6" w:rsidR="00DF1F45" w:rsidRDefault="00DF1F45" w:rsidP="00DF1F45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묶은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카르노맵을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바탕으로 식과 논리식으로 구현하였다.</w:t>
      </w:r>
    </w:p>
    <w:p w14:paraId="7F4DBBF0" w14:textId="5CF0DCFD" w:rsidR="00C8333A" w:rsidRPr="00DF1F45" w:rsidRDefault="004C04BE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i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간소화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하였을 때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식으로 나타내면,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m:oMath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X=CB+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CB</m:t>
            </m:r>
          </m:e>
        </m:acc>
        <m:r>
          <w:rPr>
            <w:rFonts w:ascii="Cambria Math" w:eastAsia="맑은 고딕" w:hAnsi="Cambria Math" w:cs="Times New Roman"/>
            <w:color w:val="000000"/>
            <w:spacing w:val="-8"/>
            <w:kern w:val="0"/>
            <w:szCs w:val="20"/>
          </w:rPr>
          <m:t>+</m:t>
        </m:r>
        <m:acc>
          <m:accPr>
            <m:chr m:val="̅"/>
            <m:ctrlPr>
              <w:rPr>
                <w:rFonts w:ascii="Cambria Math" w:eastAsia="맑은 고딕" w:hAnsi="Cambria Math" w:cs="Times New Roman"/>
                <w:i/>
                <w:color w:val="000000"/>
                <w:spacing w:val="-8"/>
                <w:kern w:val="0"/>
                <w:szCs w:val="20"/>
              </w:rPr>
            </m:ctrlPr>
          </m:accPr>
          <m:e>
            <m:r>
              <w:rPr>
                <w:rFonts w:ascii="Cambria Math" w:eastAsia="맑은 고딕" w:hAnsi="Cambria Math" w:cs="Times New Roman"/>
                <w:color w:val="000000"/>
                <w:spacing w:val="-8"/>
                <w:kern w:val="0"/>
                <w:szCs w:val="20"/>
              </w:rPr>
              <m:t>ACD</m:t>
            </m:r>
          </m:e>
        </m:acc>
      </m:oMath>
      <w:r w:rsidR="00DF1F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이다.</w:t>
      </w:r>
      <w:r w:rsid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DF1F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이를 논리회로도로 나타내면 아래와 같다.</w:t>
      </w:r>
    </w:p>
    <w:p w14:paraId="0DEBC11E" w14:textId="0DC004A5" w:rsidR="00F1574D" w:rsidRPr="00F1574D" w:rsidRDefault="00DF1F45" w:rsidP="00DF1F45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4FF61688" wp14:editId="5553DFDD">
            <wp:extent cx="3332284" cy="1914820"/>
            <wp:effectExtent l="0" t="0" r="0" b="3175"/>
            <wp:docPr id="148125028" name="그림 13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028" name="그림 13" descr="도표, 평면도, 라인, 기술 도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83" cy="19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72B" w14:textId="77777777" w:rsidR="00F1574D" w:rsidRPr="00F1574D" w:rsidRDefault="00F1574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F1574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988DA18" w14:textId="5E938ADA" w:rsidR="00F1574D" w:rsidRPr="00F1574D" w:rsidRDefault="00F1574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DF1F45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4.</w:t>
      </w:r>
    </w:p>
    <w:p w14:paraId="4B3D47D1" w14:textId="0B024AF9" w:rsidR="00F645C1" w:rsidRDefault="00DF1F45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 w:rsidRPr="00F1574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Quine-McCluskey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콰인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매클러스키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알고리즘이라고 불리는 알고리즘은 논리식을 최소화하는 알고리즘이다. 그림을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시각화하는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카르노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맵과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달리 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콰인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매클러스키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알고리즘은 표를 사용하기 때문에 논리함수의 최소 형태를 결정론적으로 구할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콰인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</w:t>
      </w:r>
      <w:proofErr w:type="spellStart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매클러스키</w:t>
      </w:r>
      <w:proofErr w:type="spellEnd"/>
      <w:r w:rsidRP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알고리즘은 PI 식별 단계 – PI 선택 단계로 구성된다.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주어진 함수의 후보항을 모두 구한 뒤 이를 이용하여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후보항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표에서 필수항을 구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한다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가장 먼저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X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정리라고 표현되는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정리를 이용하여 많은 문자를 소거하고 소거한 항들이 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주항이라고 일컫는다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.) OR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될 </w:t>
      </w:r>
      <w:proofErr w:type="spellStart"/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때 </w:t>
      </w:r>
      <w:proofErr w:type="spellEnd"/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최소 문자의 개수를 갖는 주항들의 최소 집합을 선택한다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즉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 w:rsidR="00F645C1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최소항의 합으로 되어야 한다는 것이다.</w:t>
      </w:r>
      <w:r w:rsidR="00F645C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3058487" w14:textId="124339C7" w:rsidR="00F645C1" w:rsidRDefault="00F645C1" w:rsidP="00F645C1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380C3347" wp14:editId="3C6D2B5E">
            <wp:extent cx="4158762" cy="2106105"/>
            <wp:effectExtent l="0" t="0" r="0" b="2540"/>
            <wp:docPr id="1251629751" name="그림 1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9751" name="그림 14" descr="텍스트, 스크린샷, 폰트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55" cy="21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132" w14:textId="72D146B6" w:rsidR="00DF1F45" w:rsidRDefault="00F645C1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위와 같은 형태의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주항차트를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이용하여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주항의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최소집합을 얻을 수 있다. 이를 통하여 </w:t>
      </w:r>
      <w:r w:rsidR="00DF1F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변수가 </w:t>
      </w:r>
      <w:r w:rsid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 w:rsidR="00DF1F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개가 넘더라도 효율적으로 논리식을 최소화할 수 있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는데,</w:t>
      </w:r>
      <w:r w:rsidR="00DF1F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카르노맵은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2,3,4,5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개의 변수일 때 이용하는 것이 좋고 </w:t>
      </w:r>
      <w:r w:rsidRPr="00F1574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Quine-McCluskey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변수 이상일 때 </w:t>
      </w:r>
      <w:r w:rsidR="00DF1F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효율적으로 실행할 수 있다.</w:t>
      </w:r>
    </w:p>
    <w:p w14:paraId="011E5DA4" w14:textId="41B36372" w:rsidR="00F1574D" w:rsidRPr="00F1574D" w:rsidRDefault="00F1574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132BDD6E" w14:textId="57665CD5" w:rsidR="00321167" w:rsidRPr="00DF1F45" w:rsidRDefault="00F1574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DF1F45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5.</w:t>
      </w:r>
    </w:p>
    <w:p w14:paraId="76A16ED6" w14:textId="0103D26F" w:rsidR="00576F6D" w:rsidRDefault="00576F6D" w:rsidP="00F1574D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기타이론으로 2번 문항에서 언급한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부울대수에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대하여 더 자세하게 알아보았다.</w:t>
      </w:r>
      <w:r w:rsidR="00DF1F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="00DF1F45">
        <w:rPr>
          <w:rFonts w:asciiTheme="majorEastAsia" w:eastAsiaTheme="majorEastAsia" w:hAnsiTheme="majorEastAsia" w:hint="eastAsia"/>
          <w:szCs w:val="20"/>
        </w:rPr>
        <w:t>부울</w:t>
      </w:r>
      <w:proofErr w:type="spellEnd"/>
      <w:r w:rsidR="00DF1F45">
        <w:rPr>
          <w:rFonts w:asciiTheme="majorEastAsia" w:eastAsiaTheme="majorEastAsia" w:hAnsiTheme="majorEastAsia" w:hint="eastAsia"/>
          <w:szCs w:val="20"/>
        </w:rPr>
        <w:t xml:space="preserve"> 대수는 </w:t>
      </w:r>
      <w:r w:rsidR="00DF1F45">
        <w:rPr>
          <w:rFonts w:asciiTheme="majorEastAsia" w:eastAsiaTheme="majorEastAsia" w:hAnsiTheme="majorEastAsia"/>
          <w:szCs w:val="20"/>
        </w:rPr>
        <w:t>0</w:t>
      </w:r>
      <w:r w:rsidR="00DF1F45">
        <w:rPr>
          <w:rFonts w:asciiTheme="majorEastAsia" w:eastAsiaTheme="majorEastAsia" w:hAnsiTheme="majorEastAsia" w:hint="eastAsia"/>
          <w:szCs w:val="20"/>
        </w:rPr>
        <w:t xml:space="preserve">과 </w:t>
      </w:r>
      <w:r w:rsidR="00DF1F45">
        <w:rPr>
          <w:rFonts w:asciiTheme="majorEastAsia" w:eastAsiaTheme="majorEastAsia" w:hAnsiTheme="majorEastAsia"/>
          <w:szCs w:val="20"/>
        </w:rPr>
        <w:t>1</w:t>
      </w:r>
      <w:r w:rsidR="00DF1F45">
        <w:rPr>
          <w:rFonts w:asciiTheme="majorEastAsia" w:eastAsiaTheme="majorEastAsia" w:hAnsiTheme="majorEastAsia" w:hint="eastAsia"/>
          <w:szCs w:val="20"/>
        </w:rPr>
        <w:t>의 두 가지 값으로만 표현하는 것이다.</w:t>
      </w:r>
      <w:r w:rsidR="00DF1F45">
        <w:rPr>
          <w:rFonts w:asciiTheme="majorEastAsia" w:eastAsiaTheme="majorEastAsia" w:hAnsiTheme="majorEastAsia"/>
          <w:szCs w:val="20"/>
        </w:rPr>
        <w:t xml:space="preserve"> </w:t>
      </w:r>
      <w:r w:rsidR="00DF1F45">
        <w:rPr>
          <w:rFonts w:asciiTheme="majorEastAsia" w:eastAsiaTheme="majorEastAsia" w:hAnsiTheme="majorEastAsia" w:hint="eastAsia"/>
          <w:szCs w:val="20"/>
        </w:rPr>
        <w:t xml:space="preserve">따라서 </w:t>
      </w:r>
      <w:proofErr w:type="spellStart"/>
      <w:r w:rsidR="00DF1F45">
        <w:rPr>
          <w:rFonts w:asciiTheme="majorEastAsia" w:eastAsiaTheme="majorEastAsia" w:hAnsiTheme="majorEastAsia" w:hint="eastAsia"/>
          <w:szCs w:val="20"/>
        </w:rPr>
        <w:t>부울</w:t>
      </w:r>
      <w:proofErr w:type="spellEnd"/>
      <w:r w:rsidR="00DF1F45">
        <w:rPr>
          <w:rFonts w:asciiTheme="majorEastAsia" w:eastAsiaTheme="majorEastAsia" w:hAnsiTheme="majorEastAsia" w:hint="eastAsia"/>
          <w:szCs w:val="20"/>
        </w:rPr>
        <w:t xml:space="preserve"> 대수를 이용하게 된다면 이진 변수에 대한 진리표를 사용하여 입출력 관계를 </w:t>
      </w:r>
      <w:proofErr w:type="spellStart"/>
      <w:r w:rsidR="00DF1F45">
        <w:rPr>
          <w:rFonts w:asciiTheme="majorEastAsia" w:eastAsiaTheme="majorEastAsia" w:hAnsiTheme="majorEastAsia" w:hint="eastAsia"/>
          <w:szCs w:val="20"/>
        </w:rPr>
        <w:t>부울</w:t>
      </w:r>
      <w:proofErr w:type="spellEnd"/>
      <w:r w:rsidR="00DF1F45">
        <w:rPr>
          <w:rFonts w:asciiTheme="majorEastAsia" w:eastAsiaTheme="majorEastAsia" w:hAnsiTheme="majorEastAsia" w:hint="eastAsia"/>
          <w:szCs w:val="20"/>
        </w:rPr>
        <w:t xml:space="preserve"> 대수 형태로 표현 할 수 있다.</w:t>
      </w:r>
      <w:r w:rsidR="00DF1F45">
        <w:rPr>
          <w:rFonts w:asciiTheme="majorEastAsia" w:eastAsiaTheme="majorEastAsia" w:hAnsiTheme="majorEastAsia"/>
          <w:szCs w:val="20"/>
        </w:rPr>
        <w:t xml:space="preserve"> </w:t>
      </w:r>
      <w:r w:rsidR="00DF1F45">
        <w:rPr>
          <w:rFonts w:asciiTheme="majorEastAsia" w:eastAsiaTheme="majorEastAsia" w:hAnsiTheme="majorEastAsia" w:hint="eastAsia"/>
          <w:szCs w:val="20"/>
        </w:rPr>
        <w:t>따라서 최소화,</w:t>
      </w:r>
      <w:r w:rsidR="00DF1F45">
        <w:rPr>
          <w:rFonts w:asciiTheme="majorEastAsia" w:eastAsiaTheme="majorEastAsia" w:hAnsiTheme="majorEastAsia"/>
          <w:szCs w:val="20"/>
        </w:rPr>
        <w:t xml:space="preserve"> </w:t>
      </w:r>
      <w:r w:rsidR="00DF1F45">
        <w:rPr>
          <w:rFonts w:asciiTheme="majorEastAsia" w:eastAsiaTheme="majorEastAsia" w:hAnsiTheme="majorEastAsia" w:hint="eastAsia"/>
          <w:szCs w:val="20"/>
        </w:rPr>
        <w:t>간략화를 진행할 수 있다</w:t>
      </w:r>
      <w:r w:rsidR="00DF1F45">
        <w:rPr>
          <w:rFonts w:asciiTheme="majorEastAsia" w:eastAsiaTheme="majorEastAsia" w:hAnsiTheme="majorEastAsia" w:hint="eastAsia"/>
          <w:szCs w:val="20"/>
        </w:rPr>
        <w:t>.</w:t>
      </w:r>
      <w:r w:rsidR="00DF1F45">
        <w:rPr>
          <w:rFonts w:asciiTheme="majorEastAsia" w:eastAsiaTheme="majorEastAsia" w:hAnsiTheme="majorEastAsia"/>
          <w:szCs w:val="20"/>
        </w:rPr>
        <w:t xml:space="preserve"> </w:t>
      </w:r>
      <w:r w:rsidR="00DF1F45">
        <w:rPr>
          <w:rFonts w:asciiTheme="majorEastAsia" w:eastAsiaTheme="majorEastAsia" w:hAnsiTheme="majorEastAsia" w:hint="eastAsia"/>
          <w:szCs w:val="20"/>
        </w:rPr>
        <w:t xml:space="preserve">기본 연산 중 하나엔 </w:t>
      </w:r>
      <w:r w:rsidR="00DF1F45">
        <w:rPr>
          <w:rFonts w:asciiTheme="majorEastAsia" w:eastAsiaTheme="majorEastAsia" w:hAnsiTheme="majorEastAsia"/>
          <w:szCs w:val="20"/>
        </w:rPr>
        <w:t>NOT</w:t>
      </w:r>
      <w:r w:rsidR="00DF1F45">
        <w:rPr>
          <w:rFonts w:asciiTheme="majorEastAsia" w:eastAsiaTheme="majorEastAsia" w:hAnsiTheme="majorEastAsia" w:hint="eastAsia"/>
          <w:szCs w:val="20"/>
        </w:rPr>
        <w:t xml:space="preserve"> 연산이 있는데, 전자회로 관점에서 </w:t>
      </w:r>
      <w:proofErr w:type="spellStart"/>
      <w:r w:rsidR="00DF1F45">
        <w:rPr>
          <w:rFonts w:asciiTheme="majorEastAsia" w:eastAsiaTheme="majorEastAsia" w:hAnsiTheme="majorEastAsia"/>
          <w:szCs w:val="20"/>
        </w:rPr>
        <w:t>invereter</w:t>
      </w:r>
      <w:proofErr w:type="spellEnd"/>
      <w:r w:rsidR="00DF1F4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="00DF1F45">
        <w:rPr>
          <w:rFonts w:asciiTheme="majorEastAsia" w:eastAsiaTheme="majorEastAsia" w:hAnsiTheme="majorEastAsia" w:hint="eastAsia"/>
          <w:szCs w:val="20"/>
        </w:rPr>
        <w:t>라고</w:t>
      </w:r>
      <w:proofErr w:type="spellEnd"/>
      <w:r w:rsidR="00DF1F45">
        <w:rPr>
          <w:rFonts w:asciiTheme="majorEastAsia" w:eastAsiaTheme="majorEastAsia" w:hAnsiTheme="majorEastAsia"/>
          <w:szCs w:val="20"/>
        </w:rPr>
        <w:t xml:space="preserve"> </w:t>
      </w:r>
      <w:r w:rsidR="00DF1F45">
        <w:rPr>
          <w:rFonts w:asciiTheme="majorEastAsia" w:eastAsiaTheme="majorEastAsia" w:hAnsiTheme="majorEastAsia" w:hint="eastAsia"/>
          <w:szCs w:val="20"/>
        </w:rPr>
        <w:t>하며 반전을 표시한다.</w:t>
      </w:r>
      <w:r w:rsidR="00DF1F45">
        <w:rPr>
          <w:rFonts w:asciiTheme="majorEastAsia" w:eastAsiaTheme="majorEastAsia" w:hAnsiTheme="majorEastAsia"/>
          <w:szCs w:val="20"/>
        </w:rPr>
        <w:t xml:space="preserve"> </w:t>
      </w:r>
    </w:p>
    <w:p w14:paraId="194506A0" w14:textId="6F4D2735" w:rsidR="00DF1F45" w:rsidRPr="00576F6D" w:rsidRDefault="00DF1F45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부울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대수를 이용한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부울식은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하나 또는 여러 개의 변수나 기본 연산들을 결합하여 만들며,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단일 상수 혹은 식을 조합하여 표현할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앞선 문항에서 보였던 것처럼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부울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식을 통하여 진리표를 작성할 수 있다.</w:t>
      </w:r>
    </w:p>
    <w:p w14:paraId="5F978D42" w14:textId="77777777" w:rsidR="00C31BED" w:rsidRDefault="00C31BE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AD210B6" w14:textId="23CF123A" w:rsidR="00C31BED" w:rsidRPr="00DF1F45" w:rsidRDefault="00C31BE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DF1F45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6</w:t>
      </w:r>
      <w:r w:rsidRPr="00DF1F45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. </w:t>
      </w:r>
      <w:r w:rsidRPr="00DF1F45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참고문헌</w:t>
      </w:r>
    </w:p>
    <w:p w14:paraId="0CE2E869" w14:textId="41B267B7" w:rsidR="00C31BED" w:rsidRDefault="00C31BE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https://ko.wikipedia.org/wiki/드_</w:t>
      </w:r>
      <w:proofErr w:type="spellStart"/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모르간의</w:t>
      </w:r>
      <w:proofErr w:type="spellEnd"/>
      <w:r w:rsidRPr="00C31BE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_법칙</w:t>
      </w:r>
    </w:p>
    <w:p w14:paraId="1781655C" w14:textId="77777777" w:rsidR="00C31BED" w:rsidRPr="00321167" w:rsidRDefault="00C31BED" w:rsidP="00F1574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sectPr w:rsidR="00C31BED" w:rsidRPr="00321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CFDA" w14:textId="77777777" w:rsidR="00140CEF" w:rsidRDefault="00140CEF" w:rsidP="00F012BB">
      <w:pPr>
        <w:spacing w:after="0" w:line="240" w:lineRule="auto"/>
      </w:pPr>
      <w:r>
        <w:separator/>
      </w:r>
    </w:p>
  </w:endnote>
  <w:endnote w:type="continuationSeparator" w:id="0">
    <w:p w14:paraId="3E3CCBF0" w14:textId="77777777" w:rsidR="00140CEF" w:rsidRDefault="00140CEF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3488" w14:textId="77777777" w:rsidR="00140CEF" w:rsidRDefault="00140CEF" w:rsidP="00F012BB">
      <w:pPr>
        <w:spacing w:after="0" w:line="240" w:lineRule="auto"/>
      </w:pPr>
      <w:r>
        <w:separator/>
      </w:r>
    </w:p>
  </w:footnote>
  <w:footnote w:type="continuationSeparator" w:id="0">
    <w:p w14:paraId="4D3F9B57" w14:textId="77777777" w:rsidR="00140CEF" w:rsidRDefault="00140CEF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2"/>
  </w:num>
  <w:num w:numId="3" w16cid:durableId="37775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A4621"/>
    <w:rsid w:val="000E48CA"/>
    <w:rsid w:val="00100BC3"/>
    <w:rsid w:val="00140CEF"/>
    <w:rsid w:val="0014331F"/>
    <w:rsid w:val="00143357"/>
    <w:rsid w:val="00213C8F"/>
    <w:rsid w:val="0028539A"/>
    <w:rsid w:val="0029575D"/>
    <w:rsid w:val="00321167"/>
    <w:rsid w:val="003F5562"/>
    <w:rsid w:val="00426135"/>
    <w:rsid w:val="004C04BE"/>
    <w:rsid w:val="004D5E53"/>
    <w:rsid w:val="00516AC7"/>
    <w:rsid w:val="00576F6D"/>
    <w:rsid w:val="005C6B4E"/>
    <w:rsid w:val="005F3FF0"/>
    <w:rsid w:val="006D1D09"/>
    <w:rsid w:val="007222EA"/>
    <w:rsid w:val="00724617"/>
    <w:rsid w:val="00742E95"/>
    <w:rsid w:val="00744E7C"/>
    <w:rsid w:val="007D0C7A"/>
    <w:rsid w:val="007F4BAB"/>
    <w:rsid w:val="007F545A"/>
    <w:rsid w:val="0082023D"/>
    <w:rsid w:val="00837300"/>
    <w:rsid w:val="00885D06"/>
    <w:rsid w:val="009027F2"/>
    <w:rsid w:val="00906B1B"/>
    <w:rsid w:val="0091524D"/>
    <w:rsid w:val="00951048"/>
    <w:rsid w:val="00B72301"/>
    <w:rsid w:val="00BA43A4"/>
    <w:rsid w:val="00C14677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D02F2"/>
    <w:rsid w:val="00F012BB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2023-09-21T16:43:00Z</dcterms:created>
  <dcterms:modified xsi:type="dcterms:W3CDTF">2023-09-21T17:07:00Z</dcterms:modified>
</cp:coreProperties>
</file>