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AE02A" w14:textId="6137152F" w:rsidR="005F3FF0" w:rsidRPr="00ED02F2" w:rsidRDefault="002D3E82" w:rsidP="00E04D11">
      <w:pPr>
        <w:pStyle w:val="a3"/>
        <w:wordWrap/>
        <w:jc w:val="center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  <w:u w:val="single" w:color="000000"/>
        </w:rPr>
        <w:t>6</w:t>
      </w:r>
      <w:r w:rsidR="005F3FF0" w:rsidRPr="00ED02F2">
        <w:rPr>
          <w:rFonts w:ascii="맑은 고딕" w:eastAsia="맑은 고딕" w:hAnsi="맑은 고딕" w:cs="함초롬바탕" w:hint="eastAsia"/>
          <w:u w:val="single" w:color="000000"/>
        </w:rPr>
        <w:t xml:space="preserve">주차 </w:t>
      </w:r>
      <w:r>
        <w:rPr>
          <w:rFonts w:ascii="맑은 고딕" w:eastAsia="맑은 고딕" w:hAnsi="맑은 고딕" w:hint="eastAsia"/>
          <w:u w:val="single" w:color="000000"/>
        </w:rPr>
        <w:t>예비</w:t>
      </w:r>
      <w:r w:rsidR="005F3FF0" w:rsidRPr="00ED02F2">
        <w:rPr>
          <w:rFonts w:ascii="맑은 고딕" w:eastAsia="맑은 고딕" w:hAnsi="맑은 고딕" w:cs="함초롬바탕" w:hint="eastAsia"/>
          <w:u w:val="single" w:color="000000"/>
        </w:rPr>
        <w:t>보고서</w:t>
      </w:r>
    </w:p>
    <w:p w14:paraId="4CF164B7" w14:textId="62B06050" w:rsidR="00C14677" w:rsidRDefault="00C14677" w:rsidP="00E04D11">
      <w:pPr>
        <w:pStyle w:val="a3"/>
        <w:jc w:val="center"/>
        <w:rPr>
          <w:rFonts w:ascii="맑은 고딕" w:eastAsia="맑은 고딕" w:hAnsi="맑은 고딕" w:cs="함초롬바탕"/>
        </w:rPr>
      </w:pPr>
    </w:p>
    <w:p w14:paraId="4975BCC9" w14:textId="142790F9" w:rsidR="007F545A" w:rsidRPr="007F545A" w:rsidRDefault="005F3FF0" w:rsidP="00E04D11">
      <w:pPr>
        <w:pStyle w:val="a3"/>
        <w:jc w:val="center"/>
        <w:rPr>
          <w:rFonts w:ascii="맑은 고딕" w:eastAsia="맑은 고딕" w:hAnsi="맑은 고딕"/>
        </w:rPr>
      </w:pPr>
      <w:r w:rsidRPr="00ED02F2">
        <w:rPr>
          <w:rFonts w:ascii="맑은 고딕" w:eastAsia="맑은 고딕" w:hAnsi="맑은 고딕" w:cs="함초롬바탕" w:hint="eastAsia"/>
        </w:rPr>
        <w:t>전공</w:t>
      </w:r>
      <w:r w:rsidRPr="00ED02F2">
        <w:rPr>
          <w:rFonts w:ascii="맑은 고딕" w:eastAsia="맑은 고딕" w:hAnsi="맑은 고딕"/>
        </w:rPr>
        <w:t xml:space="preserve">: </w:t>
      </w:r>
      <w:r w:rsidRPr="00ED02F2">
        <w:rPr>
          <w:rFonts w:ascii="맑은 고딕" w:eastAsia="맑은 고딕" w:hAnsi="맑은 고딕" w:cs="함초롬바탕" w:hint="eastAsia"/>
        </w:rPr>
        <w:t xml:space="preserve">컴퓨터공학과 </w:t>
      </w:r>
      <w:r w:rsidRPr="00ED02F2">
        <w:rPr>
          <w:rFonts w:ascii="맑은 고딕" w:eastAsia="맑은 고딕" w:hAnsi="맑은 고딕" w:cs="함초롬바탕"/>
        </w:rPr>
        <w:t xml:space="preserve">   </w:t>
      </w:r>
      <w:r w:rsidR="00ED02F2">
        <w:rPr>
          <w:rFonts w:ascii="맑은 고딕" w:eastAsia="맑은 고딕" w:hAnsi="맑은 고딕" w:cs="함초롬바탕"/>
        </w:rPr>
        <w:t xml:space="preserve">     </w:t>
      </w:r>
      <w:r w:rsidRPr="00ED02F2">
        <w:rPr>
          <w:rFonts w:ascii="맑은 고딕" w:eastAsia="맑은 고딕" w:hAnsi="맑은 고딕" w:cs="함초롬바탕"/>
        </w:rPr>
        <w:t xml:space="preserve"> </w:t>
      </w:r>
      <w:r w:rsidRPr="00ED02F2">
        <w:rPr>
          <w:rFonts w:ascii="맑은 고딕" w:eastAsia="맑은 고딕" w:hAnsi="맑은 고딕" w:cs="함초롬바탕" w:hint="eastAsia"/>
        </w:rPr>
        <w:t>학년</w:t>
      </w:r>
      <w:r w:rsidRPr="00ED02F2">
        <w:rPr>
          <w:rFonts w:ascii="맑은 고딕" w:eastAsia="맑은 고딕" w:hAnsi="맑은 고딕"/>
        </w:rPr>
        <w:t xml:space="preserve">: </w:t>
      </w:r>
      <w:r w:rsidR="00ED02F2" w:rsidRPr="00ED02F2">
        <w:rPr>
          <w:rFonts w:ascii="맑은 고딕" w:eastAsia="맑은 고딕" w:hAnsi="맑은 고딕"/>
        </w:rPr>
        <w:t>3</w:t>
      </w:r>
      <w:r w:rsidRPr="00ED02F2">
        <w:rPr>
          <w:rFonts w:ascii="맑은 고딕" w:eastAsia="맑은 고딕" w:hAnsi="맑은 고딕" w:cs="함초롬바탕" w:hint="eastAsia"/>
        </w:rPr>
        <w:t xml:space="preserve">학년 </w:t>
      </w:r>
      <w:r w:rsidRPr="00ED02F2">
        <w:rPr>
          <w:rFonts w:ascii="맑은 고딕" w:eastAsia="맑은 고딕" w:hAnsi="맑은 고딕" w:cs="함초롬바탕"/>
        </w:rPr>
        <w:t xml:space="preserve">   </w:t>
      </w:r>
      <w:r w:rsidR="00ED02F2">
        <w:rPr>
          <w:rFonts w:ascii="맑은 고딕" w:eastAsia="맑은 고딕" w:hAnsi="맑은 고딕" w:cs="함초롬바탕"/>
        </w:rPr>
        <w:t xml:space="preserve"> </w:t>
      </w:r>
      <w:r w:rsidRPr="00ED02F2">
        <w:rPr>
          <w:rFonts w:ascii="맑은 고딕" w:eastAsia="맑은 고딕" w:hAnsi="맑은 고딕" w:cs="함초롬바탕"/>
        </w:rPr>
        <w:t xml:space="preserve">    </w:t>
      </w:r>
      <w:r w:rsidR="00ED02F2">
        <w:rPr>
          <w:rFonts w:ascii="맑은 고딕" w:eastAsia="맑은 고딕" w:hAnsi="맑은 고딕" w:cs="함초롬바탕"/>
        </w:rPr>
        <w:t xml:space="preserve"> </w:t>
      </w:r>
      <w:r w:rsidRPr="00ED02F2">
        <w:rPr>
          <w:rFonts w:ascii="맑은 고딕" w:eastAsia="맑은 고딕" w:hAnsi="맑은 고딕" w:cs="함초롬바탕"/>
        </w:rPr>
        <w:t xml:space="preserve">    </w:t>
      </w:r>
      <w:r w:rsidRPr="00ED02F2">
        <w:rPr>
          <w:rFonts w:ascii="맑은 고딕" w:eastAsia="맑은 고딕" w:hAnsi="맑은 고딕" w:cs="함초롬바탕" w:hint="eastAsia"/>
        </w:rPr>
        <w:t>학번</w:t>
      </w:r>
      <w:r w:rsidRPr="00ED02F2">
        <w:rPr>
          <w:rFonts w:ascii="맑은 고딕" w:eastAsia="맑은 고딕" w:hAnsi="맑은 고딕"/>
        </w:rPr>
        <w:t xml:space="preserve">: </w:t>
      </w:r>
      <w:r w:rsidR="00ED02F2" w:rsidRPr="00ED02F2">
        <w:rPr>
          <w:rFonts w:ascii="맑은 고딕" w:eastAsia="맑은 고딕" w:hAnsi="맑은 고딕"/>
        </w:rPr>
        <w:t>20211547</w:t>
      </w:r>
      <w:r w:rsidRPr="00ED02F2">
        <w:rPr>
          <w:rFonts w:ascii="맑은 고딕" w:eastAsia="맑은 고딕" w:hAnsi="맑은 고딕"/>
        </w:rPr>
        <w:t xml:space="preserve">   </w:t>
      </w:r>
      <w:r w:rsidR="00ED02F2">
        <w:rPr>
          <w:rFonts w:ascii="맑은 고딕" w:eastAsia="맑은 고딕" w:hAnsi="맑은 고딕"/>
        </w:rPr>
        <w:t xml:space="preserve"> </w:t>
      </w:r>
      <w:r w:rsidRPr="00ED02F2">
        <w:rPr>
          <w:rFonts w:ascii="맑은 고딕" w:eastAsia="맑은 고딕" w:hAnsi="맑은 고딕"/>
        </w:rPr>
        <w:t xml:space="preserve">     </w:t>
      </w:r>
      <w:r w:rsidR="00ED02F2">
        <w:rPr>
          <w:rFonts w:ascii="맑은 고딕" w:eastAsia="맑은 고딕" w:hAnsi="맑은 고딕"/>
        </w:rPr>
        <w:t xml:space="preserve"> </w:t>
      </w:r>
      <w:r w:rsidRPr="00ED02F2">
        <w:rPr>
          <w:rFonts w:ascii="맑은 고딕" w:eastAsia="맑은 고딕" w:hAnsi="맑은 고딕"/>
        </w:rPr>
        <w:t xml:space="preserve">  </w:t>
      </w:r>
      <w:r w:rsidRPr="00ED02F2">
        <w:rPr>
          <w:rFonts w:ascii="맑은 고딕" w:eastAsia="맑은 고딕" w:hAnsi="맑은 고딕" w:cs="함초롬바탕" w:hint="eastAsia"/>
        </w:rPr>
        <w:t>이름</w:t>
      </w:r>
      <w:r w:rsidRPr="00ED02F2">
        <w:rPr>
          <w:rFonts w:ascii="맑은 고딕" w:eastAsia="맑은 고딕" w:hAnsi="맑은 고딕"/>
        </w:rPr>
        <w:t xml:space="preserve">: </w:t>
      </w:r>
      <w:r w:rsidR="00ED02F2" w:rsidRPr="00ED02F2">
        <w:rPr>
          <w:rFonts w:ascii="맑은 고딕" w:eastAsia="맑은 고딕" w:hAnsi="맑은 고딕" w:hint="eastAsia"/>
        </w:rPr>
        <w:t>신지원</w:t>
      </w:r>
    </w:p>
    <w:p w14:paraId="16E62ADE" w14:textId="062D0A9B" w:rsidR="00213C8F" w:rsidRDefault="00213C8F" w:rsidP="00E04D11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Times New Roman"/>
          <w:b/>
          <w:bCs/>
          <w:color w:val="000000"/>
          <w:spacing w:val="-8"/>
          <w:kern w:val="0"/>
          <w:szCs w:val="20"/>
          <w:lang w:eastAsia="ko-Kore-KR"/>
        </w:rPr>
      </w:pPr>
    </w:p>
    <w:p w14:paraId="07C48D22" w14:textId="1013FD17" w:rsidR="002D3E82" w:rsidRPr="007E7C0A" w:rsidRDefault="002D3E82" w:rsidP="002D3E82">
      <w:pPr>
        <w:widowControl/>
        <w:wordWrap/>
        <w:autoSpaceDE/>
        <w:autoSpaceDN/>
        <w:spacing w:line="240" w:lineRule="auto"/>
        <w:rPr>
          <w:rFonts w:ascii="맑은 고딕" w:eastAsia="맑은 고딕" w:hAnsi="맑은 고딕" w:cs="Times New Roman"/>
          <w:b/>
          <w:bCs/>
          <w:color w:val="000000"/>
          <w:spacing w:val="-8"/>
          <w:kern w:val="0"/>
          <w:szCs w:val="20"/>
        </w:rPr>
      </w:pPr>
      <w:r w:rsidRPr="007E7C0A">
        <w:rPr>
          <w:rFonts w:ascii="맑은 고딕" w:eastAsia="맑은 고딕" w:hAnsi="맑은 고딕" w:cs="Times New Roman"/>
          <w:b/>
          <w:bCs/>
          <w:color w:val="000000"/>
          <w:spacing w:val="-8"/>
          <w:kern w:val="0"/>
          <w:szCs w:val="20"/>
        </w:rPr>
        <w:t xml:space="preserve">1. </w:t>
      </w:r>
    </w:p>
    <w:p w14:paraId="4389EF95" w14:textId="35E74B9E" w:rsidR="00934858" w:rsidRPr="00934858" w:rsidRDefault="00934858" w:rsidP="00934858">
      <w:pPr>
        <w:widowControl/>
        <w:wordWrap/>
        <w:autoSpaceDE/>
        <w:autoSpaceDN/>
        <w:spacing w:line="240" w:lineRule="auto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가산기는 컴퓨터에서 쓰이는 연산 장치인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CPU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의 하나로 주로 제어 장치의 명령으로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2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진수의 덧셈을 수행한다.</w:t>
      </w:r>
    </w:p>
    <w:p w14:paraId="47DE978F" w14:textId="57FA9744" w:rsidR="007E7C0A" w:rsidRPr="007E7C0A" w:rsidRDefault="007E7C0A" w:rsidP="007E7C0A">
      <w:pPr>
        <w:contextualSpacing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 w:hint="eastAsia"/>
          <w:szCs w:val="20"/>
        </w:rPr>
        <w:t xml:space="preserve">반 가산기는 영어로 </w:t>
      </w:r>
      <w:r>
        <w:rPr>
          <w:rFonts w:asciiTheme="majorEastAsia" w:eastAsiaTheme="majorEastAsia" w:hAnsiTheme="majorEastAsia"/>
          <w:szCs w:val="20"/>
        </w:rPr>
        <w:t xml:space="preserve">Half Adder </w:t>
      </w:r>
      <w:r>
        <w:rPr>
          <w:rFonts w:asciiTheme="majorEastAsia" w:eastAsiaTheme="majorEastAsia" w:hAnsiTheme="majorEastAsia" w:hint="eastAsia"/>
          <w:szCs w:val="20"/>
        </w:rPr>
        <w:t>로 표기할 수 있다.</w:t>
      </w:r>
      <w:r>
        <w:rPr>
          <w:rFonts w:asciiTheme="majorEastAsia" w:eastAsiaTheme="majorEastAsia" w:hAnsiTheme="majorEastAsia"/>
          <w:szCs w:val="20"/>
        </w:rPr>
        <w:t xml:space="preserve"> 2</w:t>
      </w:r>
      <w:r>
        <w:rPr>
          <w:rFonts w:asciiTheme="majorEastAsia" w:eastAsiaTheme="majorEastAsia" w:hAnsiTheme="majorEastAsia" w:hint="eastAsia"/>
          <w:szCs w:val="20"/>
        </w:rPr>
        <w:t>개의 입출력을 가지는데,</w:t>
      </w:r>
      <w:r>
        <w:rPr>
          <w:rFonts w:asciiTheme="majorEastAsia" w:eastAsiaTheme="majorEastAsia" w:hAnsiTheme="majorEastAsia"/>
          <w:szCs w:val="20"/>
        </w:rPr>
        <w:t xml:space="preserve"> </w:t>
      </w:r>
      <w:r>
        <w:rPr>
          <w:rFonts w:asciiTheme="majorEastAsia" w:eastAsiaTheme="majorEastAsia" w:hAnsiTheme="majorEastAsia" w:hint="eastAsia"/>
          <w:szCs w:val="20"/>
        </w:rPr>
        <w:t xml:space="preserve">입력은 </w:t>
      </w:r>
      <w:r>
        <w:rPr>
          <w:rFonts w:asciiTheme="majorEastAsia" w:eastAsiaTheme="majorEastAsia" w:hAnsiTheme="majorEastAsia"/>
          <w:szCs w:val="20"/>
        </w:rPr>
        <w:t xml:space="preserve">1 </w:t>
      </w:r>
      <w:r>
        <w:rPr>
          <w:rFonts w:asciiTheme="majorEastAsia" w:eastAsiaTheme="majorEastAsia" w:hAnsiTheme="majorEastAsia" w:hint="eastAsia"/>
          <w:szCs w:val="20"/>
        </w:rPr>
        <w:t>b</w:t>
      </w:r>
      <w:r>
        <w:rPr>
          <w:rFonts w:asciiTheme="majorEastAsia" w:eastAsiaTheme="majorEastAsia" w:hAnsiTheme="majorEastAsia"/>
          <w:szCs w:val="20"/>
        </w:rPr>
        <w:t xml:space="preserve">it </w:t>
      </w:r>
      <w:r>
        <w:rPr>
          <w:rFonts w:asciiTheme="majorEastAsia" w:eastAsiaTheme="majorEastAsia" w:hAnsiTheme="majorEastAsia" w:hint="eastAsia"/>
          <w:szCs w:val="20"/>
        </w:rPr>
        <w:t xml:space="preserve">로 구성된 </w:t>
      </w:r>
      <w:r>
        <w:rPr>
          <w:rFonts w:asciiTheme="majorEastAsia" w:eastAsiaTheme="majorEastAsia" w:hAnsiTheme="majorEastAsia"/>
          <w:szCs w:val="20"/>
        </w:rPr>
        <w:t>2</w:t>
      </w:r>
      <w:r>
        <w:rPr>
          <w:rFonts w:asciiTheme="majorEastAsia" w:eastAsiaTheme="majorEastAsia" w:hAnsiTheme="majorEastAsia" w:hint="eastAsia"/>
          <w:szCs w:val="20"/>
        </w:rPr>
        <w:t xml:space="preserve">개의 </w:t>
      </w:r>
      <w:r>
        <w:rPr>
          <w:rFonts w:asciiTheme="majorEastAsia" w:eastAsiaTheme="majorEastAsia" w:hAnsiTheme="majorEastAsia"/>
          <w:szCs w:val="20"/>
        </w:rPr>
        <w:t xml:space="preserve">input </w:t>
      </w:r>
      <w:proofErr w:type="spellStart"/>
      <w:r>
        <w:rPr>
          <w:rFonts w:asciiTheme="majorEastAsia" w:eastAsiaTheme="majorEastAsia" w:hAnsiTheme="majorEastAsia" w:hint="eastAsia"/>
          <w:szCs w:val="20"/>
        </w:rPr>
        <w:t>으로</w:t>
      </w:r>
      <w:proofErr w:type="spellEnd"/>
      <w:r>
        <w:rPr>
          <w:rFonts w:asciiTheme="majorEastAsia" w:eastAsiaTheme="majorEastAsia" w:hAnsiTheme="majorEastAsia" w:hint="eastAsia"/>
          <w:szCs w:val="20"/>
        </w:rPr>
        <w:t>,</w:t>
      </w:r>
      <w:r>
        <w:rPr>
          <w:rFonts w:asciiTheme="majorEastAsia" w:eastAsiaTheme="majorEastAsia" w:hAnsiTheme="majorEastAsia"/>
          <w:szCs w:val="20"/>
        </w:rPr>
        <w:t xml:space="preserve"> </w:t>
      </w:r>
      <w:r>
        <w:rPr>
          <w:rFonts w:asciiTheme="majorEastAsia" w:eastAsiaTheme="majorEastAsia" w:hAnsiTheme="majorEastAsia" w:hint="eastAsia"/>
          <w:szCs w:val="20"/>
        </w:rPr>
        <w:t xml:space="preserve">출력은 </w:t>
      </w:r>
      <w:r>
        <w:rPr>
          <w:rFonts w:asciiTheme="majorEastAsia" w:eastAsiaTheme="majorEastAsia" w:hAnsiTheme="majorEastAsia"/>
          <w:szCs w:val="20"/>
        </w:rPr>
        <w:t xml:space="preserve">sum </w:t>
      </w:r>
      <w:r>
        <w:rPr>
          <w:rFonts w:asciiTheme="majorEastAsia" w:eastAsiaTheme="majorEastAsia" w:hAnsiTheme="majorEastAsia" w:hint="eastAsia"/>
          <w:szCs w:val="20"/>
        </w:rPr>
        <w:t xml:space="preserve">과 </w:t>
      </w:r>
      <w:r>
        <w:rPr>
          <w:rFonts w:asciiTheme="majorEastAsia" w:eastAsiaTheme="majorEastAsia" w:hAnsiTheme="majorEastAsia"/>
          <w:szCs w:val="20"/>
        </w:rPr>
        <w:t xml:space="preserve">carry </w:t>
      </w:r>
      <w:proofErr w:type="spellStart"/>
      <w:r>
        <w:rPr>
          <w:rFonts w:asciiTheme="majorEastAsia" w:eastAsiaTheme="majorEastAsia" w:hAnsiTheme="majorEastAsia" w:hint="eastAsia"/>
          <w:szCs w:val="20"/>
        </w:rPr>
        <w:t>라고</w:t>
      </w:r>
      <w:proofErr w:type="spellEnd"/>
      <w:r>
        <w:rPr>
          <w:rFonts w:asciiTheme="majorEastAsia" w:eastAsiaTheme="majorEastAsia" w:hAnsiTheme="majorEastAsia" w:hint="eastAsia"/>
          <w:szCs w:val="20"/>
        </w:rPr>
        <w:t xml:space="preserve"> 일컫는 </w:t>
      </w:r>
      <w:r>
        <w:rPr>
          <w:rFonts w:asciiTheme="majorEastAsia" w:eastAsiaTheme="majorEastAsia" w:hAnsiTheme="majorEastAsia"/>
          <w:szCs w:val="20"/>
        </w:rPr>
        <w:t>2</w:t>
      </w:r>
      <w:r>
        <w:rPr>
          <w:rFonts w:asciiTheme="majorEastAsia" w:eastAsiaTheme="majorEastAsia" w:hAnsiTheme="majorEastAsia" w:hint="eastAsia"/>
          <w:szCs w:val="20"/>
        </w:rPr>
        <w:t xml:space="preserve">개의 </w:t>
      </w:r>
      <w:r>
        <w:rPr>
          <w:rFonts w:asciiTheme="majorEastAsia" w:eastAsiaTheme="majorEastAsia" w:hAnsiTheme="majorEastAsia"/>
          <w:szCs w:val="20"/>
        </w:rPr>
        <w:t>output</w:t>
      </w:r>
      <w:r>
        <w:rPr>
          <w:rFonts w:asciiTheme="majorEastAsia" w:eastAsiaTheme="majorEastAsia" w:hAnsiTheme="majorEastAsia" w:hint="eastAsia"/>
          <w:szCs w:val="20"/>
        </w:rPr>
        <w:t xml:space="preserve"> </w:t>
      </w:r>
      <w:proofErr w:type="spellStart"/>
      <w:r>
        <w:rPr>
          <w:rFonts w:asciiTheme="majorEastAsia" w:eastAsiaTheme="majorEastAsia" w:hAnsiTheme="majorEastAsia" w:hint="eastAsia"/>
          <w:szCs w:val="20"/>
        </w:rPr>
        <w:t>으로</w:t>
      </w:r>
      <w:proofErr w:type="spellEnd"/>
      <w:r>
        <w:rPr>
          <w:rFonts w:asciiTheme="majorEastAsia" w:eastAsiaTheme="majorEastAsia" w:hAnsiTheme="majorEastAsia" w:hint="eastAsia"/>
          <w:szCs w:val="20"/>
        </w:rPr>
        <w:t xml:space="preserve"> 구성된다.</w:t>
      </w:r>
      <w:r>
        <w:rPr>
          <w:rFonts w:asciiTheme="majorEastAsia" w:eastAsiaTheme="majorEastAsia" w:hAnsiTheme="majorEastAsia"/>
          <w:szCs w:val="20"/>
        </w:rPr>
        <w:t xml:space="preserve"> XOR gate </w:t>
      </w:r>
      <w:r>
        <w:rPr>
          <w:rFonts w:asciiTheme="majorEastAsia" w:eastAsiaTheme="majorEastAsia" w:hAnsiTheme="majorEastAsia" w:hint="eastAsia"/>
          <w:szCs w:val="20"/>
        </w:rPr>
        <w:t xml:space="preserve">하나와 </w:t>
      </w:r>
      <w:r>
        <w:rPr>
          <w:rFonts w:asciiTheme="majorEastAsia" w:eastAsiaTheme="majorEastAsia" w:hAnsiTheme="majorEastAsia"/>
          <w:szCs w:val="20"/>
        </w:rPr>
        <w:t>AND gate</w:t>
      </w:r>
      <w:r>
        <w:rPr>
          <w:rFonts w:asciiTheme="majorEastAsia" w:eastAsiaTheme="majorEastAsia" w:hAnsiTheme="majorEastAsia" w:hint="eastAsia"/>
          <w:szCs w:val="20"/>
        </w:rPr>
        <w:t xml:space="preserve"> 하나를 조립하여 설계한 </w:t>
      </w:r>
      <w:proofErr w:type="spellStart"/>
      <w:r>
        <w:rPr>
          <w:rFonts w:asciiTheme="majorEastAsia" w:eastAsiaTheme="majorEastAsia" w:hAnsiTheme="majorEastAsia" w:hint="eastAsia"/>
          <w:szCs w:val="20"/>
        </w:rPr>
        <w:t>논리회로며</w:t>
      </w:r>
      <w:proofErr w:type="spellEnd"/>
      <w:r>
        <w:rPr>
          <w:rFonts w:asciiTheme="majorEastAsia" w:eastAsiaTheme="majorEastAsia" w:hAnsiTheme="majorEastAsia" w:hint="eastAsia"/>
          <w:szCs w:val="20"/>
        </w:rPr>
        <w:t>,</w:t>
      </w:r>
      <w:r>
        <w:rPr>
          <w:rFonts w:asciiTheme="majorEastAsia" w:eastAsiaTheme="majorEastAsia" w:hAnsiTheme="majorEastAsia"/>
          <w:szCs w:val="20"/>
        </w:rPr>
        <w:t xml:space="preserve"> </w:t>
      </w:r>
      <w:r w:rsidR="00934858" w:rsidRPr="00934858">
        <w:rPr>
          <w:rFonts w:asciiTheme="majorEastAsia" w:eastAsiaTheme="majorEastAsia" w:hAnsiTheme="majorEastAsia"/>
          <w:szCs w:val="20"/>
        </w:rPr>
        <w:t>Carry는 AND gate, Sum은 XOR gate와 결과가 같</w:t>
      </w:r>
      <w:r w:rsidR="00934858">
        <w:rPr>
          <w:rFonts w:asciiTheme="majorEastAsia" w:eastAsiaTheme="majorEastAsia" w:hAnsiTheme="majorEastAsia" w:hint="eastAsia"/>
          <w:szCs w:val="20"/>
        </w:rPr>
        <w:t>다.</w:t>
      </w:r>
      <w:r w:rsidR="00934858">
        <w:rPr>
          <w:rFonts w:asciiTheme="majorEastAsia" w:eastAsiaTheme="majorEastAsia" w:hAnsiTheme="majorEastAsia"/>
          <w:szCs w:val="20"/>
        </w:rPr>
        <w:t xml:space="preserve"> </w:t>
      </w:r>
      <w:r>
        <w:rPr>
          <w:rFonts w:asciiTheme="majorEastAsia" w:eastAsiaTheme="majorEastAsia" w:hAnsiTheme="majorEastAsia" w:hint="eastAsia"/>
          <w:szCs w:val="20"/>
        </w:rPr>
        <w:t>논리식은 아래와 같다.</w:t>
      </w:r>
    </w:p>
    <w:p w14:paraId="41692DCE" w14:textId="0D13EEF7" w:rsidR="007E7C0A" w:rsidRDefault="007E7C0A" w:rsidP="007E7C0A">
      <w:pPr>
        <w:contextualSpacing/>
        <w:rPr>
          <w:rFonts w:asciiTheme="majorEastAsia" w:eastAsiaTheme="majorEastAsia" w:hAnsiTheme="majorEastAsia"/>
          <w:b/>
          <w:bCs/>
          <w:szCs w:val="20"/>
        </w:rPr>
      </w:pPr>
    </w:p>
    <w:p w14:paraId="0934CD68" w14:textId="0372E80E" w:rsidR="007E7C0A" w:rsidRPr="00934858" w:rsidRDefault="007E7C0A" w:rsidP="007E7C0A">
      <w:pPr>
        <w:contextualSpacing/>
        <w:rPr>
          <w:rFonts w:asciiTheme="majorEastAsia" w:eastAsiaTheme="majorEastAsia" w:hAnsiTheme="majorEastAsia"/>
          <w:b/>
          <w:bCs/>
          <w:szCs w:val="20"/>
        </w:rPr>
      </w:pPr>
      <w:r w:rsidRPr="00FE583F">
        <w:rPr>
          <w:rFonts w:asciiTheme="majorEastAsia" w:eastAsiaTheme="majorEastAsia" w:hAnsiTheme="majorEastAsia"/>
          <w:b/>
          <w:bCs/>
          <w:szCs w:val="20"/>
        </w:rPr>
        <w:t>Sum = A XOR B, Carry = A AND B</w:t>
      </w:r>
    </w:p>
    <w:p w14:paraId="7F6521F2" w14:textId="30F68A5A" w:rsidR="00934858" w:rsidRDefault="00934858" w:rsidP="007E7C0A">
      <w:pPr>
        <w:contextualSpacing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 w:hint="eastAsia"/>
          <w:szCs w:val="20"/>
        </w:rPr>
        <w:t>논리식을 활용하여 회로를 나타내면 아래와 같다.</w:t>
      </w:r>
    </w:p>
    <w:p w14:paraId="51914118" w14:textId="452E6341" w:rsidR="00934858" w:rsidRDefault="00934858" w:rsidP="00934858">
      <w:pPr>
        <w:contextualSpacing/>
        <w:jc w:val="center"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 w:hint="eastAsia"/>
          <w:noProof/>
          <w:szCs w:val="20"/>
        </w:rPr>
        <w:drawing>
          <wp:inline distT="0" distB="0" distL="0" distR="0" wp14:anchorId="7B6631B5" wp14:editId="2FEAC07F">
            <wp:extent cx="4338084" cy="1856096"/>
            <wp:effectExtent l="0" t="0" r="0" b="0"/>
            <wp:docPr id="2009304781" name="그림 3" descr="도표, 라인, 텍스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304781" name="그림 3" descr="도표, 라인, 텍스트, 폰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601" cy="1867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33E71" w14:textId="345F6E94" w:rsidR="00934858" w:rsidRPr="007E7C0A" w:rsidRDefault="00934858" w:rsidP="007E7C0A">
      <w:pPr>
        <w:contextualSpacing/>
        <w:rPr>
          <w:rFonts w:asciiTheme="majorEastAsia" w:eastAsiaTheme="majorEastAsia" w:hAnsiTheme="majorEastAsia"/>
          <w:szCs w:val="20"/>
        </w:rPr>
      </w:pPr>
    </w:p>
    <w:p w14:paraId="49B8C75A" w14:textId="629E55D6" w:rsidR="007E7C0A" w:rsidRDefault="007E7C0A" w:rsidP="007E7C0A">
      <w:pPr>
        <w:contextualSpacing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 w:hint="eastAsia"/>
          <w:szCs w:val="20"/>
        </w:rPr>
        <w:t xml:space="preserve">전 가산기는 영어로 </w:t>
      </w:r>
      <w:r>
        <w:rPr>
          <w:rFonts w:asciiTheme="majorEastAsia" w:eastAsiaTheme="majorEastAsia" w:hAnsiTheme="majorEastAsia"/>
          <w:szCs w:val="20"/>
        </w:rPr>
        <w:t>Full Adder</w:t>
      </w:r>
      <w:r>
        <w:rPr>
          <w:rFonts w:asciiTheme="majorEastAsia" w:eastAsiaTheme="majorEastAsia" w:hAnsiTheme="majorEastAsia" w:hint="eastAsia"/>
          <w:szCs w:val="20"/>
        </w:rPr>
        <w:t xml:space="preserve"> 로 표기할</w:t>
      </w:r>
      <w:r>
        <w:rPr>
          <w:rFonts w:asciiTheme="majorEastAsia" w:eastAsiaTheme="majorEastAsia" w:hAnsiTheme="majorEastAsia"/>
          <w:szCs w:val="20"/>
        </w:rPr>
        <w:t xml:space="preserve"> </w:t>
      </w:r>
      <w:r>
        <w:rPr>
          <w:rFonts w:asciiTheme="majorEastAsia" w:eastAsiaTheme="majorEastAsia" w:hAnsiTheme="majorEastAsia" w:hint="eastAsia"/>
          <w:szCs w:val="20"/>
        </w:rPr>
        <w:t>수 있다.</w:t>
      </w:r>
      <w:r>
        <w:rPr>
          <w:rFonts w:asciiTheme="majorEastAsia" w:eastAsiaTheme="majorEastAsia" w:hAnsiTheme="majorEastAsia"/>
          <w:szCs w:val="20"/>
        </w:rPr>
        <w:t xml:space="preserve"> </w:t>
      </w:r>
      <w:r>
        <w:rPr>
          <w:rFonts w:asciiTheme="majorEastAsia" w:eastAsiaTheme="majorEastAsia" w:hAnsiTheme="majorEastAsia" w:hint="eastAsia"/>
          <w:szCs w:val="20"/>
        </w:rPr>
        <w:t>c</w:t>
      </w:r>
      <w:r>
        <w:rPr>
          <w:rFonts w:asciiTheme="majorEastAsia" w:eastAsiaTheme="majorEastAsia" w:hAnsiTheme="majorEastAsia"/>
          <w:szCs w:val="20"/>
        </w:rPr>
        <w:t>arry</w:t>
      </w:r>
      <w:proofErr w:type="spellStart"/>
      <w:r>
        <w:rPr>
          <w:rFonts w:asciiTheme="majorEastAsia" w:eastAsiaTheme="majorEastAsia" w:hAnsiTheme="majorEastAsia" w:hint="eastAsia"/>
          <w:szCs w:val="20"/>
        </w:rPr>
        <w:t>를</w:t>
      </w:r>
      <w:proofErr w:type="spellEnd"/>
      <w:r>
        <w:rPr>
          <w:rFonts w:asciiTheme="majorEastAsia" w:eastAsiaTheme="majorEastAsia" w:hAnsiTheme="majorEastAsia" w:hint="eastAsia"/>
          <w:szCs w:val="20"/>
        </w:rPr>
        <w:t xml:space="preserve"> 더할 수 있는 가산기로 실질적인 연산회로로</w:t>
      </w:r>
      <w:r>
        <w:rPr>
          <w:rFonts w:asciiTheme="majorEastAsia" w:eastAsiaTheme="majorEastAsia" w:hAnsiTheme="majorEastAsia"/>
          <w:szCs w:val="20"/>
        </w:rPr>
        <w:t xml:space="preserve"> </w:t>
      </w:r>
      <w:r>
        <w:rPr>
          <w:rFonts w:asciiTheme="majorEastAsia" w:eastAsiaTheme="majorEastAsia" w:hAnsiTheme="majorEastAsia" w:hint="eastAsia"/>
          <w:szCs w:val="20"/>
        </w:rPr>
        <w:t>사용되곤 한다.</w:t>
      </w:r>
      <w:r>
        <w:rPr>
          <w:rFonts w:asciiTheme="majorEastAsia" w:eastAsiaTheme="majorEastAsia" w:hAnsiTheme="majorEastAsia"/>
          <w:szCs w:val="20"/>
        </w:rPr>
        <w:t xml:space="preserve"> </w:t>
      </w:r>
      <w:r w:rsidRPr="00FE583F">
        <w:rPr>
          <w:rFonts w:asciiTheme="majorEastAsia" w:eastAsiaTheme="majorEastAsia" w:hAnsiTheme="majorEastAsia" w:hint="eastAsia"/>
          <w:szCs w:val="20"/>
        </w:rPr>
        <w:t>XOR gate</w:t>
      </w:r>
      <w:r>
        <w:rPr>
          <w:rFonts w:asciiTheme="majorEastAsia" w:eastAsiaTheme="majorEastAsia" w:hAnsiTheme="majorEastAsia"/>
          <w:szCs w:val="20"/>
        </w:rPr>
        <w:t xml:space="preserve"> 2</w:t>
      </w:r>
      <w:r>
        <w:rPr>
          <w:rFonts w:asciiTheme="majorEastAsia" w:eastAsiaTheme="majorEastAsia" w:hAnsiTheme="majorEastAsia" w:hint="eastAsia"/>
          <w:szCs w:val="20"/>
        </w:rPr>
        <w:t>개와</w:t>
      </w:r>
      <w:r w:rsidRPr="00FE583F">
        <w:rPr>
          <w:rFonts w:asciiTheme="majorEastAsia" w:eastAsiaTheme="majorEastAsia" w:hAnsiTheme="majorEastAsia" w:hint="eastAsia"/>
          <w:szCs w:val="20"/>
        </w:rPr>
        <w:t xml:space="preserve">, AND gate </w:t>
      </w:r>
      <w:r>
        <w:rPr>
          <w:rFonts w:asciiTheme="majorEastAsia" w:eastAsiaTheme="majorEastAsia" w:hAnsiTheme="majorEastAsia"/>
          <w:szCs w:val="20"/>
        </w:rPr>
        <w:t>2</w:t>
      </w:r>
      <w:r>
        <w:rPr>
          <w:rFonts w:asciiTheme="majorEastAsia" w:eastAsiaTheme="majorEastAsia" w:hAnsiTheme="majorEastAsia" w:hint="eastAsia"/>
          <w:szCs w:val="20"/>
        </w:rPr>
        <w:t>개,</w:t>
      </w:r>
      <w:r>
        <w:rPr>
          <w:rFonts w:asciiTheme="majorEastAsia" w:eastAsiaTheme="majorEastAsia" w:hAnsiTheme="majorEastAsia"/>
          <w:szCs w:val="20"/>
        </w:rPr>
        <w:t xml:space="preserve"> </w:t>
      </w:r>
      <w:r w:rsidRPr="00FE583F">
        <w:rPr>
          <w:rFonts w:asciiTheme="majorEastAsia" w:eastAsiaTheme="majorEastAsia" w:hAnsiTheme="majorEastAsia" w:hint="eastAsia"/>
          <w:szCs w:val="20"/>
        </w:rPr>
        <w:t>그리고 OR gate</w:t>
      </w:r>
      <w:r>
        <w:rPr>
          <w:rFonts w:asciiTheme="majorEastAsia" w:eastAsiaTheme="majorEastAsia" w:hAnsiTheme="majorEastAsia"/>
          <w:szCs w:val="20"/>
        </w:rPr>
        <w:t xml:space="preserve"> 1</w:t>
      </w:r>
      <w:r>
        <w:rPr>
          <w:rFonts w:asciiTheme="majorEastAsia" w:eastAsiaTheme="majorEastAsia" w:hAnsiTheme="majorEastAsia" w:hint="eastAsia"/>
          <w:szCs w:val="20"/>
        </w:rPr>
        <w:t>개</w:t>
      </w:r>
      <w:r w:rsidRPr="00FE583F">
        <w:rPr>
          <w:rFonts w:asciiTheme="majorEastAsia" w:eastAsiaTheme="majorEastAsia" w:hAnsiTheme="majorEastAsia" w:hint="eastAsia"/>
          <w:szCs w:val="20"/>
        </w:rPr>
        <w:t>를 조합</w:t>
      </w:r>
      <w:r>
        <w:rPr>
          <w:rFonts w:asciiTheme="majorEastAsia" w:eastAsiaTheme="majorEastAsia" w:hAnsiTheme="majorEastAsia" w:hint="eastAsia"/>
          <w:szCs w:val="20"/>
        </w:rPr>
        <w:t>라여</w:t>
      </w:r>
      <w:r w:rsidRPr="00FE583F">
        <w:rPr>
          <w:rFonts w:asciiTheme="majorEastAsia" w:eastAsiaTheme="majorEastAsia" w:hAnsiTheme="majorEastAsia" w:hint="eastAsia"/>
          <w:szCs w:val="20"/>
        </w:rPr>
        <w:t xml:space="preserve"> 설계한 논리 회로</w:t>
      </w:r>
      <w:r w:rsidR="00934858">
        <w:rPr>
          <w:rFonts w:asciiTheme="majorEastAsia" w:eastAsiaTheme="majorEastAsia" w:hAnsiTheme="majorEastAsia" w:hint="eastAsia"/>
          <w:szCs w:val="20"/>
        </w:rPr>
        <w:t>다.</w:t>
      </w:r>
      <w:r>
        <w:rPr>
          <w:rFonts w:asciiTheme="majorEastAsia" w:eastAsiaTheme="majorEastAsia" w:hAnsiTheme="majorEastAsia"/>
          <w:szCs w:val="20"/>
        </w:rPr>
        <w:t xml:space="preserve"> </w:t>
      </w:r>
      <w:r w:rsidR="00934858" w:rsidRPr="00934858">
        <w:rPr>
          <w:rFonts w:asciiTheme="majorEastAsia" w:eastAsiaTheme="majorEastAsia" w:hAnsiTheme="majorEastAsia"/>
          <w:szCs w:val="20"/>
        </w:rPr>
        <w:t>한 자릿수 덧셈을 수행할 때 이전 자리의 연산 결과로 받은 Carry</w:t>
      </w:r>
      <w:proofErr w:type="spellStart"/>
      <w:r w:rsidR="00934858" w:rsidRPr="00934858">
        <w:rPr>
          <w:rFonts w:asciiTheme="majorEastAsia" w:eastAsiaTheme="majorEastAsia" w:hAnsiTheme="majorEastAsia"/>
          <w:szCs w:val="20"/>
        </w:rPr>
        <w:t>를</w:t>
      </w:r>
      <w:proofErr w:type="spellEnd"/>
      <w:r w:rsidR="00934858" w:rsidRPr="00934858">
        <w:rPr>
          <w:rFonts w:asciiTheme="majorEastAsia" w:eastAsiaTheme="majorEastAsia" w:hAnsiTheme="majorEastAsia"/>
          <w:szCs w:val="20"/>
        </w:rPr>
        <w:t xml:space="preserve"> 함께 연산하는 회로</w:t>
      </w:r>
      <w:r w:rsidR="00934858">
        <w:rPr>
          <w:rFonts w:asciiTheme="majorEastAsia" w:eastAsiaTheme="majorEastAsia" w:hAnsiTheme="majorEastAsia" w:hint="eastAsia"/>
          <w:szCs w:val="20"/>
        </w:rPr>
        <w:t xml:space="preserve">이며 </w:t>
      </w:r>
      <w:r w:rsidR="00934858" w:rsidRPr="00934858">
        <w:rPr>
          <w:rFonts w:asciiTheme="majorEastAsia" w:eastAsiaTheme="majorEastAsia" w:hAnsiTheme="majorEastAsia"/>
          <w:szCs w:val="20"/>
        </w:rPr>
        <w:t>두</w:t>
      </w:r>
      <w:r w:rsidR="00934858">
        <w:rPr>
          <w:rFonts w:asciiTheme="majorEastAsia" w:eastAsiaTheme="majorEastAsia" w:hAnsiTheme="majorEastAsia" w:hint="eastAsia"/>
          <w:szCs w:val="20"/>
        </w:rPr>
        <w:t xml:space="preserve"> </w:t>
      </w:r>
      <w:r w:rsidR="00934858" w:rsidRPr="00934858">
        <w:rPr>
          <w:rFonts w:asciiTheme="majorEastAsia" w:eastAsiaTheme="majorEastAsia" w:hAnsiTheme="majorEastAsia"/>
          <w:szCs w:val="20"/>
        </w:rPr>
        <w:t>개의</w:t>
      </w:r>
      <w:r w:rsidR="00934858">
        <w:rPr>
          <w:rFonts w:asciiTheme="majorEastAsia" w:eastAsiaTheme="majorEastAsia" w:hAnsiTheme="majorEastAsia" w:hint="eastAsia"/>
          <w:szCs w:val="20"/>
        </w:rPr>
        <w:t xml:space="preserve"> </w:t>
      </w:r>
      <w:r w:rsidR="00934858" w:rsidRPr="00934858">
        <w:rPr>
          <w:rFonts w:asciiTheme="majorEastAsia" w:eastAsiaTheme="majorEastAsia" w:hAnsiTheme="majorEastAsia"/>
          <w:szCs w:val="20"/>
        </w:rPr>
        <w:t>반가산기와</w:t>
      </w:r>
      <w:r w:rsidR="00934858">
        <w:rPr>
          <w:rFonts w:asciiTheme="majorEastAsia" w:eastAsiaTheme="majorEastAsia" w:hAnsiTheme="majorEastAsia" w:hint="eastAsia"/>
          <w:szCs w:val="20"/>
        </w:rPr>
        <w:t xml:space="preserve"> </w:t>
      </w:r>
      <w:r w:rsidR="00934858" w:rsidRPr="00934858">
        <w:rPr>
          <w:rFonts w:asciiTheme="majorEastAsia" w:eastAsiaTheme="majorEastAsia" w:hAnsiTheme="majorEastAsia"/>
          <w:szCs w:val="20"/>
        </w:rPr>
        <w:t>1개의</w:t>
      </w:r>
      <w:r w:rsidR="00934858">
        <w:rPr>
          <w:rFonts w:asciiTheme="majorEastAsia" w:eastAsiaTheme="majorEastAsia" w:hAnsiTheme="majorEastAsia" w:hint="eastAsia"/>
          <w:szCs w:val="20"/>
        </w:rPr>
        <w:t xml:space="preserve"> </w:t>
      </w:r>
      <w:r w:rsidR="00934858" w:rsidRPr="00934858">
        <w:rPr>
          <w:rFonts w:asciiTheme="majorEastAsia" w:eastAsiaTheme="majorEastAsia" w:hAnsiTheme="majorEastAsia"/>
          <w:szCs w:val="20"/>
        </w:rPr>
        <w:t>OR</w:t>
      </w:r>
      <w:r w:rsidR="00934858">
        <w:rPr>
          <w:rFonts w:asciiTheme="majorEastAsia" w:eastAsiaTheme="majorEastAsia" w:hAnsiTheme="majorEastAsia"/>
          <w:szCs w:val="20"/>
        </w:rPr>
        <w:t xml:space="preserve"> </w:t>
      </w:r>
      <w:r w:rsidR="00934858" w:rsidRPr="00934858">
        <w:rPr>
          <w:rFonts w:asciiTheme="majorEastAsia" w:eastAsiaTheme="majorEastAsia" w:hAnsiTheme="majorEastAsia"/>
          <w:szCs w:val="20"/>
        </w:rPr>
        <w:t>gate</w:t>
      </w:r>
      <w:r w:rsidR="00934858">
        <w:rPr>
          <w:rFonts w:asciiTheme="majorEastAsia" w:eastAsiaTheme="majorEastAsia" w:hAnsiTheme="majorEastAsia"/>
          <w:szCs w:val="20"/>
        </w:rPr>
        <w:t xml:space="preserve"> </w:t>
      </w:r>
      <w:r w:rsidR="00934858" w:rsidRPr="00934858">
        <w:rPr>
          <w:rFonts w:asciiTheme="majorEastAsia" w:eastAsiaTheme="majorEastAsia" w:hAnsiTheme="majorEastAsia"/>
          <w:szCs w:val="20"/>
        </w:rPr>
        <w:t>로</w:t>
      </w:r>
      <w:r w:rsidR="00934858">
        <w:rPr>
          <w:rFonts w:asciiTheme="majorEastAsia" w:eastAsiaTheme="majorEastAsia" w:hAnsiTheme="majorEastAsia" w:hint="eastAsia"/>
          <w:szCs w:val="20"/>
        </w:rPr>
        <w:t xml:space="preserve"> </w:t>
      </w:r>
      <w:r w:rsidR="00934858" w:rsidRPr="00934858">
        <w:rPr>
          <w:rFonts w:asciiTheme="majorEastAsia" w:eastAsiaTheme="majorEastAsia" w:hAnsiTheme="majorEastAsia"/>
          <w:szCs w:val="20"/>
        </w:rPr>
        <w:t>구성할</w:t>
      </w:r>
      <w:r w:rsidR="00934858">
        <w:rPr>
          <w:rFonts w:asciiTheme="majorEastAsia" w:eastAsiaTheme="majorEastAsia" w:hAnsiTheme="majorEastAsia" w:hint="eastAsia"/>
          <w:szCs w:val="20"/>
        </w:rPr>
        <w:t xml:space="preserve"> </w:t>
      </w:r>
      <w:r w:rsidR="00934858" w:rsidRPr="00934858">
        <w:rPr>
          <w:rFonts w:asciiTheme="majorEastAsia" w:eastAsiaTheme="majorEastAsia" w:hAnsiTheme="majorEastAsia"/>
          <w:szCs w:val="20"/>
        </w:rPr>
        <w:t>수</w:t>
      </w:r>
      <w:r w:rsidR="00934858">
        <w:rPr>
          <w:rFonts w:asciiTheme="majorEastAsia" w:eastAsiaTheme="majorEastAsia" w:hAnsiTheme="majorEastAsia" w:hint="eastAsia"/>
          <w:szCs w:val="20"/>
        </w:rPr>
        <w:t xml:space="preserve"> </w:t>
      </w:r>
      <w:r w:rsidR="00934858" w:rsidRPr="00934858">
        <w:rPr>
          <w:rFonts w:asciiTheme="majorEastAsia" w:eastAsiaTheme="majorEastAsia" w:hAnsiTheme="majorEastAsia"/>
          <w:szCs w:val="20"/>
        </w:rPr>
        <w:t>있</w:t>
      </w:r>
      <w:r w:rsidR="00934858">
        <w:rPr>
          <w:rFonts w:asciiTheme="majorEastAsia" w:eastAsiaTheme="majorEastAsia" w:hAnsiTheme="majorEastAsia" w:hint="eastAsia"/>
          <w:szCs w:val="20"/>
        </w:rPr>
        <w:t>다.</w:t>
      </w:r>
      <w:r w:rsidR="00934858">
        <w:rPr>
          <w:rFonts w:asciiTheme="majorEastAsia" w:eastAsiaTheme="majorEastAsia" w:hAnsiTheme="majorEastAsia"/>
          <w:szCs w:val="20"/>
        </w:rPr>
        <w:t xml:space="preserve"> </w:t>
      </w:r>
      <w:r>
        <w:rPr>
          <w:rFonts w:asciiTheme="majorEastAsia" w:eastAsiaTheme="majorEastAsia" w:hAnsiTheme="majorEastAsia" w:hint="eastAsia"/>
          <w:szCs w:val="20"/>
        </w:rPr>
        <w:t>논리식은 아래와 같다.</w:t>
      </w:r>
    </w:p>
    <w:p w14:paraId="50C4A6DB" w14:textId="1A0902C5" w:rsidR="007E7C0A" w:rsidRDefault="007E7C0A" w:rsidP="007E7C0A">
      <w:pPr>
        <w:contextualSpacing/>
        <w:rPr>
          <w:rFonts w:asciiTheme="majorEastAsia" w:eastAsiaTheme="majorEastAsia" w:hAnsiTheme="majorEastAsia"/>
          <w:szCs w:val="20"/>
        </w:rPr>
      </w:pPr>
    </w:p>
    <w:p w14:paraId="2341ED43" w14:textId="7273FC51" w:rsidR="007E7C0A" w:rsidRDefault="007E7C0A" w:rsidP="007E7C0A">
      <w:pPr>
        <w:contextualSpacing/>
        <w:rPr>
          <w:rFonts w:asciiTheme="majorEastAsia" w:eastAsiaTheme="majorEastAsia" w:hAnsiTheme="majorEastAsia"/>
          <w:b/>
          <w:bCs/>
          <w:szCs w:val="20"/>
        </w:rPr>
      </w:pPr>
      <w:r w:rsidRPr="00FE583F">
        <w:rPr>
          <w:rFonts w:asciiTheme="majorEastAsia" w:eastAsiaTheme="majorEastAsia" w:hAnsiTheme="majorEastAsia"/>
          <w:b/>
          <w:bCs/>
          <w:szCs w:val="20"/>
        </w:rPr>
        <w:t>Sum = (A XOR B) XOR C-in</w:t>
      </w:r>
      <w:r w:rsidRPr="00FE583F">
        <w:rPr>
          <w:rFonts w:asciiTheme="majorEastAsia" w:eastAsiaTheme="majorEastAsia" w:hAnsiTheme="majorEastAsia" w:hint="eastAsia"/>
          <w:b/>
          <w:bCs/>
          <w:szCs w:val="20"/>
        </w:rPr>
        <w:t>,</w:t>
      </w:r>
      <w:r w:rsidRPr="00FE583F">
        <w:rPr>
          <w:rFonts w:asciiTheme="majorEastAsia" w:eastAsiaTheme="majorEastAsia" w:hAnsiTheme="majorEastAsia"/>
          <w:b/>
          <w:bCs/>
          <w:szCs w:val="20"/>
        </w:rPr>
        <w:t xml:space="preserve"> C-out = (A AND B) OR (C-in AND (A XOR B))</w:t>
      </w:r>
    </w:p>
    <w:p w14:paraId="4A6EE2FE" w14:textId="0307843F" w:rsidR="00934858" w:rsidRPr="00934858" w:rsidRDefault="00934858" w:rsidP="007E7C0A">
      <w:pPr>
        <w:contextualSpacing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 w:hint="eastAsia"/>
          <w:szCs w:val="20"/>
        </w:rPr>
        <w:t>논리식을 활용하여 회로를 나타내면 아래와 같다.</w:t>
      </w:r>
    </w:p>
    <w:p w14:paraId="05C04265" w14:textId="3680B4F9" w:rsidR="007E7C0A" w:rsidRDefault="00934858" w:rsidP="00934858">
      <w:pPr>
        <w:widowControl/>
        <w:wordWrap/>
        <w:autoSpaceDE/>
        <w:autoSpaceDN/>
        <w:spacing w:line="240" w:lineRule="auto"/>
        <w:jc w:val="center"/>
        <w:rPr>
          <w:rFonts w:ascii="맑은 고딕" w:eastAsia="맑은 고딕" w:hAnsi="맑은 고딕" w:cs="Times New Roman"/>
          <w:noProof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/>
          <w:noProof/>
          <w:color w:val="000000"/>
          <w:spacing w:val="-8"/>
          <w:kern w:val="0"/>
          <w:szCs w:val="20"/>
        </w:rPr>
        <w:lastRenderedPageBreak/>
        <w:drawing>
          <wp:inline distT="0" distB="0" distL="0" distR="0" wp14:anchorId="02AB77E6" wp14:editId="29BA9FB4">
            <wp:extent cx="5731510" cy="1506220"/>
            <wp:effectExtent l="0" t="0" r="0" b="5080"/>
            <wp:docPr id="1645657474" name="그림 6" descr="도표, 라인, 평면도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657474" name="그림 6" descr="도표, 라인, 평면도, 폰트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A1529" w14:textId="77777777" w:rsidR="00934858" w:rsidRDefault="00934858" w:rsidP="002D3E82">
      <w:pPr>
        <w:widowControl/>
        <w:wordWrap/>
        <w:autoSpaceDE/>
        <w:autoSpaceDN/>
        <w:spacing w:line="240" w:lineRule="auto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</w:p>
    <w:p w14:paraId="0044A742" w14:textId="736A7E9B" w:rsidR="002D3E82" w:rsidRPr="00562F65" w:rsidRDefault="002D3E82" w:rsidP="002D3E82">
      <w:pPr>
        <w:widowControl/>
        <w:wordWrap/>
        <w:autoSpaceDE/>
        <w:autoSpaceDN/>
        <w:spacing w:line="240" w:lineRule="auto"/>
        <w:rPr>
          <w:rFonts w:ascii="맑은 고딕" w:eastAsia="맑은 고딕" w:hAnsi="맑은 고딕" w:cs="Times New Roman"/>
          <w:b/>
          <w:bCs/>
          <w:color w:val="000000"/>
          <w:spacing w:val="-8"/>
          <w:kern w:val="0"/>
          <w:szCs w:val="20"/>
        </w:rPr>
      </w:pPr>
      <w:r w:rsidRPr="00562F65">
        <w:rPr>
          <w:rFonts w:ascii="맑은 고딕" w:eastAsia="맑은 고딕" w:hAnsi="맑은 고딕" w:cs="Times New Roman"/>
          <w:b/>
          <w:bCs/>
          <w:color w:val="000000"/>
          <w:spacing w:val="-8"/>
          <w:kern w:val="0"/>
          <w:szCs w:val="20"/>
        </w:rPr>
        <w:t xml:space="preserve">2. </w:t>
      </w:r>
    </w:p>
    <w:p w14:paraId="484B6BEB" w14:textId="3134E65D" w:rsidR="00562F65" w:rsidRPr="00562F65" w:rsidRDefault="00562F65" w:rsidP="00562F65">
      <w:pPr>
        <w:widowControl/>
        <w:wordWrap/>
        <w:autoSpaceDE/>
        <w:autoSpaceDN/>
        <w:spacing w:line="240" w:lineRule="auto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감산기는 두 개 이상의 입력에서 하나 </w:t>
      </w:r>
      <w:proofErr w:type="spellStart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입력으로부터</w:t>
      </w:r>
      <w:proofErr w:type="spellEnd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나머지 입력들을 뺄셈한 값을 출력하는 조합 논리다.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가산기에서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carry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가 발생하였다면 감산기에서는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borrow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가 발생한다.</w:t>
      </w:r>
    </w:p>
    <w:p w14:paraId="1077ED84" w14:textId="30C36522" w:rsidR="00562F65" w:rsidRPr="007E7C0A" w:rsidRDefault="00562F65" w:rsidP="00562F65">
      <w:pPr>
        <w:contextualSpacing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 w:hint="eastAsia"/>
          <w:szCs w:val="20"/>
        </w:rPr>
        <w:t xml:space="preserve">반 감산기는 영어로 </w:t>
      </w:r>
      <w:r>
        <w:rPr>
          <w:rFonts w:asciiTheme="majorEastAsia" w:eastAsiaTheme="majorEastAsia" w:hAnsiTheme="majorEastAsia"/>
          <w:szCs w:val="20"/>
        </w:rPr>
        <w:t xml:space="preserve">Half Subtractor </w:t>
      </w:r>
      <w:r>
        <w:rPr>
          <w:rFonts w:asciiTheme="majorEastAsia" w:eastAsiaTheme="majorEastAsia" w:hAnsiTheme="majorEastAsia" w:hint="eastAsia"/>
          <w:szCs w:val="20"/>
        </w:rPr>
        <w:t>로 표기할 수 있다.</w:t>
      </w:r>
      <w:r>
        <w:rPr>
          <w:rFonts w:asciiTheme="majorEastAsia" w:eastAsiaTheme="majorEastAsia" w:hAnsiTheme="majorEastAsia"/>
          <w:szCs w:val="20"/>
        </w:rPr>
        <w:t xml:space="preserve"> 2</w:t>
      </w:r>
      <w:r>
        <w:rPr>
          <w:rFonts w:asciiTheme="majorEastAsia" w:eastAsiaTheme="majorEastAsia" w:hAnsiTheme="majorEastAsia" w:hint="eastAsia"/>
          <w:szCs w:val="20"/>
        </w:rPr>
        <w:t>개의 입출력을 가지는데,</w:t>
      </w:r>
      <w:r>
        <w:rPr>
          <w:rFonts w:asciiTheme="majorEastAsia" w:eastAsiaTheme="majorEastAsia" w:hAnsiTheme="majorEastAsia"/>
          <w:szCs w:val="20"/>
        </w:rPr>
        <w:t xml:space="preserve"> </w:t>
      </w:r>
      <w:r>
        <w:rPr>
          <w:rFonts w:asciiTheme="majorEastAsia" w:eastAsiaTheme="majorEastAsia" w:hAnsiTheme="majorEastAsia" w:hint="eastAsia"/>
          <w:szCs w:val="20"/>
        </w:rPr>
        <w:t xml:space="preserve">입력은 </w:t>
      </w:r>
      <w:r>
        <w:rPr>
          <w:rFonts w:asciiTheme="majorEastAsia" w:eastAsiaTheme="majorEastAsia" w:hAnsiTheme="majorEastAsia"/>
          <w:szCs w:val="20"/>
        </w:rPr>
        <w:t xml:space="preserve">1 </w:t>
      </w:r>
      <w:r>
        <w:rPr>
          <w:rFonts w:asciiTheme="majorEastAsia" w:eastAsiaTheme="majorEastAsia" w:hAnsiTheme="majorEastAsia" w:hint="eastAsia"/>
          <w:szCs w:val="20"/>
        </w:rPr>
        <w:t>b</w:t>
      </w:r>
      <w:r>
        <w:rPr>
          <w:rFonts w:asciiTheme="majorEastAsia" w:eastAsiaTheme="majorEastAsia" w:hAnsiTheme="majorEastAsia"/>
          <w:szCs w:val="20"/>
        </w:rPr>
        <w:t>it</w:t>
      </w:r>
      <w:r>
        <w:rPr>
          <w:rFonts w:asciiTheme="majorEastAsia" w:eastAsiaTheme="majorEastAsia" w:hAnsiTheme="majorEastAsia" w:hint="eastAsia"/>
          <w:szCs w:val="20"/>
        </w:rPr>
        <w:t xml:space="preserve">의 길이를 가진 </w:t>
      </w:r>
      <w:r>
        <w:rPr>
          <w:rFonts w:asciiTheme="majorEastAsia" w:eastAsiaTheme="majorEastAsia" w:hAnsiTheme="majorEastAsia"/>
          <w:szCs w:val="20"/>
        </w:rPr>
        <w:t>2</w:t>
      </w:r>
      <w:r>
        <w:rPr>
          <w:rFonts w:asciiTheme="majorEastAsia" w:eastAsiaTheme="majorEastAsia" w:hAnsiTheme="majorEastAsia" w:hint="eastAsia"/>
          <w:szCs w:val="20"/>
        </w:rPr>
        <w:t xml:space="preserve">개의 </w:t>
      </w:r>
      <w:r>
        <w:rPr>
          <w:rFonts w:asciiTheme="majorEastAsia" w:eastAsiaTheme="majorEastAsia" w:hAnsiTheme="majorEastAsia"/>
          <w:szCs w:val="20"/>
        </w:rPr>
        <w:t xml:space="preserve">input </w:t>
      </w:r>
      <w:proofErr w:type="spellStart"/>
      <w:r>
        <w:rPr>
          <w:rFonts w:asciiTheme="majorEastAsia" w:eastAsiaTheme="majorEastAsia" w:hAnsiTheme="majorEastAsia" w:hint="eastAsia"/>
          <w:szCs w:val="20"/>
        </w:rPr>
        <w:t>으로</w:t>
      </w:r>
      <w:proofErr w:type="spellEnd"/>
      <w:r>
        <w:rPr>
          <w:rFonts w:asciiTheme="majorEastAsia" w:eastAsiaTheme="majorEastAsia" w:hAnsiTheme="majorEastAsia" w:hint="eastAsia"/>
          <w:szCs w:val="20"/>
        </w:rPr>
        <w:t>,</w:t>
      </w:r>
      <w:r>
        <w:rPr>
          <w:rFonts w:asciiTheme="majorEastAsia" w:eastAsiaTheme="majorEastAsia" w:hAnsiTheme="majorEastAsia"/>
          <w:szCs w:val="20"/>
        </w:rPr>
        <w:t xml:space="preserve"> </w:t>
      </w:r>
      <w:r>
        <w:rPr>
          <w:rFonts w:asciiTheme="majorEastAsia" w:eastAsiaTheme="majorEastAsia" w:hAnsiTheme="majorEastAsia" w:hint="eastAsia"/>
          <w:szCs w:val="20"/>
        </w:rPr>
        <w:t xml:space="preserve">출력은 </w:t>
      </w:r>
      <w:r w:rsidRPr="00562F65">
        <w:rPr>
          <w:rFonts w:asciiTheme="majorEastAsia" w:eastAsiaTheme="majorEastAsia" w:hAnsiTheme="majorEastAsia"/>
          <w:szCs w:val="20"/>
        </w:rPr>
        <w:t>difference</w:t>
      </w:r>
      <w:r>
        <w:rPr>
          <w:rFonts w:asciiTheme="majorEastAsia" w:eastAsiaTheme="majorEastAsia" w:hAnsiTheme="majorEastAsia"/>
          <w:szCs w:val="20"/>
        </w:rPr>
        <w:t xml:space="preserve"> </w:t>
      </w:r>
      <w:r>
        <w:rPr>
          <w:rFonts w:asciiTheme="majorEastAsia" w:eastAsiaTheme="majorEastAsia" w:hAnsiTheme="majorEastAsia" w:hint="eastAsia"/>
          <w:szCs w:val="20"/>
        </w:rPr>
        <w:t xml:space="preserve">과 </w:t>
      </w:r>
      <w:r>
        <w:rPr>
          <w:rFonts w:asciiTheme="majorEastAsia" w:eastAsiaTheme="majorEastAsia" w:hAnsiTheme="majorEastAsia"/>
          <w:szCs w:val="20"/>
        </w:rPr>
        <w:t xml:space="preserve">borrow </w:t>
      </w:r>
      <w:proofErr w:type="spellStart"/>
      <w:r>
        <w:rPr>
          <w:rFonts w:asciiTheme="majorEastAsia" w:eastAsiaTheme="majorEastAsia" w:hAnsiTheme="majorEastAsia" w:hint="eastAsia"/>
          <w:szCs w:val="20"/>
        </w:rPr>
        <w:t>라고</w:t>
      </w:r>
      <w:proofErr w:type="spellEnd"/>
      <w:r>
        <w:rPr>
          <w:rFonts w:asciiTheme="majorEastAsia" w:eastAsiaTheme="majorEastAsia" w:hAnsiTheme="majorEastAsia" w:hint="eastAsia"/>
          <w:szCs w:val="20"/>
        </w:rPr>
        <w:t xml:space="preserve"> 일컫는 </w:t>
      </w:r>
      <w:r>
        <w:rPr>
          <w:rFonts w:asciiTheme="majorEastAsia" w:eastAsiaTheme="majorEastAsia" w:hAnsiTheme="majorEastAsia"/>
          <w:szCs w:val="20"/>
        </w:rPr>
        <w:t>2</w:t>
      </w:r>
      <w:r>
        <w:rPr>
          <w:rFonts w:asciiTheme="majorEastAsia" w:eastAsiaTheme="majorEastAsia" w:hAnsiTheme="majorEastAsia" w:hint="eastAsia"/>
          <w:szCs w:val="20"/>
        </w:rPr>
        <w:t xml:space="preserve">개의 </w:t>
      </w:r>
      <w:r>
        <w:rPr>
          <w:rFonts w:asciiTheme="majorEastAsia" w:eastAsiaTheme="majorEastAsia" w:hAnsiTheme="majorEastAsia"/>
          <w:szCs w:val="20"/>
        </w:rPr>
        <w:t>output</w:t>
      </w:r>
      <w:r>
        <w:rPr>
          <w:rFonts w:asciiTheme="majorEastAsia" w:eastAsiaTheme="majorEastAsia" w:hAnsiTheme="majorEastAsia" w:hint="eastAsia"/>
          <w:szCs w:val="20"/>
        </w:rPr>
        <w:t xml:space="preserve"> </w:t>
      </w:r>
      <w:proofErr w:type="spellStart"/>
      <w:r>
        <w:rPr>
          <w:rFonts w:asciiTheme="majorEastAsia" w:eastAsiaTheme="majorEastAsia" w:hAnsiTheme="majorEastAsia" w:hint="eastAsia"/>
          <w:szCs w:val="20"/>
        </w:rPr>
        <w:t>으로</w:t>
      </w:r>
      <w:proofErr w:type="spellEnd"/>
      <w:r>
        <w:rPr>
          <w:rFonts w:asciiTheme="majorEastAsia" w:eastAsiaTheme="majorEastAsia" w:hAnsiTheme="majorEastAsia" w:hint="eastAsia"/>
          <w:szCs w:val="20"/>
        </w:rPr>
        <w:t xml:space="preserve"> 구성된다.</w:t>
      </w:r>
      <w:r>
        <w:rPr>
          <w:rFonts w:asciiTheme="majorEastAsia" w:eastAsiaTheme="majorEastAsia" w:hAnsiTheme="majorEastAsia"/>
          <w:szCs w:val="20"/>
        </w:rPr>
        <w:t xml:space="preserve"> XOR gate </w:t>
      </w:r>
      <w:r>
        <w:rPr>
          <w:rFonts w:asciiTheme="majorEastAsia" w:eastAsiaTheme="majorEastAsia" w:hAnsiTheme="majorEastAsia" w:hint="eastAsia"/>
          <w:szCs w:val="20"/>
        </w:rPr>
        <w:t xml:space="preserve">하나와 </w:t>
      </w:r>
      <w:r>
        <w:rPr>
          <w:rFonts w:asciiTheme="majorEastAsia" w:eastAsiaTheme="majorEastAsia" w:hAnsiTheme="majorEastAsia"/>
          <w:szCs w:val="20"/>
        </w:rPr>
        <w:t>(</w:t>
      </w:r>
      <w:r>
        <w:rPr>
          <w:rFonts w:asciiTheme="majorEastAsia" w:eastAsiaTheme="majorEastAsia" w:hAnsiTheme="majorEastAsia" w:hint="eastAsia"/>
          <w:szCs w:val="20"/>
        </w:rPr>
        <w:t>N</w:t>
      </w:r>
      <w:r>
        <w:rPr>
          <w:rFonts w:asciiTheme="majorEastAsia" w:eastAsiaTheme="majorEastAsia" w:hAnsiTheme="majorEastAsia"/>
          <w:szCs w:val="20"/>
        </w:rPr>
        <w:t>OT</w:t>
      </w:r>
      <w:r>
        <w:rPr>
          <w:rFonts w:asciiTheme="majorEastAsia" w:eastAsiaTheme="majorEastAsia" w:hAnsiTheme="majorEastAsia" w:hint="eastAsia"/>
          <w:szCs w:val="20"/>
        </w:rPr>
        <w:t>을 포함한)</w:t>
      </w:r>
      <w:r>
        <w:rPr>
          <w:rFonts w:asciiTheme="majorEastAsia" w:eastAsiaTheme="majorEastAsia" w:hAnsiTheme="majorEastAsia"/>
          <w:szCs w:val="20"/>
        </w:rPr>
        <w:t xml:space="preserve"> AND gate</w:t>
      </w:r>
      <w:r>
        <w:rPr>
          <w:rFonts w:asciiTheme="majorEastAsia" w:eastAsiaTheme="majorEastAsia" w:hAnsiTheme="majorEastAsia" w:hint="eastAsia"/>
          <w:szCs w:val="20"/>
        </w:rPr>
        <w:t xml:space="preserve"> 하나를 조립하여 설계한 </w:t>
      </w:r>
      <w:proofErr w:type="spellStart"/>
      <w:r>
        <w:rPr>
          <w:rFonts w:asciiTheme="majorEastAsia" w:eastAsiaTheme="majorEastAsia" w:hAnsiTheme="majorEastAsia" w:hint="eastAsia"/>
          <w:szCs w:val="20"/>
        </w:rPr>
        <w:t>논리회로며</w:t>
      </w:r>
      <w:proofErr w:type="spellEnd"/>
      <w:r>
        <w:rPr>
          <w:rFonts w:asciiTheme="majorEastAsia" w:eastAsiaTheme="majorEastAsia" w:hAnsiTheme="majorEastAsia" w:hint="eastAsia"/>
          <w:szCs w:val="20"/>
        </w:rPr>
        <w:t>,</w:t>
      </w:r>
      <w:r>
        <w:rPr>
          <w:rFonts w:asciiTheme="majorEastAsia" w:eastAsiaTheme="majorEastAsia" w:hAnsiTheme="majorEastAsia"/>
          <w:szCs w:val="20"/>
        </w:rPr>
        <w:t xml:space="preserve"> </w:t>
      </w:r>
      <w:r>
        <w:rPr>
          <w:rFonts w:asciiTheme="majorEastAsia" w:eastAsiaTheme="majorEastAsia" w:hAnsiTheme="majorEastAsia" w:hint="eastAsia"/>
          <w:szCs w:val="20"/>
        </w:rPr>
        <w:t>B</w:t>
      </w:r>
      <w:r>
        <w:rPr>
          <w:rFonts w:asciiTheme="majorEastAsia" w:eastAsiaTheme="majorEastAsia" w:hAnsiTheme="majorEastAsia"/>
          <w:szCs w:val="20"/>
        </w:rPr>
        <w:t>orrow</w:t>
      </w:r>
      <w:r w:rsidRPr="00934858">
        <w:rPr>
          <w:rFonts w:asciiTheme="majorEastAsia" w:eastAsiaTheme="majorEastAsia" w:hAnsiTheme="majorEastAsia"/>
          <w:szCs w:val="20"/>
        </w:rPr>
        <w:t xml:space="preserve">는 </w:t>
      </w:r>
      <w:r>
        <w:rPr>
          <w:rFonts w:asciiTheme="majorEastAsia" w:eastAsiaTheme="majorEastAsia" w:hAnsiTheme="majorEastAsia" w:hint="eastAsia"/>
          <w:szCs w:val="20"/>
        </w:rPr>
        <w:t>~A</w:t>
      </w:r>
      <w:r>
        <w:rPr>
          <w:rFonts w:asciiTheme="majorEastAsia" w:eastAsiaTheme="majorEastAsia" w:hAnsiTheme="majorEastAsia"/>
          <w:szCs w:val="20"/>
        </w:rPr>
        <w:t xml:space="preserve"> </w:t>
      </w:r>
      <w:r>
        <w:rPr>
          <w:rFonts w:asciiTheme="majorEastAsia" w:eastAsiaTheme="majorEastAsia" w:hAnsiTheme="majorEastAsia" w:hint="eastAsia"/>
          <w:szCs w:val="20"/>
        </w:rPr>
        <w:t xml:space="preserve">와 </w:t>
      </w:r>
      <w:r>
        <w:rPr>
          <w:rFonts w:asciiTheme="majorEastAsia" w:eastAsiaTheme="majorEastAsia" w:hAnsiTheme="majorEastAsia"/>
          <w:szCs w:val="20"/>
        </w:rPr>
        <w:t>B</w:t>
      </w:r>
      <w:r>
        <w:rPr>
          <w:rFonts w:asciiTheme="majorEastAsia" w:eastAsiaTheme="majorEastAsia" w:hAnsiTheme="majorEastAsia" w:hint="eastAsia"/>
          <w:szCs w:val="20"/>
        </w:rPr>
        <w:t xml:space="preserve">의 </w:t>
      </w:r>
      <w:r w:rsidRPr="00934858">
        <w:rPr>
          <w:rFonts w:asciiTheme="majorEastAsia" w:eastAsiaTheme="majorEastAsia" w:hAnsiTheme="majorEastAsia"/>
          <w:szCs w:val="20"/>
        </w:rPr>
        <w:t xml:space="preserve">AND gate, </w:t>
      </w:r>
      <w:r>
        <w:rPr>
          <w:rFonts w:asciiTheme="majorEastAsia" w:eastAsiaTheme="majorEastAsia" w:hAnsiTheme="majorEastAsia" w:hint="eastAsia"/>
          <w:szCs w:val="20"/>
        </w:rPr>
        <w:t>d</w:t>
      </w:r>
      <w:r>
        <w:rPr>
          <w:rFonts w:asciiTheme="majorEastAsia" w:eastAsiaTheme="majorEastAsia" w:hAnsiTheme="majorEastAsia"/>
          <w:szCs w:val="20"/>
        </w:rPr>
        <w:t xml:space="preserve">ifference </w:t>
      </w:r>
      <w:r>
        <w:rPr>
          <w:rFonts w:asciiTheme="majorEastAsia" w:eastAsiaTheme="majorEastAsia" w:hAnsiTheme="majorEastAsia" w:hint="eastAsia"/>
          <w:szCs w:val="20"/>
        </w:rPr>
        <w:t>는</w:t>
      </w:r>
      <w:r w:rsidRPr="00934858">
        <w:rPr>
          <w:rFonts w:asciiTheme="majorEastAsia" w:eastAsiaTheme="majorEastAsia" w:hAnsiTheme="majorEastAsia"/>
          <w:szCs w:val="20"/>
        </w:rPr>
        <w:t xml:space="preserve"> XOR gate와 결과가 같</w:t>
      </w:r>
      <w:r>
        <w:rPr>
          <w:rFonts w:asciiTheme="majorEastAsia" w:eastAsiaTheme="majorEastAsia" w:hAnsiTheme="majorEastAsia" w:hint="eastAsia"/>
          <w:szCs w:val="20"/>
        </w:rPr>
        <w:t>고.</w:t>
      </w:r>
      <w:r>
        <w:rPr>
          <w:rFonts w:asciiTheme="majorEastAsia" w:eastAsiaTheme="majorEastAsia" w:hAnsiTheme="majorEastAsia"/>
          <w:szCs w:val="20"/>
        </w:rPr>
        <w:t xml:space="preserve"> </w:t>
      </w:r>
      <w:r>
        <w:rPr>
          <w:rFonts w:asciiTheme="majorEastAsia" w:eastAsiaTheme="majorEastAsia" w:hAnsiTheme="majorEastAsia" w:hint="eastAsia"/>
          <w:szCs w:val="20"/>
        </w:rPr>
        <w:t>논리식은 아래와 같다.</w:t>
      </w:r>
    </w:p>
    <w:p w14:paraId="63DF9DF1" w14:textId="77777777" w:rsidR="00562F65" w:rsidRDefault="00562F65" w:rsidP="00562F65">
      <w:pPr>
        <w:contextualSpacing/>
        <w:rPr>
          <w:rFonts w:asciiTheme="majorEastAsia" w:eastAsiaTheme="majorEastAsia" w:hAnsiTheme="majorEastAsia"/>
          <w:b/>
          <w:bCs/>
          <w:szCs w:val="20"/>
        </w:rPr>
      </w:pPr>
    </w:p>
    <w:p w14:paraId="14BB2136" w14:textId="355EDF96" w:rsidR="00562F65" w:rsidRPr="00934858" w:rsidRDefault="00562F65" w:rsidP="00562F65">
      <w:pPr>
        <w:contextualSpacing/>
        <w:rPr>
          <w:rFonts w:asciiTheme="majorEastAsia" w:eastAsiaTheme="majorEastAsia" w:hAnsiTheme="majorEastAsia"/>
          <w:b/>
          <w:bCs/>
          <w:szCs w:val="20"/>
        </w:rPr>
      </w:pPr>
      <w:r>
        <w:rPr>
          <w:rFonts w:asciiTheme="majorEastAsia" w:eastAsiaTheme="majorEastAsia" w:hAnsiTheme="majorEastAsia"/>
          <w:b/>
          <w:bCs/>
          <w:szCs w:val="20"/>
        </w:rPr>
        <w:t>Different</w:t>
      </w:r>
      <w:r w:rsidRPr="00FE583F">
        <w:rPr>
          <w:rFonts w:asciiTheme="majorEastAsia" w:eastAsiaTheme="majorEastAsia" w:hAnsiTheme="majorEastAsia"/>
          <w:b/>
          <w:bCs/>
          <w:szCs w:val="20"/>
        </w:rPr>
        <w:t xml:space="preserve">= A XOR B, </w:t>
      </w:r>
      <w:r>
        <w:rPr>
          <w:rFonts w:asciiTheme="majorEastAsia" w:eastAsiaTheme="majorEastAsia" w:hAnsiTheme="majorEastAsia"/>
          <w:b/>
          <w:bCs/>
          <w:szCs w:val="20"/>
        </w:rPr>
        <w:t>Borrow</w:t>
      </w:r>
      <w:r w:rsidRPr="00FE583F">
        <w:rPr>
          <w:rFonts w:asciiTheme="majorEastAsia" w:eastAsiaTheme="majorEastAsia" w:hAnsiTheme="majorEastAsia"/>
          <w:b/>
          <w:bCs/>
          <w:szCs w:val="20"/>
        </w:rPr>
        <w:t xml:space="preserve"> = </w:t>
      </w:r>
      <w:r>
        <w:rPr>
          <w:rFonts w:asciiTheme="majorEastAsia" w:eastAsiaTheme="majorEastAsia" w:hAnsiTheme="majorEastAsia"/>
          <w:b/>
          <w:bCs/>
          <w:szCs w:val="20"/>
        </w:rPr>
        <w:t>~</w:t>
      </w:r>
      <w:r w:rsidRPr="00FE583F">
        <w:rPr>
          <w:rFonts w:asciiTheme="majorEastAsia" w:eastAsiaTheme="majorEastAsia" w:hAnsiTheme="majorEastAsia"/>
          <w:b/>
          <w:bCs/>
          <w:szCs w:val="20"/>
        </w:rPr>
        <w:t>A AND B</w:t>
      </w:r>
    </w:p>
    <w:p w14:paraId="69F5D55A" w14:textId="77777777" w:rsidR="00562F65" w:rsidRDefault="00562F65" w:rsidP="00562F65">
      <w:pPr>
        <w:contextualSpacing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 w:hint="eastAsia"/>
          <w:szCs w:val="20"/>
        </w:rPr>
        <w:t>논리식을 활용하여 회로를 나타내면 아래와 같다.</w:t>
      </w:r>
    </w:p>
    <w:p w14:paraId="1706DB81" w14:textId="506FF2B2" w:rsidR="00562F65" w:rsidRDefault="00562F65" w:rsidP="00562F65">
      <w:pPr>
        <w:contextualSpacing/>
        <w:jc w:val="center"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 w:hint="eastAsia"/>
          <w:noProof/>
          <w:szCs w:val="20"/>
        </w:rPr>
        <w:drawing>
          <wp:inline distT="0" distB="0" distL="0" distR="0" wp14:anchorId="71BE6A48" wp14:editId="3F7B8372">
            <wp:extent cx="5167423" cy="1556066"/>
            <wp:effectExtent l="0" t="0" r="1905" b="6350"/>
            <wp:docPr id="2091107656" name="그림 7" descr="도표, 라인, 기술 도면, 평면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107656" name="그림 7" descr="도표, 라인, 기술 도면, 평면도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7453" cy="1565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F965D" w14:textId="77777777" w:rsidR="00562F65" w:rsidRDefault="00562F65" w:rsidP="00562F65">
      <w:pPr>
        <w:contextualSpacing/>
        <w:rPr>
          <w:rFonts w:asciiTheme="majorEastAsia" w:eastAsiaTheme="majorEastAsia" w:hAnsiTheme="majorEastAsia"/>
          <w:szCs w:val="20"/>
        </w:rPr>
      </w:pPr>
    </w:p>
    <w:p w14:paraId="2759C042" w14:textId="61FF72F9" w:rsidR="00562F65" w:rsidRDefault="00562F65" w:rsidP="00562F65">
      <w:pPr>
        <w:contextualSpacing/>
        <w:rPr>
          <w:rFonts w:asciiTheme="majorEastAsia" w:eastAsiaTheme="majorEastAsia" w:hAnsiTheme="majorEastAsia"/>
          <w:szCs w:val="20"/>
        </w:rPr>
      </w:pPr>
      <w:proofErr w:type="spellStart"/>
      <w:r>
        <w:rPr>
          <w:rFonts w:asciiTheme="majorEastAsia" w:eastAsiaTheme="majorEastAsia" w:hAnsiTheme="majorEastAsia" w:hint="eastAsia"/>
          <w:szCs w:val="20"/>
        </w:rPr>
        <w:t>빌림수가</w:t>
      </w:r>
      <w:proofErr w:type="spellEnd"/>
      <w:r>
        <w:rPr>
          <w:rFonts w:asciiTheme="majorEastAsia" w:eastAsiaTheme="majorEastAsia" w:hAnsiTheme="majorEastAsia" w:hint="eastAsia"/>
          <w:szCs w:val="20"/>
        </w:rPr>
        <w:t xml:space="preserve"> 나타나는 과정은 아래와 같다.</w:t>
      </w:r>
    </w:p>
    <w:p w14:paraId="0A2A6107" w14:textId="16D906FD" w:rsidR="00562F65" w:rsidRDefault="00562F65" w:rsidP="00562F65">
      <w:pPr>
        <w:contextualSpacing/>
        <w:jc w:val="center"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 w:hint="eastAsia"/>
          <w:noProof/>
          <w:szCs w:val="20"/>
        </w:rPr>
        <w:drawing>
          <wp:inline distT="0" distB="0" distL="0" distR="0" wp14:anchorId="1EEDC94A" wp14:editId="013644B6">
            <wp:extent cx="5358809" cy="1129233"/>
            <wp:effectExtent l="0" t="0" r="635" b="1270"/>
            <wp:docPr id="258829972" name="그림 9" descr="직사각형, 도표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829972" name="그림 9" descr="직사각형, 도표, 디자인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6627" cy="113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FD19F" w14:textId="77777777" w:rsidR="00562F65" w:rsidRPr="007E7C0A" w:rsidRDefault="00562F65" w:rsidP="00562F65">
      <w:pPr>
        <w:contextualSpacing/>
        <w:rPr>
          <w:rFonts w:asciiTheme="majorEastAsia" w:eastAsiaTheme="majorEastAsia" w:hAnsiTheme="majorEastAsia"/>
          <w:szCs w:val="20"/>
        </w:rPr>
      </w:pPr>
    </w:p>
    <w:p w14:paraId="3FD857F5" w14:textId="44025714" w:rsidR="00562F65" w:rsidRDefault="00562F65" w:rsidP="00562F65">
      <w:pPr>
        <w:contextualSpacing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 w:hint="eastAsia"/>
          <w:szCs w:val="20"/>
        </w:rPr>
        <w:t xml:space="preserve">전 감산기는 영어로 </w:t>
      </w:r>
      <w:r>
        <w:rPr>
          <w:rFonts w:asciiTheme="majorEastAsia" w:eastAsiaTheme="majorEastAsia" w:hAnsiTheme="majorEastAsia"/>
          <w:szCs w:val="20"/>
        </w:rPr>
        <w:t>Full Subtractor</w:t>
      </w:r>
      <w:r>
        <w:rPr>
          <w:rFonts w:asciiTheme="majorEastAsia" w:eastAsiaTheme="majorEastAsia" w:hAnsiTheme="majorEastAsia" w:hint="eastAsia"/>
          <w:szCs w:val="20"/>
        </w:rPr>
        <w:t xml:space="preserve"> 로 표기할</w:t>
      </w:r>
      <w:r>
        <w:rPr>
          <w:rFonts w:asciiTheme="majorEastAsia" w:eastAsiaTheme="majorEastAsia" w:hAnsiTheme="majorEastAsia"/>
          <w:szCs w:val="20"/>
        </w:rPr>
        <w:t xml:space="preserve"> </w:t>
      </w:r>
      <w:r>
        <w:rPr>
          <w:rFonts w:asciiTheme="majorEastAsia" w:eastAsiaTheme="majorEastAsia" w:hAnsiTheme="majorEastAsia" w:hint="eastAsia"/>
          <w:szCs w:val="20"/>
        </w:rPr>
        <w:t>수 있다.</w:t>
      </w:r>
      <w:r>
        <w:rPr>
          <w:rFonts w:asciiTheme="majorEastAsia" w:eastAsiaTheme="majorEastAsia" w:hAnsiTheme="majorEastAsia"/>
          <w:szCs w:val="20"/>
        </w:rPr>
        <w:t xml:space="preserve"> borrow</w:t>
      </w:r>
      <w:proofErr w:type="spellStart"/>
      <w:r>
        <w:rPr>
          <w:rFonts w:asciiTheme="majorEastAsia" w:eastAsiaTheme="majorEastAsia" w:hAnsiTheme="majorEastAsia" w:hint="eastAsia"/>
          <w:szCs w:val="20"/>
        </w:rPr>
        <w:t>를</w:t>
      </w:r>
      <w:proofErr w:type="spellEnd"/>
      <w:r>
        <w:rPr>
          <w:rFonts w:asciiTheme="majorEastAsia" w:eastAsiaTheme="majorEastAsia" w:hAnsiTheme="majorEastAsia" w:hint="eastAsia"/>
          <w:szCs w:val="20"/>
        </w:rPr>
        <w:t xml:space="preserve"> 뺄 수 있는 감산기로 실질적인 연산회로로</w:t>
      </w:r>
      <w:r>
        <w:rPr>
          <w:rFonts w:asciiTheme="majorEastAsia" w:eastAsiaTheme="majorEastAsia" w:hAnsiTheme="majorEastAsia"/>
          <w:szCs w:val="20"/>
        </w:rPr>
        <w:t xml:space="preserve"> </w:t>
      </w:r>
      <w:r>
        <w:rPr>
          <w:rFonts w:asciiTheme="majorEastAsia" w:eastAsiaTheme="majorEastAsia" w:hAnsiTheme="majorEastAsia" w:hint="eastAsia"/>
          <w:szCs w:val="20"/>
        </w:rPr>
        <w:t>사용되곤 한다.</w:t>
      </w:r>
      <w:r>
        <w:rPr>
          <w:rFonts w:asciiTheme="majorEastAsia" w:eastAsiaTheme="majorEastAsia" w:hAnsiTheme="majorEastAsia"/>
          <w:szCs w:val="20"/>
        </w:rPr>
        <w:t xml:space="preserve"> </w:t>
      </w:r>
      <w:r w:rsidRPr="00FE583F">
        <w:rPr>
          <w:rFonts w:asciiTheme="majorEastAsia" w:eastAsiaTheme="majorEastAsia" w:hAnsiTheme="majorEastAsia" w:hint="eastAsia"/>
          <w:szCs w:val="20"/>
        </w:rPr>
        <w:t>XOR gate</w:t>
      </w:r>
      <w:r>
        <w:rPr>
          <w:rFonts w:asciiTheme="majorEastAsia" w:eastAsiaTheme="majorEastAsia" w:hAnsiTheme="majorEastAsia"/>
          <w:szCs w:val="20"/>
        </w:rPr>
        <w:t xml:space="preserve"> 2</w:t>
      </w:r>
      <w:r>
        <w:rPr>
          <w:rFonts w:asciiTheme="majorEastAsia" w:eastAsiaTheme="majorEastAsia" w:hAnsiTheme="majorEastAsia" w:hint="eastAsia"/>
          <w:szCs w:val="20"/>
        </w:rPr>
        <w:t>개와</w:t>
      </w:r>
      <w:r w:rsidRPr="00FE583F">
        <w:rPr>
          <w:rFonts w:asciiTheme="majorEastAsia" w:eastAsiaTheme="majorEastAsia" w:hAnsiTheme="majorEastAsia" w:hint="eastAsia"/>
          <w:szCs w:val="20"/>
        </w:rPr>
        <w:t xml:space="preserve">, </w:t>
      </w:r>
      <w:r>
        <w:rPr>
          <w:rFonts w:asciiTheme="majorEastAsia" w:eastAsiaTheme="majorEastAsia" w:hAnsiTheme="majorEastAsia"/>
          <w:szCs w:val="20"/>
        </w:rPr>
        <w:t>(</w:t>
      </w:r>
      <w:r>
        <w:rPr>
          <w:rFonts w:asciiTheme="majorEastAsia" w:eastAsiaTheme="majorEastAsia" w:hAnsiTheme="majorEastAsia" w:hint="eastAsia"/>
          <w:szCs w:val="20"/>
        </w:rPr>
        <w:t>N</w:t>
      </w:r>
      <w:r>
        <w:rPr>
          <w:rFonts w:asciiTheme="majorEastAsia" w:eastAsiaTheme="majorEastAsia" w:hAnsiTheme="majorEastAsia"/>
          <w:szCs w:val="20"/>
        </w:rPr>
        <w:t>OT</w:t>
      </w:r>
      <w:r>
        <w:rPr>
          <w:rFonts w:asciiTheme="majorEastAsia" w:eastAsiaTheme="majorEastAsia" w:hAnsiTheme="majorEastAsia" w:hint="eastAsia"/>
          <w:szCs w:val="20"/>
        </w:rPr>
        <w:t>을 포함한)</w:t>
      </w:r>
      <w:r>
        <w:rPr>
          <w:rFonts w:asciiTheme="majorEastAsia" w:eastAsiaTheme="majorEastAsia" w:hAnsiTheme="majorEastAsia"/>
          <w:szCs w:val="20"/>
        </w:rPr>
        <w:t xml:space="preserve"> </w:t>
      </w:r>
      <w:r w:rsidRPr="00FE583F">
        <w:rPr>
          <w:rFonts w:asciiTheme="majorEastAsia" w:eastAsiaTheme="majorEastAsia" w:hAnsiTheme="majorEastAsia" w:hint="eastAsia"/>
          <w:szCs w:val="20"/>
        </w:rPr>
        <w:t xml:space="preserve">AND gate </w:t>
      </w:r>
      <w:r>
        <w:rPr>
          <w:rFonts w:asciiTheme="majorEastAsia" w:eastAsiaTheme="majorEastAsia" w:hAnsiTheme="majorEastAsia"/>
          <w:szCs w:val="20"/>
        </w:rPr>
        <w:t>2</w:t>
      </w:r>
      <w:r>
        <w:rPr>
          <w:rFonts w:asciiTheme="majorEastAsia" w:eastAsiaTheme="majorEastAsia" w:hAnsiTheme="majorEastAsia" w:hint="eastAsia"/>
          <w:szCs w:val="20"/>
        </w:rPr>
        <w:t>개,</w:t>
      </w:r>
      <w:r>
        <w:rPr>
          <w:rFonts w:asciiTheme="majorEastAsia" w:eastAsiaTheme="majorEastAsia" w:hAnsiTheme="majorEastAsia"/>
          <w:szCs w:val="20"/>
        </w:rPr>
        <w:t xml:space="preserve"> </w:t>
      </w:r>
      <w:r w:rsidRPr="00FE583F">
        <w:rPr>
          <w:rFonts w:asciiTheme="majorEastAsia" w:eastAsiaTheme="majorEastAsia" w:hAnsiTheme="majorEastAsia" w:hint="eastAsia"/>
          <w:szCs w:val="20"/>
        </w:rPr>
        <w:t>그리고 OR gate</w:t>
      </w:r>
      <w:r>
        <w:rPr>
          <w:rFonts w:asciiTheme="majorEastAsia" w:eastAsiaTheme="majorEastAsia" w:hAnsiTheme="majorEastAsia"/>
          <w:szCs w:val="20"/>
        </w:rPr>
        <w:t xml:space="preserve"> 1</w:t>
      </w:r>
      <w:r>
        <w:rPr>
          <w:rFonts w:asciiTheme="majorEastAsia" w:eastAsiaTheme="majorEastAsia" w:hAnsiTheme="majorEastAsia" w:hint="eastAsia"/>
          <w:szCs w:val="20"/>
        </w:rPr>
        <w:t>개</w:t>
      </w:r>
      <w:r w:rsidRPr="00FE583F">
        <w:rPr>
          <w:rFonts w:asciiTheme="majorEastAsia" w:eastAsiaTheme="majorEastAsia" w:hAnsiTheme="majorEastAsia" w:hint="eastAsia"/>
          <w:szCs w:val="20"/>
        </w:rPr>
        <w:t>를 조합</w:t>
      </w:r>
      <w:r>
        <w:rPr>
          <w:rFonts w:asciiTheme="majorEastAsia" w:eastAsiaTheme="majorEastAsia" w:hAnsiTheme="majorEastAsia" w:hint="eastAsia"/>
          <w:szCs w:val="20"/>
        </w:rPr>
        <w:t>하여</w:t>
      </w:r>
      <w:r w:rsidRPr="00FE583F">
        <w:rPr>
          <w:rFonts w:asciiTheme="majorEastAsia" w:eastAsiaTheme="majorEastAsia" w:hAnsiTheme="majorEastAsia" w:hint="eastAsia"/>
          <w:szCs w:val="20"/>
        </w:rPr>
        <w:t xml:space="preserve"> 설계한 논리 회로</w:t>
      </w:r>
      <w:r>
        <w:rPr>
          <w:rFonts w:asciiTheme="majorEastAsia" w:eastAsiaTheme="majorEastAsia" w:hAnsiTheme="majorEastAsia" w:hint="eastAsia"/>
          <w:szCs w:val="20"/>
        </w:rPr>
        <w:t>다.</w:t>
      </w:r>
      <w:r>
        <w:rPr>
          <w:rFonts w:asciiTheme="majorEastAsia" w:eastAsiaTheme="majorEastAsia" w:hAnsiTheme="majorEastAsia"/>
          <w:szCs w:val="20"/>
        </w:rPr>
        <w:t xml:space="preserve"> </w:t>
      </w:r>
      <w:r w:rsidRPr="00934858">
        <w:rPr>
          <w:rFonts w:asciiTheme="majorEastAsia" w:eastAsiaTheme="majorEastAsia" w:hAnsiTheme="majorEastAsia"/>
          <w:szCs w:val="20"/>
        </w:rPr>
        <w:t xml:space="preserve">한 자릿수 </w:t>
      </w:r>
      <w:r w:rsidR="00AC2A63">
        <w:rPr>
          <w:rFonts w:asciiTheme="majorEastAsia" w:eastAsiaTheme="majorEastAsia" w:hAnsiTheme="majorEastAsia" w:hint="eastAsia"/>
          <w:szCs w:val="20"/>
        </w:rPr>
        <w:t>뺄</w:t>
      </w:r>
      <w:r w:rsidRPr="00934858">
        <w:rPr>
          <w:rFonts w:asciiTheme="majorEastAsia" w:eastAsiaTheme="majorEastAsia" w:hAnsiTheme="majorEastAsia"/>
          <w:szCs w:val="20"/>
        </w:rPr>
        <w:t xml:space="preserve">셈을 수행할 때 이전 자리의 연산 결과로 받은 </w:t>
      </w:r>
      <w:r w:rsidR="00AC2A63">
        <w:rPr>
          <w:rFonts w:asciiTheme="majorEastAsia" w:eastAsiaTheme="majorEastAsia" w:hAnsiTheme="majorEastAsia"/>
          <w:szCs w:val="20"/>
        </w:rPr>
        <w:lastRenderedPageBreak/>
        <w:t>Borrow</w:t>
      </w:r>
      <w:proofErr w:type="spellStart"/>
      <w:r w:rsidRPr="00934858">
        <w:rPr>
          <w:rFonts w:asciiTheme="majorEastAsia" w:eastAsiaTheme="majorEastAsia" w:hAnsiTheme="majorEastAsia"/>
          <w:szCs w:val="20"/>
        </w:rPr>
        <w:t>를</w:t>
      </w:r>
      <w:proofErr w:type="spellEnd"/>
      <w:r w:rsidRPr="00934858">
        <w:rPr>
          <w:rFonts w:asciiTheme="majorEastAsia" w:eastAsiaTheme="majorEastAsia" w:hAnsiTheme="majorEastAsia"/>
          <w:szCs w:val="20"/>
        </w:rPr>
        <w:t xml:space="preserve"> 함께 연산하는 회로</w:t>
      </w:r>
      <w:r>
        <w:rPr>
          <w:rFonts w:asciiTheme="majorEastAsia" w:eastAsiaTheme="majorEastAsia" w:hAnsiTheme="majorEastAsia" w:hint="eastAsia"/>
          <w:szCs w:val="20"/>
        </w:rPr>
        <w:t xml:space="preserve">이며 </w:t>
      </w:r>
      <w:r w:rsidRPr="00934858">
        <w:rPr>
          <w:rFonts w:asciiTheme="majorEastAsia" w:eastAsiaTheme="majorEastAsia" w:hAnsiTheme="majorEastAsia"/>
          <w:szCs w:val="20"/>
        </w:rPr>
        <w:t>두</w:t>
      </w:r>
      <w:r>
        <w:rPr>
          <w:rFonts w:asciiTheme="majorEastAsia" w:eastAsiaTheme="majorEastAsia" w:hAnsiTheme="majorEastAsia" w:hint="eastAsia"/>
          <w:szCs w:val="20"/>
        </w:rPr>
        <w:t xml:space="preserve"> </w:t>
      </w:r>
      <w:r w:rsidRPr="00934858">
        <w:rPr>
          <w:rFonts w:asciiTheme="majorEastAsia" w:eastAsiaTheme="majorEastAsia" w:hAnsiTheme="majorEastAsia"/>
          <w:szCs w:val="20"/>
        </w:rPr>
        <w:t>개의</w:t>
      </w:r>
      <w:r>
        <w:rPr>
          <w:rFonts w:asciiTheme="majorEastAsia" w:eastAsiaTheme="majorEastAsia" w:hAnsiTheme="majorEastAsia" w:hint="eastAsia"/>
          <w:szCs w:val="20"/>
        </w:rPr>
        <w:t xml:space="preserve"> </w:t>
      </w:r>
      <w:proofErr w:type="spellStart"/>
      <w:r w:rsidRPr="00934858">
        <w:rPr>
          <w:rFonts w:asciiTheme="majorEastAsia" w:eastAsiaTheme="majorEastAsia" w:hAnsiTheme="majorEastAsia"/>
          <w:szCs w:val="20"/>
        </w:rPr>
        <w:t>반</w:t>
      </w:r>
      <w:r w:rsidR="00AC2A63">
        <w:rPr>
          <w:rFonts w:asciiTheme="majorEastAsia" w:eastAsiaTheme="majorEastAsia" w:hAnsiTheme="majorEastAsia" w:hint="eastAsia"/>
          <w:szCs w:val="20"/>
        </w:rPr>
        <w:t>감</w:t>
      </w:r>
      <w:r w:rsidRPr="00934858">
        <w:rPr>
          <w:rFonts w:asciiTheme="majorEastAsia" w:eastAsiaTheme="majorEastAsia" w:hAnsiTheme="majorEastAsia"/>
          <w:szCs w:val="20"/>
        </w:rPr>
        <w:t>산기와</w:t>
      </w:r>
      <w:proofErr w:type="spellEnd"/>
      <w:r>
        <w:rPr>
          <w:rFonts w:asciiTheme="majorEastAsia" w:eastAsiaTheme="majorEastAsia" w:hAnsiTheme="majorEastAsia" w:hint="eastAsia"/>
          <w:szCs w:val="20"/>
        </w:rPr>
        <w:t xml:space="preserve"> </w:t>
      </w:r>
      <w:r w:rsidRPr="00934858">
        <w:rPr>
          <w:rFonts w:asciiTheme="majorEastAsia" w:eastAsiaTheme="majorEastAsia" w:hAnsiTheme="majorEastAsia"/>
          <w:szCs w:val="20"/>
        </w:rPr>
        <w:t>1개의</w:t>
      </w:r>
      <w:r>
        <w:rPr>
          <w:rFonts w:asciiTheme="majorEastAsia" w:eastAsiaTheme="majorEastAsia" w:hAnsiTheme="majorEastAsia" w:hint="eastAsia"/>
          <w:szCs w:val="20"/>
        </w:rPr>
        <w:t xml:space="preserve"> </w:t>
      </w:r>
      <w:r w:rsidRPr="00934858">
        <w:rPr>
          <w:rFonts w:asciiTheme="majorEastAsia" w:eastAsiaTheme="majorEastAsia" w:hAnsiTheme="majorEastAsia"/>
          <w:szCs w:val="20"/>
        </w:rPr>
        <w:t>OR</w:t>
      </w:r>
      <w:r>
        <w:rPr>
          <w:rFonts w:asciiTheme="majorEastAsia" w:eastAsiaTheme="majorEastAsia" w:hAnsiTheme="majorEastAsia"/>
          <w:szCs w:val="20"/>
        </w:rPr>
        <w:t xml:space="preserve"> </w:t>
      </w:r>
      <w:r w:rsidRPr="00934858">
        <w:rPr>
          <w:rFonts w:asciiTheme="majorEastAsia" w:eastAsiaTheme="majorEastAsia" w:hAnsiTheme="majorEastAsia"/>
          <w:szCs w:val="20"/>
        </w:rPr>
        <w:t>gate</w:t>
      </w:r>
      <w:r>
        <w:rPr>
          <w:rFonts w:asciiTheme="majorEastAsia" w:eastAsiaTheme="majorEastAsia" w:hAnsiTheme="majorEastAsia"/>
          <w:szCs w:val="20"/>
        </w:rPr>
        <w:t xml:space="preserve"> </w:t>
      </w:r>
      <w:r w:rsidRPr="00934858">
        <w:rPr>
          <w:rFonts w:asciiTheme="majorEastAsia" w:eastAsiaTheme="majorEastAsia" w:hAnsiTheme="majorEastAsia"/>
          <w:szCs w:val="20"/>
        </w:rPr>
        <w:t>로</w:t>
      </w:r>
      <w:r>
        <w:rPr>
          <w:rFonts w:asciiTheme="majorEastAsia" w:eastAsiaTheme="majorEastAsia" w:hAnsiTheme="majorEastAsia" w:hint="eastAsia"/>
          <w:szCs w:val="20"/>
        </w:rPr>
        <w:t xml:space="preserve"> </w:t>
      </w:r>
      <w:r w:rsidRPr="00934858">
        <w:rPr>
          <w:rFonts w:asciiTheme="majorEastAsia" w:eastAsiaTheme="majorEastAsia" w:hAnsiTheme="majorEastAsia"/>
          <w:szCs w:val="20"/>
        </w:rPr>
        <w:t>구성할</w:t>
      </w:r>
      <w:r>
        <w:rPr>
          <w:rFonts w:asciiTheme="majorEastAsia" w:eastAsiaTheme="majorEastAsia" w:hAnsiTheme="majorEastAsia" w:hint="eastAsia"/>
          <w:szCs w:val="20"/>
        </w:rPr>
        <w:t xml:space="preserve"> </w:t>
      </w:r>
      <w:r w:rsidRPr="00934858">
        <w:rPr>
          <w:rFonts w:asciiTheme="majorEastAsia" w:eastAsiaTheme="majorEastAsia" w:hAnsiTheme="majorEastAsia"/>
          <w:szCs w:val="20"/>
        </w:rPr>
        <w:t>수</w:t>
      </w:r>
      <w:r>
        <w:rPr>
          <w:rFonts w:asciiTheme="majorEastAsia" w:eastAsiaTheme="majorEastAsia" w:hAnsiTheme="majorEastAsia" w:hint="eastAsia"/>
          <w:szCs w:val="20"/>
        </w:rPr>
        <w:t xml:space="preserve"> </w:t>
      </w:r>
      <w:r w:rsidRPr="00934858">
        <w:rPr>
          <w:rFonts w:asciiTheme="majorEastAsia" w:eastAsiaTheme="majorEastAsia" w:hAnsiTheme="majorEastAsia"/>
          <w:szCs w:val="20"/>
        </w:rPr>
        <w:t>있</w:t>
      </w:r>
      <w:r>
        <w:rPr>
          <w:rFonts w:asciiTheme="majorEastAsia" w:eastAsiaTheme="majorEastAsia" w:hAnsiTheme="majorEastAsia" w:hint="eastAsia"/>
          <w:szCs w:val="20"/>
        </w:rPr>
        <w:t>다.</w:t>
      </w:r>
      <w:r>
        <w:rPr>
          <w:rFonts w:asciiTheme="majorEastAsia" w:eastAsiaTheme="majorEastAsia" w:hAnsiTheme="majorEastAsia"/>
          <w:szCs w:val="20"/>
        </w:rPr>
        <w:t xml:space="preserve"> </w:t>
      </w:r>
      <w:r>
        <w:rPr>
          <w:rFonts w:asciiTheme="majorEastAsia" w:eastAsiaTheme="majorEastAsia" w:hAnsiTheme="majorEastAsia" w:hint="eastAsia"/>
          <w:szCs w:val="20"/>
        </w:rPr>
        <w:t>논리식은 아래와 같다.</w:t>
      </w:r>
    </w:p>
    <w:p w14:paraId="69B33AAD" w14:textId="77777777" w:rsidR="00562F65" w:rsidRDefault="00562F65" w:rsidP="00562F65">
      <w:pPr>
        <w:contextualSpacing/>
        <w:rPr>
          <w:rFonts w:asciiTheme="majorEastAsia" w:eastAsiaTheme="majorEastAsia" w:hAnsiTheme="majorEastAsia"/>
          <w:szCs w:val="20"/>
        </w:rPr>
      </w:pPr>
    </w:p>
    <w:p w14:paraId="1BDEF589" w14:textId="1D88EC6C" w:rsidR="00562F65" w:rsidRDefault="00AC2A63" w:rsidP="00562F65">
      <w:pPr>
        <w:contextualSpacing/>
        <w:rPr>
          <w:rFonts w:asciiTheme="majorEastAsia" w:eastAsiaTheme="majorEastAsia" w:hAnsiTheme="majorEastAsia"/>
          <w:b/>
          <w:bCs/>
          <w:szCs w:val="20"/>
        </w:rPr>
      </w:pPr>
      <w:r>
        <w:rPr>
          <w:rFonts w:asciiTheme="majorEastAsia" w:eastAsiaTheme="majorEastAsia" w:hAnsiTheme="majorEastAsia"/>
          <w:b/>
          <w:bCs/>
          <w:szCs w:val="20"/>
        </w:rPr>
        <w:t>Different</w:t>
      </w:r>
      <w:r w:rsidR="00562F65" w:rsidRPr="00FE583F">
        <w:rPr>
          <w:rFonts w:asciiTheme="majorEastAsia" w:eastAsiaTheme="majorEastAsia" w:hAnsiTheme="majorEastAsia"/>
          <w:b/>
          <w:bCs/>
          <w:szCs w:val="20"/>
        </w:rPr>
        <w:t xml:space="preserve"> = (A XOR B) XOR </w:t>
      </w:r>
      <w:r>
        <w:rPr>
          <w:rFonts w:asciiTheme="majorEastAsia" w:eastAsiaTheme="majorEastAsia" w:hAnsiTheme="majorEastAsia"/>
          <w:b/>
          <w:bCs/>
          <w:szCs w:val="20"/>
        </w:rPr>
        <w:t>(Br0)</w:t>
      </w:r>
      <w:r w:rsidR="00562F65" w:rsidRPr="00FE583F">
        <w:rPr>
          <w:rFonts w:asciiTheme="majorEastAsia" w:eastAsiaTheme="majorEastAsia" w:hAnsiTheme="majorEastAsia" w:hint="eastAsia"/>
          <w:b/>
          <w:bCs/>
          <w:szCs w:val="20"/>
        </w:rPr>
        <w:t>,</w:t>
      </w:r>
      <w:r w:rsidR="00562F65" w:rsidRPr="00FE583F">
        <w:rPr>
          <w:rFonts w:asciiTheme="majorEastAsia" w:eastAsiaTheme="majorEastAsia" w:hAnsiTheme="majorEastAsia"/>
          <w:b/>
          <w:bCs/>
          <w:szCs w:val="20"/>
        </w:rPr>
        <w:t xml:space="preserve"> </w:t>
      </w:r>
      <w:r>
        <w:rPr>
          <w:rFonts w:asciiTheme="majorEastAsia" w:eastAsiaTheme="majorEastAsia" w:hAnsiTheme="majorEastAsia"/>
          <w:b/>
          <w:bCs/>
          <w:szCs w:val="20"/>
        </w:rPr>
        <w:t>Br</w:t>
      </w:r>
      <w:r w:rsidR="00562F65" w:rsidRPr="00FE583F">
        <w:rPr>
          <w:rFonts w:asciiTheme="majorEastAsia" w:eastAsiaTheme="majorEastAsia" w:hAnsiTheme="majorEastAsia"/>
          <w:b/>
          <w:bCs/>
          <w:szCs w:val="20"/>
        </w:rPr>
        <w:t xml:space="preserve"> = </w:t>
      </w:r>
      <w:r>
        <w:rPr>
          <w:rFonts w:asciiTheme="majorEastAsia" w:eastAsiaTheme="majorEastAsia" w:hAnsiTheme="majorEastAsia"/>
          <w:b/>
          <w:bCs/>
          <w:szCs w:val="20"/>
        </w:rPr>
        <w:t xml:space="preserve">(Br0 AND </w:t>
      </w:r>
      <w:proofErr w:type="gramStart"/>
      <w:r>
        <w:rPr>
          <w:rFonts w:asciiTheme="majorEastAsia" w:eastAsiaTheme="majorEastAsia" w:hAnsiTheme="majorEastAsia"/>
          <w:b/>
          <w:bCs/>
          <w:szCs w:val="20"/>
        </w:rPr>
        <w:t>~(</w:t>
      </w:r>
      <w:proofErr w:type="gramEnd"/>
      <w:r>
        <w:rPr>
          <w:rFonts w:asciiTheme="majorEastAsia" w:eastAsiaTheme="majorEastAsia" w:hAnsiTheme="majorEastAsia"/>
          <w:b/>
          <w:bCs/>
          <w:szCs w:val="20"/>
        </w:rPr>
        <w:t>A XOR B)) OR (~A AND B)</w:t>
      </w:r>
    </w:p>
    <w:p w14:paraId="49A5951A" w14:textId="3EC5AA1B" w:rsidR="00562F65" w:rsidRPr="00562F65" w:rsidRDefault="00562F65" w:rsidP="00562F65">
      <w:pPr>
        <w:contextualSpacing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 w:hint="eastAsia"/>
          <w:szCs w:val="20"/>
        </w:rPr>
        <w:t>논리식을 활용하여 회로를 나타내면 아래와 같다.</w:t>
      </w:r>
    </w:p>
    <w:p w14:paraId="16A27DAF" w14:textId="0520967C" w:rsidR="00562F65" w:rsidRPr="003C7EF3" w:rsidRDefault="00562F65" w:rsidP="002D3E82">
      <w:pPr>
        <w:widowControl/>
        <w:wordWrap/>
        <w:autoSpaceDE/>
        <w:autoSpaceDN/>
        <w:spacing w:line="240" w:lineRule="auto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/>
          <w:noProof/>
          <w:color w:val="000000"/>
          <w:spacing w:val="-8"/>
          <w:kern w:val="0"/>
          <w:szCs w:val="20"/>
        </w:rPr>
        <w:drawing>
          <wp:inline distT="0" distB="0" distL="0" distR="0" wp14:anchorId="4E39C912" wp14:editId="417BE6A4">
            <wp:extent cx="5731510" cy="1555750"/>
            <wp:effectExtent l="0" t="0" r="0" b="6350"/>
            <wp:docPr id="2105318565" name="그림 8" descr="도표, 라인, 평면도, 기술 도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318565" name="그림 8" descr="도표, 라인, 평면도, 기술 도면이(가) 표시된 사진&#10;&#10;자동 생성된 설명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1315E" w14:textId="2DB727AA" w:rsidR="002D3E82" w:rsidRPr="003C7EF3" w:rsidRDefault="002D3E82" w:rsidP="002D3E82">
      <w:pPr>
        <w:widowControl/>
        <w:wordWrap/>
        <w:autoSpaceDE/>
        <w:autoSpaceDN/>
        <w:spacing w:line="240" w:lineRule="auto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  <w:r w:rsidRPr="003C7EF3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</w:p>
    <w:p w14:paraId="485FCB4D" w14:textId="70E115EA" w:rsidR="002D3E82" w:rsidRPr="003C7EF3" w:rsidRDefault="002D3E82" w:rsidP="002D3E82">
      <w:pPr>
        <w:widowControl/>
        <w:wordWrap/>
        <w:autoSpaceDE/>
        <w:autoSpaceDN/>
        <w:spacing w:line="240" w:lineRule="auto"/>
        <w:rPr>
          <w:rFonts w:ascii="맑은 고딕" w:eastAsia="맑은 고딕" w:hAnsi="맑은 고딕" w:cs="Times New Roman"/>
          <w:b/>
          <w:bCs/>
          <w:color w:val="000000"/>
          <w:spacing w:val="-8"/>
          <w:kern w:val="0"/>
          <w:szCs w:val="20"/>
        </w:rPr>
      </w:pPr>
      <w:r w:rsidRPr="003C7EF3">
        <w:rPr>
          <w:rFonts w:ascii="맑은 고딕" w:eastAsia="맑은 고딕" w:hAnsi="맑은 고딕" w:cs="Times New Roman"/>
          <w:b/>
          <w:bCs/>
          <w:color w:val="000000"/>
          <w:spacing w:val="-8"/>
          <w:kern w:val="0"/>
          <w:szCs w:val="20"/>
        </w:rPr>
        <w:t xml:space="preserve">3. </w:t>
      </w:r>
    </w:p>
    <w:p w14:paraId="61D608EC" w14:textId="272463FF" w:rsidR="003C7EF3" w:rsidRDefault="003C7EF3" w:rsidP="003C7EF3">
      <w:pPr>
        <w:ind w:firstLineChars="50" w:firstLine="100"/>
        <w:contextualSpacing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/>
          <w:szCs w:val="20"/>
        </w:rPr>
        <w:t xml:space="preserve">BCD </w:t>
      </w:r>
      <w:r>
        <w:rPr>
          <w:rFonts w:asciiTheme="majorEastAsia" w:eastAsiaTheme="majorEastAsia" w:hAnsiTheme="majorEastAsia" w:hint="eastAsia"/>
          <w:szCs w:val="20"/>
        </w:rPr>
        <w:t xml:space="preserve">가산기란 </w:t>
      </w:r>
      <w:r w:rsidRPr="001C3A9A">
        <w:rPr>
          <w:rFonts w:asciiTheme="majorEastAsia" w:eastAsiaTheme="majorEastAsia" w:hAnsiTheme="majorEastAsia" w:hint="eastAsia"/>
          <w:szCs w:val="20"/>
        </w:rPr>
        <w:t>BCD 코드로 표현된 10진</w:t>
      </w:r>
      <w:r>
        <w:rPr>
          <w:rFonts w:asciiTheme="majorEastAsia" w:eastAsiaTheme="majorEastAsia" w:hAnsiTheme="majorEastAsia" w:hint="eastAsia"/>
          <w:szCs w:val="20"/>
        </w:rPr>
        <w:t xml:space="preserve">수 </w:t>
      </w:r>
      <w:r w:rsidRPr="001C3A9A">
        <w:rPr>
          <w:rFonts w:asciiTheme="majorEastAsia" w:eastAsiaTheme="majorEastAsia" w:hAnsiTheme="majorEastAsia" w:hint="eastAsia"/>
          <w:szCs w:val="20"/>
        </w:rPr>
        <w:t xml:space="preserve">숫자 2개를 입력 받아 덧셈을 </w:t>
      </w:r>
      <w:r>
        <w:rPr>
          <w:rFonts w:asciiTheme="majorEastAsia" w:eastAsiaTheme="majorEastAsia" w:hAnsiTheme="majorEastAsia" w:hint="eastAsia"/>
          <w:szCs w:val="20"/>
        </w:rPr>
        <w:t>거쳐 얻은</w:t>
      </w:r>
      <w:r w:rsidRPr="001C3A9A">
        <w:rPr>
          <w:rFonts w:asciiTheme="majorEastAsia" w:eastAsiaTheme="majorEastAsia" w:hAnsiTheme="majorEastAsia" w:hint="eastAsia"/>
          <w:szCs w:val="20"/>
        </w:rPr>
        <w:t xml:space="preserve"> 결과를 BCD 코드로 출력하는 회로를 말</w:t>
      </w:r>
      <w:r>
        <w:rPr>
          <w:rFonts w:asciiTheme="majorEastAsia" w:eastAsiaTheme="majorEastAsia" w:hAnsiTheme="majorEastAsia" w:hint="eastAsia"/>
          <w:szCs w:val="20"/>
        </w:rPr>
        <w:t>한다.</w:t>
      </w:r>
      <w:r>
        <w:rPr>
          <w:rFonts w:asciiTheme="majorEastAsia" w:eastAsiaTheme="majorEastAsia" w:hAnsiTheme="majorEastAsia"/>
          <w:szCs w:val="20"/>
        </w:rPr>
        <w:t xml:space="preserve"> </w:t>
      </w:r>
      <w:r>
        <w:rPr>
          <w:rFonts w:asciiTheme="majorEastAsia" w:eastAsiaTheme="majorEastAsia" w:hAnsiTheme="majorEastAsia" w:hint="eastAsia"/>
          <w:szCs w:val="20"/>
        </w:rPr>
        <w:t>이는</w:t>
      </w:r>
      <w:r w:rsidRPr="001C3A9A">
        <w:rPr>
          <w:rFonts w:asciiTheme="majorEastAsia" w:eastAsiaTheme="majorEastAsia" w:hAnsiTheme="majorEastAsia" w:hint="eastAsia"/>
          <w:szCs w:val="20"/>
        </w:rPr>
        <w:t xml:space="preserve"> </w:t>
      </w:r>
      <w:proofErr w:type="spellStart"/>
      <w:r w:rsidRPr="001C3A9A">
        <w:rPr>
          <w:rFonts w:asciiTheme="majorEastAsia" w:eastAsiaTheme="majorEastAsia" w:hAnsiTheme="majorEastAsia" w:hint="eastAsia"/>
          <w:szCs w:val="20"/>
        </w:rPr>
        <w:t>십진가산기라고도</w:t>
      </w:r>
      <w:proofErr w:type="spellEnd"/>
      <w:r w:rsidRPr="001C3A9A">
        <w:rPr>
          <w:rFonts w:asciiTheme="majorEastAsia" w:eastAsiaTheme="majorEastAsia" w:hAnsiTheme="majorEastAsia" w:hint="eastAsia"/>
          <w:szCs w:val="20"/>
        </w:rPr>
        <w:t xml:space="preserve"> </w:t>
      </w:r>
      <w:r>
        <w:rPr>
          <w:rFonts w:asciiTheme="majorEastAsia" w:eastAsiaTheme="majorEastAsia" w:hAnsiTheme="majorEastAsia" w:hint="eastAsia"/>
          <w:szCs w:val="20"/>
        </w:rPr>
        <w:t>불린다.</w:t>
      </w:r>
      <w:r>
        <w:rPr>
          <w:rFonts w:asciiTheme="majorEastAsia" w:eastAsiaTheme="majorEastAsia" w:hAnsiTheme="majorEastAsia"/>
          <w:szCs w:val="20"/>
        </w:rPr>
        <w:t xml:space="preserve"> BCD</w:t>
      </w:r>
      <w:r>
        <w:rPr>
          <w:rFonts w:asciiTheme="majorEastAsia" w:eastAsiaTheme="majorEastAsia" w:hAnsiTheme="majorEastAsia" w:hint="eastAsia"/>
          <w:szCs w:val="20"/>
        </w:rPr>
        <w:t xml:space="preserve"> 는 자리마다 </w:t>
      </w:r>
      <w:r>
        <w:rPr>
          <w:rFonts w:asciiTheme="majorEastAsia" w:eastAsiaTheme="majorEastAsia" w:hAnsiTheme="majorEastAsia"/>
          <w:szCs w:val="20"/>
        </w:rPr>
        <w:t>4bit</w:t>
      </w:r>
      <w:r>
        <w:rPr>
          <w:rFonts w:asciiTheme="majorEastAsia" w:eastAsiaTheme="majorEastAsia" w:hAnsiTheme="majorEastAsia" w:hint="eastAsia"/>
          <w:szCs w:val="20"/>
        </w:rPr>
        <w:t xml:space="preserve"> 로 구성되기 때문에 각각 </w:t>
      </w:r>
      <w:r>
        <w:rPr>
          <w:rFonts w:asciiTheme="majorEastAsia" w:eastAsiaTheme="majorEastAsia" w:hAnsiTheme="majorEastAsia"/>
          <w:szCs w:val="20"/>
        </w:rPr>
        <w:t xml:space="preserve">0~15 </w:t>
      </w:r>
      <w:r>
        <w:rPr>
          <w:rFonts w:asciiTheme="majorEastAsia" w:eastAsiaTheme="majorEastAsia" w:hAnsiTheme="majorEastAsia" w:hint="eastAsia"/>
          <w:szCs w:val="20"/>
        </w:rPr>
        <w:t>중 하나의 값을 얻을 수 있다.</w:t>
      </w:r>
      <w:r>
        <w:rPr>
          <w:rFonts w:asciiTheme="majorEastAsia" w:eastAsiaTheme="majorEastAsia" w:hAnsiTheme="majorEastAsia"/>
          <w:szCs w:val="20"/>
        </w:rPr>
        <w:t xml:space="preserve"> </w:t>
      </w:r>
      <w:r>
        <w:rPr>
          <w:rFonts w:asciiTheme="majorEastAsia" w:eastAsiaTheme="majorEastAsia" w:hAnsiTheme="majorEastAsia" w:hint="eastAsia"/>
          <w:szCs w:val="20"/>
        </w:rPr>
        <w:t>만약,</w:t>
      </w:r>
      <w:r>
        <w:rPr>
          <w:rFonts w:asciiTheme="majorEastAsia" w:eastAsiaTheme="majorEastAsia" w:hAnsiTheme="majorEastAsia"/>
          <w:szCs w:val="20"/>
        </w:rPr>
        <w:t xml:space="preserve"> BCD</w:t>
      </w:r>
      <w:r>
        <w:rPr>
          <w:rFonts w:asciiTheme="majorEastAsia" w:eastAsiaTheme="majorEastAsia" w:hAnsiTheme="majorEastAsia" w:hint="eastAsia"/>
          <w:szCs w:val="20"/>
        </w:rPr>
        <w:t xml:space="preserve"> 가산기를 작동하는 중 덧셈의 결과가 </w:t>
      </w:r>
      <w:r>
        <w:rPr>
          <w:rFonts w:asciiTheme="majorEastAsia" w:eastAsiaTheme="majorEastAsia" w:hAnsiTheme="majorEastAsia"/>
          <w:szCs w:val="20"/>
        </w:rPr>
        <w:t xml:space="preserve">10 </w:t>
      </w:r>
      <w:r>
        <w:rPr>
          <w:rFonts w:asciiTheme="majorEastAsia" w:eastAsiaTheme="majorEastAsia" w:hAnsiTheme="majorEastAsia" w:hint="eastAsia"/>
          <w:szCs w:val="20"/>
        </w:rPr>
        <w:t>미만일 경우,</w:t>
      </w:r>
      <w:r>
        <w:rPr>
          <w:rFonts w:asciiTheme="majorEastAsia" w:eastAsiaTheme="majorEastAsia" w:hAnsiTheme="majorEastAsia"/>
          <w:szCs w:val="20"/>
        </w:rPr>
        <w:t xml:space="preserve"> </w:t>
      </w:r>
      <w:r>
        <w:rPr>
          <w:rFonts w:asciiTheme="majorEastAsia" w:eastAsiaTheme="majorEastAsia" w:hAnsiTheme="majorEastAsia" w:hint="eastAsia"/>
          <w:szCs w:val="20"/>
        </w:rPr>
        <w:t xml:space="preserve">별도의 과정이 </w:t>
      </w:r>
      <w:proofErr w:type="spellStart"/>
      <w:r>
        <w:rPr>
          <w:rFonts w:asciiTheme="majorEastAsia" w:eastAsiaTheme="majorEastAsia" w:hAnsiTheme="majorEastAsia" w:hint="eastAsia"/>
          <w:szCs w:val="20"/>
        </w:rPr>
        <w:t>필요없다</w:t>
      </w:r>
      <w:proofErr w:type="spellEnd"/>
      <w:r>
        <w:rPr>
          <w:rFonts w:asciiTheme="majorEastAsia" w:eastAsiaTheme="majorEastAsia" w:hAnsiTheme="majorEastAsia" w:hint="eastAsia"/>
          <w:szCs w:val="20"/>
        </w:rPr>
        <w:t>.</w:t>
      </w:r>
      <w:r>
        <w:rPr>
          <w:rFonts w:asciiTheme="majorEastAsia" w:eastAsiaTheme="majorEastAsia" w:hAnsiTheme="majorEastAsia"/>
          <w:szCs w:val="20"/>
        </w:rPr>
        <w:t xml:space="preserve"> </w:t>
      </w:r>
      <w:r>
        <w:rPr>
          <w:rFonts w:asciiTheme="majorEastAsia" w:eastAsiaTheme="majorEastAsia" w:hAnsiTheme="majorEastAsia" w:hint="eastAsia"/>
          <w:szCs w:val="20"/>
        </w:rPr>
        <w:t xml:space="preserve">하지만 </w:t>
      </w:r>
      <w:r>
        <w:rPr>
          <w:rFonts w:asciiTheme="majorEastAsia" w:eastAsiaTheme="majorEastAsia" w:hAnsiTheme="majorEastAsia"/>
          <w:szCs w:val="20"/>
        </w:rPr>
        <w:t xml:space="preserve">10 </w:t>
      </w:r>
      <w:r>
        <w:rPr>
          <w:rFonts w:asciiTheme="majorEastAsia" w:eastAsiaTheme="majorEastAsia" w:hAnsiTheme="majorEastAsia" w:hint="eastAsia"/>
          <w:szCs w:val="20"/>
        </w:rPr>
        <w:t>이상일 경우엔 변환이 필요하다.</w:t>
      </w:r>
      <w:r>
        <w:rPr>
          <w:rFonts w:asciiTheme="majorEastAsia" w:eastAsiaTheme="majorEastAsia" w:hAnsiTheme="majorEastAsia"/>
          <w:szCs w:val="20"/>
        </w:rPr>
        <w:t xml:space="preserve"> BCD</w:t>
      </w:r>
      <w:r>
        <w:rPr>
          <w:rFonts w:asciiTheme="majorEastAsia" w:eastAsiaTheme="majorEastAsia" w:hAnsiTheme="majorEastAsia" w:hint="eastAsia"/>
          <w:szCs w:val="20"/>
        </w:rPr>
        <w:t xml:space="preserve"> </w:t>
      </w:r>
      <w:r>
        <w:rPr>
          <w:rFonts w:asciiTheme="majorEastAsia" w:eastAsiaTheme="majorEastAsia" w:hAnsiTheme="majorEastAsia"/>
          <w:szCs w:val="20"/>
        </w:rPr>
        <w:t xml:space="preserve"> </w:t>
      </w:r>
      <w:r>
        <w:rPr>
          <w:rFonts w:asciiTheme="majorEastAsia" w:eastAsiaTheme="majorEastAsia" w:hAnsiTheme="majorEastAsia" w:hint="eastAsia"/>
          <w:szCs w:val="20"/>
        </w:rPr>
        <w:t xml:space="preserve">가산기는 </w:t>
      </w:r>
      <w:r w:rsidRPr="001C3A9A">
        <w:rPr>
          <w:rFonts w:asciiTheme="majorEastAsia" w:eastAsiaTheme="majorEastAsia" w:hAnsiTheme="majorEastAsia" w:hint="eastAsia"/>
          <w:szCs w:val="20"/>
        </w:rPr>
        <w:t>carry까지 포함하</w:t>
      </w:r>
      <w:r>
        <w:rPr>
          <w:rFonts w:asciiTheme="majorEastAsia" w:eastAsiaTheme="majorEastAsia" w:hAnsiTheme="majorEastAsia" w:hint="eastAsia"/>
          <w:szCs w:val="20"/>
        </w:rPr>
        <w:t>게 되면</w:t>
      </w:r>
      <w:r w:rsidRPr="001C3A9A">
        <w:rPr>
          <w:rFonts w:asciiTheme="majorEastAsia" w:eastAsiaTheme="majorEastAsia" w:hAnsiTheme="majorEastAsia" w:hint="eastAsia"/>
          <w:szCs w:val="20"/>
        </w:rPr>
        <w:t xml:space="preserve"> </w:t>
      </w:r>
      <w:r>
        <w:rPr>
          <w:rFonts w:asciiTheme="majorEastAsia" w:eastAsiaTheme="majorEastAsia" w:hAnsiTheme="majorEastAsia" w:hint="eastAsia"/>
          <w:szCs w:val="20"/>
        </w:rPr>
        <w:t xml:space="preserve">총 </w:t>
      </w:r>
      <w:r>
        <w:rPr>
          <w:rFonts w:asciiTheme="majorEastAsia" w:eastAsiaTheme="majorEastAsia" w:hAnsiTheme="majorEastAsia"/>
          <w:szCs w:val="20"/>
        </w:rPr>
        <w:t>input</w:t>
      </w:r>
      <w:r w:rsidRPr="001C3A9A">
        <w:rPr>
          <w:rFonts w:asciiTheme="majorEastAsia" w:eastAsiaTheme="majorEastAsia" w:hAnsiTheme="majorEastAsia" w:hint="eastAsia"/>
          <w:szCs w:val="20"/>
        </w:rPr>
        <w:t xml:space="preserve">이 4+4+1=9개이고, </w:t>
      </w:r>
      <w:r>
        <w:rPr>
          <w:rFonts w:asciiTheme="majorEastAsia" w:eastAsiaTheme="majorEastAsia" w:hAnsiTheme="majorEastAsia"/>
          <w:szCs w:val="20"/>
        </w:rPr>
        <w:t>output</w:t>
      </w:r>
      <w:r w:rsidRPr="001C3A9A">
        <w:rPr>
          <w:rFonts w:asciiTheme="majorEastAsia" w:eastAsiaTheme="majorEastAsia" w:hAnsiTheme="majorEastAsia" w:hint="eastAsia"/>
          <w:szCs w:val="20"/>
        </w:rPr>
        <w:t xml:space="preserve">이 4+1=5개가 된다. </w:t>
      </w:r>
      <w:r>
        <w:rPr>
          <w:rFonts w:asciiTheme="majorEastAsia" w:eastAsiaTheme="majorEastAsia" w:hAnsiTheme="majorEastAsia" w:hint="eastAsia"/>
          <w:szCs w:val="20"/>
        </w:rPr>
        <w:t xml:space="preserve">만약 </w:t>
      </w:r>
      <w:r>
        <w:rPr>
          <w:rFonts w:asciiTheme="majorEastAsia" w:eastAsiaTheme="majorEastAsia" w:hAnsiTheme="majorEastAsia"/>
          <w:szCs w:val="20"/>
        </w:rPr>
        <w:t>input</w:t>
      </w:r>
      <w:r>
        <w:rPr>
          <w:rFonts w:asciiTheme="majorEastAsia" w:eastAsiaTheme="majorEastAsia" w:hAnsiTheme="majorEastAsia" w:hint="eastAsia"/>
          <w:szCs w:val="20"/>
        </w:rPr>
        <w:t>을</w:t>
      </w:r>
      <w:r w:rsidRPr="001C3A9A">
        <w:rPr>
          <w:rFonts w:asciiTheme="majorEastAsia" w:eastAsiaTheme="majorEastAsia" w:hAnsiTheme="majorEastAsia" w:hint="eastAsia"/>
          <w:szCs w:val="20"/>
        </w:rPr>
        <w:t xml:space="preserve"> 5개 이상</w:t>
      </w:r>
      <w:r>
        <w:rPr>
          <w:rFonts w:asciiTheme="majorEastAsia" w:eastAsiaTheme="majorEastAsia" w:hAnsiTheme="majorEastAsia" w:hint="eastAsia"/>
          <w:szCs w:val="20"/>
        </w:rPr>
        <w:t xml:space="preserve">으로 설정하고 싶다면 </w:t>
      </w:r>
      <w:proofErr w:type="spellStart"/>
      <w:r>
        <w:rPr>
          <w:rFonts w:asciiTheme="majorEastAsia" w:eastAsiaTheme="majorEastAsia" w:hAnsiTheme="majorEastAsia" w:hint="eastAsia"/>
          <w:szCs w:val="20"/>
        </w:rPr>
        <w:t>카노맵이</w:t>
      </w:r>
      <w:proofErr w:type="spellEnd"/>
      <w:r>
        <w:rPr>
          <w:rFonts w:asciiTheme="majorEastAsia" w:eastAsiaTheme="majorEastAsia" w:hAnsiTheme="majorEastAsia" w:hint="eastAsia"/>
          <w:szCs w:val="20"/>
        </w:rPr>
        <w:t xml:space="preserve"> 요구된다.</w:t>
      </w:r>
    </w:p>
    <w:p w14:paraId="45BFE62F" w14:textId="77777777" w:rsidR="00562F65" w:rsidRDefault="00562F65" w:rsidP="003C7EF3">
      <w:pPr>
        <w:ind w:firstLineChars="50" w:firstLine="100"/>
        <w:contextualSpacing/>
        <w:rPr>
          <w:rFonts w:asciiTheme="majorEastAsia" w:eastAsiaTheme="majorEastAsia" w:hAnsiTheme="majorEastAsia"/>
          <w:szCs w:val="20"/>
        </w:rPr>
      </w:pPr>
    </w:p>
    <w:p w14:paraId="7400F6D3" w14:textId="3408D76B" w:rsidR="003C7EF3" w:rsidRDefault="003C7EF3" w:rsidP="003C7EF3">
      <w:pPr>
        <w:ind w:firstLineChars="50" w:firstLine="100"/>
        <w:contextualSpacing/>
        <w:jc w:val="center"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 w:hint="eastAsia"/>
          <w:noProof/>
          <w:szCs w:val="20"/>
          <w:lang w:val="ko-KR"/>
        </w:rPr>
        <w:drawing>
          <wp:inline distT="0" distB="0" distL="0" distR="0" wp14:anchorId="6E80EBF1" wp14:editId="2CA2CD22">
            <wp:extent cx="3971925" cy="3418778"/>
            <wp:effectExtent l="0" t="0" r="3175" b="0"/>
            <wp:docPr id="806726991" name="그림 1" descr="텍스트, 스크린샷, 번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726991" name="그림 1" descr="텍스트, 스크린샷, 번호, 라인이(가) 표시된 사진&#10;&#10;자동 생성된 설명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6245" cy="3422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48804" w14:textId="77777777" w:rsidR="009B5C98" w:rsidRPr="003C7EF3" w:rsidRDefault="009B5C98" w:rsidP="003C7EF3">
      <w:pPr>
        <w:ind w:firstLineChars="50" w:firstLine="100"/>
        <w:contextualSpacing/>
        <w:jc w:val="center"/>
        <w:rPr>
          <w:rFonts w:asciiTheme="majorEastAsia" w:eastAsiaTheme="majorEastAsia" w:hAnsiTheme="majorEastAsia" w:hint="eastAsia"/>
          <w:szCs w:val="20"/>
        </w:rPr>
      </w:pPr>
    </w:p>
    <w:p w14:paraId="724CD2C7" w14:textId="00CCAC79" w:rsidR="003C7EF3" w:rsidRDefault="003C7EF3" w:rsidP="002D3E82">
      <w:pPr>
        <w:widowControl/>
        <w:wordWrap/>
        <w:autoSpaceDE/>
        <w:autoSpaceDN/>
        <w:spacing w:line="240" w:lineRule="auto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위는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BCD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덧셈표다.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덧셈을 할 때 자릿수 별로 더하기를 하는데,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만약 더한 값이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9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를 초과한다면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6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을 더해준다.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따라서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10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이상의 수부터 값을 보정하는 가산기라고 할 수 있다.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예를 들어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8 + 7 = 15 </w:t>
      </w:r>
      <w:proofErr w:type="spellStart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를</w:t>
      </w:r>
      <w:proofErr w:type="spellEnd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계산하고자 할 때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1000 + 0111 = 1111 + 0110 = </w:t>
      </w:r>
      <w:r w:rsidR="007E7C0A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10101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로 표기할 수 있다.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따라서 위</w:t>
      </w:r>
      <w:r w:rsidR="007E7C0A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와 동일하다.</w:t>
      </w:r>
    </w:p>
    <w:p w14:paraId="0D55697B" w14:textId="33507E08" w:rsidR="003C7EF3" w:rsidRDefault="003C7EF3" w:rsidP="003C7EF3">
      <w:pPr>
        <w:widowControl/>
        <w:wordWrap/>
        <w:autoSpaceDE/>
        <w:autoSpaceDN/>
        <w:spacing w:line="240" w:lineRule="auto"/>
        <w:jc w:val="center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/>
          <w:noProof/>
          <w:color w:val="000000"/>
          <w:spacing w:val="-8"/>
          <w:kern w:val="0"/>
          <w:szCs w:val="20"/>
        </w:rPr>
        <w:drawing>
          <wp:inline distT="0" distB="0" distL="0" distR="0" wp14:anchorId="31FFC615" wp14:editId="3A0C1764">
            <wp:extent cx="4433777" cy="2875127"/>
            <wp:effectExtent l="0" t="0" r="0" b="0"/>
            <wp:docPr id="311561892" name="그림 2" descr="텍스트, 도표, 라인, 평면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561892" name="그림 2" descr="텍스트, 도표, 라인, 평면도이(가) 표시된 사진&#10;&#10;자동 생성된 설명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098" cy="2882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C1DDF" w14:textId="58C0FBD6" w:rsidR="003C7EF3" w:rsidRDefault="003C7EF3" w:rsidP="002D3E82">
      <w:pPr>
        <w:widowControl/>
        <w:wordWrap/>
        <w:autoSpaceDE/>
        <w:autoSpaceDN/>
        <w:spacing w:line="240" w:lineRule="auto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BCD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가산기의 논리회로는 위와 같다.</w:t>
      </w:r>
    </w:p>
    <w:p w14:paraId="45262A5A" w14:textId="77777777" w:rsidR="007E7C0A" w:rsidRDefault="007E7C0A" w:rsidP="002D3E82">
      <w:pPr>
        <w:widowControl/>
        <w:wordWrap/>
        <w:autoSpaceDE/>
        <w:autoSpaceDN/>
        <w:spacing w:line="240" w:lineRule="auto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</w:p>
    <w:p w14:paraId="11FAA0CF" w14:textId="28D3724F" w:rsidR="002D3E82" w:rsidRPr="00AC2A63" w:rsidRDefault="002D3E82" w:rsidP="002D3E82">
      <w:pPr>
        <w:widowControl/>
        <w:wordWrap/>
        <w:autoSpaceDE/>
        <w:autoSpaceDN/>
        <w:spacing w:line="240" w:lineRule="auto"/>
        <w:rPr>
          <w:rFonts w:ascii="맑은 고딕" w:eastAsia="맑은 고딕" w:hAnsi="맑은 고딕" w:cs="Times New Roman"/>
          <w:b/>
          <w:bCs/>
          <w:color w:val="000000"/>
          <w:spacing w:val="-8"/>
          <w:kern w:val="0"/>
          <w:szCs w:val="20"/>
        </w:rPr>
      </w:pPr>
      <w:r w:rsidRPr="00AC2A63">
        <w:rPr>
          <w:rFonts w:ascii="맑은 고딕" w:eastAsia="맑은 고딕" w:hAnsi="맑은 고딕" w:cs="Times New Roman"/>
          <w:b/>
          <w:bCs/>
          <w:color w:val="000000"/>
          <w:spacing w:val="-8"/>
          <w:kern w:val="0"/>
          <w:szCs w:val="20"/>
        </w:rPr>
        <w:t xml:space="preserve">4. </w:t>
      </w:r>
    </w:p>
    <w:p w14:paraId="2C558D29" w14:textId="27CB8D0E" w:rsidR="00860545" w:rsidRDefault="00860545" w:rsidP="00860545">
      <w:pPr>
        <w:ind w:firstLineChars="50" w:firstLine="100"/>
        <w:contextualSpacing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 w:hint="eastAsia"/>
          <w:szCs w:val="20"/>
        </w:rPr>
        <w:t xml:space="preserve">병렬 가산기란 </w:t>
      </w:r>
      <w:r>
        <w:rPr>
          <w:rFonts w:asciiTheme="majorEastAsia" w:eastAsiaTheme="majorEastAsia" w:hAnsiTheme="majorEastAsia"/>
          <w:szCs w:val="20"/>
        </w:rPr>
        <w:t>n</w:t>
      </w:r>
      <w:r>
        <w:rPr>
          <w:rFonts w:asciiTheme="majorEastAsia" w:eastAsiaTheme="majorEastAsia" w:hAnsiTheme="majorEastAsia" w:hint="eastAsia"/>
          <w:szCs w:val="20"/>
        </w:rPr>
        <w:t>개의 전가산기로 이루어져 있다.</w:t>
      </w:r>
      <w:r>
        <w:rPr>
          <w:rFonts w:asciiTheme="majorEastAsia" w:eastAsiaTheme="majorEastAsia" w:hAnsiTheme="majorEastAsia"/>
          <w:szCs w:val="20"/>
        </w:rPr>
        <w:t xml:space="preserve"> </w:t>
      </w:r>
      <w:r>
        <w:rPr>
          <w:rFonts w:asciiTheme="majorEastAsia" w:eastAsiaTheme="majorEastAsia" w:hAnsiTheme="majorEastAsia" w:hint="eastAsia"/>
          <w:szCs w:val="20"/>
        </w:rPr>
        <w:t>즉,</w:t>
      </w:r>
      <w:r>
        <w:rPr>
          <w:rFonts w:asciiTheme="majorEastAsia" w:eastAsiaTheme="majorEastAsia" w:hAnsiTheme="majorEastAsia"/>
          <w:szCs w:val="20"/>
        </w:rPr>
        <w:t xml:space="preserve"> </w:t>
      </w:r>
      <w:r w:rsidRPr="001C3A9A">
        <w:rPr>
          <w:rFonts w:asciiTheme="majorEastAsia" w:eastAsiaTheme="majorEastAsia" w:hAnsiTheme="majorEastAsia" w:hint="eastAsia"/>
          <w:szCs w:val="20"/>
        </w:rPr>
        <w:t>전가산기 여러</w:t>
      </w:r>
      <w:r>
        <w:rPr>
          <w:rFonts w:asciiTheme="majorEastAsia" w:eastAsiaTheme="majorEastAsia" w:hAnsiTheme="majorEastAsia" w:hint="eastAsia"/>
          <w:szCs w:val="20"/>
        </w:rPr>
        <w:t xml:space="preserve"> </w:t>
      </w:r>
      <w:r w:rsidRPr="001C3A9A">
        <w:rPr>
          <w:rFonts w:asciiTheme="majorEastAsia" w:eastAsiaTheme="majorEastAsia" w:hAnsiTheme="majorEastAsia" w:hint="eastAsia"/>
          <w:szCs w:val="20"/>
        </w:rPr>
        <w:t>개를 병렬로 연결하</w:t>
      </w:r>
      <w:r>
        <w:rPr>
          <w:rFonts w:asciiTheme="majorEastAsia" w:eastAsiaTheme="majorEastAsia" w:hAnsiTheme="majorEastAsia" w:hint="eastAsia"/>
          <w:szCs w:val="20"/>
        </w:rPr>
        <w:t>여</w:t>
      </w:r>
      <w:r w:rsidRPr="001C3A9A">
        <w:rPr>
          <w:rFonts w:asciiTheme="majorEastAsia" w:eastAsiaTheme="majorEastAsia" w:hAnsiTheme="majorEastAsia" w:hint="eastAsia"/>
          <w:szCs w:val="20"/>
        </w:rPr>
        <w:t xml:space="preserve"> 2비트 이상의 덧셈을 수행</w:t>
      </w:r>
      <w:r>
        <w:rPr>
          <w:rFonts w:asciiTheme="majorEastAsia" w:eastAsiaTheme="majorEastAsia" w:hAnsiTheme="majorEastAsia" w:hint="eastAsia"/>
          <w:szCs w:val="20"/>
        </w:rPr>
        <w:t>하는 것을 의미한다</w:t>
      </w:r>
      <w:r w:rsidRPr="001C3A9A">
        <w:rPr>
          <w:rFonts w:asciiTheme="majorEastAsia" w:eastAsiaTheme="majorEastAsia" w:hAnsiTheme="majorEastAsia" w:hint="eastAsia"/>
          <w:szCs w:val="20"/>
        </w:rPr>
        <w:t>.</w:t>
      </w:r>
      <w:r>
        <w:rPr>
          <w:rFonts w:asciiTheme="majorEastAsia" w:eastAsiaTheme="majorEastAsia" w:hAnsiTheme="majorEastAsia"/>
          <w:szCs w:val="20"/>
        </w:rPr>
        <w:t xml:space="preserve"> </w:t>
      </w:r>
      <w:r>
        <w:rPr>
          <w:rFonts w:asciiTheme="majorEastAsia" w:eastAsiaTheme="majorEastAsia" w:hAnsiTheme="majorEastAsia" w:hint="eastAsia"/>
          <w:szCs w:val="20"/>
        </w:rPr>
        <w:t>n</w:t>
      </w:r>
      <w:r>
        <w:rPr>
          <w:rFonts w:asciiTheme="majorEastAsia" w:eastAsiaTheme="majorEastAsia" w:hAnsiTheme="majorEastAsia"/>
          <w:szCs w:val="20"/>
        </w:rPr>
        <w:t xml:space="preserve"> bit</w:t>
      </w:r>
      <w:r>
        <w:rPr>
          <w:rFonts w:asciiTheme="majorEastAsia" w:eastAsiaTheme="majorEastAsia" w:hAnsiTheme="majorEastAsia" w:hint="eastAsia"/>
          <w:szCs w:val="20"/>
        </w:rPr>
        <w:t xml:space="preserve">의 </w:t>
      </w:r>
      <w:r>
        <w:rPr>
          <w:rFonts w:asciiTheme="majorEastAsia" w:eastAsiaTheme="majorEastAsia" w:hAnsiTheme="majorEastAsia"/>
          <w:szCs w:val="20"/>
        </w:rPr>
        <w:t>2</w:t>
      </w:r>
      <w:r>
        <w:rPr>
          <w:rFonts w:asciiTheme="majorEastAsia" w:eastAsiaTheme="majorEastAsia" w:hAnsiTheme="majorEastAsia" w:hint="eastAsia"/>
          <w:szCs w:val="20"/>
        </w:rPr>
        <w:t>진수</w:t>
      </w:r>
      <w:r>
        <w:rPr>
          <w:rFonts w:asciiTheme="majorEastAsia" w:eastAsiaTheme="majorEastAsia" w:hAnsiTheme="majorEastAsia"/>
          <w:szCs w:val="20"/>
        </w:rPr>
        <w:t xml:space="preserve"> 2</w:t>
      </w:r>
      <w:r>
        <w:rPr>
          <w:rFonts w:asciiTheme="majorEastAsia" w:eastAsiaTheme="majorEastAsia" w:hAnsiTheme="majorEastAsia" w:hint="eastAsia"/>
          <w:szCs w:val="20"/>
        </w:rPr>
        <w:t xml:space="preserve">개의 </w:t>
      </w:r>
      <w:r>
        <w:rPr>
          <w:rFonts w:asciiTheme="majorEastAsia" w:eastAsiaTheme="majorEastAsia" w:hAnsiTheme="majorEastAsia"/>
          <w:szCs w:val="20"/>
        </w:rPr>
        <w:t>input</w:t>
      </w:r>
      <w:r>
        <w:rPr>
          <w:rFonts w:asciiTheme="majorEastAsia" w:eastAsiaTheme="majorEastAsia" w:hAnsiTheme="majorEastAsia" w:hint="eastAsia"/>
          <w:szCs w:val="20"/>
        </w:rPr>
        <w:t>을 계산하는 논리회로이다.</w:t>
      </w:r>
      <w:r>
        <w:rPr>
          <w:rFonts w:asciiTheme="majorEastAsia" w:eastAsiaTheme="majorEastAsia" w:hAnsiTheme="majorEastAsia"/>
          <w:szCs w:val="20"/>
        </w:rPr>
        <w:t xml:space="preserve"> </w:t>
      </w:r>
      <w:r w:rsidRPr="001C3A9A">
        <w:rPr>
          <w:rFonts w:asciiTheme="majorEastAsia" w:eastAsiaTheme="majorEastAsia" w:hAnsiTheme="majorEastAsia" w:hint="eastAsia"/>
          <w:szCs w:val="20"/>
        </w:rPr>
        <w:t xml:space="preserve">최종 carry는 Cn+1이 </w:t>
      </w:r>
      <w:r>
        <w:rPr>
          <w:rFonts w:asciiTheme="majorEastAsia" w:eastAsiaTheme="majorEastAsia" w:hAnsiTheme="majorEastAsia" w:hint="eastAsia"/>
          <w:szCs w:val="20"/>
        </w:rPr>
        <w:t>되며</w:t>
      </w:r>
      <w:r w:rsidRPr="001C3A9A">
        <w:rPr>
          <w:rFonts w:asciiTheme="majorEastAsia" w:eastAsiaTheme="majorEastAsia" w:hAnsiTheme="majorEastAsia" w:hint="eastAsia"/>
          <w:szCs w:val="20"/>
        </w:rPr>
        <w:t xml:space="preserve"> 병렬 가산기의 y에 부호 S(sign)와 XOR 연산을 거치면 덧셈과 뺄셈 모두 가능하</w:t>
      </w:r>
      <w:r>
        <w:rPr>
          <w:rFonts w:asciiTheme="majorEastAsia" w:eastAsiaTheme="majorEastAsia" w:hAnsiTheme="majorEastAsia" w:hint="eastAsia"/>
          <w:szCs w:val="20"/>
        </w:rPr>
        <w:t>게 변환시킬 수 있다</w:t>
      </w:r>
      <w:r w:rsidRPr="001C3A9A">
        <w:rPr>
          <w:rFonts w:asciiTheme="majorEastAsia" w:eastAsiaTheme="majorEastAsia" w:hAnsiTheme="majorEastAsia" w:hint="eastAsia"/>
          <w:szCs w:val="20"/>
        </w:rPr>
        <w:t xml:space="preserve">. </w:t>
      </w:r>
      <w:r>
        <w:rPr>
          <w:rFonts w:asciiTheme="majorEastAsia" w:eastAsiaTheme="majorEastAsia" w:hAnsiTheme="majorEastAsia" w:hint="eastAsia"/>
          <w:szCs w:val="20"/>
        </w:rPr>
        <w:t xml:space="preserve">전파지연을 위해 </w:t>
      </w:r>
      <w:r>
        <w:rPr>
          <w:rFonts w:asciiTheme="majorEastAsia" w:eastAsiaTheme="majorEastAsia" w:hAnsiTheme="majorEastAsia"/>
          <w:szCs w:val="20"/>
        </w:rPr>
        <w:t xml:space="preserve">Carry Look Ahead </w:t>
      </w:r>
      <w:proofErr w:type="spellStart"/>
      <w:r>
        <w:rPr>
          <w:rFonts w:asciiTheme="majorEastAsia" w:eastAsiaTheme="majorEastAsia" w:hAnsiTheme="majorEastAsia" w:hint="eastAsia"/>
          <w:szCs w:val="20"/>
        </w:rPr>
        <w:t>를</w:t>
      </w:r>
      <w:proofErr w:type="spellEnd"/>
      <w:r>
        <w:rPr>
          <w:rFonts w:asciiTheme="majorEastAsia" w:eastAsiaTheme="majorEastAsia" w:hAnsiTheme="majorEastAsia" w:hint="eastAsia"/>
          <w:szCs w:val="20"/>
        </w:rPr>
        <w:t xml:space="preserve"> 이용한다.</w:t>
      </w:r>
    </w:p>
    <w:p w14:paraId="5B1F9233" w14:textId="5F6186DB" w:rsidR="00860545" w:rsidRDefault="00860545" w:rsidP="00860545">
      <w:pPr>
        <w:ind w:firstLineChars="50" w:firstLine="100"/>
        <w:contextualSpacing/>
        <w:jc w:val="center"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/>
          <w:noProof/>
          <w:szCs w:val="20"/>
        </w:rPr>
        <w:drawing>
          <wp:inline distT="0" distB="0" distL="0" distR="0" wp14:anchorId="3B7F5906" wp14:editId="14472178">
            <wp:extent cx="5210175" cy="1607615"/>
            <wp:effectExtent l="0" t="0" r="0" b="5715"/>
            <wp:docPr id="1703194479" name="그림 10" descr="도표, 라인, 평면도, 기술 도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194479" name="그림 10" descr="도표, 라인, 평면도, 기술 도면이(가) 표시된 사진&#10;&#10;자동 생성된 설명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8649" cy="16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FE581" w14:textId="27C73A03" w:rsidR="00860545" w:rsidRPr="00860545" w:rsidRDefault="00860545" w:rsidP="00860545">
      <w:pPr>
        <w:widowControl/>
        <w:wordWrap/>
        <w:autoSpaceDE/>
        <w:autoSpaceDN/>
        <w:spacing w:line="240" w:lineRule="auto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  <w:r w:rsidRPr="00860545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위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는 병렬 가산기의 다이어그램이다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.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이에 감산기를 추가하여 </w:t>
      </w:r>
      <w:proofErr w:type="spellStart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병렬가감산기를</w:t>
      </w:r>
      <w:proofErr w:type="spellEnd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만들기 위해서 부호를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XOR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g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ate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</w:t>
      </w:r>
      <w:proofErr w:type="spellStart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를</w:t>
      </w:r>
      <w:proofErr w:type="spellEnd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추가하였다.</w:t>
      </w:r>
      <w:r w:rsidRPr="00860545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S가 1이면 Y의 값은 반전이 되어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1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의 보수가</w:t>
      </w:r>
      <w:r w:rsidRPr="00860545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입력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되고</w:t>
      </w:r>
      <w:r w:rsidRPr="00860545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캐리의 값도 1이 입력되어 결과적으로 Y의 2의 보수가 만들어진다.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아래는 </w:t>
      </w:r>
      <w:proofErr w:type="spellStart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병렬가감산기의</w:t>
      </w:r>
      <w:proofErr w:type="spellEnd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다이어그램이다.</w:t>
      </w:r>
    </w:p>
    <w:p w14:paraId="5CC2F4B1" w14:textId="7295C2FE" w:rsidR="00860545" w:rsidRPr="00860545" w:rsidRDefault="00860545" w:rsidP="00860545">
      <w:pPr>
        <w:widowControl/>
        <w:wordWrap/>
        <w:autoSpaceDE/>
        <w:autoSpaceDN/>
        <w:spacing w:line="240" w:lineRule="auto"/>
        <w:jc w:val="center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 w:hint="eastAsia"/>
          <w:noProof/>
          <w:color w:val="000000"/>
          <w:spacing w:val="-8"/>
          <w:kern w:val="0"/>
          <w:szCs w:val="20"/>
        </w:rPr>
        <w:lastRenderedPageBreak/>
        <w:drawing>
          <wp:inline distT="0" distB="0" distL="0" distR="0" wp14:anchorId="76667E56" wp14:editId="4969F606">
            <wp:extent cx="5305425" cy="1931490"/>
            <wp:effectExtent l="0" t="0" r="3175" b="0"/>
            <wp:docPr id="2091387908" name="그림 11" descr="도표, 라인, 평면도, 기술 도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387908" name="그림 11" descr="도표, 라인, 평면도, 기술 도면이(가) 표시된 사진&#10;&#10;자동 생성된 설명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349" cy="193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4B399" w14:textId="77777777" w:rsidR="00860545" w:rsidRDefault="00860545" w:rsidP="002D3E82">
      <w:pPr>
        <w:widowControl/>
        <w:wordWrap/>
        <w:autoSpaceDE/>
        <w:autoSpaceDN/>
        <w:spacing w:line="240" w:lineRule="auto"/>
        <w:rPr>
          <w:rFonts w:ascii="맑은 고딕" w:eastAsia="맑은 고딕" w:hAnsi="맑은 고딕" w:cs="Times New Roman"/>
          <w:b/>
          <w:bCs/>
          <w:color w:val="000000"/>
          <w:spacing w:val="-8"/>
          <w:kern w:val="0"/>
          <w:szCs w:val="20"/>
        </w:rPr>
      </w:pPr>
    </w:p>
    <w:p w14:paraId="7CE43AA8" w14:textId="10D8BB5D" w:rsidR="002D3E82" w:rsidRPr="007E7C0A" w:rsidRDefault="002D3E82" w:rsidP="002D3E82">
      <w:pPr>
        <w:widowControl/>
        <w:wordWrap/>
        <w:autoSpaceDE/>
        <w:autoSpaceDN/>
        <w:spacing w:line="240" w:lineRule="auto"/>
        <w:rPr>
          <w:rFonts w:ascii="맑은 고딕" w:eastAsia="맑은 고딕" w:hAnsi="맑은 고딕" w:cs="Times New Roman"/>
          <w:b/>
          <w:bCs/>
          <w:color w:val="000000"/>
          <w:spacing w:val="-8"/>
          <w:kern w:val="0"/>
          <w:szCs w:val="20"/>
        </w:rPr>
      </w:pPr>
      <w:r w:rsidRPr="007E7C0A">
        <w:rPr>
          <w:rFonts w:ascii="맑은 고딕" w:eastAsia="맑은 고딕" w:hAnsi="맑은 고딕" w:cs="Times New Roman"/>
          <w:b/>
          <w:bCs/>
          <w:color w:val="000000"/>
          <w:spacing w:val="-8"/>
          <w:kern w:val="0"/>
          <w:szCs w:val="20"/>
        </w:rPr>
        <w:t xml:space="preserve">5. </w:t>
      </w:r>
    </w:p>
    <w:p w14:paraId="15015F33" w14:textId="77777777" w:rsidR="007E7C0A" w:rsidRDefault="007E7C0A" w:rsidP="007E7C0A">
      <w:pPr>
        <w:contextualSpacing/>
        <w:rPr>
          <w:rFonts w:asciiTheme="majorEastAsia" w:eastAsiaTheme="majorEastAsia" w:hAnsiTheme="majorEastAsia"/>
          <w:szCs w:val="20"/>
        </w:rPr>
      </w:pPr>
      <w:r w:rsidRPr="001C3A9A">
        <w:rPr>
          <w:rFonts w:asciiTheme="majorEastAsia" w:eastAsiaTheme="majorEastAsia" w:hAnsiTheme="majorEastAsia"/>
          <w:szCs w:val="20"/>
        </w:rPr>
        <w:t>Ripple Carry Adder</w:t>
      </w:r>
      <w:r>
        <w:rPr>
          <w:rFonts w:asciiTheme="majorEastAsia" w:eastAsiaTheme="majorEastAsia" w:hAnsiTheme="majorEastAsia" w:hint="eastAsia"/>
          <w:szCs w:val="20"/>
        </w:rPr>
        <w:t xml:space="preserve"> </w:t>
      </w:r>
      <w:r>
        <w:rPr>
          <w:rFonts w:asciiTheme="majorEastAsia" w:eastAsiaTheme="majorEastAsia" w:hAnsiTheme="majorEastAsia"/>
          <w:szCs w:val="20"/>
        </w:rPr>
        <w:t xml:space="preserve">: carry </w:t>
      </w:r>
      <w:proofErr w:type="spellStart"/>
      <w:r>
        <w:rPr>
          <w:rFonts w:asciiTheme="majorEastAsia" w:eastAsiaTheme="majorEastAsia" w:hAnsiTheme="majorEastAsia" w:hint="eastAsia"/>
          <w:szCs w:val="20"/>
        </w:rPr>
        <w:t>를</w:t>
      </w:r>
      <w:proofErr w:type="spellEnd"/>
      <w:r>
        <w:rPr>
          <w:rFonts w:asciiTheme="majorEastAsia" w:eastAsiaTheme="majorEastAsia" w:hAnsiTheme="majorEastAsia" w:hint="eastAsia"/>
          <w:szCs w:val="20"/>
        </w:rPr>
        <w:t xml:space="preserve"> 물결처럼 넘긴다는 데에서 이름이 붙여졌다. </w:t>
      </w:r>
      <w:r w:rsidRPr="001C3A9A">
        <w:rPr>
          <w:rFonts w:asciiTheme="majorEastAsia" w:eastAsiaTheme="majorEastAsia" w:hAnsiTheme="majorEastAsia" w:hint="eastAsia"/>
          <w:szCs w:val="20"/>
        </w:rPr>
        <w:t>입출력 비트 수가 제한되어 있는 Adder에 출력 값이 비트 수를 초과할 경우</w:t>
      </w:r>
      <w:r>
        <w:rPr>
          <w:rFonts w:asciiTheme="majorEastAsia" w:eastAsiaTheme="majorEastAsia" w:hAnsiTheme="majorEastAsia" w:hint="eastAsia"/>
          <w:szCs w:val="20"/>
        </w:rPr>
        <w:t>에</w:t>
      </w:r>
      <w:r w:rsidRPr="001C3A9A">
        <w:rPr>
          <w:rFonts w:asciiTheme="majorEastAsia" w:eastAsiaTheme="majorEastAsia" w:hAnsiTheme="majorEastAsia" w:hint="eastAsia"/>
          <w:szCs w:val="20"/>
        </w:rPr>
        <w:t xml:space="preserve"> Carry</w:t>
      </w:r>
      <w:proofErr w:type="spellStart"/>
      <w:r w:rsidRPr="001C3A9A">
        <w:rPr>
          <w:rFonts w:asciiTheme="majorEastAsia" w:eastAsiaTheme="majorEastAsia" w:hAnsiTheme="majorEastAsia" w:hint="eastAsia"/>
          <w:szCs w:val="20"/>
        </w:rPr>
        <w:t>를</w:t>
      </w:r>
      <w:proofErr w:type="spellEnd"/>
      <w:r w:rsidRPr="001C3A9A">
        <w:rPr>
          <w:rFonts w:asciiTheme="majorEastAsia" w:eastAsiaTheme="majorEastAsia" w:hAnsiTheme="majorEastAsia" w:hint="eastAsia"/>
          <w:szCs w:val="20"/>
        </w:rPr>
        <w:t xml:space="preserve"> 사용한다. 이때 Carry 값까지</w:t>
      </w:r>
      <w:r>
        <w:rPr>
          <w:rFonts w:asciiTheme="majorEastAsia" w:eastAsiaTheme="majorEastAsia" w:hAnsiTheme="majorEastAsia" w:hint="eastAsia"/>
          <w:szCs w:val="20"/>
        </w:rPr>
        <w:t xml:space="preserve"> 포함하여</w:t>
      </w:r>
      <w:r w:rsidRPr="001C3A9A">
        <w:rPr>
          <w:rFonts w:asciiTheme="majorEastAsia" w:eastAsiaTheme="majorEastAsia" w:hAnsiTheme="majorEastAsia" w:hint="eastAsia"/>
          <w:szCs w:val="20"/>
        </w:rPr>
        <w:t xml:space="preserve"> 계산</w:t>
      </w:r>
      <w:r>
        <w:rPr>
          <w:rFonts w:asciiTheme="majorEastAsia" w:eastAsiaTheme="majorEastAsia" w:hAnsiTheme="majorEastAsia" w:hint="eastAsia"/>
          <w:szCs w:val="20"/>
        </w:rPr>
        <w:t>한 뒤,</w:t>
      </w:r>
      <w:r w:rsidRPr="001C3A9A">
        <w:rPr>
          <w:rFonts w:asciiTheme="majorEastAsia" w:eastAsiaTheme="majorEastAsia" w:hAnsiTheme="majorEastAsia" w:hint="eastAsia"/>
          <w:szCs w:val="20"/>
        </w:rPr>
        <w:t xml:space="preserve"> 다른 하나의 출력을 생성하는 것이 Half Adder이</w:t>
      </w:r>
      <w:r>
        <w:rPr>
          <w:rFonts w:asciiTheme="majorEastAsia" w:eastAsiaTheme="majorEastAsia" w:hAnsiTheme="majorEastAsia" w:hint="eastAsia"/>
          <w:szCs w:val="20"/>
        </w:rPr>
        <w:t>다.</w:t>
      </w:r>
      <w:r>
        <w:rPr>
          <w:rFonts w:asciiTheme="majorEastAsia" w:eastAsiaTheme="majorEastAsia" w:hAnsiTheme="majorEastAsia"/>
          <w:szCs w:val="20"/>
        </w:rPr>
        <w:t xml:space="preserve"> </w:t>
      </w:r>
      <w:r>
        <w:rPr>
          <w:rFonts w:asciiTheme="majorEastAsia" w:eastAsiaTheme="majorEastAsia" w:hAnsiTheme="majorEastAsia" w:hint="eastAsia"/>
          <w:szCs w:val="20"/>
        </w:rPr>
        <w:t>반면</w:t>
      </w:r>
      <w:r>
        <w:rPr>
          <w:rFonts w:asciiTheme="majorEastAsia" w:eastAsiaTheme="majorEastAsia" w:hAnsiTheme="majorEastAsia"/>
          <w:szCs w:val="20"/>
        </w:rPr>
        <w:t xml:space="preserve">, </w:t>
      </w:r>
      <w:r w:rsidRPr="001C3A9A">
        <w:rPr>
          <w:rFonts w:asciiTheme="majorEastAsia" w:eastAsiaTheme="majorEastAsia" w:hAnsiTheme="majorEastAsia" w:hint="eastAsia"/>
          <w:szCs w:val="20"/>
        </w:rPr>
        <w:t>아래에서 올라온 Carry 값</w:t>
      </w:r>
      <w:r>
        <w:rPr>
          <w:rFonts w:asciiTheme="majorEastAsia" w:eastAsiaTheme="majorEastAsia" w:hAnsiTheme="majorEastAsia" w:hint="eastAsia"/>
          <w:szCs w:val="20"/>
        </w:rPr>
        <w:t>까지</w:t>
      </w:r>
      <w:r>
        <w:rPr>
          <w:rFonts w:asciiTheme="majorEastAsia" w:eastAsiaTheme="majorEastAsia" w:hAnsiTheme="majorEastAsia"/>
          <w:szCs w:val="20"/>
        </w:rPr>
        <w:t xml:space="preserve"> </w:t>
      </w:r>
      <w:r w:rsidRPr="001C3A9A">
        <w:rPr>
          <w:rFonts w:asciiTheme="majorEastAsia" w:eastAsiaTheme="majorEastAsia" w:hAnsiTheme="majorEastAsia" w:hint="eastAsia"/>
          <w:szCs w:val="20"/>
        </w:rPr>
        <w:t>구현한 것이 Full Adder이다. Full Adder</w:t>
      </w:r>
      <w:proofErr w:type="spellStart"/>
      <w:r w:rsidRPr="001C3A9A">
        <w:rPr>
          <w:rFonts w:asciiTheme="majorEastAsia" w:eastAsiaTheme="majorEastAsia" w:hAnsiTheme="majorEastAsia" w:hint="eastAsia"/>
          <w:szCs w:val="20"/>
        </w:rPr>
        <w:t>를</w:t>
      </w:r>
      <w:proofErr w:type="spellEnd"/>
      <w:r w:rsidRPr="001C3A9A">
        <w:rPr>
          <w:rFonts w:asciiTheme="majorEastAsia" w:eastAsiaTheme="majorEastAsia" w:hAnsiTheme="majorEastAsia" w:hint="eastAsia"/>
          <w:szCs w:val="20"/>
        </w:rPr>
        <w:t xml:space="preserve"> </w:t>
      </w:r>
      <w:r>
        <w:rPr>
          <w:rFonts w:asciiTheme="majorEastAsia" w:eastAsiaTheme="majorEastAsia" w:hAnsiTheme="majorEastAsia" w:hint="eastAsia"/>
          <w:szCs w:val="20"/>
        </w:rPr>
        <w:t>결과를 출력하고 싶은</w:t>
      </w:r>
      <w:r w:rsidRPr="001C3A9A">
        <w:rPr>
          <w:rFonts w:asciiTheme="majorEastAsia" w:eastAsiaTheme="majorEastAsia" w:hAnsiTheme="majorEastAsia" w:hint="eastAsia"/>
          <w:szCs w:val="20"/>
        </w:rPr>
        <w:t xml:space="preserve"> 비트 수에 맞춰 </w:t>
      </w:r>
      <w:r>
        <w:rPr>
          <w:rFonts w:asciiTheme="majorEastAsia" w:eastAsiaTheme="majorEastAsia" w:hAnsiTheme="majorEastAsia" w:hint="eastAsia"/>
          <w:szCs w:val="20"/>
        </w:rPr>
        <w:t>구성하여</w:t>
      </w:r>
      <w:r w:rsidRPr="001C3A9A">
        <w:rPr>
          <w:rFonts w:asciiTheme="majorEastAsia" w:eastAsiaTheme="majorEastAsia" w:hAnsiTheme="majorEastAsia" w:hint="eastAsia"/>
          <w:szCs w:val="20"/>
        </w:rPr>
        <w:t xml:space="preserve"> 원하는 비트 크기에 맞는 덧셈</w:t>
      </w:r>
      <w:r>
        <w:rPr>
          <w:rFonts w:asciiTheme="majorEastAsia" w:eastAsiaTheme="majorEastAsia" w:hAnsiTheme="majorEastAsia" w:hint="eastAsia"/>
          <w:szCs w:val="20"/>
        </w:rPr>
        <w:t xml:space="preserve"> 과정</w:t>
      </w:r>
      <w:r w:rsidRPr="001C3A9A">
        <w:rPr>
          <w:rFonts w:asciiTheme="majorEastAsia" w:eastAsiaTheme="majorEastAsia" w:hAnsiTheme="majorEastAsia" w:hint="eastAsia"/>
          <w:szCs w:val="20"/>
        </w:rPr>
        <w:t xml:space="preserve">을 수행하는 </w:t>
      </w:r>
      <w:r>
        <w:rPr>
          <w:rFonts w:asciiTheme="majorEastAsia" w:eastAsiaTheme="majorEastAsia" w:hAnsiTheme="majorEastAsia" w:hint="eastAsia"/>
          <w:szCs w:val="20"/>
        </w:rPr>
        <w:t>논리</w:t>
      </w:r>
      <w:r w:rsidRPr="001C3A9A">
        <w:rPr>
          <w:rFonts w:asciiTheme="majorEastAsia" w:eastAsiaTheme="majorEastAsia" w:hAnsiTheme="majorEastAsia" w:hint="eastAsia"/>
          <w:szCs w:val="20"/>
        </w:rPr>
        <w:t xml:space="preserve">회로를 구성할 수 있다. </w:t>
      </w:r>
    </w:p>
    <w:p w14:paraId="70ADE5CA" w14:textId="77777777" w:rsidR="007E7C0A" w:rsidRPr="001C3A9A" w:rsidRDefault="007E7C0A" w:rsidP="007E7C0A">
      <w:pPr>
        <w:contextualSpacing/>
        <w:rPr>
          <w:rFonts w:asciiTheme="majorEastAsia" w:eastAsiaTheme="majorEastAsia" w:hAnsiTheme="majorEastAsia"/>
          <w:szCs w:val="20"/>
        </w:rPr>
      </w:pPr>
    </w:p>
    <w:p w14:paraId="5A557469" w14:textId="77777777" w:rsidR="007E7C0A" w:rsidRDefault="007E7C0A" w:rsidP="007E7C0A">
      <w:pPr>
        <w:contextualSpacing/>
        <w:rPr>
          <w:rFonts w:asciiTheme="majorEastAsia" w:eastAsiaTheme="majorEastAsia" w:hAnsiTheme="majorEastAsia"/>
          <w:szCs w:val="20"/>
        </w:rPr>
      </w:pPr>
      <w:r w:rsidRPr="001C3A9A">
        <w:rPr>
          <w:rFonts w:asciiTheme="majorEastAsia" w:eastAsiaTheme="majorEastAsia" w:hAnsiTheme="majorEastAsia"/>
          <w:szCs w:val="20"/>
        </w:rPr>
        <w:t>Carry Look-Ahead Adder</w:t>
      </w:r>
      <w:r>
        <w:rPr>
          <w:rFonts w:asciiTheme="majorEastAsia" w:eastAsiaTheme="majorEastAsia" w:hAnsiTheme="majorEastAsia" w:hint="eastAsia"/>
          <w:szCs w:val="20"/>
        </w:rPr>
        <w:t xml:space="preserve"> </w:t>
      </w:r>
      <w:r>
        <w:rPr>
          <w:rFonts w:asciiTheme="majorEastAsia" w:eastAsiaTheme="majorEastAsia" w:hAnsiTheme="majorEastAsia"/>
          <w:szCs w:val="20"/>
        </w:rPr>
        <w:t xml:space="preserve">: </w:t>
      </w:r>
      <w:r>
        <w:rPr>
          <w:rFonts w:asciiTheme="majorEastAsia" w:eastAsiaTheme="majorEastAsia" w:hAnsiTheme="majorEastAsia" w:hint="eastAsia"/>
          <w:szCs w:val="20"/>
        </w:rPr>
        <w:t xml:space="preserve">앞서 언급한 </w:t>
      </w:r>
      <w:r w:rsidRPr="001C3A9A">
        <w:rPr>
          <w:rFonts w:asciiTheme="majorEastAsia" w:eastAsiaTheme="majorEastAsia" w:hAnsiTheme="majorEastAsia" w:hint="eastAsia"/>
          <w:szCs w:val="20"/>
        </w:rPr>
        <w:t xml:space="preserve">Ripple Carry Adder는 계산 과정에서 Carry값을 </w:t>
      </w:r>
      <w:r>
        <w:rPr>
          <w:rFonts w:asciiTheme="majorEastAsia" w:eastAsiaTheme="majorEastAsia" w:hAnsiTheme="majorEastAsia" w:hint="eastAsia"/>
          <w:szCs w:val="20"/>
        </w:rPr>
        <w:t>리플</w:t>
      </w:r>
      <w:r w:rsidRPr="001C3A9A">
        <w:rPr>
          <w:rFonts w:asciiTheme="majorEastAsia" w:eastAsiaTheme="majorEastAsia" w:hAnsiTheme="majorEastAsia" w:hint="eastAsia"/>
          <w:szCs w:val="20"/>
        </w:rPr>
        <w:t xml:space="preserve"> </w:t>
      </w:r>
      <w:proofErr w:type="spellStart"/>
      <w:r w:rsidRPr="001C3A9A">
        <w:rPr>
          <w:rFonts w:asciiTheme="majorEastAsia" w:eastAsiaTheme="majorEastAsia" w:hAnsiTheme="majorEastAsia" w:hint="eastAsia"/>
          <w:szCs w:val="20"/>
        </w:rPr>
        <w:t>해야하기</w:t>
      </w:r>
      <w:proofErr w:type="spellEnd"/>
      <w:r w:rsidRPr="001C3A9A">
        <w:rPr>
          <w:rFonts w:asciiTheme="majorEastAsia" w:eastAsiaTheme="majorEastAsia" w:hAnsiTheme="majorEastAsia" w:hint="eastAsia"/>
          <w:szCs w:val="20"/>
        </w:rPr>
        <w:t xml:space="preserve"> 때문에 </w:t>
      </w:r>
      <w:r>
        <w:rPr>
          <w:rFonts w:asciiTheme="majorEastAsia" w:eastAsiaTheme="majorEastAsia" w:hAnsiTheme="majorEastAsia" w:hint="eastAsia"/>
          <w:szCs w:val="20"/>
        </w:rPr>
        <w:t>속도가 굉장히 느리다</w:t>
      </w:r>
      <w:r w:rsidRPr="001C3A9A">
        <w:rPr>
          <w:rFonts w:asciiTheme="majorEastAsia" w:eastAsiaTheme="majorEastAsia" w:hAnsiTheme="majorEastAsia" w:hint="eastAsia"/>
          <w:szCs w:val="20"/>
        </w:rPr>
        <w:t xml:space="preserve">. </w:t>
      </w:r>
      <w:r>
        <w:rPr>
          <w:rFonts w:asciiTheme="majorEastAsia" w:eastAsiaTheme="majorEastAsia" w:hAnsiTheme="majorEastAsia" w:hint="eastAsia"/>
          <w:szCs w:val="20"/>
        </w:rPr>
        <w:t>속도를 보완하기 위해</w:t>
      </w:r>
      <w:r w:rsidRPr="001C3A9A">
        <w:rPr>
          <w:rFonts w:asciiTheme="majorEastAsia" w:eastAsiaTheme="majorEastAsia" w:hAnsiTheme="majorEastAsia" w:hint="eastAsia"/>
          <w:szCs w:val="20"/>
        </w:rPr>
        <w:t xml:space="preserve"> 구상된 가산기가 </w:t>
      </w:r>
      <w:r>
        <w:rPr>
          <w:rFonts w:asciiTheme="majorEastAsia" w:eastAsiaTheme="majorEastAsia" w:hAnsiTheme="majorEastAsia" w:hint="eastAsia"/>
          <w:szCs w:val="20"/>
        </w:rPr>
        <w:t>바로,</w:t>
      </w:r>
      <w:r>
        <w:rPr>
          <w:rFonts w:asciiTheme="majorEastAsia" w:eastAsiaTheme="majorEastAsia" w:hAnsiTheme="majorEastAsia"/>
          <w:szCs w:val="20"/>
        </w:rPr>
        <w:t xml:space="preserve"> </w:t>
      </w:r>
      <w:r w:rsidRPr="001C3A9A">
        <w:rPr>
          <w:rFonts w:asciiTheme="majorEastAsia" w:eastAsiaTheme="majorEastAsia" w:hAnsiTheme="majorEastAsia" w:hint="eastAsia"/>
          <w:szCs w:val="20"/>
        </w:rPr>
        <w:t xml:space="preserve">Carry Look-Ahead Adder이다. Adder 외에 Carry </w:t>
      </w:r>
      <w:proofErr w:type="spellStart"/>
      <w:r w:rsidRPr="001C3A9A">
        <w:rPr>
          <w:rFonts w:asciiTheme="majorEastAsia" w:eastAsiaTheme="majorEastAsia" w:hAnsiTheme="majorEastAsia" w:hint="eastAsia"/>
          <w:szCs w:val="20"/>
        </w:rPr>
        <w:t>값만을</w:t>
      </w:r>
      <w:proofErr w:type="spellEnd"/>
      <w:r w:rsidRPr="001C3A9A">
        <w:rPr>
          <w:rFonts w:asciiTheme="majorEastAsia" w:eastAsiaTheme="majorEastAsia" w:hAnsiTheme="majorEastAsia" w:hint="eastAsia"/>
          <w:szCs w:val="20"/>
        </w:rPr>
        <w:t xml:space="preserve"> 계산하는 Carry Look</w:t>
      </w:r>
      <w:r>
        <w:rPr>
          <w:rFonts w:asciiTheme="majorEastAsia" w:eastAsiaTheme="majorEastAsia" w:hAnsiTheme="majorEastAsia"/>
          <w:szCs w:val="20"/>
        </w:rPr>
        <w:t xml:space="preserve"> </w:t>
      </w:r>
      <w:r w:rsidRPr="001C3A9A">
        <w:rPr>
          <w:rFonts w:asciiTheme="majorEastAsia" w:eastAsiaTheme="majorEastAsia" w:hAnsiTheme="majorEastAsia" w:hint="eastAsia"/>
          <w:szCs w:val="20"/>
        </w:rPr>
        <w:t xml:space="preserve">Ahead Block을 추가적으로 가지고 있어 </w:t>
      </w:r>
      <w:r>
        <w:rPr>
          <w:rFonts w:asciiTheme="majorEastAsia" w:eastAsiaTheme="majorEastAsia" w:hAnsiTheme="majorEastAsia" w:hint="eastAsia"/>
          <w:szCs w:val="20"/>
        </w:rPr>
        <w:t>리플을 하는</w:t>
      </w:r>
      <w:r w:rsidRPr="001C3A9A">
        <w:rPr>
          <w:rFonts w:asciiTheme="majorEastAsia" w:eastAsiaTheme="majorEastAsia" w:hAnsiTheme="majorEastAsia" w:hint="eastAsia"/>
          <w:szCs w:val="20"/>
        </w:rPr>
        <w:t xml:space="preserve"> 과정 없이 미리 Carry</w:t>
      </w:r>
      <w:proofErr w:type="spellStart"/>
      <w:r w:rsidRPr="001C3A9A">
        <w:rPr>
          <w:rFonts w:asciiTheme="majorEastAsia" w:eastAsiaTheme="majorEastAsia" w:hAnsiTheme="majorEastAsia" w:hint="eastAsia"/>
          <w:szCs w:val="20"/>
        </w:rPr>
        <w:t>를</w:t>
      </w:r>
      <w:proofErr w:type="spellEnd"/>
      <w:r w:rsidRPr="001C3A9A">
        <w:rPr>
          <w:rFonts w:asciiTheme="majorEastAsia" w:eastAsiaTheme="majorEastAsia" w:hAnsiTheme="majorEastAsia" w:hint="eastAsia"/>
          <w:szCs w:val="20"/>
        </w:rPr>
        <w:t xml:space="preserve"> 계산할 수 있게 된다.</w:t>
      </w:r>
      <w:r>
        <w:rPr>
          <w:rFonts w:asciiTheme="majorEastAsia" w:eastAsiaTheme="majorEastAsia" w:hAnsiTheme="majorEastAsia"/>
          <w:szCs w:val="20"/>
        </w:rPr>
        <w:t xml:space="preserve"> </w:t>
      </w:r>
      <w:r>
        <w:rPr>
          <w:rFonts w:asciiTheme="majorEastAsia" w:eastAsiaTheme="majorEastAsia" w:hAnsiTheme="majorEastAsia" w:hint="eastAsia"/>
          <w:szCs w:val="20"/>
        </w:rPr>
        <w:t>앞서 언급한 병렬 가산기에서 사용된다.</w:t>
      </w:r>
    </w:p>
    <w:p w14:paraId="5AAB2934" w14:textId="24EC99C2" w:rsidR="002D3E82" w:rsidRPr="003C7EF3" w:rsidRDefault="002D3E82" w:rsidP="002D3E82">
      <w:pPr>
        <w:widowControl/>
        <w:wordWrap/>
        <w:autoSpaceDE/>
        <w:autoSpaceDN/>
        <w:spacing w:line="240" w:lineRule="auto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</w:p>
    <w:p w14:paraId="1781655C" w14:textId="4CCB2D34" w:rsidR="00C31BED" w:rsidRPr="003C7EF3" w:rsidRDefault="002D3E82" w:rsidP="002D3E82">
      <w:pPr>
        <w:widowControl/>
        <w:wordWrap/>
        <w:autoSpaceDE/>
        <w:autoSpaceDN/>
        <w:spacing w:line="240" w:lineRule="auto"/>
        <w:rPr>
          <w:rFonts w:ascii="맑은 고딕" w:eastAsia="맑은 고딕" w:hAnsi="맑은 고딕" w:cs="Times New Roman"/>
          <w:b/>
          <w:bCs/>
          <w:color w:val="000000"/>
          <w:spacing w:val="-8"/>
          <w:kern w:val="0"/>
          <w:szCs w:val="20"/>
        </w:rPr>
      </w:pPr>
      <w:r w:rsidRPr="003C7EF3">
        <w:rPr>
          <w:rFonts w:ascii="맑은 고딕" w:eastAsia="맑은 고딕" w:hAnsi="맑은 고딕" w:cs="Times New Roman"/>
          <w:b/>
          <w:bCs/>
          <w:color w:val="000000"/>
          <w:spacing w:val="-8"/>
          <w:kern w:val="0"/>
          <w:szCs w:val="20"/>
        </w:rPr>
        <w:t xml:space="preserve">6.  </w:t>
      </w:r>
    </w:p>
    <w:p w14:paraId="227E9455" w14:textId="6D0D5459" w:rsidR="003C7EF3" w:rsidRPr="003C7EF3" w:rsidRDefault="003C7EF3" w:rsidP="003C7EF3">
      <w:pPr>
        <w:widowControl/>
        <w:wordWrap/>
        <w:autoSpaceDE/>
        <w:autoSpaceDN/>
        <w:spacing w:line="240" w:lineRule="auto"/>
        <w:ind w:firstLineChars="50" w:firstLine="100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  <w:r>
        <w:rPr>
          <w:rFonts w:asciiTheme="majorEastAsia" w:eastAsiaTheme="majorEastAsia" w:hAnsiTheme="majorEastAsia" w:hint="eastAsia"/>
          <w:szCs w:val="20"/>
        </w:rPr>
        <w:t>다른 논리회로 변환기인 코드 변환기에 대하여 알아보고자 한다.</w:t>
      </w:r>
      <w:r>
        <w:rPr>
          <w:rFonts w:asciiTheme="majorEastAsia" w:eastAsiaTheme="majorEastAsia" w:hAnsiTheme="majorEastAsia"/>
          <w:szCs w:val="20"/>
        </w:rPr>
        <w:t xml:space="preserve"> </w:t>
      </w:r>
      <w:r>
        <w:rPr>
          <w:rFonts w:asciiTheme="majorEastAsia" w:eastAsiaTheme="majorEastAsia" w:hAnsiTheme="majorEastAsia" w:hint="eastAsia"/>
          <w:szCs w:val="20"/>
        </w:rPr>
        <w:t>코드 변환기는 어떤 코드로 되어 있는 것을 다른 종류의 코드로 바꾸어 주는 논리회로다.</w:t>
      </w:r>
      <w:r>
        <w:rPr>
          <w:rFonts w:asciiTheme="majorEastAsia" w:eastAsiaTheme="majorEastAsia" w:hAnsiTheme="majorEastAsia"/>
          <w:szCs w:val="20"/>
        </w:rPr>
        <w:t xml:space="preserve"> </w:t>
      </w:r>
      <w:r>
        <w:rPr>
          <w:rFonts w:asciiTheme="majorEastAsia" w:eastAsiaTheme="majorEastAsia" w:hAnsiTheme="majorEastAsia" w:hint="eastAsia"/>
          <w:szCs w:val="20"/>
        </w:rPr>
        <w:t xml:space="preserve">평소엔 </w:t>
      </w:r>
      <w:r>
        <w:rPr>
          <w:rFonts w:asciiTheme="majorEastAsia" w:eastAsiaTheme="majorEastAsia" w:hAnsiTheme="majorEastAsia"/>
          <w:szCs w:val="20"/>
        </w:rPr>
        <w:t>10</w:t>
      </w:r>
      <w:r>
        <w:rPr>
          <w:rFonts w:asciiTheme="majorEastAsia" w:eastAsiaTheme="majorEastAsia" w:hAnsiTheme="majorEastAsia" w:hint="eastAsia"/>
          <w:szCs w:val="20"/>
        </w:rPr>
        <w:t xml:space="preserve">진수를 사용하지만 컴퓨터는 </w:t>
      </w:r>
      <w:r>
        <w:rPr>
          <w:rFonts w:asciiTheme="majorEastAsia" w:eastAsiaTheme="majorEastAsia" w:hAnsiTheme="majorEastAsia"/>
          <w:szCs w:val="20"/>
        </w:rPr>
        <w:t>2</w:t>
      </w:r>
      <w:r>
        <w:rPr>
          <w:rFonts w:asciiTheme="majorEastAsia" w:eastAsiaTheme="majorEastAsia" w:hAnsiTheme="majorEastAsia" w:hint="eastAsia"/>
          <w:szCs w:val="20"/>
        </w:rPr>
        <w:t>진수를 사용하기 때문에,</w:t>
      </w:r>
      <w:r>
        <w:rPr>
          <w:rFonts w:asciiTheme="majorEastAsia" w:eastAsiaTheme="majorEastAsia" w:hAnsiTheme="majorEastAsia"/>
          <w:szCs w:val="20"/>
        </w:rPr>
        <w:t xml:space="preserve"> </w:t>
      </w:r>
      <w:r>
        <w:rPr>
          <w:rFonts w:asciiTheme="majorEastAsia" w:eastAsiaTheme="majorEastAsia" w:hAnsiTheme="majorEastAsia" w:hint="eastAsia"/>
          <w:szCs w:val="20"/>
        </w:rPr>
        <w:t>이를 위해 변환기를 사용한다.</w:t>
      </w:r>
      <w:r>
        <w:rPr>
          <w:rFonts w:asciiTheme="majorEastAsia" w:eastAsiaTheme="majorEastAsia" w:hAnsiTheme="majorEastAsia"/>
          <w:szCs w:val="20"/>
        </w:rPr>
        <w:t xml:space="preserve"> </w:t>
      </w:r>
      <w:r>
        <w:rPr>
          <w:rFonts w:asciiTheme="majorEastAsia" w:eastAsiaTheme="majorEastAsia" w:hAnsiTheme="majorEastAsia" w:hint="eastAsia"/>
          <w:szCs w:val="20"/>
        </w:rPr>
        <w:t>하지만 뺄셈 연산에 사용되는 보수는 변환이 되지 않는다는 한계점이 있다.</w:t>
      </w:r>
    </w:p>
    <w:sectPr w:rsidR="003C7EF3" w:rsidRPr="003C7EF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40DD16" w14:textId="77777777" w:rsidR="004305FD" w:rsidRDefault="004305FD" w:rsidP="00F012BB">
      <w:pPr>
        <w:spacing w:after="0" w:line="240" w:lineRule="auto"/>
      </w:pPr>
      <w:r>
        <w:separator/>
      </w:r>
    </w:p>
  </w:endnote>
  <w:endnote w:type="continuationSeparator" w:id="0">
    <w:p w14:paraId="332E6C96" w14:textId="77777777" w:rsidR="004305FD" w:rsidRDefault="004305FD" w:rsidP="00F012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함초롬바탕">
    <w:altName w:val="맑은 고딕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7499B6" w14:textId="77777777" w:rsidR="004305FD" w:rsidRDefault="004305FD" w:rsidP="00F012BB">
      <w:pPr>
        <w:spacing w:after="0" w:line="240" w:lineRule="auto"/>
      </w:pPr>
      <w:r>
        <w:separator/>
      </w:r>
    </w:p>
  </w:footnote>
  <w:footnote w:type="continuationSeparator" w:id="0">
    <w:p w14:paraId="3257F935" w14:textId="77777777" w:rsidR="004305FD" w:rsidRDefault="004305FD" w:rsidP="00F012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A40C2"/>
    <w:multiLevelType w:val="hybridMultilevel"/>
    <w:tmpl w:val="332EBC12"/>
    <w:lvl w:ilvl="0" w:tplc="6CA8CB1A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3F2958F1"/>
    <w:multiLevelType w:val="hybridMultilevel"/>
    <w:tmpl w:val="6ACC79CC"/>
    <w:lvl w:ilvl="0" w:tplc="22F46740">
      <w:start w:val="1"/>
      <w:numFmt w:val="lowerRoman"/>
      <w:lvlText w:val="%1)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5A331313"/>
    <w:multiLevelType w:val="hybridMultilevel"/>
    <w:tmpl w:val="52EEF2A6"/>
    <w:lvl w:ilvl="0" w:tplc="CCFA3180">
      <w:start w:val="1"/>
      <w:numFmt w:val="lowerRoman"/>
      <w:lvlText w:val="%1)"/>
      <w:lvlJc w:val="left"/>
      <w:pPr>
        <w:ind w:left="1160" w:hanging="7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64D57B23"/>
    <w:multiLevelType w:val="hybridMultilevel"/>
    <w:tmpl w:val="20EC88B4"/>
    <w:lvl w:ilvl="0" w:tplc="1466E476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84345853">
    <w:abstractNumId w:val="0"/>
  </w:num>
  <w:num w:numId="2" w16cid:durableId="1469398206">
    <w:abstractNumId w:val="3"/>
  </w:num>
  <w:num w:numId="3" w16cid:durableId="377751144">
    <w:abstractNumId w:val="2"/>
  </w:num>
  <w:num w:numId="4" w16cid:durableId="16873198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134A7"/>
    <w:rsid w:val="00031A07"/>
    <w:rsid w:val="00073048"/>
    <w:rsid w:val="00090ADE"/>
    <w:rsid w:val="000A4621"/>
    <w:rsid w:val="000B3F1A"/>
    <w:rsid w:val="000D4749"/>
    <w:rsid w:val="000E48CA"/>
    <w:rsid w:val="00100BC3"/>
    <w:rsid w:val="00140CEF"/>
    <w:rsid w:val="0014331F"/>
    <w:rsid w:val="00143357"/>
    <w:rsid w:val="00213C8F"/>
    <w:rsid w:val="0028539A"/>
    <w:rsid w:val="0029575D"/>
    <w:rsid w:val="002D3E82"/>
    <w:rsid w:val="0031675D"/>
    <w:rsid w:val="00321167"/>
    <w:rsid w:val="003C7EF3"/>
    <w:rsid w:val="003E13F8"/>
    <w:rsid w:val="003F5562"/>
    <w:rsid w:val="00426135"/>
    <w:rsid w:val="004305FD"/>
    <w:rsid w:val="004C04BE"/>
    <w:rsid w:val="004D5E53"/>
    <w:rsid w:val="00516AC7"/>
    <w:rsid w:val="005507BD"/>
    <w:rsid w:val="00562F65"/>
    <w:rsid w:val="00576F6D"/>
    <w:rsid w:val="005C6B4E"/>
    <w:rsid w:val="005D2D9B"/>
    <w:rsid w:val="005D4D66"/>
    <w:rsid w:val="005F2F58"/>
    <w:rsid w:val="005F3FF0"/>
    <w:rsid w:val="006D1D09"/>
    <w:rsid w:val="007222EA"/>
    <w:rsid w:val="00724617"/>
    <w:rsid w:val="00742E95"/>
    <w:rsid w:val="00744E7C"/>
    <w:rsid w:val="007D0C7A"/>
    <w:rsid w:val="007E71FF"/>
    <w:rsid w:val="007E7C0A"/>
    <w:rsid w:val="007F4BAB"/>
    <w:rsid w:val="007F545A"/>
    <w:rsid w:val="0082023D"/>
    <w:rsid w:val="00837300"/>
    <w:rsid w:val="00860545"/>
    <w:rsid w:val="00885D06"/>
    <w:rsid w:val="009027F2"/>
    <w:rsid w:val="00906B1B"/>
    <w:rsid w:val="0091524D"/>
    <w:rsid w:val="00934858"/>
    <w:rsid w:val="00951048"/>
    <w:rsid w:val="009B5C98"/>
    <w:rsid w:val="00A73E48"/>
    <w:rsid w:val="00AB3A1A"/>
    <w:rsid w:val="00AC2A63"/>
    <w:rsid w:val="00B72301"/>
    <w:rsid w:val="00BA43A4"/>
    <w:rsid w:val="00C14677"/>
    <w:rsid w:val="00C31BED"/>
    <w:rsid w:val="00C56FB8"/>
    <w:rsid w:val="00C8333A"/>
    <w:rsid w:val="00CA0D42"/>
    <w:rsid w:val="00CA49F9"/>
    <w:rsid w:val="00D04E6D"/>
    <w:rsid w:val="00D14F73"/>
    <w:rsid w:val="00D537D7"/>
    <w:rsid w:val="00DF1F45"/>
    <w:rsid w:val="00E04D11"/>
    <w:rsid w:val="00E54BFD"/>
    <w:rsid w:val="00ED02F2"/>
    <w:rsid w:val="00F012BB"/>
    <w:rsid w:val="00F1574D"/>
    <w:rsid w:val="00F47500"/>
    <w:rsid w:val="00F47F7F"/>
    <w:rsid w:val="00F610DB"/>
    <w:rsid w:val="00F62A41"/>
    <w:rsid w:val="00F64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F0E22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unhideWhenUsed/>
    <w:rsid w:val="005C6B4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C6B4E"/>
    <w:rPr>
      <w:color w:val="605E5C"/>
      <w:shd w:val="clear" w:color="auto" w:fill="E1DFDD"/>
    </w:rPr>
  </w:style>
  <w:style w:type="paragraph" w:styleId="HTML">
    <w:name w:val="HTML Preformatted"/>
    <w:basedOn w:val="a"/>
    <w:link w:val="HTMLChar"/>
    <w:uiPriority w:val="99"/>
    <w:unhideWhenUsed/>
    <w:rsid w:val="00CA49F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Courier New" w:eastAsia="Times New Roman" w:hAnsi="Courier New" w:cs="Courier New"/>
      <w:kern w:val="0"/>
      <w:szCs w:val="20"/>
      <w:lang w:eastAsia="ko-Kore-KR"/>
    </w:rPr>
  </w:style>
  <w:style w:type="character" w:customStyle="1" w:styleId="HTMLChar">
    <w:name w:val="미리 서식이 지정된 HTML Char"/>
    <w:basedOn w:val="a0"/>
    <w:link w:val="HTML"/>
    <w:uiPriority w:val="99"/>
    <w:rsid w:val="00CA49F9"/>
    <w:rPr>
      <w:rFonts w:ascii="Courier New" w:eastAsia="Times New Roman" w:hAnsi="Courier New" w:cs="Courier New"/>
      <w:kern w:val="0"/>
      <w:szCs w:val="20"/>
      <w:lang w:eastAsia="ko-Kore-KR"/>
    </w:rPr>
  </w:style>
  <w:style w:type="character" w:customStyle="1" w:styleId="k">
    <w:name w:val="k"/>
    <w:basedOn w:val="a0"/>
    <w:rsid w:val="00CA49F9"/>
  </w:style>
  <w:style w:type="character" w:customStyle="1" w:styleId="w">
    <w:name w:val="w"/>
    <w:basedOn w:val="a0"/>
    <w:rsid w:val="00CA49F9"/>
  </w:style>
  <w:style w:type="character" w:customStyle="1" w:styleId="nc">
    <w:name w:val="nc"/>
    <w:basedOn w:val="a0"/>
    <w:rsid w:val="00CA49F9"/>
  </w:style>
  <w:style w:type="character" w:customStyle="1" w:styleId="p">
    <w:name w:val="p"/>
    <w:basedOn w:val="a0"/>
    <w:rsid w:val="00CA49F9"/>
  </w:style>
  <w:style w:type="character" w:customStyle="1" w:styleId="n">
    <w:name w:val="n"/>
    <w:basedOn w:val="a0"/>
    <w:rsid w:val="00CA49F9"/>
  </w:style>
  <w:style w:type="character" w:customStyle="1" w:styleId="o">
    <w:name w:val="o"/>
    <w:basedOn w:val="a0"/>
    <w:rsid w:val="00CA49F9"/>
  </w:style>
  <w:style w:type="character" w:customStyle="1" w:styleId="kt">
    <w:name w:val="kt"/>
    <w:basedOn w:val="a0"/>
    <w:rsid w:val="00CA49F9"/>
  </w:style>
  <w:style w:type="table" w:styleId="a6">
    <w:name w:val="Table Grid"/>
    <w:basedOn w:val="a1"/>
    <w:uiPriority w:val="39"/>
    <w:rsid w:val="00B723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Char"/>
    <w:uiPriority w:val="99"/>
    <w:unhideWhenUsed/>
    <w:rsid w:val="00F012B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F012BB"/>
  </w:style>
  <w:style w:type="paragraph" w:styleId="a8">
    <w:name w:val="footer"/>
    <w:basedOn w:val="a"/>
    <w:link w:val="Char0"/>
    <w:uiPriority w:val="99"/>
    <w:unhideWhenUsed/>
    <w:rsid w:val="00F012B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F012BB"/>
  </w:style>
  <w:style w:type="paragraph" w:styleId="a9">
    <w:name w:val="List Paragraph"/>
    <w:basedOn w:val="a"/>
    <w:uiPriority w:val="34"/>
    <w:qFormat/>
    <w:rsid w:val="00C31BED"/>
    <w:pPr>
      <w:ind w:leftChars="400" w:left="800"/>
    </w:pPr>
  </w:style>
  <w:style w:type="character" w:styleId="aa">
    <w:name w:val="Placeholder Text"/>
    <w:basedOn w:val="a0"/>
    <w:uiPriority w:val="99"/>
    <w:semiHidden/>
    <w:rsid w:val="004C04B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3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2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5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79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22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36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3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04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857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168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0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05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8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1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91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584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04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9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1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0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4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56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70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65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C90B79D-3023-7144-8E73-F1BC7A47F0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488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지원 신</cp:lastModifiedBy>
  <cp:revision>4</cp:revision>
  <cp:lastPrinted>2023-09-21T16:43:00Z</cp:lastPrinted>
  <dcterms:created xsi:type="dcterms:W3CDTF">2023-10-05T15:17:00Z</dcterms:created>
  <dcterms:modified xsi:type="dcterms:W3CDTF">2023-10-05T16:17:00Z</dcterms:modified>
</cp:coreProperties>
</file>