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ind w:left="2160" w:firstLine="720"/>
        <w:rPr/>
      </w:pPr>
      <w:bookmarkStart w:colFirst="0" w:colLast="0" w:name="_e4e90em0oq08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ind w:left="2160" w:firstLine="720"/>
        <w:rPr/>
      </w:pPr>
      <w:bookmarkStart w:colFirst="0" w:colLast="0" w:name="_93629s3dqobu" w:id="1"/>
      <w:bookmarkEnd w:id="1"/>
      <w:r w:rsidDel="00000000" w:rsidR="00000000" w:rsidRPr="00000000">
        <w:rPr>
          <w:rtl w:val="0"/>
        </w:rPr>
        <w:t xml:space="preserve">User experience guidelines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Document  details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Author(s)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Draft 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Prithivi, Narendra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ind w:left="0" w:firstLine="0"/>
        <w:rPr/>
      </w:pPr>
      <w:bookmarkStart w:colFirst="0" w:colLast="0" w:name="_mlmapc8exsnl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rPr/>
      </w:pPr>
      <w:bookmarkStart w:colFirst="0" w:colLast="0" w:name="_qno540my8bsv" w:id="3"/>
      <w:bookmarkEnd w:id="3"/>
      <w:r w:rsidDel="00000000" w:rsidR="00000000" w:rsidRPr="00000000">
        <w:rPr>
          <w:rtl w:val="0"/>
        </w:rPr>
        <w:t xml:space="preserve">How do people with visual impairment use any application</w:t>
      </w:r>
    </w:p>
    <w:p w:rsidR="00000000" w:rsidDel="00000000" w:rsidP="00000000" w:rsidRDefault="00000000" w:rsidRPr="00000000" w14:paraId="00000011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Understand the user interface using an accessibility feature known as ‘talkback’ (varies as per OEM and OS type)</w:t>
      </w:r>
    </w:p>
    <w:p w:rsidR="00000000" w:rsidDel="00000000" w:rsidP="00000000" w:rsidRDefault="00000000" w:rsidRPr="00000000" w14:paraId="00000012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user interface elements are read from top to bottom</w:t>
      </w:r>
    </w:p>
    <w:p w:rsidR="00000000" w:rsidDel="00000000" w:rsidP="00000000" w:rsidRDefault="00000000" w:rsidRPr="00000000" w14:paraId="00000013">
      <w:pPr>
        <w:pStyle w:val="Heading3"/>
        <w:rPr/>
      </w:pPr>
      <w:bookmarkStart w:colFirst="0" w:colLast="0" w:name="_mdre7t65xc6k" w:id="4"/>
      <w:bookmarkEnd w:id="4"/>
      <w:r w:rsidDel="00000000" w:rsidR="00000000" w:rsidRPr="00000000">
        <w:rPr>
          <w:rtl w:val="0"/>
        </w:rPr>
        <w:t xml:space="preserve">Development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Label all UI elements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 Particularly, the elements related to the main flow. This will allow screen readers to announce what is on the screen for users who are blind or have low vision.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Provide alternative text for images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 This will allow users who are blind or have low vision to understand what is in images.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sure the app can be used with assistive technologies. This includes screen readers, speech-to-text software, and other assistive technologies.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rPr/>
      </w:pPr>
      <w:bookmarkStart w:colFirst="0" w:colLast="0" w:name="_7qqkgicqo4yr" w:id="5"/>
      <w:bookmarkEnd w:id="5"/>
      <w:r w:rsidDel="00000000" w:rsidR="00000000" w:rsidRPr="00000000">
        <w:rPr>
          <w:rtl w:val="0"/>
        </w:rPr>
        <w:t xml:space="preserve">Implementation</w:t>
      </w:r>
    </w:p>
    <w:p w:rsidR="00000000" w:rsidDel="00000000" w:rsidP="00000000" w:rsidRDefault="00000000" w:rsidRPr="00000000" w14:paraId="00000019">
      <w:pPr>
        <w:pStyle w:val="Heading3"/>
        <w:rPr/>
      </w:pPr>
      <w:bookmarkStart w:colFirst="0" w:colLast="0" w:name="_fs3792jz23b6" w:id="6"/>
      <w:bookmarkEnd w:id="6"/>
      <w:r w:rsidDel="00000000" w:rsidR="00000000" w:rsidRPr="00000000">
        <w:rPr>
          <w:rtl w:val="0"/>
        </w:rPr>
        <w:t xml:space="preserve">Accessibility tags - for low vision and visual impairment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4"/>
        <w:rPr/>
      </w:pPr>
      <w:bookmarkStart w:colFirst="0" w:colLast="0" w:name="_vr8wy55ebs3o" w:id="7"/>
      <w:bookmarkEnd w:id="7"/>
      <w:r w:rsidDel="00000000" w:rsidR="00000000" w:rsidRPr="00000000">
        <w:rPr>
          <w:rtl w:val="0"/>
        </w:rPr>
        <w:t xml:space="preserve">Generic rules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Ensure all relevant UI elements have the following,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Tags</w:t>
      </w:r>
      <w:r w:rsidDel="00000000" w:rsidR="00000000" w:rsidRPr="00000000">
        <w:rPr>
          <w:rtl w:val="0"/>
        </w:rPr>
        <w:t xml:space="preserve">: Name of the UI element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Type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1F">
      <w:pPr>
        <w:numPr>
          <w:ilvl w:val="2"/>
          <w:numId w:val="2"/>
        </w:numPr>
        <w:ind w:left="216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User action related UI elements to be tagged as ‘buttons’</w:t>
      </w:r>
    </w:p>
    <w:p w:rsidR="00000000" w:rsidDel="00000000" w:rsidP="00000000" w:rsidRDefault="00000000" w:rsidRPr="00000000" w14:paraId="00000020">
      <w:pPr>
        <w:numPr>
          <w:ilvl w:val="2"/>
          <w:numId w:val="2"/>
        </w:numPr>
        <w:ind w:left="216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Text based UI elements to be tagged as ‘editable fields’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Status</w:t>
      </w:r>
      <w:r w:rsidDel="00000000" w:rsidR="00000000" w:rsidRPr="00000000">
        <w:rPr>
          <w:rtl w:val="0"/>
        </w:rPr>
        <w:t xml:space="preserve">: Indicate selection/deselection based on user action 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 (optional): Include description for custom UI elements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Add ‘</w:t>
      </w:r>
      <w:r w:rsidDel="00000000" w:rsidR="00000000" w:rsidRPr="00000000">
        <w:rPr>
          <w:b w:val="1"/>
          <w:rtl w:val="0"/>
        </w:rPr>
        <w:t xml:space="preserve">focus</w:t>
      </w:r>
      <w:r w:rsidDel="00000000" w:rsidR="00000000" w:rsidRPr="00000000">
        <w:rPr>
          <w:rtl w:val="0"/>
        </w:rPr>
        <w:t xml:space="preserve">’ in each screen, to order the UI elements based on their relative importance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Skip UI elements which are ‘nice to have’ and unrelated to the ride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4"/>
        <w:rPr/>
      </w:pPr>
      <w:bookmarkStart w:colFirst="0" w:colLast="0" w:name="_pt9krb8lcul9" w:id="8"/>
      <w:bookmarkEnd w:id="8"/>
      <w:r w:rsidDel="00000000" w:rsidR="00000000" w:rsidRPr="00000000">
        <w:rPr>
          <w:rtl w:val="0"/>
        </w:rPr>
        <w:t xml:space="preserve">Essential tags for mobility domain (mandatory)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Following UI elements should have the accessibility tags at BAP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Selection of source</w:t>
      </w:r>
    </w:p>
    <w:p w:rsidR="00000000" w:rsidDel="00000000" w:rsidP="00000000" w:rsidRDefault="00000000" w:rsidRPr="00000000" w14:paraId="0000002B">
      <w:pPr>
        <w:numPr>
          <w:ilvl w:val="0"/>
          <w:numId w:val="8"/>
        </w:numPr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Selection of destination</w:t>
      </w:r>
    </w:p>
    <w:p w:rsidR="00000000" w:rsidDel="00000000" w:rsidP="00000000" w:rsidRDefault="00000000" w:rsidRPr="00000000" w14:paraId="0000002C">
      <w:pPr>
        <w:numPr>
          <w:ilvl w:val="0"/>
          <w:numId w:val="8"/>
        </w:numPr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Estimated fare</w:t>
      </w:r>
    </w:p>
    <w:p w:rsidR="00000000" w:rsidDel="00000000" w:rsidP="00000000" w:rsidRDefault="00000000" w:rsidRPr="00000000" w14:paraId="0000002D">
      <w:pPr>
        <w:numPr>
          <w:ilvl w:val="0"/>
          <w:numId w:val="8"/>
        </w:numPr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Type of ride (Auto/cab/bus/metro etc.)</w:t>
      </w:r>
    </w:p>
    <w:p w:rsidR="00000000" w:rsidDel="00000000" w:rsidP="00000000" w:rsidRDefault="00000000" w:rsidRPr="00000000" w14:paraId="0000002E">
      <w:pPr>
        <w:numPr>
          <w:ilvl w:val="0"/>
          <w:numId w:val="8"/>
        </w:numPr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Quantity of tickets</w:t>
      </w:r>
    </w:p>
    <w:p w:rsidR="00000000" w:rsidDel="00000000" w:rsidP="00000000" w:rsidRDefault="00000000" w:rsidRPr="00000000" w14:paraId="0000002F">
      <w:pPr>
        <w:numPr>
          <w:ilvl w:val="0"/>
          <w:numId w:val="8"/>
        </w:numPr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Booking/Confirmation of ride</w:t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Payment related UI elements</w:t>
      </w:r>
    </w:p>
    <w:p w:rsidR="00000000" w:rsidDel="00000000" w:rsidP="00000000" w:rsidRDefault="00000000" w:rsidRPr="00000000" w14:paraId="00000031">
      <w:pPr>
        <w:numPr>
          <w:ilvl w:val="0"/>
          <w:numId w:val="8"/>
        </w:numPr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Booking/Driver details</w:t>
      </w:r>
    </w:p>
    <w:p w:rsidR="00000000" w:rsidDel="00000000" w:rsidP="00000000" w:rsidRDefault="00000000" w:rsidRPr="00000000" w14:paraId="00000032">
      <w:pPr>
        <w:numPr>
          <w:ilvl w:val="0"/>
          <w:numId w:val="8"/>
        </w:numPr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Modification of booking/Cancel/update pickup,drop,add a stop</w:t>
      </w:r>
    </w:p>
    <w:p w:rsidR="00000000" w:rsidDel="00000000" w:rsidP="00000000" w:rsidRDefault="00000000" w:rsidRPr="00000000" w14:paraId="00000033">
      <w:pPr>
        <w:numPr>
          <w:ilvl w:val="0"/>
          <w:numId w:val="8"/>
        </w:numPr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Ride status</w:t>
      </w:r>
    </w:p>
    <w:p w:rsidR="00000000" w:rsidDel="00000000" w:rsidP="00000000" w:rsidRDefault="00000000" w:rsidRPr="00000000" w14:paraId="00000034">
      <w:pPr>
        <w:numPr>
          <w:ilvl w:val="1"/>
          <w:numId w:val="8"/>
        </w:numPr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Ride Booked</w:t>
      </w:r>
    </w:p>
    <w:p w:rsidR="00000000" w:rsidDel="00000000" w:rsidP="00000000" w:rsidRDefault="00000000" w:rsidRPr="00000000" w14:paraId="00000035">
      <w:pPr>
        <w:numPr>
          <w:ilvl w:val="1"/>
          <w:numId w:val="8"/>
        </w:numPr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Ride started</w:t>
      </w:r>
    </w:p>
    <w:p w:rsidR="00000000" w:rsidDel="00000000" w:rsidP="00000000" w:rsidRDefault="00000000" w:rsidRPr="00000000" w14:paraId="00000036">
      <w:pPr>
        <w:numPr>
          <w:ilvl w:val="1"/>
          <w:numId w:val="8"/>
        </w:numPr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Ride ended</w:t>
      </w:r>
    </w:p>
    <w:p w:rsidR="00000000" w:rsidDel="00000000" w:rsidP="00000000" w:rsidRDefault="00000000" w:rsidRPr="00000000" w14:paraId="00000037">
      <w:pPr>
        <w:numPr>
          <w:ilvl w:val="1"/>
          <w:numId w:val="8"/>
        </w:numPr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Ride canceled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4"/>
        <w:rPr/>
      </w:pPr>
      <w:bookmarkStart w:colFirst="0" w:colLast="0" w:name="_om8duhkczx0r" w:id="9"/>
      <w:bookmarkEnd w:id="9"/>
      <w:r w:rsidDel="00000000" w:rsidR="00000000" w:rsidRPr="00000000">
        <w:rPr>
          <w:rtl w:val="0"/>
        </w:rPr>
        <w:t xml:space="preserve">Functions to implement accessibility tags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Android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setContentDescription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https://developer.android.com/reference/android/view/View#setContentDescription(java.lang.CharSequence)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setImportantForAccessibility</w:t>
      </w:r>
    </w:p>
    <w:p w:rsidR="00000000" w:rsidDel="00000000" w:rsidP="00000000" w:rsidRDefault="00000000" w:rsidRPr="00000000" w14:paraId="00000040">
      <w:pPr>
        <w:ind w:left="720" w:firstLine="0"/>
        <w:rPr>
          <w:rFonts w:ascii="Roboto Mono" w:cs="Roboto Mono" w:eastAsia="Roboto Mono" w:hAnsi="Roboto Mono"/>
        </w:rPr>
      </w:pPr>
      <w:hyperlink r:id="rId7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https://developer.android.com/reference/android/view/View#setImportantForAccessibility(int)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  <w:color w:val="000000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accessibilityFocusable</w:t>
      </w:r>
    </w:p>
    <w:p w:rsidR="00000000" w:rsidDel="00000000" w:rsidP="00000000" w:rsidRDefault="00000000" w:rsidRPr="00000000" w14:paraId="00000044">
      <w:pPr>
        <w:ind w:left="720" w:firstLine="0"/>
        <w:rPr>
          <w:rFonts w:ascii="Roboto Mono" w:cs="Roboto Mono" w:eastAsia="Roboto Mono" w:hAnsi="Roboto Mono"/>
          <w:color w:val="188038"/>
        </w:rPr>
      </w:pPr>
      <w:hyperlink r:id="rId8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https://developer.android.com/reference/android/view/View#setScreenReaderFocusable(boolean)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iOS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self.accessibilityLabel</w:t>
      </w:r>
    </w:p>
    <w:p w:rsidR="00000000" w:rsidDel="00000000" w:rsidP="00000000" w:rsidRDefault="00000000" w:rsidRPr="00000000" w14:paraId="00000049">
      <w:pPr>
        <w:ind w:left="720" w:firstLine="0"/>
        <w:rPr>
          <w:rFonts w:ascii="Roboto Mono" w:cs="Roboto Mono" w:eastAsia="Roboto Mono" w:hAnsi="Roboto Mono"/>
          <w:color w:val="188038"/>
        </w:rPr>
      </w:pPr>
      <w:hyperlink r:id="rId9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https://developer.apple.com/documentation/swiftui/view/accessibilitylabel(_:)-9ek2h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ind w:left="720" w:hanging="360"/>
        <w:rPr>
          <w:rFonts w:ascii="Roboto Mono" w:cs="Roboto Mono" w:eastAsia="Roboto Mono" w:hAnsi="Roboto Mono"/>
          <w:color w:val="188038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self.isAccessibilityElement</w:t>
      </w:r>
    </w:p>
    <w:p w:rsidR="00000000" w:rsidDel="00000000" w:rsidP="00000000" w:rsidRDefault="00000000" w:rsidRPr="00000000" w14:paraId="0000004C">
      <w:pPr>
        <w:ind w:firstLine="720"/>
        <w:rPr>
          <w:rFonts w:ascii="Roboto Mono" w:cs="Roboto Mono" w:eastAsia="Roboto Mono" w:hAnsi="Roboto Mono"/>
          <w:color w:val="188038"/>
        </w:rPr>
      </w:pPr>
      <w:hyperlink r:id="rId10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https://developer.apple.com/documentation/objectivec/nsobject/1615141-isaccessibilityelement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self.accessibilityElementsHidden</w:t>
      </w:r>
    </w:p>
    <w:p w:rsidR="00000000" w:rsidDel="00000000" w:rsidP="00000000" w:rsidRDefault="00000000" w:rsidRPr="00000000" w14:paraId="0000004F">
      <w:pPr>
        <w:ind w:left="720" w:firstLine="0"/>
        <w:rPr/>
      </w:pPr>
      <w:hyperlink r:id="rId11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https://developer.apple.com/documentation/objectivec/nsobject/1615080-accessibilityelementshidden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3"/>
        <w:rPr/>
      </w:pPr>
      <w:bookmarkStart w:colFirst="0" w:colLast="0" w:name="_eaac8gib9igz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3"/>
        <w:rPr/>
      </w:pPr>
      <w:bookmarkStart w:colFirst="0" w:colLast="0" w:name="_1175wlfju0h7" w:id="11"/>
      <w:bookmarkEnd w:id="11"/>
      <w:r w:rsidDel="00000000" w:rsidR="00000000" w:rsidRPr="00000000">
        <w:rPr>
          <w:rtl w:val="0"/>
        </w:rPr>
        <w:t xml:space="preserve">Testing</w:t>
      </w:r>
    </w:p>
    <w:p w:rsidR="00000000" w:rsidDel="00000000" w:rsidP="00000000" w:rsidRDefault="00000000" w:rsidRPr="00000000" w14:paraId="00000052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Test the app among users with disabilities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 This is the best way to ensure that the app is accessible to everyone.</w:t>
      </w:r>
    </w:p>
    <w:p w:rsidR="00000000" w:rsidDel="00000000" w:rsidP="00000000" w:rsidRDefault="00000000" w:rsidRPr="00000000" w14:paraId="00000053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readily available accessibility testing tools.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Here are some additional tips:</w:t>
      </w:r>
    </w:p>
    <w:p w:rsidR="00000000" w:rsidDel="00000000" w:rsidP="00000000" w:rsidRDefault="00000000" w:rsidRPr="00000000" w14:paraId="00000058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Provide captions for audio and video content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 This will allow users who are deaf or hard of hearing to access the content.</w:t>
      </w:r>
    </w:p>
    <w:p w:rsidR="00000000" w:rsidDel="00000000" w:rsidP="00000000" w:rsidRDefault="00000000" w:rsidRPr="00000000" w14:paraId="00000059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Provide transcripts for audio and video content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 This will allow users who are deaf or hard of hearing, or who have difficulty understanding spoken language, to access the content.</w:t>
      </w:r>
    </w:p>
    <w:p w:rsidR="00000000" w:rsidDel="00000000" w:rsidP="00000000" w:rsidRDefault="00000000" w:rsidRPr="00000000" w14:paraId="0000005A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Provide documentation and support for users with disabilities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 This can help users to learn how to use the app and to get help if they need it.</w:t>
      </w:r>
    </w:p>
    <w:p w:rsidR="00000000" w:rsidDel="00000000" w:rsidP="00000000" w:rsidRDefault="00000000" w:rsidRPr="00000000" w14:paraId="0000005B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[Optional]: Allow users to customize the appearance of the app. This can help users to make the app more accessible to their individual needs.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2"/>
        <w:rPr/>
      </w:pPr>
      <w:bookmarkStart w:colFirst="0" w:colLast="0" w:name="_9sccbp5luzr0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2"/>
        <w:rPr/>
      </w:pPr>
      <w:bookmarkStart w:colFirst="0" w:colLast="0" w:name="_dkawdtp113e1" w:id="13"/>
      <w:bookmarkEnd w:id="13"/>
      <w:r w:rsidDel="00000000" w:rsidR="00000000" w:rsidRPr="00000000">
        <w:rPr>
          <w:rtl w:val="0"/>
        </w:rPr>
        <w:t xml:space="preserve">Mobile accessibility checklist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To test the mobile app for accessibility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General</w:t>
      </w:r>
    </w:p>
    <w:p w:rsidR="00000000" w:rsidDel="00000000" w:rsidP="00000000" w:rsidRDefault="00000000" w:rsidRPr="00000000" w14:paraId="00000064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Does the app have a title?</w:t>
      </w:r>
    </w:p>
    <w:p w:rsidR="00000000" w:rsidDel="00000000" w:rsidP="00000000" w:rsidRDefault="00000000" w:rsidRPr="00000000" w14:paraId="00000065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Are headings used to create structure?</w:t>
      </w:r>
    </w:p>
    <w:p w:rsidR="00000000" w:rsidDel="00000000" w:rsidP="00000000" w:rsidRDefault="00000000" w:rsidRPr="00000000" w14:paraId="00000066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Are bullet and numbered lists used?</w:t>
      </w:r>
    </w:p>
    <w:p w:rsidR="00000000" w:rsidDel="00000000" w:rsidP="00000000" w:rsidRDefault="00000000" w:rsidRPr="00000000" w14:paraId="00000067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Are tables provided with headings and summaries?</w:t>
      </w:r>
    </w:p>
    <w:p w:rsidR="00000000" w:rsidDel="00000000" w:rsidP="00000000" w:rsidRDefault="00000000" w:rsidRPr="00000000" w14:paraId="00000068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Is the color contrast sufficient?</w:t>
      </w:r>
    </w:p>
    <w:p w:rsidR="00000000" w:rsidDel="00000000" w:rsidP="00000000" w:rsidRDefault="00000000" w:rsidRPr="00000000" w14:paraId="00000069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Are links clear and meaningful?</w:t>
      </w:r>
    </w:p>
    <w:p w:rsidR="00000000" w:rsidDel="00000000" w:rsidP="00000000" w:rsidRDefault="00000000" w:rsidRPr="00000000" w14:paraId="0000006A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Is the language of the app identified?</w:t>
      </w:r>
    </w:p>
    <w:p w:rsidR="00000000" w:rsidDel="00000000" w:rsidP="00000000" w:rsidRDefault="00000000" w:rsidRPr="00000000" w14:paraId="0000006B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Are images of text avoided?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Touch targets</w:t>
      </w:r>
    </w:p>
    <w:p w:rsidR="00000000" w:rsidDel="00000000" w:rsidP="00000000" w:rsidRDefault="00000000" w:rsidRPr="00000000" w14:paraId="0000006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Are touch targets large enough?</w:t>
      </w:r>
    </w:p>
    <w:p w:rsidR="00000000" w:rsidDel="00000000" w:rsidP="00000000" w:rsidRDefault="00000000" w:rsidRPr="00000000" w14:paraId="0000006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Are touch targets spaced well apart?</w:t>
      </w:r>
    </w:p>
    <w:p w:rsidR="00000000" w:rsidDel="00000000" w:rsidP="00000000" w:rsidRDefault="00000000" w:rsidRPr="00000000" w14:paraId="0000007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Is feedback provided for all user actions?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Keyboard navigation</w:t>
      </w:r>
    </w:p>
    <w:p w:rsidR="00000000" w:rsidDel="00000000" w:rsidP="00000000" w:rsidRDefault="00000000" w:rsidRPr="00000000" w14:paraId="00000073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Can all elements of the app be navigated to using a keyboard?</w:t>
      </w:r>
    </w:p>
    <w:p w:rsidR="00000000" w:rsidDel="00000000" w:rsidP="00000000" w:rsidRDefault="00000000" w:rsidRPr="00000000" w14:paraId="00000074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Is the focus order logical and consistent?</w:t>
      </w:r>
    </w:p>
    <w:p w:rsidR="00000000" w:rsidDel="00000000" w:rsidP="00000000" w:rsidRDefault="00000000" w:rsidRPr="00000000" w14:paraId="00000075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Is feedback provided for all user actions?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Screen readers</w:t>
      </w:r>
    </w:p>
    <w:p w:rsidR="00000000" w:rsidDel="00000000" w:rsidP="00000000" w:rsidRDefault="00000000" w:rsidRPr="00000000" w14:paraId="00000078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Are all UI elements labeled?</w:t>
      </w:r>
    </w:p>
    <w:p w:rsidR="00000000" w:rsidDel="00000000" w:rsidP="00000000" w:rsidRDefault="00000000" w:rsidRPr="00000000" w14:paraId="00000079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Is alternative text provided for images?</w:t>
      </w:r>
    </w:p>
    <w:p w:rsidR="00000000" w:rsidDel="00000000" w:rsidP="00000000" w:rsidRDefault="00000000" w:rsidRPr="00000000" w14:paraId="0000007A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Can the app be used with a screen reader?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Audio and video content</w:t>
      </w:r>
    </w:p>
    <w:p w:rsidR="00000000" w:rsidDel="00000000" w:rsidP="00000000" w:rsidRDefault="00000000" w:rsidRPr="00000000" w14:paraId="0000007D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Are captions provided for audio and video content?</w:t>
      </w:r>
    </w:p>
    <w:p w:rsidR="00000000" w:rsidDel="00000000" w:rsidP="00000000" w:rsidRDefault="00000000" w:rsidRPr="00000000" w14:paraId="0000007E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Are transcripts provided for audio and video content?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Customization</w:t>
      </w:r>
    </w:p>
    <w:p w:rsidR="00000000" w:rsidDel="00000000" w:rsidP="00000000" w:rsidRDefault="00000000" w:rsidRPr="00000000" w14:paraId="00000081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users customize the appearance of the app?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Documentation and support</w:t>
      </w:r>
    </w:p>
    <w:p w:rsidR="00000000" w:rsidDel="00000000" w:rsidP="00000000" w:rsidRDefault="00000000" w:rsidRPr="00000000" w14:paraId="00000084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 documentation and support provided for users with disabilities?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This checklist can be used to test the app for accessibility manually, or alternatively,  accessibility testing tools can be used to help identify and fix the accessibility issues.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eveloper.apple.com/documentation/objectivec/nsobject/1615080-accessibilityelementshidden" TargetMode="External"/><Relationship Id="rId10" Type="http://schemas.openxmlformats.org/officeDocument/2006/relationships/hyperlink" Target="https://developer.apple.com/documentation/objectivec/nsobject/1615141-isaccessibilityelement" TargetMode="External"/><Relationship Id="rId9" Type="http://schemas.openxmlformats.org/officeDocument/2006/relationships/hyperlink" Target="https://developer.apple.com/documentation/swiftui/view/accessibilitylabel(_:)-9ek2h" TargetMode="External"/><Relationship Id="rId5" Type="http://schemas.openxmlformats.org/officeDocument/2006/relationships/styles" Target="styles.xml"/><Relationship Id="rId6" Type="http://schemas.openxmlformats.org/officeDocument/2006/relationships/hyperlink" Target="https://developer.android.com/reference/android/view/View#setContentDescription(java.lang.CharSequence)" TargetMode="External"/><Relationship Id="rId7" Type="http://schemas.openxmlformats.org/officeDocument/2006/relationships/hyperlink" Target="https://developer.android.com/reference/android/view/View#setImportantForAccessibility(int)" TargetMode="External"/><Relationship Id="rId8" Type="http://schemas.openxmlformats.org/officeDocument/2006/relationships/hyperlink" Target="https://developer.android.com/reference/android/view/View#setScreenReaderFocusable(boolean)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