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FFB3" w14:textId="77777777" w:rsidR="007654D1" w:rsidRDefault="007654D1">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ffffd"/>
        <w:tblW w:w="919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95"/>
      </w:tblGrid>
      <w:tr w:rsidR="007654D1" w14:paraId="6C46C678" w14:textId="77777777">
        <w:trPr>
          <w:trHeight w:val="1684"/>
        </w:trPr>
        <w:tc>
          <w:tcPr>
            <w:tcW w:w="9195" w:type="dxa"/>
          </w:tcPr>
          <w:p w14:paraId="60E86572" w14:textId="77777777" w:rsidR="007654D1" w:rsidRDefault="00000000">
            <w:pPr>
              <w:jc w:val="center"/>
              <w:rPr>
                <w:rFonts w:ascii="맑은 고딕" w:eastAsia="맑은 고딕" w:hAnsi="맑은 고딕" w:cs="맑은 고딕"/>
                <w:b/>
              </w:rPr>
            </w:pPr>
            <w:r>
              <w:rPr>
                <w:rFonts w:ascii="맑은 고딕" w:eastAsia="맑은 고딕" w:hAnsi="맑은 고딕" w:cs="맑은 고딕"/>
                <w:b/>
              </w:rPr>
              <w:t xml:space="preserve">A Head for Business, </w:t>
            </w:r>
          </w:p>
          <w:p w14:paraId="4E88A413" w14:textId="77777777" w:rsidR="007654D1" w:rsidRDefault="00000000">
            <w:pPr>
              <w:jc w:val="center"/>
              <w:rPr>
                <w:rFonts w:ascii="맑은 고딕" w:eastAsia="맑은 고딕" w:hAnsi="맑은 고딕" w:cs="맑은 고딕"/>
                <w:b/>
              </w:rPr>
            </w:pPr>
            <w:r>
              <w:rPr>
                <w:rFonts w:ascii="맑은 고딕" w:eastAsia="맑은 고딕" w:hAnsi="맑은 고딕" w:cs="맑은 고딕"/>
                <w:b/>
              </w:rPr>
              <w:t>A Heart for the World</w:t>
            </w:r>
          </w:p>
          <w:p w14:paraId="6B0B48B0" w14:textId="77777777" w:rsidR="007654D1" w:rsidRDefault="007654D1">
            <w:pPr>
              <w:jc w:val="center"/>
              <w:rPr>
                <w:rFonts w:ascii="맑은 고딕" w:eastAsia="맑은 고딕" w:hAnsi="맑은 고딕" w:cs="맑은 고딕"/>
                <w:b/>
                <w:sz w:val="10"/>
                <w:szCs w:val="10"/>
              </w:rPr>
            </w:pPr>
          </w:p>
          <w:p w14:paraId="2AF07556" w14:textId="77777777" w:rsidR="007654D1" w:rsidRDefault="00000000">
            <w:pPr>
              <w:jc w:val="center"/>
              <w:rPr>
                <w:rFonts w:ascii="맑은 고딕" w:eastAsia="맑은 고딕" w:hAnsi="맑은 고딕" w:cs="맑은 고딕"/>
              </w:rPr>
            </w:pPr>
            <w:proofErr w:type="spellStart"/>
            <w:r>
              <w:rPr>
                <w:rFonts w:ascii="맑은 고딕" w:eastAsia="맑은 고딕" w:hAnsi="맑은 고딕" w:cs="맑은 고딕"/>
                <w:b/>
                <w:sz w:val="32"/>
                <w:szCs w:val="32"/>
              </w:rPr>
              <w:t>인액터스</w:t>
            </w:r>
            <w:proofErr w:type="spellEnd"/>
            <w:r>
              <w:rPr>
                <w:rFonts w:ascii="맑은 고딕" w:eastAsia="맑은 고딕" w:hAnsi="맑은 고딕" w:cs="맑은 고딕"/>
                <w:b/>
                <w:sz w:val="32"/>
                <w:szCs w:val="32"/>
              </w:rPr>
              <w:t xml:space="preserve"> 성균관 37기 지원서</w:t>
            </w:r>
          </w:p>
          <w:p w14:paraId="65D21F35" w14:textId="77777777" w:rsidR="007654D1" w:rsidRDefault="007654D1">
            <w:pPr>
              <w:jc w:val="center"/>
              <w:rPr>
                <w:rFonts w:ascii="맑은 고딕" w:eastAsia="맑은 고딕" w:hAnsi="맑은 고딕" w:cs="맑은 고딕"/>
                <w:b/>
                <w:sz w:val="10"/>
                <w:szCs w:val="10"/>
              </w:rPr>
            </w:pPr>
          </w:p>
          <w:p w14:paraId="49043295" w14:textId="77777777" w:rsidR="007654D1" w:rsidRDefault="00000000">
            <w:pPr>
              <w:jc w:val="center"/>
              <w:rPr>
                <w:rFonts w:ascii="맑은 고딕" w:eastAsia="맑은 고딕" w:hAnsi="맑은 고딕" w:cs="맑은 고딕"/>
                <w:sz w:val="22"/>
                <w:szCs w:val="22"/>
              </w:rPr>
            </w:pPr>
            <w:r>
              <w:rPr>
                <w:rFonts w:ascii="맑은 고딕" w:eastAsia="맑은 고딕" w:hAnsi="맑은 고딕" w:cs="맑은 고딕"/>
                <w:sz w:val="22"/>
                <w:szCs w:val="22"/>
              </w:rPr>
              <w:t xml:space="preserve"> 회              장   </w:t>
            </w:r>
            <w:proofErr w:type="gramStart"/>
            <w:r>
              <w:rPr>
                <w:rFonts w:ascii="맑은 고딕" w:eastAsia="맑은 고딕" w:hAnsi="맑은 고딕" w:cs="맑은 고딕"/>
                <w:sz w:val="22"/>
                <w:szCs w:val="22"/>
              </w:rPr>
              <w:t xml:space="preserve">|  </w:t>
            </w:r>
            <w:proofErr w:type="spellStart"/>
            <w:r>
              <w:rPr>
                <w:rFonts w:ascii="맑은 고딕" w:eastAsia="맑은 고딕" w:hAnsi="맑은 고딕" w:cs="맑은 고딕"/>
                <w:sz w:val="22"/>
                <w:szCs w:val="22"/>
              </w:rPr>
              <w:t>서진경</w:t>
            </w:r>
            <w:proofErr w:type="spellEnd"/>
            <w:proofErr w:type="gramEnd"/>
            <w:r>
              <w:rPr>
                <w:rFonts w:ascii="맑은 고딕" w:eastAsia="맑은 고딕" w:hAnsi="맑은 고딕" w:cs="맑은 고딕"/>
                <w:sz w:val="22"/>
                <w:szCs w:val="22"/>
              </w:rPr>
              <w:t xml:space="preserve">   010-5434-4318</w:t>
            </w:r>
          </w:p>
          <w:p w14:paraId="41156169" w14:textId="77777777" w:rsidR="007654D1" w:rsidRDefault="00000000">
            <w:pPr>
              <w:jc w:val="center"/>
              <w:rPr>
                <w:rFonts w:ascii="맑은 고딕" w:eastAsia="맑은 고딕" w:hAnsi="맑은 고딕" w:cs="맑은 고딕"/>
                <w:sz w:val="22"/>
                <w:szCs w:val="22"/>
              </w:rPr>
            </w:pPr>
            <w:r>
              <w:rPr>
                <w:rFonts w:ascii="맑은 고딕" w:eastAsia="맑은 고딕" w:hAnsi="맑은 고딕" w:cs="맑은 고딕"/>
                <w:sz w:val="22"/>
                <w:szCs w:val="22"/>
              </w:rPr>
              <w:t xml:space="preserve"> </w:t>
            </w:r>
            <w:proofErr w:type="spellStart"/>
            <w:r>
              <w:rPr>
                <w:rFonts w:ascii="맑은 고딕" w:eastAsia="맑은 고딕" w:hAnsi="맑은 고딕" w:cs="맑은 고딕"/>
                <w:sz w:val="22"/>
                <w:szCs w:val="22"/>
              </w:rPr>
              <w:t>리크루팅</w:t>
            </w:r>
            <w:proofErr w:type="spellEnd"/>
            <w:r>
              <w:rPr>
                <w:rFonts w:ascii="맑은 고딕" w:eastAsia="맑은 고딕" w:hAnsi="맑은 고딕" w:cs="맑은 고딕"/>
                <w:sz w:val="22"/>
                <w:szCs w:val="22"/>
              </w:rPr>
              <w:t xml:space="preserve"> </w:t>
            </w:r>
            <w:proofErr w:type="gramStart"/>
            <w:r>
              <w:rPr>
                <w:rFonts w:ascii="맑은 고딕" w:eastAsia="맑은 고딕" w:hAnsi="맑은 고딕" w:cs="맑은 고딕"/>
                <w:sz w:val="22"/>
                <w:szCs w:val="22"/>
              </w:rPr>
              <w:t>매니저  |</w:t>
            </w:r>
            <w:proofErr w:type="gramEnd"/>
            <w:r>
              <w:rPr>
                <w:rFonts w:ascii="맑은 고딕" w:eastAsia="맑은 고딕" w:hAnsi="맑은 고딕" w:cs="맑은 고딕"/>
                <w:sz w:val="22"/>
                <w:szCs w:val="22"/>
              </w:rPr>
              <w:t xml:space="preserve">  송유정   010-3905-7079</w:t>
            </w:r>
          </w:p>
        </w:tc>
      </w:tr>
    </w:tbl>
    <w:p w14:paraId="7238D4D0" w14:textId="77777777" w:rsidR="007654D1" w:rsidRDefault="007654D1">
      <w:pPr>
        <w:rPr>
          <w:rFonts w:ascii="맑은 고딕" w:eastAsia="맑은 고딕" w:hAnsi="맑은 고딕" w:cs="맑은 고딕"/>
        </w:rPr>
      </w:pPr>
    </w:p>
    <w:p w14:paraId="09492D12" w14:textId="77777777" w:rsidR="007654D1" w:rsidRDefault="007654D1">
      <w:pPr>
        <w:rPr>
          <w:rFonts w:ascii="맑은 고딕" w:eastAsia="맑은 고딕" w:hAnsi="맑은 고딕" w:cs="맑은 고딕"/>
        </w:rPr>
      </w:pPr>
    </w:p>
    <w:p w14:paraId="5752C89B" w14:textId="77777777" w:rsidR="007654D1" w:rsidRDefault="00000000">
      <w:pPr>
        <w:rPr>
          <w:rFonts w:ascii="맑은 고딕" w:eastAsia="맑은 고딕" w:hAnsi="맑은 고딕" w:cs="맑은 고딕"/>
        </w:rPr>
      </w:pPr>
      <w:r>
        <w:rPr>
          <w:noProof/>
        </w:rPr>
        <w:drawing>
          <wp:anchor distT="0" distB="0" distL="114300" distR="114300" simplePos="0" relativeHeight="251658240" behindDoc="0" locked="0" layoutInCell="1" hidden="0" allowOverlap="1" wp14:anchorId="0D9158F4" wp14:editId="1C0E3E71">
            <wp:simplePos x="0" y="0"/>
            <wp:positionH relativeFrom="column">
              <wp:posOffset>2176463</wp:posOffset>
            </wp:positionH>
            <wp:positionV relativeFrom="paragraph">
              <wp:posOffset>57150</wp:posOffset>
            </wp:positionV>
            <wp:extent cx="1383665" cy="130683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3665" cy="1306830"/>
                    </a:xfrm>
                    <a:prstGeom prst="rect">
                      <a:avLst/>
                    </a:prstGeom>
                    <a:ln/>
                  </pic:spPr>
                </pic:pic>
              </a:graphicData>
            </a:graphic>
          </wp:anchor>
        </w:drawing>
      </w:r>
    </w:p>
    <w:p w14:paraId="1DE6BD93" w14:textId="77777777" w:rsidR="007654D1" w:rsidRDefault="007654D1">
      <w:pPr>
        <w:pBdr>
          <w:bottom w:val="single" w:sz="6" w:space="1" w:color="000000"/>
        </w:pBdr>
        <w:rPr>
          <w:rFonts w:ascii="맑은 고딕" w:eastAsia="맑은 고딕" w:hAnsi="맑은 고딕" w:cs="맑은 고딕"/>
        </w:rPr>
      </w:pPr>
    </w:p>
    <w:p w14:paraId="38036D05" w14:textId="77777777" w:rsidR="007654D1" w:rsidRDefault="007654D1">
      <w:pPr>
        <w:pBdr>
          <w:bottom w:val="single" w:sz="6" w:space="1" w:color="000000"/>
        </w:pBdr>
        <w:rPr>
          <w:rFonts w:ascii="맑은 고딕" w:eastAsia="맑은 고딕" w:hAnsi="맑은 고딕" w:cs="맑은 고딕"/>
        </w:rPr>
      </w:pPr>
    </w:p>
    <w:p w14:paraId="767A30A1" w14:textId="77777777" w:rsidR="007654D1" w:rsidRDefault="007654D1">
      <w:pPr>
        <w:pBdr>
          <w:bottom w:val="single" w:sz="6" w:space="1" w:color="000000"/>
        </w:pBdr>
        <w:rPr>
          <w:rFonts w:ascii="맑은 고딕" w:eastAsia="맑은 고딕" w:hAnsi="맑은 고딕" w:cs="맑은 고딕"/>
        </w:rPr>
      </w:pPr>
    </w:p>
    <w:p w14:paraId="48A88C32" w14:textId="77777777" w:rsidR="007654D1" w:rsidRDefault="007654D1">
      <w:pPr>
        <w:pBdr>
          <w:bottom w:val="single" w:sz="6" w:space="1" w:color="000000"/>
        </w:pBdr>
        <w:rPr>
          <w:rFonts w:ascii="맑은 고딕" w:eastAsia="맑은 고딕" w:hAnsi="맑은 고딕" w:cs="맑은 고딕"/>
        </w:rPr>
      </w:pPr>
    </w:p>
    <w:p w14:paraId="05172FD0" w14:textId="77777777" w:rsidR="007654D1" w:rsidRDefault="007654D1">
      <w:pPr>
        <w:pBdr>
          <w:bottom w:val="single" w:sz="6" w:space="1" w:color="000000"/>
        </w:pBdr>
        <w:rPr>
          <w:rFonts w:ascii="맑은 고딕" w:eastAsia="맑은 고딕" w:hAnsi="맑은 고딕" w:cs="맑은 고딕"/>
        </w:rPr>
      </w:pPr>
    </w:p>
    <w:p w14:paraId="6591E347" w14:textId="77777777" w:rsidR="007654D1" w:rsidRDefault="007654D1">
      <w:pPr>
        <w:pBdr>
          <w:bottom w:val="single" w:sz="6" w:space="1" w:color="000000"/>
        </w:pBdr>
        <w:rPr>
          <w:rFonts w:ascii="맑은 고딕" w:eastAsia="맑은 고딕" w:hAnsi="맑은 고딕" w:cs="맑은 고딕"/>
        </w:rPr>
      </w:pPr>
    </w:p>
    <w:p w14:paraId="28C8F4C9" w14:textId="77777777" w:rsidR="007654D1" w:rsidRDefault="007654D1">
      <w:pPr>
        <w:pBdr>
          <w:bottom w:val="single" w:sz="6" w:space="1" w:color="000000"/>
        </w:pBdr>
        <w:rPr>
          <w:rFonts w:ascii="맑은 고딕" w:eastAsia="맑은 고딕" w:hAnsi="맑은 고딕" w:cs="맑은 고딕"/>
        </w:rPr>
      </w:pPr>
    </w:p>
    <w:p w14:paraId="40637C44" w14:textId="77777777" w:rsidR="007654D1" w:rsidRDefault="007654D1">
      <w:pPr>
        <w:pBdr>
          <w:bottom w:val="single" w:sz="6" w:space="1" w:color="000000"/>
        </w:pBdr>
        <w:rPr>
          <w:rFonts w:ascii="맑은 고딕" w:eastAsia="맑은 고딕" w:hAnsi="맑은 고딕" w:cs="맑은 고딕"/>
        </w:rPr>
      </w:pPr>
    </w:p>
    <w:p w14:paraId="43A30DDA" w14:textId="77777777" w:rsidR="007654D1" w:rsidRDefault="007654D1">
      <w:pPr>
        <w:pBdr>
          <w:bottom w:val="single" w:sz="6" w:space="1" w:color="000000"/>
        </w:pBdr>
        <w:rPr>
          <w:rFonts w:ascii="맑은 고딕" w:eastAsia="맑은 고딕" w:hAnsi="맑은 고딕" w:cs="맑은 고딕"/>
        </w:rPr>
      </w:pPr>
    </w:p>
    <w:p w14:paraId="6157332B" w14:textId="77777777" w:rsidR="007654D1" w:rsidRDefault="007654D1">
      <w:pPr>
        <w:pBdr>
          <w:bottom w:val="single" w:sz="6" w:space="1" w:color="000000"/>
        </w:pBdr>
        <w:rPr>
          <w:rFonts w:ascii="맑은 고딕" w:eastAsia="맑은 고딕" w:hAnsi="맑은 고딕" w:cs="맑은 고딕"/>
        </w:rPr>
      </w:pPr>
    </w:p>
    <w:p w14:paraId="6952E3B1" w14:textId="77777777" w:rsidR="007654D1" w:rsidRDefault="007654D1">
      <w:pPr>
        <w:jc w:val="left"/>
        <w:rPr>
          <w:rFonts w:ascii="맑은 고딕" w:eastAsia="맑은 고딕" w:hAnsi="맑은 고딕" w:cs="맑은 고딕"/>
        </w:rPr>
      </w:pPr>
    </w:p>
    <w:p w14:paraId="148A0C61" w14:textId="00D73F63" w:rsidR="007654D1" w:rsidRPr="00073DC1" w:rsidRDefault="00000000" w:rsidP="00073DC1">
      <w:pPr>
        <w:numPr>
          <w:ilvl w:val="0"/>
          <w:numId w:val="1"/>
        </w:numPr>
        <w:pBdr>
          <w:top w:val="nil"/>
          <w:left w:val="nil"/>
          <w:bottom w:val="nil"/>
          <w:right w:val="nil"/>
          <w:between w:val="nil"/>
        </w:pBdr>
        <w:spacing w:line="312" w:lineRule="auto"/>
        <w:jc w:val="left"/>
        <w:rPr>
          <w:rFonts w:ascii="맑은 고딕" w:eastAsia="맑은 고딕" w:hAnsi="맑은 고딕" w:cs="맑은 고딕" w:hint="eastAsia"/>
          <w:b/>
          <w:color w:val="000000"/>
          <w:sz w:val="24"/>
        </w:rPr>
      </w:pPr>
      <w:r>
        <w:rPr>
          <w:rFonts w:ascii="맑은 고딕" w:eastAsia="맑은 고딕" w:hAnsi="맑은 고딕" w:cs="맑은 고딕"/>
          <w:b/>
          <w:color w:val="000000"/>
          <w:sz w:val="24"/>
        </w:rPr>
        <w:t>지원자격</w:t>
      </w:r>
    </w:p>
    <w:tbl>
      <w:tblPr>
        <w:tblStyle w:val="afff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30"/>
        <w:gridCol w:w="2670"/>
      </w:tblGrid>
      <w:tr w:rsidR="007654D1" w14:paraId="7DE119E6" w14:textId="77777777">
        <w:trPr>
          <w:trHeight w:val="400"/>
          <w:tblHeader/>
        </w:trPr>
        <w:tc>
          <w:tcPr>
            <w:tcW w:w="9000" w:type="dxa"/>
            <w:gridSpan w:val="2"/>
            <w:shd w:val="clear" w:color="auto" w:fill="FFF2CC"/>
            <w:tcMar>
              <w:top w:w="100" w:type="dxa"/>
              <w:left w:w="100" w:type="dxa"/>
              <w:bottom w:w="100" w:type="dxa"/>
              <w:right w:w="100" w:type="dxa"/>
            </w:tcMar>
          </w:tcPr>
          <w:p w14:paraId="0F09968B" w14:textId="77777777" w:rsidR="007654D1" w:rsidRDefault="00000000">
            <w:pPr>
              <w:pBdr>
                <w:top w:val="nil"/>
                <w:left w:val="nil"/>
                <w:bottom w:val="nil"/>
                <w:right w:val="nil"/>
                <w:between w:val="nil"/>
              </w:pBdr>
              <w:jc w:val="center"/>
              <w:rPr>
                <w:rFonts w:ascii="맑은 고딕" w:eastAsia="맑은 고딕" w:hAnsi="맑은 고딕" w:cs="맑은 고딕"/>
                <w:b/>
              </w:rPr>
            </w:pPr>
            <w:r>
              <w:rPr>
                <w:rFonts w:ascii="맑은 고딕" w:eastAsia="맑은 고딕" w:hAnsi="맑은 고딕" w:cs="맑은 고딕"/>
                <w:b/>
              </w:rPr>
              <w:t>학회 활동 참여 가능 여부</w:t>
            </w:r>
          </w:p>
        </w:tc>
      </w:tr>
      <w:tr w:rsidR="007654D1" w14:paraId="1DC33767" w14:textId="77777777">
        <w:tc>
          <w:tcPr>
            <w:tcW w:w="6330" w:type="dxa"/>
            <w:shd w:val="clear" w:color="auto" w:fill="auto"/>
            <w:tcMar>
              <w:top w:w="100" w:type="dxa"/>
              <w:left w:w="100" w:type="dxa"/>
              <w:bottom w:w="100" w:type="dxa"/>
              <w:right w:w="100" w:type="dxa"/>
            </w:tcMar>
          </w:tcPr>
          <w:p w14:paraId="3FAB90BB"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b/>
              </w:rPr>
              <w:t>방학 포함 최소 만 1년 이상 연속</w:t>
            </w:r>
            <w:r>
              <w:rPr>
                <w:rFonts w:ascii="맑은 고딕" w:eastAsia="맑은 고딕" w:hAnsi="맑은 고딕" w:cs="맑은 고딕"/>
              </w:rPr>
              <w:t>으로 활동 가능</w:t>
            </w:r>
          </w:p>
        </w:tc>
        <w:tc>
          <w:tcPr>
            <w:tcW w:w="2670" w:type="dxa"/>
            <w:shd w:val="clear" w:color="auto" w:fill="auto"/>
            <w:tcMar>
              <w:top w:w="100" w:type="dxa"/>
              <w:left w:w="100" w:type="dxa"/>
              <w:bottom w:w="100" w:type="dxa"/>
              <w:right w:w="100" w:type="dxa"/>
            </w:tcMar>
          </w:tcPr>
          <w:p w14:paraId="33DC194C" w14:textId="77777777" w:rsidR="007654D1" w:rsidRDefault="00000000">
            <w:pPr>
              <w:pBdr>
                <w:top w:val="nil"/>
                <w:left w:val="nil"/>
                <w:bottom w:val="nil"/>
                <w:right w:val="nil"/>
                <w:between w:val="nil"/>
              </w:pBdr>
              <w:jc w:val="center"/>
              <w:rPr>
                <w:rFonts w:ascii="맑은 고딕" w:eastAsia="맑은 고딕" w:hAnsi="맑은 고딕" w:cs="맑은 고딕"/>
              </w:rPr>
            </w:pPr>
            <w:proofErr w:type="gramStart"/>
            <w:r>
              <w:rPr>
                <w:rFonts w:ascii="맑은 고딕" w:eastAsia="맑은 고딕" w:hAnsi="맑은 고딕" w:cs="맑은 고딕"/>
              </w:rPr>
              <w:t>가능 /</w:t>
            </w:r>
            <w:proofErr w:type="gramEnd"/>
            <w:r>
              <w:rPr>
                <w:rFonts w:ascii="맑은 고딕" w:eastAsia="맑은 고딕" w:hAnsi="맑은 고딕" w:cs="맑은 고딕"/>
              </w:rPr>
              <w:t xml:space="preserve"> 불가</w:t>
            </w:r>
          </w:p>
        </w:tc>
      </w:tr>
      <w:tr w:rsidR="007654D1" w14:paraId="359396A6" w14:textId="77777777">
        <w:tc>
          <w:tcPr>
            <w:tcW w:w="6330" w:type="dxa"/>
            <w:shd w:val="clear" w:color="auto" w:fill="auto"/>
            <w:tcMar>
              <w:top w:w="100" w:type="dxa"/>
              <w:left w:w="100" w:type="dxa"/>
              <w:bottom w:w="100" w:type="dxa"/>
              <w:right w:w="100" w:type="dxa"/>
            </w:tcMar>
          </w:tcPr>
          <w:p w14:paraId="65312622"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rPr>
              <w:t xml:space="preserve">매주 </w:t>
            </w:r>
            <w:r>
              <w:rPr>
                <w:rFonts w:ascii="맑은 고딕" w:eastAsia="맑은 고딕" w:hAnsi="맑은 고딕" w:cs="맑은 고딕"/>
                <w:b/>
              </w:rPr>
              <w:t>월요일 저녁 6시 정기회의(General Meeting)</w:t>
            </w:r>
            <w:r>
              <w:rPr>
                <w:rFonts w:ascii="맑은 고딕" w:eastAsia="맑은 고딕" w:hAnsi="맑은 고딕" w:cs="맑은 고딕"/>
              </w:rPr>
              <w:t>에 참석 가능</w:t>
            </w:r>
          </w:p>
        </w:tc>
        <w:tc>
          <w:tcPr>
            <w:tcW w:w="2670" w:type="dxa"/>
            <w:shd w:val="clear" w:color="auto" w:fill="auto"/>
            <w:tcMar>
              <w:top w:w="100" w:type="dxa"/>
              <w:left w:w="100" w:type="dxa"/>
              <w:bottom w:w="100" w:type="dxa"/>
              <w:right w:w="100" w:type="dxa"/>
            </w:tcMar>
          </w:tcPr>
          <w:p w14:paraId="2990DDA4" w14:textId="77777777" w:rsidR="007654D1" w:rsidRDefault="00000000">
            <w:pPr>
              <w:pBdr>
                <w:top w:val="nil"/>
                <w:left w:val="nil"/>
                <w:bottom w:val="nil"/>
                <w:right w:val="nil"/>
                <w:between w:val="nil"/>
              </w:pBdr>
              <w:jc w:val="center"/>
              <w:rPr>
                <w:rFonts w:ascii="맑은 고딕" w:eastAsia="맑은 고딕" w:hAnsi="맑은 고딕" w:cs="맑은 고딕"/>
              </w:rPr>
            </w:pPr>
            <w:proofErr w:type="gramStart"/>
            <w:r>
              <w:rPr>
                <w:rFonts w:ascii="맑은 고딕" w:eastAsia="맑은 고딕" w:hAnsi="맑은 고딕" w:cs="맑은 고딕"/>
              </w:rPr>
              <w:t>가능 /</w:t>
            </w:r>
            <w:proofErr w:type="gramEnd"/>
            <w:r>
              <w:rPr>
                <w:rFonts w:ascii="맑은 고딕" w:eastAsia="맑은 고딕" w:hAnsi="맑은 고딕" w:cs="맑은 고딕"/>
              </w:rPr>
              <w:t xml:space="preserve"> 불가</w:t>
            </w:r>
          </w:p>
        </w:tc>
      </w:tr>
      <w:tr w:rsidR="007654D1" w14:paraId="305F8DCB" w14:textId="77777777">
        <w:tc>
          <w:tcPr>
            <w:tcW w:w="6330" w:type="dxa"/>
            <w:shd w:val="clear" w:color="auto" w:fill="auto"/>
            <w:tcMar>
              <w:top w:w="100" w:type="dxa"/>
              <w:left w:w="100" w:type="dxa"/>
              <w:bottom w:w="100" w:type="dxa"/>
              <w:right w:w="100" w:type="dxa"/>
            </w:tcMar>
          </w:tcPr>
          <w:p w14:paraId="7A072F60"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rPr>
              <w:t xml:space="preserve">매주 최소 2번 이상의 </w:t>
            </w:r>
            <w:r>
              <w:rPr>
                <w:rFonts w:ascii="맑은 고딕" w:eastAsia="맑은 고딕" w:hAnsi="맑은 고딕" w:cs="맑은 고딕"/>
                <w:b/>
              </w:rPr>
              <w:t>프로젝트 회의</w:t>
            </w:r>
            <w:r>
              <w:rPr>
                <w:rFonts w:ascii="맑은 고딕" w:eastAsia="맑은 고딕" w:hAnsi="맑은 고딕" w:cs="맑은 고딕"/>
              </w:rPr>
              <w:t>에 참석 가능(신입 교육 이후)</w:t>
            </w:r>
          </w:p>
        </w:tc>
        <w:tc>
          <w:tcPr>
            <w:tcW w:w="2670" w:type="dxa"/>
            <w:shd w:val="clear" w:color="auto" w:fill="auto"/>
            <w:tcMar>
              <w:top w:w="100" w:type="dxa"/>
              <w:left w:w="100" w:type="dxa"/>
              <w:bottom w:w="100" w:type="dxa"/>
              <w:right w:w="100" w:type="dxa"/>
            </w:tcMar>
          </w:tcPr>
          <w:p w14:paraId="00B16440" w14:textId="77777777" w:rsidR="007654D1" w:rsidRDefault="00000000">
            <w:pPr>
              <w:pBdr>
                <w:top w:val="nil"/>
                <w:left w:val="nil"/>
                <w:bottom w:val="nil"/>
                <w:right w:val="nil"/>
                <w:between w:val="nil"/>
              </w:pBdr>
              <w:jc w:val="center"/>
              <w:rPr>
                <w:rFonts w:ascii="맑은 고딕" w:eastAsia="맑은 고딕" w:hAnsi="맑은 고딕" w:cs="맑은 고딕"/>
              </w:rPr>
            </w:pPr>
            <w:proofErr w:type="gramStart"/>
            <w:r>
              <w:rPr>
                <w:rFonts w:ascii="맑은 고딕" w:eastAsia="맑은 고딕" w:hAnsi="맑은 고딕" w:cs="맑은 고딕"/>
              </w:rPr>
              <w:t>가능 /</w:t>
            </w:r>
            <w:proofErr w:type="gramEnd"/>
            <w:r>
              <w:rPr>
                <w:rFonts w:ascii="맑은 고딕" w:eastAsia="맑은 고딕" w:hAnsi="맑은 고딕" w:cs="맑은 고딕"/>
              </w:rPr>
              <w:t xml:space="preserve"> 불가</w:t>
            </w:r>
          </w:p>
        </w:tc>
      </w:tr>
      <w:tr w:rsidR="007654D1" w14:paraId="578850BF" w14:textId="77777777">
        <w:tc>
          <w:tcPr>
            <w:tcW w:w="6330" w:type="dxa"/>
            <w:shd w:val="clear" w:color="auto" w:fill="auto"/>
            <w:tcMar>
              <w:top w:w="100" w:type="dxa"/>
              <w:left w:w="100" w:type="dxa"/>
              <w:bottom w:w="100" w:type="dxa"/>
              <w:right w:w="100" w:type="dxa"/>
            </w:tcMar>
          </w:tcPr>
          <w:p w14:paraId="5CCF7478"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b/>
              </w:rPr>
              <w:t>3주 간 신입 교육(</w:t>
            </w:r>
            <w:r>
              <w:rPr>
                <w:rFonts w:ascii="맑은 고딕" w:eastAsia="맑은 고딕" w:hAnsi="맑은 고딕" w:cs="맑은 고딕"/>
                <w:b/>
                <w:color w:val="FF0000"/>
              </w:rPr>
              <w:t>OT, 워크샵 포함</w:t>
            </w:r>
            <w:r>
              <w:rPr>
                <w:rFonts w:ascii="맑은 고딕" w:eastAsia="맑은 고딕" w:hAnsi="맑은 고딕" w:cs="맑은 고딕"/>
                <w:b/>
              </w:rPr>
              <w:t>)</w:t>
            </w:r>
            <w:r>
              <w:rPr>
                <w:rFonts w:ascii="맑은 고딕" w:eastAsia="맑은 고딕" w:hAnsi="맑은 고딕" w:cs="맑은 고딕"/>
              </w:rPr>
              <w:t>에 참석 가능</w:t>
            </w:r>
          </w:p>
          <w:p w14:paraId="1DB40F20"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rPr>
              <w:t>- OT: 3/11(월) 18시</w:t>
            </w:r>
          </w:p>
          <w:p w14:paraId="1FB51399" w14:textId="77777777" w:rsidR="007654D1" w:rsidRDefault="00000000">
            <w:pPr>
              <w:pBdr>
                <w:top w:val="nil"/>
                <w:left w:val="nil"/>
                <w:bottom w:val="nil"/>
                <w:right w:val="nil"/>
                <w:between w:val="nil"/>
              </w:pBdr>
              <w:jc w:val="center"/>
              <w:rPr>
                <w:rFonts w:ascii="맑은 고딕" w:eastAsia="맑은 고딕" w:hAnsi="맑은 고딕" w:cs="맑은 고딕"/>
              </w:rPr>
            </w:pPr>
            <w:r>
              <w:rPr>
                <w:rFonts w:ascii="맑은 고딕" w:eastAsia="맑은 고딕" w:hAnsi="맑은 고딕" w:cs="맑은 고딕"/>
              </w:rPr>
              <w:t>- 워크샵: 3/15(금) 18시, 3/16(토) 10시</w:t>
            </w:r>
          </w:p>
        </w:tc>
        <w:tc>
          <w:tcPr>
            <w:tcW w:w="2670" w:type="dxa"/>
            <w:shd w:val="clear" w:color="auto" w:fill="auto"/>
            <w:tcMar>
              <w:top w:w="100" w:type="dxa"/>
              <w:left w:w="100" w:type="dxa"/>
              <w:bottom w:w="100" w:type="dxa"/>
              <w:right w:w="100" w:type="dxa"/>
            </w:tcMar>
          </w:tcPr>
          <w:p w14:paraId="00BD8750" w14:textId="77777777" w:rsidR="007654D1" w:rsidRDefault="007654D1">
            <w:pPr>
              <w:pBdr>
                <w:top w:val="nil"/>
                <w:left w:val="nil"/>
                <w:bottom w:val="nil"/>
                <w:right w:val="nil"/>
                <w:between w:val="nil"/>
              </w:pBdr>
              <w:jc w:val="center"/>
              <w:rPr>
                <w:rFonts w:ascii="맑은 고딕" w:eastAsia="맑은 고딕" w:hAnsi="맑은 고딕" w:cs="맑은 고딕"/>
              </w:rPr>
            </w:pPr>
          </w:p>
          <w:p w14:paraId="01FCBA6B" w14:textId="77777777" w:rsidR="007654D1" w:rsidRDefault="00000000">
            <w:pPr>
              <w:pBdr>
                <w:top w:val="nil"/>
                <w:left w:val="nil"/>
                <w:bottom w:val="nil"/>
                <w:right w:val="nil"/>
                <w:between w:val="nil"/>
              </w:pBdr>
              <w:jc w:val="center"/>
              <w:rPr>
                <w:rFonts w:ascii="맑은 고딕" w:eastAsia="맑은 고딕" w:hAnsi="맑은 고딕" w:cs="맑은 고딕"/>
              </w:rPr>
            </w:pPr>
            <w:proofErr w:type="gramStart"/>
            <w:r>
              <w:rPr>
                <w:rFonts w:ascii="맑은 고딕" w:eastAsia="맑은 고딕" w:hAnsi="맑은 고딕" w:cs="맑은 고딕"/>
              </w:rPr>
              <w:t>가능 /</w:t>
            </w:r>
            <w:proofErr w:type="gramEnd"/>
            <w:r>
              <w:rPr>
                <w:rFonts w:ascii="맑은 고딕" w:eastAsia="맑은 고딕" w:hAnsi="맑은 고딕" w:cs="맑은 고딕"/>
              </w:rPr>
              <w:t xml:space="preserve"> 불가</w:t>
            </w:r>
          </w:p>
        </w:tc>
      </w:tr>
    </w:tbl>
    <w:p w14:paraId="238E855E" w14:textId="77777777" w:rsidR="007654D1" w:rsidRDefault="00000000">
      <w:pPr>
        <w:spacing w:line="276" w:lineRule="auto"/>
        <w:jc w:val="right"/>
        <w:rPr>
          <w:rFonts w:ascii="맑은 고딕" w:eastAsia="맑은 고딕" w:hAnsi="맑은 고딕" w:cs="맑은 고딕"/>
          <w:b/>
        </w:rPr>
      </w:pPr>
      <w:r>
        <w:rPr>
          <w:rFonts w:ascii="맑은 고딕" w:eastAsia="맑은 고딕" w:hAnsi="맑은 고딕" w:cs="맑은 고딕"/>
        </w:rPr>
        <w:t xml:space="preserve">* 가능 여부에 </w:t>
      </w:r>
      <w:r>
        <w:rPr>
          <w:rFonts w:ascii="맑은 고딕" w:eastAsia="맑은 고딕" w:hAnsi="맑은 고딕" w:cs="맑은 고딕"/>
          <w:b/>
        </w:rPr>
        <w:t>굵게 처리(</w:t>
      </w:r>
      <w:proofErr w:type="spellStart"/>
      <w:r>
        <w:rPr>
          <w:rFonts w:ascii="맑은 고딕" w:eastAsia="맑은 고딕" w:hAnsi="맑은 고딕" w:cs="맑은 고딕"/>
          <w:b/>
        </w:rPr>
        <w:t>볼드체</w:t>
      </w:r>
      <w:proofErr w:type="spellEnd"/>
      <w:r>
        <w:rPr>
          <w:rFonts w:ascii="맑은 고딕" w:eastAsia="맑은 고딕" w:hAnsi="맑은 고딕" w:cs="맑은 고딕"/>
          <w:b/>
        </w:rPr>
        <w:t>)</w:t>
      </w:r>
    </w:p>
    <w:p w14:paraId="2D9F2770" w14:textId="77777777" w:rsidR="007654D1" w:rsidRDefault="007654D1">
      <w:pPr>
        <w:spacing w:line="276" w:lineRule="auto"/>
        <w:jc w:val="right"/>
        <w:rPr>
          <w:rFonts w:ascii="맑은 고딕" w:eastAsia="맑은 고딕" w:hAnsi="맑은 고딕" w:cs="맑은 고딕"/>
        </w:rPr>
      </w:pPr>
    </w:p>
    <w:p w14:paraId="4DB8C7AE" w14:textId="77777777" w:rsidR="007654D1" w:rsidRDefault="007654D1">
      <w:pPr>
        <w:spacing w:line="276" w:lineRule="auto"/>
        <w:jc w:val="right"/>
        <w:rPr>
          <w:rFonts w:ascii="맑은 고딕" w:eastAsia="맑은 고딕" w:hAnsi="맑은 고딕" w:cs="맑은 고딕"/>
        </w:rPr>
      </w:pPr>
    </w:p>
    <w:p w14:paraId="2CEF5366" w14:textId="77777777" w:rsidR="007654D1" w:rsidRDefault="007654D1">
      <w:pPr>
        <w:pBdr>
          <w:bottom w:val="single" w:sz="6" w:space="1" w:color="000000"/>
        </w:pBdr>
        <w:spacing w:line="312" w:lineRule="auto"/>
        <w:jc w:val="left"/>
        <w:rPr>
          <w:rFonts w:ascii="맑은 고딕" w:eastAsia="맑은 고딕" w:hAnsi="맑은 고딕" w:cs="맑은 고딕"/>
        </w:rPr>
      </w:pPr>
    </w:p>
    <w:p w14:paraId="6D1C908E" w14:textId="77777777" w:rsidR="00073DC1" w:rsidRDefault="00073DC1">
      <w:pPr>
        <w:pBdr>
          <w:bottom w:val="single" w:sz="6" w:space="1" w:color="000000"/>
        </w:pBdr>
        <w:spacing w:line="312" w:lineRule="auto"/>
        <w:jc w:val="left"/>
        <w:rPr>
          <w:rFonts w:ascii="맑은 고딕" w:eastAsia="맑은 고딕" w:hAnsi="맑은 고딕" w:cs="맑은 고딕" w:hint="eastAsia"/>
        </w:rPr>
      </w:pPr>
    </w:p>
    <w:p w14:paraId="745F476B" w14:textId="77777777" w:rsidR="007654D1" w:rsidRDefault="007654D1">
      <w:pPr>
        <w:pBdr>
          <w:top w:val="nil"/>
          <w:left w:val="nil"/>
          <w:bottom w:val="nil"/>
          <w:right w:val="nil"/>
          <w:between w:val="nil"/>
        </w:pBdr>
        <w:spacing w:line="312" w:lineRule="auto"/>
        <w:ind w:left="400"/>
        <w:jc w:val="left"/>
        <w:rPr>
          <w:rFonts w:ascii="맑은 고딕" w:eastAsia="맑은 고딕" w:hAnsi="맑은 고딕" w:cs="맑은 고딕"/>
          <w:b/>
          <w:sz w:val="22"/>
          <w:szCs w:val="22"/>
        </w:rPr>
      </w:pPr>
    </w:p>
    <w:p w14:paraId="0643CC23" w14:textId="77777777" w:rsidR="007654D1"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4"/>
        </w:rPr>
      </w:pPr>
      <w:r>
        <w:rPr>
          <w:rFonts w:ascii="맑은 고딕" w:eastAsia="맑은 고딕" w:hAnsi="맑은 고딕" w:cs="맑은 고딕"/>
          <w:b/>
          <w:color w:val="000000"/>
          <w:sz w:val="24"/>
        </w:rPr>
        <w:t>지원방법</w:t>
      </w:r>
    </w:p>
    <w:p w14:paraId="71FAFC5B" w14:textId="77777777" w:rsidR="007654D1" w:rsidRDefault="007654D1">
      <w:pPr>
        <w:spacing w:line="312" w:lineRule="auto"/>
        <w:ind w:left="400"/>
        <w:jc w:val="left"/>
        <w:rPr>
          <w:rFonts w:ascii="맑은 고딕" w:eastAsia="맑은 고딕" w:hAnsi="맑은 고딕" w:cs="맑은 고딕"/>
          <w:b/>
          <w:color w:val="000000"/>
          <w:sz w:val="10"/>
          <w:szCs w:val="10"/>
        </w:rPr>
      </w:pPr>
    </w:p>
    <w:p w14:paraId="44B01E41" w14:textId="77777777" w:rsidR="007654D1" w:rsidRDefault="00000000">
      <w:pPr>
        <w:spacing w:line="312" w:lineRule="auto"/>
        <w:ind w:left="400"/>
        <w:jc w:val="left"/>
        <w:rPr>
          <w:rFonts w:ascii="맑은 고딕" w:eastAsia="맑은 고딕" w:hAnsi="맑은 고딕" w:cs="맑은 고딕"/>
          <w:sz w:val="22"/>
          <w:szCs w:val="22"/>
        </w:rPr>
      </w:pPr>
      <w:proofErr w:type="gramStart"/>
      <w:r>
        <w:rPr>
          <w:rFonts w:ascii="맑은 고딕" w:eastAsia="맑은 고딕" w:hAnsi="맑은 고딕" w:cs="맑은 고딕"/>
          <w:sz w:val="22"/>
          <w:szCs w:val="22"/>
        </w:rPr>
        <w:t>파일이름 :</w:t>
      </w:r>
      <w:proofErr w:type="gramEnd"/>
      <w:r>
        <w:rPr>
          <w:rFonts w:ascii="맑은 고딕" w:eastAsia="맑은 고딕" w:hAnsi="맑은 고딕" w:cs="맑은 고딕"/>
          <w:sz w:val="22"/>
          <w:szCs w:val="22"/>
        </w:rPr>
        <w:t xml:space="preserve"> 전공_학번_이름.pdf (예시: 경영학과_2020123456_홍길동.pdf)</w:t>
      </w:r>
    </w:p>
    <w:p w14:paraId="33856C5F" w14:textId="77777777" w:rsidR="007654D1" w:rsidRDefault="00000000">
      <w:pPr>
        <w:spacing w:line="312" w:lineRule="auto"/>
        <w:ind w:left="400" w:firstLine="320"/>
        <w:jc w:val="left"/>
        <w:rPr>
          <w:rFonts w:ascii="맑은 고딕" w:eastAsia="맑은 고딕" w:hAnsi="맑은 고딕" w:cs="맑은 고딕"/>
          <w:b/>
          <w:color w:val="FF0000"/>
          <w:sz w:val="22"/>
          <w:szCs w:val="22"/>
        </w:rPr>
      </w:pPr>
      <w:r>
        <w:rPr>
          <w:rFonts w:ascii="맑은 고딕" w:eastAsia="맑은 고딕" w:hAnsi="맑은 고딕" w:cs="맑은 고딕"/>
          <w:b/>
          <w:color w:val="FF0000"/>
          <w:sz w:val="22"/>
          <w:szCs w:val="22"/>
        </w:rPr>
        <w:t>* PDF로 변환 후 제출 부탁드립니다.</w:t>
      </w:r>
    </w:p>
    <w:p w14:paraId="209B3A4D" w14:textId="77777777" w:rsidR="007654D1" w:rsidRDefault="00000000">
      <w:pPr>
        <w:spacing w:line="312" w:lineRule="auto"/>
        <w:ind w:left="400"/>
        <w:jc w:val="left"/>
        <w:rPr>
          <w:rFonts w:ascii="맑은 고딕" w:eastAsia="맑은 고딕" w:hAnsi="맑은 고딕" w:cs="맑은 고딕"/>
          <w:b/>
          <w:sz w:val="22"/>
          <w:szCs w:val="22"/>
        </w:rPr>
      </w:pPr>
      <w:proofErr w:type="gramStart"/>
      <w:r>
        <w:rPr>
          <w:rFonts w:ascii="맑은 고딕" w:eastAsia="맑은 고딕" w:hAnsi="맑은 고딕" w:cs="맑은 고딕"/>
          <w:sz w:val="22"/>
          <w:szCs w:val="22"/>
        </w:rPr>
        <w:t>마감날짜 :</w:t>
      </w:r>
      <w:proofErr w:type="gramEnd"/>
      <w:r>
        <w:rPr>
          <w:rFonts w:ascii="맑은 고딕" w:eastAsia="맑은 고딕" w:hAnsi="맑은 고딕" w:cs="맑은 고딕"/>
          <w:sz w:val="22"/>
          <w:szCs w:val="22"/>
        </w:rPr>
        <w:t xml:space="preserve"> </w:t>
      </w:r>
      <w:r>
        <w:rPr>
          <w:rFonts w:ascii="맑은 고딕" w:eastAsia="맑은 고딕" w:hAnsi="맑은 고딕" w:cs="맑은 고딕"/>
          <w:b/>
          <w:sz w:val="22"/>
          <w:szCs w:val="22"/>
        </w:rPr>
        <w:t>3월 8일 금요일 낮 12시</w:t>
      </w:r>
    </w:p>
    <w:p w14:paraId="7E1861E1" w14:textId="6952E1AB" w:rsidR="007654D1" w:rsidRDefault="00000000">
      <w:pPr>
        <w:spacing w:line="312" w:lineRule="auto"/>
        <w:ind w:left="400"/>
        <w:jc w:val="left"/>
        <w:rPr>
          <w:rFonts w:ascii="맑은 고딕" w:eastAsia="맑은 고딕" w:hAnsi="맑은 고딕" w:cs="맑은 고딕"/>
          <w:sz w:val="22"/>
          <w:szCs w:val="22"/>
        </w:rPr>
      </w:pPr>
      <w:r>
        <w:rPr>
          <w:rFonts w:ascii="맑은 고딕" w:eastAsia="맑은 고딕" w:hAnsi="맑은 고딕" w:cs="맑은 고딕"/>
          <w:sz w:val="22"/>
          <w:szCs w:val="22"/>
        </w:rPr>
        <w:t xml:space="preserve">제   </w:t>
      </w:r>
      <w:r w:rsidR="00073DC1">
        <w:rPr>
          <w:rFonts w:ascii="맑은 고딕" w:eastAsia="맑은 고딕" w:hAnsi="맑은 고딕" w:cs="맑은 고딕"/>
          <w:sz w:val="22"/>
          <w:szCs w:val="22"/>
        </w:rPr>
        <w:t xml:space="preserve">  </w:t>
      </w:r>
      <w:r>
        <w:rPr>
          <w:rFonts w:ascii="맑은 고딕" w:eastAsia="맑은 고딕" w:hAnsi="맑은 고딕" w:cs="맑은 고딕"/>
          <w:sz w:val="22"/>
          <w:szCs w:val="22"/>
        </w:rPr>
        <w:t xml:space="preserve"> </w:t>
      </w:r>
      <w:proofErr w:type="gramStart"/>
      <w:r>
        <w:rPr>
          <w:rFonts w:ascii="맑은 고딕" w:eastAsia="맑은 고딕" w:hAnsi="맑은 고딕" w:cs="맑은 고딕"/>
          <w:sz w:val="22"/>
          <w:szCs w:val="22"/>
        </w:rPr>
        <w:t>출 :</w:t>
      </w:r>
      <w:proofErr w:type="gramEnd"/>
      <w:r>
        <w:rPr>
          <w:rFonts w:ascii="맑은 고딕" w:eastAsia="맑은 고딕" w:hAnsi="맑은 고딕" w:cs="맑은 고딕"/>
          <w:sz w:val="22"/>
          <w:szCs w:val="22"/>
        </w:rPr>
        <w:t xml:space="preserve"> recruit@enactus-skk.org</w:t>
      </w:r>
    </w:p>
    <w:p w14:paraId="086FE0A4" w14:textId="77777777" w:rsidR="007654D1" w:rsidRDefault="007654D1">
      <w:pPr>
        <w:pBdr>
          <w:bottom w:val="single" w:sz="6" w:space="1" w:color="000000"/>
        </w:pBdr>
        <w:spacing w:line="312" w:lineRule="auto"/>
        <w:jc w:val="left"/>
        <w:rPr>
          <w:rFonts w:ascii="맑은 고딕" w:eastAsia="맑은 고딕" w:hAnsi="맑은 고딕" w:cs="맑은 고딕"/>
          <w:sz w:val="22"/>
          <w:szCs w:val="22"/>
        </w:rPr>
      </w:pPr>
    </w:p>
    <w:p w14:paraId="47099645" w14:textId="77777777" w:rsidR="007654D1" w:rsidRDefault="007654D1">
      <w:pPr>
        <w:spacing w:line="312" w:lineRule="auto"/>
        <w:jc w:val="left"/>
        <w:rPr>
          <w:rFonts w:ascii="맑은 고딕" w:eastAsia="맑은 고딕" w:hAnsi="맑은 고딕" w:cs="맑은 고딕"/>
          <w:sz w:val="14"/>
          <w:szCs w:val="14"/>
        </w:rPr>
      </w:pPr>
    </w:p>
    <w:p w14:paraId="55D6B2BA" w14:textId="77777777" w:rsidR="007654D1"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4"/>
        </w:rPr>
      </w:pPr>
      <w:r>
        <w:rPr>
          <w:rFonts w:ascii="맑은 고딕" w:eastAsia="맑은 고딕" w:hAnsi="맑은 고딕" w:cs="맑은 고딕"/>
          <w:b/>
          <w:color w:val="000000"/>
          <w:sz w:val="24"/>
        </w:rPr>
        <w:t>면접</w:t>
      </w:r>
    </w:p>
    <w:p w14:paraId="2893655C" w14:textId="77777777" w:rsidR="007654D1" w:rsidRDefault="00000000">
      <w:pPr>
        <w:spacing w:line="312" w:lineRule="auto"/>
        <w:ind w:left="400"/>
        <w:jc w:val="left"/>
        <w:rPr>
          <w:rFonts w:ascii="맑은 고딕" w:eastAsia="맑은 고딕" w:hAnsi="맑은 고딕" w:cs="맑은 고딕"/>
          <w:b/>
          <w:color w:val="000000"/>
          <w:sz w:val="24"/>
        </w:rPr>
      </w:pPr>
      <w:r>
        <w:rPr>
          <w:rFonts w:ascii="맑은 고딕" w:eastAsia="맑은 고딕" w:hAnsi="맑은 고딕" w:cs="맑은 고딕"/>
          <w:b/>
          <w:sz w:val="22"/>
          <w:szCs w:val="22"/>
        </w:rPr>
        <w:t>1) 면접 방법</w:t>
      </w:r>
    </w:p>
    <w:p w14:paraId="39A44174" w14:textId="77777777" w:rsidR="007654D1" w:rsidRDefault="00000000">
      <w:pPr>
        <w:spacing w:line="312" w:lineRule="auto"/>
        <w:ind w:left="400"/>
        <w:rPr>
          <w:rFonts w:ascii="맑은 고딕" w:eastAsia="맑은 고딕" w:hAnsi="맑은 고딕" w:cs="맑은 고딕"/>
          <w:sz w:val="22"/>
          <w:szCs w:val="22"/>
        </w:rPr>
      </w:pPr>
      <w:r>
        <w:rPr>
          <w:rFonts w:ascii="맑은 고딕" w:eastAsia="맑은 고딕" w:hAnsi="맑은 고딕" w:cs="맑은 고딕"/>
          <w:sz w:val="22"/>
          <w:szCs w:val="22"/>
        </w:rPr>
        <w:t xml:space="preserve">- 면접은 지원자 두 명 대 심사위원 다 인원으로 구성되며, 오프라인 면접으로 약 1시간 진행됩니다. </w:t>
      </w:r>
    </w:p>
    <w:p w14:paraId="6D6FE078" w14:textId="7BE29430" w:rsidR="007654D1" w:rsidRDefault="00000000">
      <w:pPr>
        <w:spacing w:line="312" w:lineRule="auto"/>
        <w:ind w:left="400"/>
        <w:rPr>
          <w:rFonts w:ascii="맑은 고딕" w:eastAsia="맑은 고딕" w:hAnsi="맑은 고딕" w:cs="맑은 고딕"/>
          <w:sz w:val="22"/>
          <w:szCs w:val="22"/>
        </w:rPr>
      </w:pPr>
      <w:r>
        <w:rPr>
          <w:rFonts w:ascii="맑은 고딕" w:eastAsia="맑은 고딕" w:hAnsi="맑은 고딕" w:cs="맑은 고딕"/>
          <w:sz w:val="22"/>
          <w:szCs w:val="22"/>
        </w:rPr>
        <w:t>- 질문과 답변은 두 지원자 번갈아</w:t>
      </w:r>
      <w:r w:rsidR="00073DC1">
        <w:rPr>
          <w:rFonts w:ascii="맑은 고딕" w:eastAsia="맑은 고딕" w:hAnsi="맑은 고딕" w:cs="맑은 고딕" w:hint="eastAsia"/>
          <w:sz w:val="22"/>
          <w:szCs w:val="22"/>
        </w:rPr>
        <w:t xml:space="preserve"> </w:t>
      </w:r>
      <w:r>
        <w:rPr>
          <w:rFonts w:ascii="맑은 고딕" w:eastAsia="맑은 고딕" w:hAnsi="맑은 고딕" w:cs="맑은 고딕"/>
          <w:sz w:val="22"/>
          <w:szCs w:val="22"/>
        </w:rPr>
        <w:t xml:space="preserve">가며 진행됩니다. </w:t>
      </w:r>
    </w:p>
    <w:p w14:paraId="780359EB" w14:textId="77777777" w:rsidR="007654D1" w:rsidRDefault="00000000">
      <w:pPr>
        <w:spacing w:line="312" w:lineRule="auto"/>
        <w:ind w:left="400"/>
        <w:rPr>
          <w:rFonts w:ascii="맑은 고딕" w:eastAsia="맑은 고딕" w:hAnsi="맑은 고딕" w:cs="맑은 고딕"/>
          <w:color w:val="FF0000"/>
          <w:sz w:val="24"/>
        </w:rPr>
      </w:pPr>
      <w:r>
        <w:rPr>
          <w:rFonts w:ascii="맑은 고딕" w:eastAsia="맑은 고딕" w:hAnsi="맑은 고딕" w:cs="맑은 고딕"/>
          <w:sz w:val="22"/>
          <w:szCs w:val="22"/>
        </w:rPr>
        <w:t>- 면접은 자기소개 및 지원동기 1분, 지원서 기반 질의응답과 비즈니스 솔루션 1분 스피치를 포함합니다.</w:t>
      </w:r>
    </w:p>
    <w:p w14:paraId="339D962A" w14:textId="77777777" w:rsidR="007654D1" w:rsidRDefault="007654D1">
      <w:pPr>
        <w:spacing w:line="312" w:lineRule="auto"/>
        <w:rPr>
          <w:rFonts w:ascii="맑은 고딕" w:eastAsia="맑은 고딕" w:hAnsi="맑은 고딕" w:cs="맑은 고딕"/>
          <w:color w:val="FF0000"/>
          <w:sz w:val="22"/>
          <w:szCs w:val="22"/>
        </w:rPr>
      </w:pPr>
    </w:p>
    <w:p w14:paraId="3F96A499" w14:textId="77777777" w:rsidR="007654D1" w:rsidRDefault="00000000">
      <w:pPr>
        <w:spacing w:line="312" w:lineRule="auto"/>
        <w:ind w:left="425"/>
        <w:rPr>
          <w:rFonts w:ascii="맑은 고딕" w:eastAsia="맑은 고딕" w:hAnsi="맑은 고딕" w:cs="맑은 고딕"/>
          <w:b/>
          <w:sz w:val="22"/>
          <w:szCs w:val="22"/>
        </w:rPr>
      </w:pPr>
      <w:r>
        <w:rPr>
          <w:rFonts w:ascii="맑은 고딕" w:eastAsia="맑은 고딕" w:hAnsi="맑은 고딕" w:cs="맑은 고딕"/>
          <w:b/>
          <w:sz w:val="22"/>
          <w:szCs w:val="22"/>
        </w:rPr>
        <w:t>2) 면접 일정</w:t>
      </w:r>
    </w:p>
    <w:p w14:paraId="1135452C" w14:textId="77777777" w:rsidR="007654D1" w:rsidRDefault="00000000">
      <w:pPr>
        <w:spacing w:line="312" w:lineRule="auto"/>
        <w:ind w:left="425"/>
        <w:jc w:val="left"/>
        <w:rPr>
          <w:rFonts w:ascii="맑은 고딕" w:eastAsia="맑은 고딕" w:hAnsi="맑은 고딕" w:cs="맑은 고딕"/>
        </w:rPr>
      </w:pPr>
      <w:r>
        <w:rPr>
          <w:rFonts w:ascii="맑은 고딕" w:eastAsia="맑은 고딕" w:hAnsi="맑은 고딕" w:cs="맑은 고딕"/>
          <w:sz w:val="22"/>
          <w:szCs w:val="22"/>
        </w:rPr>
        <w:t xml:space="preserve">아래 중 면접이 </w:t>
      </w:r>
      <w:r>
        <w:rPr>
          <w:rFonts w:ascii="맑은 고딕" w:eastAsia="맑은 고딕" w:hAnsi="맑은 고딕" w:cs="맑은 고딕"/>
          <w:b/>
          <w:sz w:val="22"/>
          <w:szCs w:val="22"/>
          <w:u w:val="single"/>
        </w:rPr>
        <w:t>가능한 시간대</w:t>
      </w:r>
      <w:r>
        <w:rPr>
          <w:rFonts w:ascii="맑은 고딕" w:eastAsia="맑은 고딕" w:hAnsi="맑은 고딕" w:cs="맑은 고딕"/>
          <w:sz w:val="22"/>
          <w:szCs w:val="22"/>
        </w:rPr>
        <w:t>에 표시해주세요</w:t>
      </w:r>
      <w:r>
        <w:rPr>
          <w:rFonts w:ascii="맑은 고딕" w:eastAsia="맑은 고딕" w:hAnsi="맑은 고딕" w:cs="맑은 고딕"/>
        </w:rPr>
        <w:t>.</w:t>
      </w:r>
    </w:p>
    <w:p w14:paraId="43AB5651" w14:textId="77777777" w:rsidR="007654D1" w:rsidRDefault="007654D1">
      <w:pPr>
        <w:spacing w:line="312" w:lineRule="auto"/>
        <w:ind w:left="400"/>
        <w:jc w:val="center"/>
        <w:rPr>
          <w:rFonts w:ascii="맑은 고딕" w:eastAsia="맑은 고딕" w:hAnsi="맑은 고딕" w:cs="맑은 고딕"/>
          <w:sz w:val="10"/>
          <w:szCs w:val="10"/>
        </w:rPr>
      </w:pPr>
    </w:p>
    <w:tbl>
      <w:tblPr>
        <w:tblStyle w:val="afffff"/>
        <w:tblW w:w="8426" w:type="dxa"/>
        <w:jc w:val="cente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Look w:val="0400" w:firstRow="0" w:lastRow="0" w:firstColumn="0" w:lastColumn="0" w:noHBand="0" w:noVBand="1"/>
      </w:tblPr>
      <w:tblGrid>
        <w:gridCol w:w="1404"/>
        <w:gridCol w:w="1404"/>
        <w:gridCol w:w="1405"/>
        <w:gridCol w:w="1404"/>
        <w:gridCol w:w="1404"/>
        <w:gridCol w:w="1405"/>
      </w:tblGrid>
      <w:tr w:rsidR="007654D1" w14:paraId="37928947" w14:textId="77777777">
        <w:trPr>
          <w:trHeight w:val="607"/>
          <w:jc w:val="center"/>
        </w:trPr>
        <w:tc>
          <w:tcPr>
            <w:tcW w:w="4213" w:type="dxa"/>
            <w:gridSpan w:val="3"/>
            <w:shd w:val="clear" w:color="auto" w:fill="E4E4E4"/>
            <w:vAlign w:val="center"/>
          </w:tcPr>
          <w:p w14:paraId="1F1B3725" w14:textId="77777777" w:rsidR="007654D1"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3월 9일 (토)</w:t>
            </w:r>
          </w:p>
        </w:tc>
        <w:tc>
          <w:tcPr>
            <w:tcW w:w="4213" w:type="dxa"/>
            <w:gridSpan w:val="3"/>
            <w:shd w:val="clear" w:color="auto" w:fill="E4E4E4"/>
            <w:vAlign w:val="center"/>
          </w:tcPr>
          <w:p w14:paraId="721F587C" w14:textId="77777777" w:rsidR="007654D1"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3월 10일 (일)</w:t>
            </w:r>
          </w:p>
        </w:tc>
      </w:tr>
      <w:tr w:rsidR="007654D1" w14:paraId="71C3873E" w14:textId="77777777">
        <w:trPr>
          <w:trHeight w:val="591"/>
          <w:jc w:val="center"/>
        </w:trPr>
        <w:tc>
          <w:tcPr>
            <w:tcW w:w="1404" w:type="dxa"/>
            <w:shd w:val="clear" w:color="auto" w:fill="E4E4E4"/>
            <w:vAlign w:val="center"/>
          </w:tcPr>
          <w:p w14:paraId="0BA948EE"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9:00-12:00</w:t>
            </w:r>
          </w:p>
        </w:tc>
        <w:tc>
          <w:tcPr>
            <w:tcW w:w="1404" w:type="dxa"/>
            <w:shd w:val="clear" w:color="auto" w:fill="E4E4E4"/>
            <w:vAlign w:val="center"/>
          </w:tcPr>
          <w:p w14:paraId="785F87A8"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12:00-16:00</w:t>
            </w:r>
          </w:p>
        </w:tc>
        <w:tc>
          <w:tcPr>
            <w:tcW w:w="1405" w:type="dxa"/>
            <w:shd w:val="clear" w:color="auto" w:fill="E4E4E4"/>
            <w:vAlign w:val="center"/>
          </w:tcPr>
          <w:p w14:paraId="03E436E4"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16:00-20:00</w:t>
            </w:r>
          </w:p>
        </w:tc>
        <w:tc>
          <w:tcPr>
            <w:tcW w:w="1404" w:type="dxa"/>
            <w:shd w:val="clear" w:color="auto" w:fill="E4E4E4"/>
            <w:vAlign w:val="center"/>
          </w:tcPr>
          <w:p w14:paraId="651A69DF"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9:00-12:00</w:t>
            </w:r>
          </w:p>
        </w:tc>
        <w:tc>
          <w:tcPr>
            <w:tcW w:w="1404" w:type="dxa"/>
            <w:shd w:val="clear" w:color="auto" w:fill="E4E4E4"/>
            <w:vAlign w:val="center"/>
          </w:tcPr>
          <w:p w14:paraId="415C6DD2"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12:00-16:00</w:t>
            </w:r>
          </w:p>
        </w:tc>
        <w:tc>
          <w:tcPr>
            <w:tcW w:w="1405" w:type="dxa"/>
            <w:shd w:val="clear" w:color="auto" w:fill="E4E4E4"/>
            <w:vAlign w:val="center"/>
          </w:tcPr>
          <w:p w14:paraId="11EDFB04" w14:textId="77777777" w:rsidR="007654D1" w:rsidRDefault="00000000">
            <w:pPr>
              <w:spacing w:line="312" w:lineRule="auto"/>
              <w:jc w:val="center"/>
              <w:rPr>
                <w:rFonts w:ascii="맑은 고딕" w:eastAsia="맑은 고딕" w:hAnsi="맑은 고딕" w:cs="맑은 고딕"/>
                <w:b/>
                <w:sz w:val="16"/>
                <w:szCs w:val="16"/>
              </w:rPr>
            </w:pPr>
            <w:r>
              <w:rPr>
                <w:rFonts w:ascii="맑은 고딕" w:eastAsia="맑은 고딕" w:hAnsi="맑은 고딕" w:cs="맑은 고딕"/>
                <w:b/>
                <w:sz w:val="16"/>
                <w:szCs w:val="16"/>
              </w:rPr>
              <w:t>16:00-20:00</w:t>
            </w:r>
          </w:p>
        </w:tc>
      </w:tr>
      <w:tr w:rsidR="007654D1" w14:paraId="2C7DE398" w14:textId="77777777">
        <w:trPr>
          <w:trHeight w:val="960"/>
          <w:jc w:val="center"/>
        </w:trPr>
        <w:tc>
          <w:tcPr>
            <w:tcW w:w="1404" w:type="dxa"/>
          </w:tcPr>
          <w:p w14:paraId="7528379A" w14:textId="77777777" w:rsidR="007654D1" w:rsidRDefault="007654D1">
            <w:pPr>
              <w:spacing w:line="312" w:lineRule="auto"/>
              <w:jc w:val="left"/>
              <w:rPr>
                <w:rFonts w:ascii="맑은 고딕" w:eastAsia="맑은 고딕" w:hAnsi="맑은 고딕" w:cs="맑은 고딕"/>
                <w:sz w:val="22"/>
                <w:szCs w:val="22"/>
              </w:rPr>
            </w:pPr>
          </w:p>
        </w:tc>
        <w:tc>
          <w:tcPr>
            <w:tcW w:w="1404" w:type="dxa"/>
          </w:tcPr>
          <w:p w14:paraId="22EA064F" w14:textId="77777777" w:rsidR="007654D1" w:rsidRDefault="007654D1">
            <w:pPr>
              <w:spacing w:line="312" w:lineRule="auto"/>
              <w:jc w:val="left"/>
              <w:rPr>
                <w:rFonts w:ascii="맑은 고딕" w:eastAsia="맑은 고딕" w:hAnsi="맑은 고딕" w:cs="맑은 고딕"/>
                <w:sz w:val="22"/>
                <w:szCs w:val="22"/>
              </w:rPr>
            </w:pPr>
          </w:p>
        </w:tc>
        <w:tc>
          <w:tcPr>
            <w:tcW w:w="1405" w:type="dxa"/>
          </w:tcPr>
          <w:p w14:paraId="0700C5D1" w14:textId="77777777" w:rsidR="007654D1" w:rsidRDefault="007654D1">
            <w:pPr>
              <w:spacing w:line="312" w:lineRule="auto"/>
              <w:jc w:val="left"/>
              <w:rPr>
                <w:rFonts w:ascii="맑은 고딕" w:eastAsia="맑은 고딕" w:hAnsi="맑은 고딕" w:cs="맑은 고딕"/>
                <w:sz w:val="22"/>
                <w:szCs w:val="22"/>
              </w:rPr>
            </w:pPr>
          </w:p>
        </w:tc>
        <w:tc>
          <w:tcPr>
            <w:tcW w:w="1404" w:type="dxa"/>
          </w:tcPr>
          <w:p w14:paraId="43B1907B" w14:textId="77777777" w:rsidR="007654D1" w:rsidRDefault="007654D1">
            <w:pPr>
              <w:spacing w:line="312" w:lineRule="auto"/>
              <w:jc w:val="left"/>
              <w:rPr>
                <w:rFonts w:ascii="맑은 고딕" w:eastAsia="맑은 고딕" w:hAnsi="맑은 고딕" w:cs="맑은 고딕"/>
                <w:sz w:val="22"/>
                <w:szCs w:val="22"/>
              </w:rPr>
            </w:pPr>
          </w:p>
        </w:tc>
        <w:tc>
          <w:tcPr>
            <w:tcW w:w="1404" w:type="dxa"/>
          </w:tcPr>
          <w:p w14:paraId="0E00A94F" w14:textId="77777777" w:rsidR="007654D1" w:rsidRDefault="007654D1">
            <w:pPr>
              <w:spacing w:line="312" w:lineRule="auto"/>
              <w:jc w:val="left"/>
              <w:rPr>
                <w:rFonts w:ascii="맑은 고딕" w:eastAsia="맑은 고딕" w:hAnsi="맑은 고딕" w:cs="맑은 고딕"/>
                <w:sz w:val="22"/>
                <w:szCs w:val="22"/>
              </w:rPr>
            </w:pPr>
          </w:p>
        </w:tc>
        <w:tc>
          <w:tcPr>
            <w:tcW w:w="1405" w:type="dxa"/>
          </w:tcPr>
          <w:p w14:paraId="4A6C0162" w14:textId="77777777" w:rsidR="007654D1" w:rsidRDefault="007654D1">
            <w:pPr>
              <w:spacing w:line="312" w:lineRule="auto"/>
              <w:jc w:val="left"/>
              <w:rPr>
                <w:rFonts w:ascii="맑은 고딕" w:eastAsia="맑은 고딕" w:hAnsi="맑은 고딕" w:cs="맑은 고딕"/>
                <w:sz w:val="22"/>
                <w:szCs w:val="22"/>
              </w:rPr>
            </w:pPr>
          </w:p>
        </w:tc>
      </w:tr>
    </w:tbl>
    <w:p w14:paraId="749113A2" w14:textId="77777777" w:rsidR="007654D1" w:rsidRDefault="007654D1">
      <w:pPr>
        <w:tabs>
          <w:tab w:val="left" w:pos="1800"/>
        </w:tabs>
        <w:jc w:val="center"/>
        <w:rPr>
          <w:rFonts w:ascii="맑은 고딕" w:eastAsia="맑은 고딕" w:hAnsi="맑은 고딕" w:cs="맑은 고딕"/>
          <w:sz w:val="18"/>
          <w:szCs w:val="18"/>
        </w:rPr>
      </w:pPr>
    </w:p>
    <w:p w14:paraId="7CAB30BF" w14:textId="77777777" w:rsidR="007654D1" w:rsidRDefault="00000000">
      <w:pPr>
        <w:tabs>
          <w:tab w:val="left" w:pos="1800"/>
        </w:tabs>
        <w:jc w:val="center"/>
        <w:rPr>
          <w:rFonts w:ascii="맑은 고딕" w:eastAsia="맑은 고딕" w:hAnsi="맑은 고딕" w:cs="맑은 고딕"/>
          <w:color w:val="FF0000"/>
          <w:sz w:val="18"/>
          <w:szCs w:val="18"/>
        </w:rPr>
      </w:pPr>
      <w:r>
        <w:rPr>
          <w:rFonts w:ascii="맑은 고딕" w:eastAsia="맑은 고딕" w:hAnsi="맑은 고딕" w:cs="맑은 고딕"/>
          <w:color w:val="FF0000"/>
          <w:sz w:val="18"/>
          <w:szCs w:val="18"/>
        </w:rPr>
        <w:t xml:space="preserve">서류 합격자에 한해 면접 시간과 면접 장소는 문자로 개별 안내할 예정이니, </w:t>
      </w:r>
      <w:r>
        <w:rPr>
          <w:rFonts w:ascii="맑은 고딕" w:eastAsia="맑은 고딕" w:hAnsi="맑은 고딕" w:cs="맑은 고딕"/>
          <w:b/>
          <w:color w:val="FF0000"/>
          <w:sz w:val="18"/>
          <w:szCs w:val="18"/>
          <w:u w:val="single"/>
        </w:rPr>
        <w:t>시간 엄수</w:t>
      </w:r>
      <w:r>
        <w:rPr>
          <w:rFonts w:ascii="맑은 고딕" w:eastAsia="맑은 고딕" w:hAnsi="맑은 고딕" w:cs="맑은 고딕"/>
          <w:color w:val="FF0000"/>
          <w:sz w:val="18"/>
          <w:szCs w:val="18"/>
        </w:rPr>
        <w:t xml:space="preserve"> 부탁드립니다.</w:t>
      </w:r>
    </w:p>
    <w:p w14:paraId="4E7A1C2D"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408D8D81" w14:textId="77777777" w:rsidR="007654D1" w:rsidRDefault="007654D1">
      <w:pPr>
        <w:pBdr>
          <w:bottom w:val="single" w:sz="6" w:space="1" w:color="000000"/>
        </w:pBdr>
        <w:tabs>
          <w:tab w:val="left" w:pos="1800"/>
        </w:tabs>
        <w:jc w:val="left"/>
        <w:rPr>
          <w:rFonts w:ascii="맑은 고딕" w:eastAsia="맑은 고딕" w:hAnsi="맑은 고딕" w:cs="맑은 고딕" w:hint="eastAsia"/>
        </w:rPr>
      </w:pPr>
    </w:p>
    <w:p w14:paraId="117A702C"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212E0773" w14:textId="77777777" w:rsidR="007654D1" w:rsidRDefault="007654D1">
      <w:pPr>
        <w:tabs>
          <w:tab w:val="left" w:pos="1800"/>
        </w:tabs>
        <w:jc w:val="left"/>
        <w:rPr>
          <w:rFonts w:ascii="맑은 고딕" w:eastAsia="맑은 고딕" w:hAnsi="맑은 고딕" w:cs="맑은 고딕"/>
        </w:rPr>
      </w:pPr>
    </w:p>
    <w:p w14:paraId="7DE09AD8" w14:textId="77777777" w:rsidR="007654D1"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4"/>
        </w:rPr>
      </w:pPr>
      <w:r>
        <w:rPr>
          <w:rFonts w:ascii="맑은 고딕" w:eastAsia="맑은 고딕" w:hAnsi="맑은 고딕" w:cs="맑은 고딕"/>
          <w:b/>
          <w:color w:val="000000"/>
          <w:sz w:val="24"/>
        </w:rPr>
        <w:t>인적사항</w:t>
      </w:r>
    </w:p>
    <w:p w14:paraId="2CA14908" w14:textId="77777777" w:rsidR="007654D1" w:rsidRPr="005459D1" w:rsidRDefault="007654D1">
      <w:pPr>
        <w:spacing w:line="312" w:lineRule="auto"/>
        <w:ind w:left="400"/>
        <w:jc w:val="left"/>
        <w:rPr>
          <w:rFonts w:ascii="맑은 고딕" w:eastAsia="맑은 고딕" w:hAnsi="맑은 고딕" w:cs="맑은 고딕"/>
          <w:b/>
          <w:color w:val="000000"/>
          <w:sz w:val="18"/>
          <w:szCs w:val="18"/>
        </w:rPr>
      </w:pPr>
    </w:p>
    <w:tbl>
      <w:tblPr>
        <w:tblStyle w:val="afffff0"/>
        <w:tblW w:w="8809"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480"/>
        <w:gridCol w:w="3613"/>
        <w:gridCol w:w="209"/>
        <w:gridCol w:w="1033"/>
        <w:gridCol w:w="2474"/>
      </w:tblGrid>
      <w:tr w:rsidR="007654D1" w14:paraId="54BC2326" w14:textId="77777777">
        <w:trPr>
          <w:trHeight w:val="577"/>
          <w:jc w:val="center"/>
        </w:trPr>
        <w:tc>
          <w:tcPr>
            <w:tcW w:w="1480" w:type="dxa"/>
            <w:shd w:val="clear" w:color="auto" w:fill="E4E4E4"/>
            <w:tcMar>
              <w:top w:w="0" w:type="dxa"/>
              <w:left w:w="0" w:type="dxa"/>
              <w:bottom w:w="0" w:type="dxa"/>
              <w:right w:w="0" w:type="dxa"/>
            </w:tcMar>
            <w:vAlign w:val="center"/>
          </w:tcPr>
          <w:p w14:paraId="427B756C"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이름</w:t>
            </w:r>
          </w:p>
        </w:tc>
        <w:tc>
          <w:tcPr>
            <w:tcW w:w="3822" w:type="dxa"/>
            <w:gridSpan w:val="2"/>
            <w:tcMar>
              <w:top w:w="0" w:type="dxa"/>
              <w:left w:w="0" w:type="dxa"/>
              <w:bottom w:w="0" w:type="dxa"/>
              <w:right w:w="0" w:type="dxa"/>
            </w:tcMar>
            <w:vAlign w:val="center"/>
          </w:tcPr>
          <w:p w14:paraId="15548EF2" w14:textId="77777777" w:rsidR="007654D1" w:rsidRDefault="007654D1">
            <w:pPr>
              <w:widowControl/>
              <w:spacing w:line="276" w:lineRule="auto"/>
              <w:ind w:left="200"/>
              <w:jc w:val="left"/>
              <w:rPr>
                <w:rFonts w:ascii="맑은 고딕" w:eastAsia="맑은 고딕" w:hAnsi="맑은 고딕" w:cs="맑은 고딕"/>
                <w:color w:val="000000"/>
              </w:rPr>
            </w:pPr>
          </w:p>
        </w:tc>
        <w:tc>
          <w:tcPr>
            <w:tcW w:w="1033" w:type="dxa"/>
            <w:shd w:val="clear" w:color="auto" w:fill="E4E4E4"/>
            <w:tcMar>
              <w:top w:w="0" w:type="dxa"/>
              <w:left w:w="0" w:type="dxa"/>
              <w:bottom w:w="0" w:type="dxa"/>
              <w:right w:w="0" w:type="dxa"/>
            </w:tcMar>
            <w:vAlign w:val="center"/>
          </w:tcPr>
          <w:p w14:paraId="67FCA42A"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성별</w:t>
            </w:r>
          </w:p>
        </w:tc>
        <w:tc>
          <w:tcPr>
            <w:tcW w:w="2474" w:type="dxa"/>
            <w:vAlign w:val="center"/>
          </w:tcPr>
          <w:p w14:paraId="6232DFAF" w14:textId="77777777" w:rsidR="007654D1"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w:t>
            </w:r>
            <w:proofErr w:type="gramStart"/>
            <w:r>
              <w:rPr>
                <w:rFonts w:ascii="맑은 고딕" w:eastAsia="맑은 고딕" w:hAnsi="맑은 고딕" w:cs="맑은 고딕"/>
                <w:color w:val="000000"/>
              </w:rPr>
              <w:t>남 /</w:t>
            </w:r>
            <w:proofErr w:type="gramEnd"/>
            <w:r>
              <w:rPr>
                <w:rFonts w:ascii="맑은 고딕" w:eastAsia="맑은 고딕" w:hAnsi="맑은 고딕" w:cs="맑은 고딕"/>
                <w:color w:val="000000"/>
              </w:rPr>
              <w:t xml:space="preserve"> 여</w:t>
            </w:r>
          </w:p>
        </w:tc>
      </w:tr>
      <w:tr w:rsidR="007654D1" w14:paraId="53F645F7" w14:textId="77777777">
        <w:trPr>
          <w:trHeight w:val="577"/>
          <w:jc w:val="center"/>
        </w:trPr>
        <w:tc>
          <w:tcPr>
            <w:tcW w:w="1480" w:type="dxa"/>
            <w:shd w:val="clear" w:color="auto" w:fill="E4E4E4"/>
            <w:tcMar>
              <w:top w:w="0" w:type="dxa"/>
              <w:left w:w="0" w:type="dxa"/>
              <w:bottom w:w="0" w:type="dxa"/>
              <w:right w:w="0" w:type="dxa"/>
            </w:tcMar>
            <w:vAlign w:val="center"/>
          </w:tcPr>
          <w:p w14:paraId="509D5C32"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생년월일</w:t>
            </w:r>
          </w:p>
        </w:tc>
        <w:tc>
          <w:tcPr>
            <w:tcW w:w="3822" w:type="dxa"/>
            <w:gridSpan w:val="2"/>
            <w:tcMar>
              <w:top w:w="0" w:type="dxa"/>
              <w:left w:w="0" w:type="dxa"/>
              <w:bottom w:w="0" w:type="dxa"/>
              <w:right w:w="0" w:type="dxa"/>
            </w:tcMar>
            <w:vAlign w:val="center"/>
          </w:tcPr>
          <w:p w14:paraId="3FE6B983" w14:textId="77777777" w:rsidR="007654D1" w:rsidRDefault="00000000">
            <w:pPr>
              <w:widowControl/>
              <w:spacing w:line="276" w:lineRule="auto"/>
              <w:ind w:firstLine="1100"/>
              <w:jc w:val="left"/>
              <w:rPr>
                <w:rFonts w:ascii="맑은 고딕" w:eastAsia="맑은 고딕" w:hAnsi="맑은 고딕" w:cs="맑은 고딕"/>
                <w:color w:val="000000"/>
              </w:rPr>
            </w:pPr>
            <w:r>
              <w:rPr>
                <w:rFonts w:ascii="맑은 고딕" w:eastAsia="맑은 고딕" w:hAnsi="맑은 고딕" w:cs="맑은 고딕"/>
                <w:color w:val="000000"/>
              </w:rPr>
              <w:t>년      월      일</w:t>
            </w:r>
          </w:p>
        </w:tc>
        <w:tc>
          <w:tcPr>
            <w:tcW w:w="3507" w:type="dxa"/>
            <w:gridSpan w:val="2"/>
            <w:vAlign w:val="center"/>
          </w:tcPr>
          <w:p w14:paraId="1167BE25" w14:textId="77777777" w:rsidR="007654D1" w:rsidRDefault="00000000">
            <w:pPr>
              <w:widowControl/>
              <w:spacing w:line="276" w:lineRule="auto"/>
              <w:ind w:left="200"/>
              <w:jc w:val="left"/>
              <w:rPr>
                <w:rFonts w:ascii="맑은 고딕" w:eastAsia="맑은 고딕" w:hAnsi="맑은 고딕" w:cs="맑은 고딕"/>
                <w:color w:val="AEAAAA"/>
              </w:rPr>
            </w:pPr>
            <w:proofErr w:type="spellStart"/>
            <w:proofErr w:type="gramStart"/>
            <w:r>
              <w:rPr>
                <w:rFonts w:ascii="맑은 고딕" w:eastAsia="맑은 고딕" w:hAnsi="맑은 고딕" w:cs="맑은 고딕"/>
                <w:color w:val="000000"/>
              </w:rPr>
              <w:t>군필</w:t>
            </w:r>
            <w:proofErr w:type="spellEnd"/>
            <w:r>
              <w:rPr>
                <w:rFonts w:ascii="맑은 고딕" w:eastAsia="맑은 고딕" w:hAnsi="맑은 고딕" w:cs="맑은 고딕"/>
                <w:color w:val="000000"/>
              </w:rPr>
              <w:t xml:space="preserve"> /</w:t>
            </w:r>
            <w:proofErr w:type="gramEnd"/>
            <w:r>
              <w:rPr>
                <w:rFonts w:ascii="맑은 고딕" w:eastAsia="맑은 고딕" w:hAnsi="맑은 고딕" w:cs="맑은 고딕"/>
                <w:color w:val="000000"/>
              </w:rPr>
              <w:t xml:space="preserve"> 미필 / </w:t>
            </w:r>
            <w:proofErr w:type="spellStart"/>
            <w:r>
              <w:rPr>
                <w:rFonts w:ascii="맑은 고딕" w:eastAsia="맑은 고딕" w:hAnsi="맑은 고딕" w:cs="맑은 고딕"/>
                <w:color w:val="000000"/>
              </w:rPr>
              <w:t>해당없음</w:t>
            </w:r>
            <w:proofErr w:type="spellEnd"/>
          </w:p>
        </w:tc>
      </w:tr>
      <w:tr w:rsidR="007654D1" w14:paraId="5FB18F07" w14:textId="77777777">
        <w:trPr>
          <w:trHeight w:val="577"/>
          <w:jc w:val="center"/>
        </w:trPr>
        <w:tc>
          <w:tcPr>
            <w:tcW w:w="1480" w:type="dxa"/>
            <w:vMerge w:val="restart"/>
            <w:shd w:val="clear" w:color="auto" w:fill="E4E4E4"/>
            <w:tcMar>
              <w:top w:w="0" w:type="dxa"/>
              <w:left w:w="0" w:type="dxa"/>
              <w:bottom w:w="0" w:type="dxa"/>
              <w:right w:w="0" w:type="dxa"/>
            </w:tcMar>
            <w:vAlign w:val="center"/>
          </w:tcPr>
          <w:p w14:paraId="29E6FB3C"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연</w:t>
            </w:r>
            <w:r>
              <w:rPr>
                <w:rFonts w:ascii="맑은 고딕" w:eastAsia="맑은 고딕" w:hAnsi="맑은 고딕" w:cs="맑은 고딕"/>
                <w:b/>
              </w:rPr>
              <w:t>락처</w:t>
            </w:r>
          </w:p>
        </w:tc>
        <w:tc>
          <w:tcPr>
            <w:tcW w:w="7329" w:type="dxa"/>
            <w:gridSpan w:val="4"/>
            <w:tcMar>
              <w:top w:w="0" w:type="dxa"/>
              <w:left w:w="0" w:type="dxa"/>
              <w:bottom w:w="0" w:type="dxa"/>
              <w:right w:w="0" w:type="dxa"/>
            </w:tcMar>
            <w:vAlign w:val="center"/>
          </w:tcPr>
          <w:p w14:paraId="1D40F2DB" w14:textId="77777777" w:rsidR="007654D1"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rPr>
              <w:t xml:space="preserve">  </w:t>
            </w:r>
            <w:r>
              <w:rPr>
                <w:rFonts w:ascii="맑은 고딕" w:eastAsia="맑은 고딕" w:hAnsi="맑은 고딕" w:cs="맑은 고딕"/>
                <w:color w:val="000000"/>
              </w:rPr>
              <w:t xml:space="preserve">휴대폰: </w:t>
            </w:r>
          </w:p>
        </w:tc>
      </w:tr>
      <w:tr w:rsidR="007654D1" w14:paraId="4418355B" w14:textId="77777777">
        <w:trPr>
          <w:trHeight w:val="577"/>
          <w:jc w:val="center"/>
        </w:trPr>
        <w:tc>
          <w:tcPr>
            <w:tcW w:w="1480" w:type="dxa"/>
            <w:vMerge/>
            <w:shd w:val="clear" w:color="auto" w:fill="E4E4E4"/>
            <w:tcMar>
              <w:top w:w="0" w:type="dxa"/>
              <w:left w:w="0" w:type="dxa"/>
              <w:bottom w:w="0" w:type="dxa"/>
              <w:right w:w="0" w:type="dxa"/>
            </w:tcMar>
            <w:vAlign w:val="center"/>
          </w:tcPr>
          <w:p w14:paraId="39C8E6B8" w14:textId="77777777" w:rsidR="007654D1" w:rsidRDefault="007654D1">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7329" w:type="dxa"/>
            <w:gridSpan w:val="4"/>
            <w:tcMar>
              <w:top w:w="0" w:type="dxa"/>
              <w:left w:w="0" w:type="dxa"/>
              <w:bottom w:w="0" w:type="dxa"/>
              <w:right w:w="0" w:type="dxa"/>
            </w:tcMar>
            <w:vAlign w:val="center"/>
          </w:tcPr>
          <w:p w14:paraId="6B47FF40" w14:textId="77777777" w:rsidR="007654D1"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rPr>
              <w:t xml:space="preserve">  </w:t>
            </w:r>
            <w:r>
              <w:rPr>
                <w:rFonts w:ascii="맑은 고딕" w:eastAsia="맑은 고딕" w:hAnsi="맑은 고딕" w:cs="맑은 고딕"/>
                <w:color w:val="000000"/>
              </w:rPr>
              <w:t xml:space="preserve">E-mail: </w:t>
            </w:r>
          </w:p>
        </w:tc>
      </w:tr>
      <w:tr w:rsidR="007654D1" w14:paraId="43EE1C1E" w14:textId="77777777">
        <w:trPr>
          <w:trHeight w:val="577"/>
          <w:jc w:val="center"/>
        </w:trPr>
        <w:tc>
          <w:tcPr>
            <w:tcW w:w="1480" w:type="dxa"/>
            <w:shd w:val="clear" w:color="auto" w:fill="E4E4E4"/>
            <w:tcMar>
              <w:top w:w="0" w:type="dxa"/>
              <w:left w:w="0" w:type="dxa"/>
              <w:bottom w:w="0" w:type="dxa"/>
              <w:right w:w="0" w:type="dxa"/>
            </w:tcMar>
            <w:vAlign w:val="center"/>
          </w:tcPr>
          <w:p w14:paraId="6FC3CEAE" w14:textId="77777777" w:rsidR="007654D1" w:rsidRDefault="00000000">
            <w:pPr>
              <w:widowControl/>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주소(실거주지)</w:t>
            </w:r>
          </w:p>
        </w:tc>
        <w:tc>
          <w:tcPr>
            <w:tcW w:w="7329" w:type="dxa"/>
            <w:gridSpan w:val="4"/>
            <w:tcMar>
              <w:top w:w="0" w:type="dxa"/>
              <w:left w:w="0" w:type="dxa"/>
              <w:bottom w:w="0" w:type="dxa"/>
              <w:right w:w="0" w:type="dxa"/>
            </w:tcMar>
            <w:vAlign w:val="center"/>
          </w:tcPr>
          <w:p w14:paraId="45DCD542" w14:textId="77777777" w:rsidR="007654D1" w:rsidRDefault="00000000" w:rsidP="00073DC1">
            <w:pPr>
              <w:widowControl/>
              <w:spacing w:line="276" w:lineRule="auto"/>
              <w:ind w:firstLineChars="100" w:firstLine="200"/>
              <w:jc w:val="left"/>
              <w:rPr>
                <w:rFonts w:ascii="맑은 고딕" w:eastAsia="맑은 고딕" w:hAnsi="맑은 고딕" w:cs="맑은 고딕"/>
                <w:color w:val="000000"/>
              </w:rPr>
            </w:pPr>
            <w:r w:rsidRPr="00073DC1">
              <w:rPr>
                <w:rFonts w:ascii="맑은 고딕" w:eastAsia="맑은 고딕" w:hAnsi="맑은 고딕" w:cs="맑은 고딕"/>
                <w:color w:val="AEAAAA" w:themeColor="background2" w:themeShade="BF"/>
              </w:rPr>
              <w:t>(읍/면/</w:t>
            </w:r>
            <w:proofErr w:type="spellStart"/>
            <w:r w:rsidRPr="00073DC1">
              <w:rPr>
                <w:rFonts w:ascii="맑은 고딕" w:eastAsia="맑은 고딕" w:hAnsi="맑은 고딕" w:cs="맑은 고딕"/>
                <w:color w:val="AEAAAA" w:themeColor="background2" w:themeShade="BF"/>
              </w:rPr>
              <w:t>동까지만</w:t>
            </w:r>
            <w:proofErr w:type="spellEnd"/>
            <w:r w:rsidRPr="00073DC1">
              <w:rPr>
                <w:rFonts w:ascii="맑은 고딕" w:eastAsia="맑은 고딕" w:hAnsi="맑은 고딕" w:cs="맑은 고딕"/>
                <w:color w:val="AEAAAA" w:themeColor="background2" w:themeShade="BF"/>
              </w:rPr>
              <w:t xml:space="preserve"> 기재해주세요)</w:t>
            </w:r>
          </w:p>
        </w:tc>
      </w:tr>
      <w:tr w:rsidR="00073DC1" w14:paraId="06CAB4F8" w14:textId="77777777" w:rsidTr="00073DC1">
        <w:trPr>
          <w:trHeight w:val="577"/>
          <w:jc w:val="center"/>
        </w:trPr>
        <w:tc>
          <w:tcPr>
            <w:tcW w:w="1480" w:type="dxa"/>
            <w:shd w:val="clear" w:color="auto" w:fill="E4E4E4"/>
            <w:tcMar>
              <w:top w:w="0" w:type="dxa"/>
              <w:left w:w="0" w:type="dxa"/>
              <w:bottom w:w="0" w:type="dxa"/>
              <w:right w:w="0" w:type="dxa"/>
            </w:tcMar>
            <w:vAlign w:val="center"/>
          </w:tcPr>
          <w:p w14:paraId="20B98E41" w14:textId="77777777" w:rsidR="00073DC1" w:rsidRDefault="00073DC1">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전공(학부)</w:t>
            </w:r>
          </w:p>
        </w:tc>
        <w:tc>
          <w:tcPr>
            <w:tcW w:w="3613" w:type="dxa"/>
            <w:tcMar>
              <w:top w:w="0" w:type="dxa"/>
              <w:left w:w="0" w:type="dxa"/>
              <w:bottom w:w="0" w:type="dxa"/>
              <w:right w:w="0" w:type="dxa"/>
            </w:tcMar>
            <w:vAlign w:val="center"/>
          </w:tcPr>
          <w:p w14:paraId="099327E9" w14:textId="77777777" w:rsidR="00073DC1" w:rsidRDefault="00073DC1">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 1전공:</w:t>
            </w:r>
          </w:p>
        </w:tc>
        <w:tc>
          <w:tcPr>
            <w:tcW w:w="3716" w:type="dxa"/>
            <w:gridSpan w:val="3"/>
            <w:vAlign w:val="center"/>
          </w:tcPr>
          <w:p w14:paraId="741C8FEF" w14:textId="1C96577B" w:rsidR="00073DC1" w:rsidRDefault="00073DC1" w:rsidP="00073DC1">
            <w:pPr>
              <w:widowControl/>
              <w:spacing w:line="276" w:lineRule="auto"/>
              <w:rPr>
                <w:rFonts w:ascii="맑은 고딕" w:eastAsia="맑은 고딕" w:hAnsi="맑은 고딕" w:cs="맑은 고딕" w:hint="eastAsia"/>
                <w:color w:val="000000"/>
              </w:rPr>
            </w:pPr>
            <w:r>
              <w:rPr>
                <w:rFonts w:ascii="맑은 고딕" w:eastAsia="맑은 고딕" w:hAnsi="맑은 고딕" w:cs="맑은 고딕"/>
                <w:color w:val="000000"/>
              </w:rPr>
              <w:t>2전공:</w:t>
            </w:r>
          </w:p>
        </w:tc>
      </w:tr>
      <w:tr w:rsidR="00073DC1" w14:paraId="60C2173E" w14:textId="77777777" w:rsidTr="008C1007">
        <w:trPr>
          <w:trHeight w:val="577"/>
          <w:jc w:val="center"/>
        </w:trPr>
        <w:tc>
          <w:tcPr>
            <w:tcW w:w="1480" w:type="dxa"/>
            <w:shd w:val="clear" w:color="auto" w:fill="E4E4E4"/>
            <w:tcMar>
              <w:top w:w="0" w:type="dxa"/>
              <w:left w:w="0" w:type="dxa"/>
              <w:bottom w:w="0" w:type="dxa"/>
              <w:right w:w="0" w:type="dxa"/>
            </w:tcMar>
            <w:vAlign w:val="center"/>
          </w:tcPr>
          <w:p w14:paraId="68765763" w14:textId="5BAF5669" w:rsidR="00073DC1" w:rsidRDefault="00073DC1">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hint="eastAsia"/>
                <w:b/>
                <w:color w:val="000000"/>
              </w:rPr>
              <w:t>학번</w:t>
            </w:r>
          </w:p>
        </w:tc>
        <w:tc>
          <w:tcPr>
            <w:tcW w:w="7329" w:type="dxa"/>
            <w:gridSpan w:val="4"/>
            <w:tcMar>
              <w:top w:w="0" w:type="dxa"/>
              <w:left w:w="0" w:type="dxa"/>
              <w:bottom w:w="0" w:type="dxa"/>
              <w:right w:w="0" w:type="dxa"/>
            </w:tcMar>
            <w:vAlign w:val="center"/>
          </w:tcPr>
          <w:p w14:paraId="548DD8C6" w14:textId="77777777" w:rsidR="00073DC1" w:rsidRDefault="00073DC1">
            <w:pPr>
              <w:widowControl/>
              <w:spacing w:line="276" w:lineRule="auto"/>
              <w:ind w:left="200" w:right="126"/>
              <w:jc w:val="left"/>
              <w:rPr>
                <w:rFonts w:ascii="맑은 고딕" w:eastAsia="맑은 고딕" w:hAnsi="맑은 고딕" w:cs="맑은 고딕"/>
                <w:color w:val="000000"/>
              </w:rPr>
            </w:pPr>
          </w:p>
        </w:tc>
      </w:tr>
      <w:tr w:rsidR="007654D1" w14:paraId="0CAF62C4" w14:textId="77777777">
        <w:trPr>
          <w:trHeight w:val="442"/>
          <w:jc w:val="center"/>
        </w:trPr>
        <w:tc>
          <w:tcPr>
            <w:tcW w:w="1480" w:type="dxa"/>
            <w:shd w:val="clear" w:color="auto" w:fill="E4E4E4"/>
            <w:tcMar>
              <w:top w:w="0" w:type="dxa"/>
              <w:left w:w="0" w:type="dxa"/>
              <w:bottom w:w="0" w:type="dxa"/>
              <w:right w:w="0" w:type="dxa"/>
            </w:tcMar>
            <w:vAlign w:val="center"/>
          </w:tcPr>
          <w:p w14:paraId="298D4C5C"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학년</w:t>
            </w:r>
          </w:p>
        </w:tc>
        <w:tc>
          <w:tcPr>
            <w:tcW w:w="7329" w:type="dxa"/>
            <w:gridSpan w:val="4"/>
            <w:tcMar>
              <w:top w:w="0" w:type="dxa"/>
              <w:left w:w="0" w:type="dxa"/>
              <w:bottom w:w="0" w:type="dxa"/>
              <w:right w:w="0" w:type="dxa"/>
            </w:tcMar>
            <w:vAlign w:val="center"/>
          </w:tcPr>
          <w:p w14:paraId="2CB73D17" w14:textId="77777777" w:rsidR="007654D1" w:rsidRDefault="00000000">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         학년          학기    </w:t>
            </w:r>
            <w:r w:rsidRPr="00073DC1">
              <w:rPr>
                <w:rFonts w:ascii="맑은 고딕" w:eastAsia="맑은 고딕" w:hAnsi="맑은 고딕" w:cs="맑은 고딕"/>
                <w:color w:val="AEAAAA" w:themeColor="background2" w:themeShade="BF"/>
              </w:rPr>
              <w:t>(2024년 1학기 기준)</w:t>
            </w:r>
          </w:p>
        </w:tc>
      </w:tr>
      <w:tr w:rsidR="007654D1" w14:paraId="6E0A83B2" w14:textId="77777777">
        <w:trPr>
          <w:trHeight w:val="495"/>
          <w:jc w:val="center"/>
        </w:trPr>
        <w:tc>
          <w:tcPr>
            <w:tcW w:w="1480" w:type="dxa"/>
            <w:shd w:val="clear" w:color="auto" w:fill="E4E4E4"/>
            <w:tcMar>
              <w:top w:w="0" w:type="dxa"/>
              <w:left w:w="0" w:type="dxa"/>
              <w:bottom w:w="0" w:type="dxa"/>
              <w:right w:w="0" w:type="dxa"/>
            </w:tcMar>
            <w:vAlign w:val="center"/>
          </w:tcPr>
          <w:p w14:paraId="3F6CB0A7" w14:textId="77777777" w:rsidR="007654D1" w:rsidRDefault="00000000">
            <w:pPr>
              <w:widowControl/>
              <w:spacing w:line="276" w:lineRule="auto"/>
              <w:jc w:val="center"/>
              <w:rPr>
                <w:rFonts w:ascii="맑은 고딕" w:eastAsia="맑은 고딕" w:hAnsi="맑은 고딕" w:cs="맑은 고딕"/>
                <w:b/>
                <w:color w:val="000000"/>
              </w:rPr>
            </w:pPr>
            <w:proofErr w:type="spellStart"/>
            <w:r>
              <w:rPr>
                <w:rFonts w:ascii="맑은 고딕" w:eastAsia="맑은 고딕" w:hAnsi="맑은 고딕" w:cs="맑은 고딕"/>
                <w:b/>
                <w:color w:val="000000"/>
              </w:rPr>
              <w:t>희망진로</w:t>
            </w:r>
            <w:proofErr w:type="spellEnd"/>
          </w:p>
        </w:tc>
        <w:tc>
          <w:tcPr>
            <w:tcW w:w="7329" w:type="dxa"/>
            <w:gridSpan w:val="4"/>
            <w:tcMar>
              <w:top w:w="0" w:type="dxa"/>
              <w:left w:w="0" w:type="dxa"/>
              <w:bottom w:w="0" w:type="dxa"/>
              <w:right w:w="0" w:type="dxa"/>
            </w:tcMar>
            <w:vAlign w:val="center"/>
          </w:tcPr>
          <w:p w14:paraId="47C1BA07" w14:textId="77777777" w:rsidR="007654D1" w:rsidRDefault="00000000">
            <w:pPr>
              <w:widowControl/>
              <w:spacing w:line="276" w:lineRule="auto"/>
              <w:jc w:val="left"/>
              <w:rPr>
                <w:rFonts w:ascii="맑은 고딕" w:eastAsia="맑은 고딕" w:hAnsi="맑은 고딕" w:cs="맑은 고딕"/>
                <w:color w:val="CCCCCC"/>
              </w:rPr>
            </w:pPr>
            <w:r w:rsidRPr="00073DC1">
              <w:rPr>
                <w:rFonts w:ascii="맑은 고딕" w:eastAsia="맑은 고딕" w:hAnsi="맑은 고딕" w:cs="맑은 고딕"/>
                <w:color w:val="AEAAAA" w:themeColor="background2" w:themeShade="BF"/>
              </w:rPr>
              <w:t xml:space="preserve"> (선택사항)</w:t>
            </w:r>
          </w:p>
        </w:tc>
      </w:tr>
    </w:tbl>
    <w:p w14:paraId="246B25BF"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6D3A5400" w14:textId="77777777" w:rsidR="007654D1" w:rsidRDefault="007654D1">
      <w:pPr>
        <w:pBdr>
          <w:bottom w:val="single" w:sz="6" w:space="1" w:color="000000"/>
        </w:pBdr>
        <w:tabs>
          <w:tab w:val="left" w:pos="1800"/>
        </w:tabs>
        <w:jc w:val="left"/>
        <w:rPr>
          <w:rFonts w:ascii="맑은 고딕" w:eastAsia="맑은 고딕" w:hAnsi="맑은 고딕" w:cs="맑은 고딕" w:hint="eastAsia"/>
        </w:rPr>
      </w:pPr>
    </w:p>
    <w:p w14:paraId="71B57750" w14:textId="77777777" w:rsidR="007654D1" w:rsidRDefault="007654D1">
      <w:pPr>
        <w:spacing w:line="312" w:lineRule="auto"/>
        <w:jc w:val="left"/>
        <w:rPr>
          <w:rFonts w:ascii="맑은 고딕" w:eastAsia="맑은 고딕" w:hAnsi="맑은 고딕" w:cs="맑은 고딕"/>
          <w:b/>
        </w:rPr>
      </w:pPr>
    </w:p>
    <w:p w14:paraId="59AF26E1" w14:textId="77777777" w:rsidR="007654D1"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4"/>
        </w:rPr>
      </w:pPr>
      <w:r>
        <w:rPr>
          <w:rFonts w:ascii="맑은 고딕" w:eastAsia="맑은 고딕" w:hAnsi="맑은 고딕" w:cs="맑은 고딕"/>
          <w:b/>
          <w:color w:val="000000"/>
          <w:sz w:val="24"/>
        </w:rPr>
        <w:t xml:space="preserve">활동 내역 </w:t>
      </w:r>
    </w:p>
    <w:p w14:paraId="5B4CAE46" w14:textId="37E94E79" w:rsidR="005459D1" w:rsidRDefault="005459D1" w:rsidP="005459D1">
      <w:pPr>
        <w:spacing w:line="312" w:lineRule="auto"/>
        <w:jc w:val="left"/>
        <w:rPr>
          <w:rFonts w:ascii="맑은 고딕" w:eastAsia="맑은 고딕" w:hAnsi="맑은 고딕" w:cs="맑은 고딕"/>
          <w:color w:val="0083E6"/>
          <w:sz w:val="18"/>
          <w:szCs w:val="18"/>
        </w:rPr>
      </w:pPr>
      <w:r w:rsidRPr="005459D1">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교내 및 대외 단체 활동,</w:t>
      </w:r>
      <w:r>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봉사활동,</w:t>
      </w:r>
      <w:r>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해외경험,</w:t>
      </w:r>
      <w:r>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수상내역,</w:t>
      </w:r>
      <w:r>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 xml:space="preserve">대외적인 </w:t>
      </w:r>
      <w:r>
        <w:rPr>
          <w:rFonts w:ascii="맑은 고딕" w:eastAsia="맑은 고딕" w:hAnsi="맑은 고딕" w:cs="맑은 고딕"/>
          <w:color w:val="0083E6"/>
          <w:sz w:val="18"/>
          <w:szCs w:val="18"/>
        </w:rPr>
        <w:t xml:space="preserve">SNS </w:t>
      </w:r>
      <w:r>
        <w:rPr>
          <w:rFonts w:ascii="맑은 고딕" w:eastAsia="맑은 고딕" w:hAnsi="맑은 고딕" w:cs="맑은 고딕" w:hint="eastAsia"/>
          <w:color w:val="0083E6"/>
          <w:sz w:val="18"/>
          <w:szCs w:val="18"/>
        </w:rPr>
        <w:t>운영 등</w:t>
      </w:r>
    </w:p>
    <w:p w14:paraId="6686C45D" w14:textId="4C6B8527" w:rsidR="005459D1" w:rsidRPr="005459D1" w:rsidRDefault="005459D1" w:rsidP="005459D1">
      <w:pPr>
        <w:spacing w:line="312" w:lineRule="auto"/>
        <w:jc w:val="left"/>
        <w:rPr>
          <w:rFonts w:ascii="맑은 고딕" w:eastAsia="맑은 고딕" w:hAnsi="맑은 고딕" w:cs="맑은 고딕" w:hint="eastAsia"/>
          <w:color w:val="0083E6"/>
          <w:sz w:val="18"/>
          <w:szCs w:val="18"/>
        </w:rPr>
      </w:pPr>
      <w:r>
        <w:rPr>
          <w:rFonts w:ascii="맑은 고딕" w:eastAsia="맑은 고딕" w:hAnsi="맑은 고딕" w:cs="맑은 고딕" w:hint="eastAsia"/>
          <w:color w:val="0083E6"/>
          <w:sz w:val="18"/>
          <w:szCs w:val="18"/>
        </w:rPr>
        <w:t>*</w:t>
      </w:r>
      <w:r>
        <w:rPr>
          <w:rFonts w:ascii="맑은 고딕" w:eastAsia="맑은 고딕" w:hAnsi="맑은 고딕" w:cs="맑은 고딕"/>
          <w:color w:val="0083E6"/>
          <w:sz w:val="18"/>
          <w:szCs w:val="18"/>
        </w:rPr>
        <w:t xml:space="preserve"> </w:t>
      </w:r>
      <w:r>
        <w:rPr>
          <w:rFonts w:ascii="맑은 고딕" w:eastAsia="맑은 고딕" w:hAnsi="맑은 고딕" w:cs="맑은 고딕" w:hint="eastAsia"/>
          <w:color w:val="0083E6"/>
          <w:sz w:val="18"/>
          <w:szCs w:val="18"/>
        </w:rPr>
        <w:t>칸이 부족할 시 추가하여 작성하시면 됩니다.</w:t>
      </w:r>
    </w:p>
    <w:p w14:paraId="7BE0D77F" w14:textId="53E01883" w:rsidR="007654D1" w:rsidRPr="005459D1" w:rsidRDefault="007654D1" w:rsidP="005459D1">
      <w:pPr>
        <w:pBdr>
          <w:top w:val="nil"/>
          <w:left w:val="nil"/>
          <w:bottom w:val="nil"/>
          <w:right w:val="nil"/>
          <w:between w:val="nil"/>
        </w:pBdr>
        <w:spacing w:line="312" w:lineRule="auto"/>
        <w:jc w:val="left"/>
        <w:rPr>
          <w:rFonts w:ascii="맑은 고딕" w:eastAsia="맑은 고딕" w:hAnsi="맑은 고딕" w:cs="맑은 고딕"/>
          <w:b/>
          <w:sz w:val="18"/>
          <w:szCs w:val="18"/>
        </w:rPr>
      </w:pPr>
    </w:p>
    <w:tbl>
      <w:tblPr>
        <w:tblStyle w:val="afffff1"/>
        <w:tblW w:w="8791"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716"/>
        <w:gridCol w:w="1681"/>
        <w:gridCol w:w="5394"/>
      </w:tblGrid>
      <w:tr w:rsidR="007654D1" w14:paraId="62DC2FB8" w14:textId="77777777">
        <w:trPr>
          <w:trHeight w:val="498"/>
          <w:jc w:val="center"/>
        </w:trPr>
        <w:tc>
          <w:tcPr>
            <w:tcW w:w="1716" w:type="dxa"/>
            <w:shd w:val="clear" w:color="auto" w:fill="E4E4E4"/>
            <w:tcMar>
              <w:top w:w="0" w:type="dxa"/>
              <w:left w:w="0" w:type="dxa"/>
              <w:bottom w:w="0" w:type="dxa"/>
              <w:right w:w="0" w:type="dxa"/>
            </w:tcMar>
            <w:vAlign w:val="center"/>
          </w:tcPr>
          <w:p w14:paraId="7BB82FC6"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내용</w:t>
            </w:r>
          </w:p>
        </w:tc>
        <w:tc>
          <w:tcPr>
            <w:tcW w:w="1681" w:type="dxa"/>
            <w:shd w:val="clear" w:color="auto" w:fill="E4E4E4"/>
            <w:vAlign w:val="center"/>
          </w:tcPr>
          <w:p w14:paraId="640DBCE2"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5394" w:type="dxa"/>
            <w:shd w:val="clear" w:color="auto" w:fill="E4E4E4"/>
            <w:tcMar>
              <w:top w:w="0" w:type="dxa"/>
              <w:left w:w="0" w:type="dxa"/>
              <w:bottom w:w="0" w:type="dxa"/>
              <w:right w:w="0" w:type="dxa"/>
            </w:tcMar>
            <w:vAlign w:val="center"/>
          </w:tcPr>
          <w:p w14:paraId="7E1410FA" w14:textId="77777777" w:rsidR="007654D1"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세부 내용</w:t>
            </w:r>
          </w:p>
        </w:tc>
      </w:tr>
      <w:tr w:rsidR="007654D1" w14:paraId="7F4AD5A7" w14:textId="77777777">
        <w:trPr>
          <w:trHeight w:val="498"/>
          <w:jc w:val="center"/>
        </w:trPr>
        <w:tc>
          <w:tcPr>
            <w:tcW w:w="1716" w:type="dxa"/>
            <w:tcMar>
              <w:top w:w="0" w:type="dxa"/>
              <w:left w:w="0" w:type="dxa"/>
              <w:bottom w:w="0" w:type="dxa"/>
              <w:right w:w="0" w:type="dxa"/>
            </w:tcMar>
            <w:vAlign w:val="center"/>
          </w:tcPr>
          <w:p w14:paraId="341F8B13" w14:textId="77777777" w:rsidR="007654D1"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proofErr w:type="spellStart"/>
            <w:r>
              <w:rPr>
                <w:rFonts w:ascii="맑은 고딕" w:eastAsia="맑은 고딕" w:hAnsi="맑은 고딕" w:cs="맑은 고딕"/>
                <w:color w:val="BFBFBF"/>
                <w:sz w:val="18"/>
                <w:szCs w:val="18"/>
              </w:rPr>
              <w:t>세이브더칠드런</w:t>
            </w:r>
            <w:proofErr w:type="spellEnd"/>
          </w:p>
          <w:p w14:paraId="39271A97" w14:textId="77777777" w:rsidR="007654D1"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모금활동 기획</w:t>
            </w:r>
          </w:p>
        </w:tc>
        <w:tc>
          <w:tcPr>
            <w:tcW w:w="1681" w:type="dxa"/>
            <w:vAlign w:val="center"/>
          </w:tcPr>
          <w:p w14:paraId="2C33DFA9" w14:textId="77777777" w:rsidR="007654D1" w:rsidRDefault="00000000">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2021.03~2022.02</w:t>
            </w:r>
          </w:p>
        </w:tc>
        <w:tc>
          <w:tcPr>
            <w:tcW w:w="5394" w:type="dxa"/>
            <w:tcMar>
              <w:top w:w="0" w:type="dxa"/>
              <w:left w:w="0" w:type="dxa"/>
              <w:bottom w:w="0" w:type="dxa"/>
              <w:right w:w="0" w:type="dxa"/>
            </w:tcMar>
            <w:vAlign w:val="center"/>
          </w:tcPr>
          <w:p w14:paraId="1C98AFDF" w14:textId="77777777" w:rsidR="00073DC1" w:rsidRDefault="00000000" w:rsidP="00073DC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proofErr w:type="spellStart"/>
            <w:r>
              <w:rPr>
                <w:rFonts w:ascii="맑은 고딕" w:eastAsia="맑은 고딕" w:hAnsi="맑은 고딕" w:cs="맑은 고딕"/>
                <w:color w:val="BFBFBF"/>
                <w:sz w:val="18"/>
                <w:szCs w:val="18"/>
              </w:rPr>
              <w:t>세이브더칠드런</w:t>
            </w:r>
            <w:proofErr w:type="spellEnd"/>
            <w:r>
              <w:rPr>
                <w:rFonts w:ascii="맑은 고딕" w:eastAsia="맑은 고딕" w:hAnsi="맑은 고딕" w:cs="맑은 고딕"/>
                <w:color w:val="BFBFBF"/>
                <w:sz w:val="18"/>
                <w:szCs w:val="18"/>
              </w:rPr>
              <w:t xml:space="preserve"> </w:t>
            </w:r>
            <w:proofErr w:type="spellStart"/>
            <w:r>
              <w:rPr>
                <w:rFonts w:ascii="맑은 고딕" w:eastAsia="맑은 고딕" w:hAnsi="맑은 고딕" w:cs="맑은 고딕"/>
                <w:color w:val="BFBFBF"/>
                <w:sz w:val="18"/>
                <w:szCs w:val="18"/>
              </w:rPr>
              <w:t>기빙클럽의</w:t>
            </w:r>
            <w:proofErr w:type="spellEnd"/>
            <w:r>
              <w:rPr>
                <w:rFonts w:ascii="맑은 고딕" w:eastAsia="맑은 고딕" w:hAnsi="맑은 고딕" w:cs="맑은 고딕"/>
                <w:color w:val="BFBFBF"/>
                <w:sz w:val="18"/>
                <w:szCs w:val="18"/>
              </w:rPr>
              <w:t xml:space="preserve"> 프로그램으로 모금활동을 직접 기획해 학교에서 </w:t>
            </w:r>
            <w:proofErr w:type="spellStart"/>
            <w:r>
              <w:rPr>
                <w:rFonts w:ascii="맑은 고딕" w:eastAsia="맑은 고딕" w:hAnsi="맑은 고딕" w:cs="맑은 고딕"/>
                <w:color w:val="BFBFBF"/>
                <w:sz w:val="18"/>
                <w:szCs w:val="18"/>
              </w:rPr>
              <w:t>세이브더칠드런</w:t>
            </w:r>
            <w:proofErr w:type="spellEnd"/>
            <w:r>
              <w:rPr>
                <w:rFonts w:ascii="맑은 고딕" w:eastAsia="맑은 고딕" w:hAnsi="맑은 고딕" w:cs="맑은 고딕"/>
                <w:color w:val="BFBFBF"/>
                <w:sz w:val="18"/>
                <w:szCs w:val="18"/>
              </w:rPr>
              <w:t xml:space="preserve"> 홍보와 빈곤아동을 위한 모금활동을 </w:t>
            </w:r>
          </w:p>
          <w:p w14:paraId="5D1810D6" w14:textId="36A2BF7B" w:rsidR="007654D1" w:rsidRDefault="00000000" w:rsidP="00073DC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 xml:space="preserve">하고 모아진 기금을 </w:t>
            </w:r>
            <w:proofErr w:type="spellStart"/>
            <w:r>
              <w:rPr>
                <w:rFonts w:ascii="맑은 고딕" w:eastAsia="맑은 고딕" w:hAnsi="맑은 고딕" w:cs="맑은 고딕"/>
                <w:color w:val="BFBFBF"/>
                <w:sz w:val="18"/>
                <w:szCs w:val="18"/>
              </w:rPr>
              <w:t>세이브더칠드런에</w:t>
            </w:r>
            <w:proofErr w:type="spellEnd"/>
            <w:r>
              <w:rPr>
                <w:rFonts w:ascii="맑은 고딕" w:eastAsia="맑은 고딕" w:hAnsi="맑은 고딕" w:cs="맑은 고딕"/>
                <w:color w:val="BFBFBF"/>
                <w:sz w:val="18"/>
                <w:szCs w:val="18"/>
              </w:rPr>
              <w:t xml:space="preserve"> 전달하였습니다.</w:t>
            </w:r>
          </w:p>
        </w:tc>
      </w:tr>
      <w:tr w:rsidR="007654D1" w14:paraId="3224DE68" w14:textId="77777777">
        <w:trPr>
          <w:trHeight w:val="457"/>
          <w:jc w:val="center"/>
        </w:trPr>
        <w:tc>
          <w:tcPr>
            <w:tcW w:w="1716" w:type="dxa"/>
            <w:tcMar>
              <w:top w:w="0" w:type="dxa"/>
              <w:left w:w="0" w:type="dxa"/>
              <w:bottom w:w="0" w:type="dxa"/>
              <w:right w:w="0" w:type="dxa"/>
            </w:tcMar>
            <w:vAlign w:val="center"/>
          </w:tcPr>
          <w:p w14:paraId="74F367CB" w14:textId="77777777" w:rsidR="007654D1" w:rsidRDefault="007654D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38E1C7F7" w14:textId="77777777" w:rsidR="007654D1" w:rsidRDefault="007654D1">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000000"/>
                <w:sz w:val="18"/>
                <w:szCs w:val="18"/>
              </w:rPr>
            </w:pPr>
          </w:p>
        </w:tc>
        <w:tc>
          <w:tcPr>
            <w:tcW w:w="5394" w:type="dxa"/>
            <w:tcMar>
              <w:top w:w="0" w:type="dxa"/>
              <w:left w:w="0" w:type="dxa"/>
              <w:bottom w:w="0" w:type="dxa"/>
              <w:right w:w="0" w:type="dxa"/>
            </w:tcMar>
            <w:vAlign w:val="center"/>
          </w:tcPr>
          <w:p w14:paraId="48C113E4" w14:textId="77777777" w:rsidR="007654D1" w:rsidRDefault="007654D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000000"/>
                <w:sz w:val="18"/>
                <w:szCs w:val="18"/>
              </w:rPr>
            </w:pPr>
          </w:p>
        </w:tc>
      </w:tr>
      <w:tr w:rsidR="007654D1" w14:paraId="28F599FE" w14:textId="77777777">
        <w:trPr>
          <w:trHeight w:val="450"/>
          <w:jc w:val="center"/>
        </w:trPr>
        <w:tc>
          <w:tcPr>
            <w:tcW w:w="1716" w:type="dxa"/>
            <w:tcMar>
              <w:top w:w="0" w:type="dxa"/>
              <w:left w:w="0" w:type="dxa"/>
              <w:bottom w:w="0" w:type="dxa"/>
              <w:right w:w="0" w:type="dxa"/>
            </w:tcMar>
            <w:vAlign w:val="center"/>
          </w:tcPr>
          <w:p w14:paraId="4B7507AF" w14:textId="77777777" w:rsidR="007654D1" w:rsidRDefault="007654D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63B49E7C" w14:textId="77777777" w:rsidR="007654D1" w:rsidRDefault="007654D1">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BFBFBF"/>
                <w:sz w:val="18"/>
                <w:szCs w:val="18"/>
              </w:rPr>
            </w:pPr>
          </w:p>
        </w:tc>
        <w:tc>
          <w:tcPr>
            <w:tcW w:w="5394" w:type="dxa"/>
            <w:tcMar>
              <w:top w:w="0" w:type="dxa"/>
              <w:left w:w="0" w:type="dxa"/>
              <w:bottom w:w="0" w:type="dxa"/>
              <w:right w:w="0" w:type="dxa"/>
            </w:tcMar>
            <w:vAlign w:val="center"/>
          </w:tcPr>
          <w:p w14:paraId="2330FA0D" w14:textId="77777777" w:rsidR="007654D1" w:rsidRDefault="007654D1">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p>
        </w:tc>
      </w:tr>
    </w:tbl>
    <w:p w14:paraId="712173DF" w14:textId="77777777" w:rsidR="007654D1" w:rsidRDefault="007654D1">
      <w:pPr>
        <w:rPr>
          <w:rFonts w:ascii="맑은 고딕" w:eastAsia="맑은 고딕" w:hAnsi="맑은 고딕" w:cs="맑은 고딕"/>
          <w:b/>
        </w:rPr>
      </w:pPr>
    </w:p>
    <w:p w14:paraId="2B67209C"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2E5AB80C"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3F3385DA" w14:textId="77777777" w:rsidR="00073DC1" w:rsidRDefault="00073DC1">
      <w:pPr>
        <w:pBdr>
          <w:bottom w:val="single" w:sz="6" w:space="1" w:color="000000"/>
        </w:pBdr>
        <w:tabs>
          <w:tab w:val="left" w:pos="1800"/>
        </w:tabs>
        <w:jc w:val="left"/>
        <w:rPr>
          <w:rFonts w:ascii="맑은 고딕" w:eastAsia="맑은 고딕" w:hAnsi="맑은 고딕" w:cs="맑은 고딕" w:hint="eastAsia"/>
        </w:rPr>
      </w:pPr>
    </w:p>
    <w:p w14:paraId="3EB38F06" w14:textId="77777777" w:rsidR="007654D1" w:rsidRDefault="007654D1">
      <w:pPr>
        <w:rPr>
          <w:rFonts w:ascii="맑은 고딕" w:eastAsia="맑은 고딕" w:hAnsi="맑은 고딕" w:cs="맑은 고딕"/>
          <w:b/>
        </w:rPr>
      </w:pPr>
    </w:p>
    <w:p w14:paraId="77486AE8" w14:textId="09F1C704" w:rsidR="007654D1" w:rsidRPr="00073DC1" w:rsidRDefault="00000000" w:rsidP="00073DC1">
      <w:pPr>
        <w:numPr>
          <w:ilvl w:val="0"/>
          <w:numId w:val="2"/>
        </w:numPr>
        <w:pBdr>
          <w:top w:val="nil"/>
          <w:left w:val="nil"/>
          <w:bottom w:val="nil"/>
          <w:right w:val="nil"/>
          <w:between w:val="nil"/>
        </w:pBdr>
        <w:spacing w:line="312" w:lineRule="auto"/>
        <w:jc w:val="left"/>
        <w:rPr>
          <w:rFonts w:ascii="맑은 고딕" w:eastAsia="맑은 고딕" w:hAnsi="맑은 고딕" w:cs="맑은 고딕" w:hint="eastAsia"/>
          <w:b/>
          <w:color w:val="000000"/>
          <w:sz w:val="24"/>
        </w:rPr>
      </w:pPr>
      <w:r>
        <w:rPr>
          <w:rFonts w:ascii="맑은 고딕" w:eastAsia="맑은 고딕" w:hAnsi="맑은 고딕" w:cs="맑은 고딕"/>
          <w:b/>
          <w:color w:val="000000"/>
          <w:sz w:val="24"/>
        </w:rPr>
        <w:t>향후 1년 계획</w:t>
      </w:r>
    </w:p>
    <w:p w14:paraId="1C44032B" w14:textId="783A5019" w:rsidR="00073DC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작성하신 내용은 참고 자료로만 사용됩니다.</w:t>
      </w:r>
    </w:p>
    <w:p w14:paraId="75B75763" w14:textId="77777777" w:rsidR="00073DC1" w:rsidRDefault="00073DC1">
      <w:pPr>
        <w:spacing w:line="312" w:lineRule="auto"/>
        <w:jc w:val="left"/>
        <w:rPr>
          <w:rFonts w:ascii="맑은 고딕" w:eastAsia="맑은 고딕" w:hAnsi="맑은 고딕" w:cs="맑은 고딕" w:hint="eastAsia"/>
          <w:color w:val="0083E6"/>
          <w:sz w:val="18"/>
          <w:szCs w:val="18"/>
        </w:rPr>
      </w:pPr>
    </w:p>
    <w:tbl>
      <w:tblPr>
        <w:tblStyle w:val="afffff2"/>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975"/>
        <w:gridCol w:w="7031"/>
      </w:tblGrid>
      <w:tr w:rsidR="007654D1" w14:paraId="27B7A198" w14:textId="77777777" w:rsidTr="00073DC1">
        <w:trPr>
          <w:trHeight w:val="415"/>
          <w:jc w:val="center"/>
        </w:trPr>
        <w:tc>
          <w:tcPr>
            <w:tcW w:w="1975" w:type="dxa"/>
            <w:shd w:val="clear" w:color="auto" w:fill="E4E4E4"/>
          </w:tcPr>
          <w:p w14:paraId="45028823" w14:textId="77777777" w:rsidR="007654D1" w:rsidRDefault="00000000">
            <w:pPr>
              <w:widowControl/>
              <w:spacing w:line="276" w:lineRule="auto"/>
              <w:jc w:val="center"/>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기간</w:t>
            </w:r>
          </w:p>
        </w:tc>
        <w:tc>
          <w:tcPr>
            <w:tcW w:w="7031" w:type="dxa"/>
            <w:shd w:val="clear" w:color="auto" w:fill="E4E4E4"/>
            <w:tcMar>
              <w:top w:w="0" w:type="dxa"/>
              <w:left w:w="0" w:type="dxa"/>
              <w:bottom w:w="0" w:type="dxa"/>
              <w:right w:w="0" w:type="dxa"/>
            </w:tcMar>
            <w:vAlign w:val="center"/>
          </w:tcPr>
          <w:p w14:paraId="0D2D8E45" w14:textId="77777777" w:rsidR="007654D1" w:rsidRDefault="00000000">
            <w:pPr>
              <w:widowControl/>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b/>
                <w:color w:val="000000"/>
                <w:sz w:val="22"/>
                <w:szCs w:val="22"/>
              </w:rPr>
              <w:t>내용</w:t>
            </w:r>
          </w:p>
        </w:tc>
      </w:tr>
      <w:tr w:rsidR="007654D1" w14:paraId="16ED5928" w14:textId="77777777" w:rsidTr="00073DC1">
        <w:trPr>
          <w:trHeight w:val="454"/>
          <w:jc w:val="center"/>
        </w:trPr>
        <w:tc>
          <w:tcPr>
            <w:tcW w:w="1975" w:type="dxa"/>
            <w:vAlign w:val="center"/>
          </w:tcPr>
          <w:p w14:paraId="4ABF045B" w14:textId="77777777" w:rsidR="007654D1" w:rsidRDefault="00000000">
            <w:pPr>
              <w:widowControl/>
              <w:spacing w:line="276" w:lineRule="auto"/>
              <w:ind w:firstLine="180"/>
              <w:jc w:val="center"/>
              <w:rPr>
                <w:rFonts w:ascii="맑은 고딕" w:eastAsia="맑은 고딕" w:hAnsi="맑은 고딕" w:cs="맑은 고딕"/>
                <w:b/>
                <w:color w:val="BFBFBF"/>
                <w:sz w:val="18"/>
                <w:szCs w:val="18"/>
              </w:rPr>
            </w:pPr>
            <w:r>
              <w:rPr>
                <w:rFonts w:ascii="맑은 고딕" w:eastAsia="맑은 고딕" w:hAnsi="맑은 고딕" w:cs="맑은 고딕"/>
                <w:b/>
                <w:sz w:val="18"/>
                <w:szCs w:val="18"/>
              </w:rPr>
              <w:t>2024년 1학기</w:t>
            </w:r>
          </w:p>
        </w:tc>
        <w:tc>
          <w:tcPr>
            <w:tcW w:w="7031" w:type="dxa"/>
            <w:tcMar>
              <w:top w:w="0" w:type="dxa"/>
              <w:left w:w="0" w:type="dxa"/>
              <w:bottom w:w="0" w:type="dxa"/>
              <w:right w:w="0" w:type="dxa"/>
            </w:tcMar>
            <w:vAlign w:val="center"/>
          </w:tcPr>
          <w:p w14:paraId="1D17037B" w14:textId="77777777" w:rsidR="007654D1" w:rsidRPr="00073DC1" w:rsidRDefault="00000000">
            <w:pPr>
              <w:widowControl/>
              <w:spacing w:line="276" w:lineRule="auto"/>
              <w:ind w:firstLine="180"/>
              <w:rPr>
                <w:rFonts w:ascii="맑은 고딕" w:eastAsia="맑은 고딕" w:hAnsi="맑은 고딕" w:cs="맑은 고딕"/>
                <w:color w:val="AEAAAA" w:themeColor="background2" w:themeShade="BF"/>
                <w:sz w:val="18"/>
                <w:szCs w:val="18"/>
              </w:rPr>
            </w:pPr>
            <w:r w:rsidRPr="00073DC1">
              <w:rPr>
                <w:rFonts w:ascii="맑은 고딕" w:eastAsia="맑은 고딕" w:hAnsi="맑은 고딕" w:cs="맑은 고딕"/>
                <w:color w:val="AEAAAA" w:themeColor="background2" w:themeShade="BF"/>
                <w:sz w:val="18"/>
                <w:szCs w:val="18"/>
              </w:rPr>
              <w:t>과외, 아르바이트, 고시, 휴학, 취업준비, 인턴, 교환학생 등</w:t>
            </w:r>
          </w:p>
        </w:tc>
      </w:tr>
      <w:tr w:rsidR="007654D1" w14:paraId="268C27FC" w14:textId="77777777" w:rsidTr="00073DC1">
        <w:trPr>
          <w:trHeight w:val="454"/>
          <w:jc w:val="center"/>
        </w:trPr>
        <w:tc>
          <w:tcPr>
            <w:tcW w:w="1975" w:type="dxa"/>
            <w:vAlign w:val="center"/>
          </w:tcPr>
          <w:p w14:paraId="2A821459" w14:textId="77777777" w:rsidR="007654D1" w:rsidRDefault="00000000">
            <w:pPr>
              <w:widowControl/>
              <w:spacing w:line="276" w:lineRule="auto"/>
              <w:jc w:val="center"/>
              <w:rPr>
                <w:rFonts w:ascii="맑은 고딕" w:eastAsia="맑은 고딕" w:hAnsi="맑은 고딕" w:cs="맑은 고딕"/>
                <w:b/>
                <w:sz w:val="18"/>
                <w:szCs w:val="18"/>
              </w:rPr>
            </w:pPr>
            <w:r>
              <w:rPr>
                <w:rFonts w:ascii="맑은 고딕" w:eastAsia="맑은 고딕" w:hAnsi="맑은 고딕" w:cs="맑은 고딕"/>
                <w:b/>
                <w:sz w:val="18"/>
                <w:szCs w:val="18"/>
              </w:rPr>
              <w:t xml:space="preserve">  여름방학</w:t>
            </w:r>
          </w:p>
        </w:tc>
        <w:tc>
          <w:tcPr>
            <w:tcW w:w="7031" w:type="dxa"/>
            <w:tcMar>
              <w:top w:w="0" w:type="dxa"/>
              <w:left w:w="0" w:type="dxa"/>
              <w:bottom w:w="0" w:type="dxa"/>
              <w:right w:w="0" w:type="dxa"/>
            </w:tcMar>
            <w:vAlign w:val="center"/>
          </w:tcPr>
          <w:p w14:paraId="5B535261" w14:textId="77777777" w:rsidR="007654D1" w:rsidRDefault="007654D1">
            <w:pPr>
              <w:widowControl/>
              <w:spacing w:line="276" w:lineRule="auto"/>
              <w:ind w:firstLine="180"/>
              <w:rPr>
                <w:rFonts w:ascii="맑은 고딕" w:eastAsia="맑은 고딕" w:hAnsi="맑은 고딕" w:cs="맑은 고딕"/>
                <w:color w:val="BFBFBF"/>
                <w:sz w:val="18"/>
                <w:szCs w:val="18"/>
              </w:rPr>
            </w:pPr>
          </w:p>
        </w:tc>
      </w:tr>
      <w:tr w:rsidR="007654D1" w14:paraId="51586F34" w14:textId="77777777" w:rsidTr="00073DC1">
        <w:trPr>
          <w:trHeight w:val="454"/>
          <w:jc w:val="center"/>
        </w:trPr>
        <w:tc>
          <w:tcPr>
            <w:tcW w:w="1975" w:type="dxa"/>
            <w:vAlign w:val="center"/>
          </w:tcPr>
          <w:p w14:paraId="69E6B2BB" w14:textId="77777777" w:rsidR="007654D1"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2024년 2학기</w:t>
            </w:r>
          </w:p>
        </w:tc>
        <w:tc>
          <w:tcPr>
            <w:tcW w:w="7031" w:type="dxa"/>
            <w:tcMar>
              <w:top w:w="0" w:type="dxa"/>
              <w:left w:w="0" w:type="dxa"/>
              <w:bottom w:w="0" w:type="dxa"/>
              <w:right w:w="0" w:type="dxa"/>
            </w:tcMar>
            <w:vAlign w:val="center"/>
          </w:tcPr>
          <w:p w14:paraId="52639503" w14:textId="77777777" w:rsidR="007654D1" w:rsidRDefault="007654D1">
            <w:pPr>
              <w:widowControl/>
              <w:spacing w:line="276" w:lineRule="auto"/>
              <w:ind w:firstLine="180"/>
              <w:jc w:val="left"/>
              <w:rPr>
                <w:rFonts w:ascii="맑은 고딕" w:eastAsia="맑은 고딕" w:hAnsi="맑은 고딕" w:cs="맑은 고딕"/>
                <w:color w:val="BFBFBF"/>
                <w:sz w:val="18"/>
                <w:szCs w:val="18"/>
              </w:rPr>
            </w:pPr>
          </w:p>
        </w:tc>
      </w:tr>
      <w:tr w:rsidR="007654D1" w14:paraId="7E04A4B1" w14:textId="77777777" w:rsidTr="00073DC1">
        <w:trPr>
          <w:trHeight w:val="454"/>
          <w:jc w:val="center"/>
        </w:trPr>
        <w:tc>
          <w:tcPr>
            <w:tcW w:w="1975" w:type="dxa"/>
            <w:vAlign w:val="center"/>
          </w:tcPr>
          <w:p w14:paraId="48AEF2EF" w14:textId="77777777" w:rsidR="007654D1"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겨울방학</w:t>
            </w:r>
          </w:p>
        </w:tc>
        <w:tc>
          <w:tcPr>
            <w:tcW w:w="7031" w:type="dxa"/>
            <w:tcMar>
              <w:top w:w="0" w:type="dxa"/>
              <w:left w:w="0" w:type="dxa"/>
              <w:bottom w:w="0" w:type="dxa"/>
              <w:right w:w="0" w:type="dxa"/>
            </w:tcMar>
            <w:vAlign w:val="center"/>
          </w:tcPr>
          <w:p w14:paraId="7AAA9AE1" w14:textId="77777777" w:rsidR="007654D1" w:rsidRDefault="007654D1">
            <w:pPr>
              <w:widowControl/>
              <w:spacing w:line="276" w:lineRule="auto"/>
              <w:ind w:firstLine="180"/>
              <w:jc w:val="left"/>
              <w:rPr>
                <w:rFonts w:ascii="맑은 고딕" w:eastAsia="맑은 고딕" w:hAnsi="맑은 고딕" w:cs="맑은 고딕"/>
                <w:color w:val="BFBFBF"/>
                <w:sz w:val="18"/>
                <w:szCs w:val="18"/>
              </w:rPr>
            </w:pPr>
          </w:p>
        </w:tc>
      </w:tr>
      <w:tr w:rsidR="007654D1" w14:paraId="561730E0" w14:textId="77777777" w:rsidTr="00073DC1">
        <w:trPr>
          <w:trHeight w:val="454"/>
          <w:jc w:val="center"/>
        </w:trPr>
        <w:tc>
          <w:tcPr>
            <w:tcW w:w="1975" w:type="dxa"/>
            <w:vAlign w:val="center"/>
          </w:tcPr>
          <w:p w14:paraId="132F1D5A" w14:textId="77777777" w:rsidR="007654D1"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이후</w:t>
            </w:r>
          </w:p>
        </w:tc>
        <w:tc>
          <w:tcPr>
            <w:tcW w:w="7031" w:type="dxa"/>
            <w:tcMar>
              <w:top w:w="0" w:type="dxa"/>
              <w:left w:w="0" w:type="dxa"/>
              <w:bottom w:w="0" w:type="dxa"/>
              <w:right w:w="0" w:type="dxa"/>
            </w:tcMar>
            <w:vAlign w:val="center"/>
          </w:tcPr>
          <w:p w14:paraId="1185D3B3" w14:textId="77777777" w:rsidR="007654D1" w:rsidRDefault="007654D1">
            <w:pPr>
              <w:widowControl/>
              <w:spacing w:line="276" w:lineRule="auto"/>
              <w:ind w:firstLine="180"/>
              <w:jc w:val="left"/>
              <w:rPr>
                <w:rFonts w:ascii="맑은 고딕" w:eastAsia="맑은 고딕" w:hAnsi="맑은 고딕" w:cs="맑은 고딕"/>
                <w:color w:val="BFBFBF"/>
                <w:sz w:val="18"/>
                <w:szCs w:val="18"/>
              </w:rPr>
            </w:pPr>
          </w:p>
        </w:tc>
      </w:tr>
      <w:tr w:rsidR="007654D1" w14:paraId="41EB003F" w14:textId="77777777" w:rsidTr="00073DC1">
        <w:trPr>
          <w:trHeight w:val="454"/>
          <w:jc w:val="center"/>
        </w:trPr>
        <w:tc>
          <w:tcPr>
            <w:tcW w:w="1975" w:type="dxa"/>
            <w:vAlign w:val="center"/>
          </w:tcPr>
          <w:p w14:paraId="52BAD9B7" w14:textId="77777777" w:rsidR="007654D1" w:rsidRDefault="00000000">
            <w:pPr>
              <w:widowControl/>
              <w:spacing w:line="276" w:lineRule="auto"/>
              <w:ind w:firstLine="180"/>
              <w:jc w:val="center"/>
              <w:rPr>
                <w:rFonts w:ascii="맑은 고딕" w:eastAsia="맑은 고딕" w:hAnsi="맑은 고딕" w:cs="맑은 고딕"/>
                <w:b/>
                <w:color w:val="FF0000"/>
                <w:sz w:val="18"/>
                <w:szCs w:val="18"/>
              </w:rPr>
            </w:pPr>
            <w:r>
              <w:rPr>
                <w:rFonts w:ascii="맑은 고딕" w:eastAsia="맑은 고딕" w:hAnsi="맑은 고딕" w:cs="맑은 고딕"/>
                <w:b/>
                <w:color w:val="FF0000"/>
                <w:sz w:val="18"/>
                <w:szCs w:val="18"/>
              </w:rPr>
              <w:t>방학 포함 1년 이상 활동 가능 여부</w:t>
            </w:r>
          </w:p>
        </w:tc>
        <w:tc>
          <w:tcPr>
            <w:tcW w:w="7031" w:type="dxa"/>
            <w:tcMar>
              <w:top w:w="0" w:type="dxa"/>
              <w:left w:w="0" w:type="dxa"/>
              <w:bottom w:w="0" w:type="dxa"/>
              <w:right w:w="0" w:type="dxa"/>
            </w:tcMar>
            <w:vAlign w:val="center"/>
          </w:tcPr>
          <w:p w14:paraId="653F213D" w14:textId="77777777" w:rsidR="007654D1" w:rsidRPr="00073DC1" w:rsidRDefault="00000000">
            <w:pPr>
              <w:widowControl/>
              <w:spacing w:line="276" w:lineRule="auto"/>
              <w:ind w:firstLine="180"/>
              <w:jc w:val="left"/>
              <w:rPr>
                <w:rFonts w:ascii="맑은 고딕" w:eastAsia="맑은 고딕" w:hAnsi="맑은 고딕" w:cs="맑은 고딕"/>
                <w:color w:val="AEAAAA" w:themeColor="background2" w:themeShade="BF"/>
                <w:sz w:val="18"/>
                <w:szCs w:val="18"/>
              </w:rPr>
            </w:pPr>
            <w:r w:rsidRPr="00073DC1">
              <w:rPr>
                <w:rFonts w:ascii="맑은 고딕" w:eastAsia="맑은 고딕" w:hAnsi="맑은 고딕" w:cs="맑은 고딕"/>
                <w:color w:val="AEAAAA" w:themeColor="background2" w:themeShade="BF"/>
                <w:sz w:val="18"/>
                <w:szCs w:val="18"/>
              </w:rPr>
              <w:t>(O / X)</w:t>
            </w:r>
          </w:p>
        </w:tc>
      </w:tr>
    </w:tbl>
    <w:p w14:paraId="6F75379E"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7EE39437" w14:textId="77777777" w:rsidR="007654D1" w:rsidRDefault="007654D1">
      <w:pPr>
        <w:pBdr>
          <w:bottom w:val="single" w:sz="6" w:space="1" w:color="000000"/>
        </w:pBdr>
        <w:tabs>
          <w:tab w:val="left" w:pos="1800"/>
        </w:tabs>
        <w:jc w:val="left"/>
        <w:rPr>
          <w:rFonts w:ascii="맑은 고딕" w:eastAsia="맑은 고딕" w:hAnsi="맑은 고딕" w:cs="맑은 고딕"/>
        </w:rPr>
      </w:pPr>
    </w:p>
    <w:p w14:paraId="7BBA10DE" w14:textId="77777777" w:rsidR="007654D1" w:rsidRDefault="007654D1">
      <w:pPr>
        <w:spacing w:line="312" w:lineRule="auto"/>
        <w:jc w:val="left"/>
        <w:rPr>
          <w:rFonts w:ascii="맑은 고딕" w:eastAsia="맑은 고딕" w:hAnsi="맑은 고딕" w:cs="맑은 고딕"/>
          <w:b/>
        </w:rPr>
      </w:pPr>
    </w:p>
    <w:p w14:paraId="4879E94B" w14:textId="4290637A" w:rsidR="007654D1" w:rsidRPr="00073DC1" w:rsidRDefault="00000000" w:rsidP="00073DC1">
      <w:pPr>
        <w:numPr>
          <w:ilvl w:val="0"/>
          <w:numId w:val="2"/>
        </w:numPr>
        <w:pBdr>
          <w:top w:val="nil"/>
          <w:left w:val="nil"/>
          <w:bottom w:val="nil"/>
          <w:right w:val="nil"/>
          <w:between w:val="nil"/>
        </w:pBdr>
        <w:spacing w:line="312" w:lineRule="auto"/>
        <w:jc w:val="left"/>
        <w:rPr>
          <w:rFonts w:ascii="맑은 고딕" w:eastAsia="맑은 고딕" w:hAnsi="맑은 고딕" w:cs="맑은 고딕" w:hint="eastAsia"/>
          <w:b/>
          <w:color w:val="000000"/>
          <w:sz w:val="24"/>
        </w:rPr>
      </w:pPr>
      <w:r>
        <w:rPr>
          <w:rFonts w:ascii="맑은 고딕" w:eastAsia="맑은 고딕" w:hAnsi="맑은 고딕" w:cs="맑은 고딕"/>
          <w:b/>
          <w:color w:val="000000"/>
          <w:sz w:val="24"/>
        </w:rPr>
        <w:t>컴퓨터 활용 능력 (선택사항)</w:t>
      </w:r>
    </w:p>
    <w:p w14:paraId="07F7B007" w14:textId="77777777" w:rsidR="007654D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이 문항은 선택사항으로, 아래에 해당되는 부분이 없으면 쓰지 않으셔도 무방합니다.</w:t>
      </w:r>
    </w:p>
    <w:p w14:paraId="44289E7C" w14:textId="77777777" w:rsidR="007654D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본인의 컴퓨터 활용능력을 보여줄 수 있는 자료(포트폴리오)를 별도의 파일로 첨부하여 지원서와 함께 보내주시기 바랍니다. 첨부된 파일은 평가 후 가산점이 부여됩니다.</w:t>
      </w:r>
    </w:p>
    <w:p w14:paraId="1103A263" w14:textId="77777777" w:rsidR="00073DC1" w:rsidRDefault="00073DC1">
      <w:pPr>
        <w:spacing w:line="312" w:lineRule="auto"/>
        <w:jc w:val="left"/>
        <w:rPr>
          <w:rFonts w:ascii="맑은 고딕" w:eastAsia="맑은 고딕" w:hAnsi="맑은 고딕" w:cs="맑은 고딕"/>
          <w:color w:val="0083E6"/>
          <w:sz w:val="18"/>
          <w:szCs w:val="18"/>
        </w:rPr>
      </w:pPr>
    </w:p>
    <w:tbl>
      <w:tblPr>
        <w:tblStyle w:val="afffff3"/>
        <w:tblW w:w="9105"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2835"/>
        <w:gridCol w:w="3315"/>
        <w:gridCol w:w="1830"/>
        <w:gridCol w:w="1125"/>
      </w:tblGrid>
      <w:tr w:rsidR="007654D1" w14:paraId="13376D88" w14:textId="77777777">
        <w:trPr>
          <w:trHeight w:val="440"/>
          <w:jc w:val="center"/>
        </w:trPr>
        <w:tc>
          <w:tcPr>
            <w:tcW w:w="2835" w:type="dxa"/>
            <w:shd w:val="clear" w:color="auto" w:fill="E4E4E4"/>
            <w:tcMar>
              <w:top w:w="0" w:type="dxa"/>
              <w:left w:w="0" w:type="dxa"/>
              <w:bottom w:w="0" w:type="dxa"/>
              <w:right w:w="0" w:type="dxa"/>
            </w:tcMar>
            <w:vAlign w:val="center"/>
          </w:tcPr>
          <w:p w14:paraId="6554DFC0" w14:textId="77777777" w:rsidR="007654D1"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분류</w:t>
            </w:r>
          </w:p>
        </w:tc>
        <w:tc>
          <w:tcPr>
            <w:tcW w:w="3315" w:type="dxa"/>
            <w:shd w:val="clear" w:color="auto" w:fill="E4E4E4"/>
            <w:vAlign w:val="center"/>
          </w:tcPr>
          <w:p w14:paraId="0418A763" w14:textId="77777777" w:rsidR="007654D1"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사용가능한 프로그램</w:t>
            </w:r>
          </w:p>
        </w:tc>
        <w:tc>
          <w:tcPr>
            <w:tcW w:w="1830" w:type="dxa"/>
            <w:shd w:val="clear" w:color="auto" w:fill="E4E4E4"/>
            <w:vAlign w:val="center"/>
          </w:tcPr>
          <w:p w14:paraId="40DA4440" w14:textId="77777777" w:rsidR="007654D1"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활용 능력 정도</w:t>
            </w:r>
          </w:p>
        </w:tc>
        <w:tc>
          <w:tcPr>
            <w:tcW w:w="1125" w:type="dxa"/>
            <w:shd w:val="clear" w:color="auto" w:fill="E4E4E4"/>
            <w:vAlign w:val="center"/>
          </w:tcPr>
          <w:p w14:paraId="10792970" w14:textId="77777777" w:rsidR="007654D1"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첨부파일 유무</w:t>
            </w:r>
          </w:p>
        </w:tc>
      </w:tr>
      <w:tr w:rsidR="007654D1" w14:paraId="3170E074" w14:textId="77777777">
        <w:trPr>
          <w:trHeight w:val="524"/>
          <w:jc w:val="center"/>
        </w:trPr>
        <w:tc>
          <w:tcPr>
            <w:tcW w:w="2835" w:type="dxa"/>
            <w:tcMar>
              <w:top w:w="0" w:type="dxa"/>
              <w:left w:w="0" w:type="dxa"/>
              <w:bottom w:w="0" w:type="dxa"/>
              <w:right w:w="0" w:type="dxa"/>
            </w:tcMar>
            <w:vAlign w:val="center"/>
          </w:tcPr>
          <w:p w14:paraId="5071A497"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1. 홈페이지 기획 및 제작</w:t>
            </w:r>
          </w:p>
        </w:tc>
        <w:tc>
          <w:tcPr>
            <w:tcW w:w="3315" w:type="dxa"/>
            <w:vAlign w:val="center"/>
          </w:tcPr>
          <w:p w14:paraId="32C418D0"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27F8A2E1"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088D57E0" w14:textId="77777777" w:rsidR="007654D1" w:rsidRDefault="007654D1">
            <w:pPr>
              <w:spacing w:line="276" w:lineRule="auto"/>
              <w:jc w:val="center"/>
              <w:rPr>
                <w:rFonts w:ascii="맑은 고딕" w:eastAsia="맑은 고딕" w:hAnsi="맑은 고딕" w:cs="맑은 고딕"/>
              </w:rPr>
            </w:pPr>
          </w:p>
        </w:tc>
      </w:tr>
      <w:tr w:rsidR="007654D1" w14:paraId="4A9D6113" w14:textId="77777777">
        <w:trPr>
          <w:trHeight w:val="508"/>
          <w:jc w:val="center"/>
        </w:trPr>
        <w:tc>
          <w:tcPr>
            <w:tcW w:w="2835" w:type="dxa"/>
            <w:tcMar>
              <w:top w:w="0" w:type="dxa"/>
              <w:left w:w="0" w:type="dxa"/>
              <w:bottom w:w="0" w:type="dxa"/>
              <w:right w:w="0" w:type="dxa"/>
            </w:tcMar>
            <w:vAlign w:val="center"/>
          </w:tcPr>
          <w:p w14:paraId="525F7ED5"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2. 포토샵/일러스트</w:t>
            </w:r>
          </w:p>
        </w:tc>
        <w:tc>
          <w:tcPr>
            <w:tcW w:w="3315" w:type="dxa"/>
            <w:vAlign w:val="center"/>
          </w:tcPr>
          <w:p w14:paraId="3491902A"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4F546C7B"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74D280A0" w14:textId="77777777" w:rsidR="007654D1" w:rsidRDefault="007654D1">
            <w:pPr>
              <w:spacing w:line="276" w:lineRule="auto"/>
              <w:jc w:val="center"/>
              <w:rPr>
                <w:rFonts w:ascii="맑은 고딕" w:eastAsia="맑은 고딕" w:hAnsi="맑은 고딕" w:cs="맑은 고딕"/>
              </w:rPr>
            </w:pPr>
          </w:p>
        </w:tc>
      </w:tr>
      <w:tr w:rsidR="007654D1" w14:paraId="4EBA5FE8" w14:textId="77777777">
        <w:trPr>
          <w:trHeight w:val="508"/>
          <w:jc w:val="center"/>
        </w:trPr>
        <w:tc>
          <w:tcPr>
            <w:tcW w:w="2835" w:type="dxa"/>
            <w:tcMar>
              <w:top w:w="0" w:type="dxa"/>
              <w:left w:w="0" w:type="dxa"/>
              <w:bottom w:w="0" w:type="dxa"/>
              <w:right w:w="0" w:type="dxa"/>
            </w:tcMar>
            <w:vAlign w:val="center"/>
          </w:tcPr>
          <w:p w14:paraId="12A205EC"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3. 동영상 편집</w:t>
            </w:r>
          </w:p>
        </w:tc>
        <w:tc>
          <w:tcPr>
            <w:tcW w:w="3315" w:type="dxa"/>
            <w:vAlign w:val="center"/>
          </w:tcPr>
          <w:p w14:paraId="6CC9F76A"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1B257EB1"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087A1669" w14:textId="77777777" w:rsidR="007654D1" w:rsidRDefault="007654D1">
            <w:pPr>
              <w:spacing w:line="276" w:lineRule="auto"/>
              <w:jc w:val="center"/>
              <w:rPr>
                <w:rFonts w:ascii="맑은 고딕" w:eastAsia="맑은 고딕" w:hAnsi="맑은 고딕" w:cs="맑은 고딕"/>
              </w:rPr>
            </w:pPr>
          </w:p>
        </w:tc>
      </w:tr>
      <w:tr w:rsidR="007654D1" w14:paraId="486C6153" w14:textId="77777777">
        <w:trPr>
          <w:trHeight w:val="508"/>
          <w:jc w:val="center"/>
        </w:trPr>
        <w:tc>
          <w:tcPr>
            <w:tcW w:w="2835" w:type="dxa"/>
            <w:tcMar>
              <w:top w:w="0" w:type="dxa"/>
              <w:left w:w="0" w:type="dxa"/>
              <w:bottom w:w="0" w:type="dxa"/>
              <w:right w:w="0" w:type="dxa"/>
            </w:tcMar>
            <w:vAlign w:val="center"/>
          </w:tcPr>
          <w:p w14:paraId="5EFE3619" w14:textId="77777777" w:rsidR="007654D1" w:rsidRDefault="00000000">
            <w:pPr>
              <w:spacing w:line="276" w:lineRule="auto"/>
              <w:ind w:firstLine="400"/>
              <w:jc w:val="left"/>
              <w:rPr>
                <w:rFonts w:ascii="맑은 고딕" w:eastAsia="맑은 고딕" w:hAnsi="맑은 고딕" w:cs="맑은 고딕"/>
                <w:b/>
                <w:color w:val="FF0000"/>
              </w:rPr>
            </w:pPr>
            <w:r>
              <w:rPr>
                <w:rFonts w:ascii="맑은 고딕" w:eastAsia="맑은 고딕" w:hAnsi="맑은 고딕" w:cs="맑은 고딕"/>
              </w:rPr>
              <w:t>4. 엑셀</w:t>
            </w:r>
          </w:p>
        </w:tc>
        <w:tc>
          <w:tcPr>
            <w:tcW w:w="3315" w:type="dxa"/>
            <w:vAlign w:val="center"/>
          </w:tcPr>
          <w:p w14:paraId="596E4FB9"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77F54299"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1708D1FC" w14:textId="77777777" w:rsidR="007654D1" w:rsidRDefault="007654D1">
            <w:pPr>
              <w:spacing w:line="276" w:lineRule="auto"/>
              <w:jc w:val="center"/>
              <w:rPr>
                <w:rFonts w:ascii="맑은 고딕" w:eastAsia="맑은 고딕" w:hAnsi="맑은 고딕" w:cs="맑은 고딕"/>
              </w:rPr>
            </w:pPr>
          </w:p>
        </w:tc>
      </w:tr>
      <w:tr w:rsidR="007654D1" w14:paraId="58963A03" w14:textId="77777777">
        <w:trPr>
          <w:trHeight w:val="508"/>
          <w:jc w:val="center"/>
        </w:trPr>
        <w:tc>
          <w:tcPr>
            <w:tcW w:w="2835" w:type="dxa"/>
            <w:tcMar>
              <w:top w:w="0" w:type="dxa"/>
              <w:left w:w="0" w:type="dxa"/>
              <w:bottom w:w="0" w:type="dxa"/>
              <w:right w:w="0" w:type="dxa"/>
            </w:tcMar>
            <w:vAlign w:val="center"/>
          </w:tcPr>
          <w:p w14:paraId="00DE9083"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5. 파워포인트(PPT)</w:t>
            </w:r>
          </w:p>
        </w:tc>
        <w:tc>
          <w:tcPr>
            <w:tcW w:w="3315" w:type="dxa"/>
            <w:vAlign w:val="center"/>
          </w:tcPr>
          <w:p w14:paraId="755A9F85"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30A6986C"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023223DB" w14:textId="77777777" w:rsidR="007654D1" w:rsidRDefault="007654D1">
            <w:pPr>
              <w:spacing w:line="276" w:lineRule="auto"/>
              <w:jc w:val="center"/>
              <w:rPr>
                <w:rFonts w:ascii="맑은 고딕" w:eastAsia="맑은 고딕" w:hAnsi="맑은 고딕" w:cs="맑은 고딕"/>
              </w:rPr>
            </w:pPr>
          </w:p>
        </w:tc>
      </w:tr>
      <w:tr w:rsidR="007654D1" w14:paraId="1D61451E" w14:textId="77777777">
        <w:trPr>
          <w:trHeight w:val="508"/>
          <w:jc w:val="center"/>
        </w:trPr>
        <w:tc>
          <w:tcPr>
            <w:tcW w:w="2835" w:type="dxa"/>
            <w:tcMar>
              <w:top w:w="0" w:type="dxa"/>
              <w:left w:w="0" w:type="dxa"/>
              <w:bottom w:w="0" w:type="dxa"/>
              <w:right w:w="0" w:type="dxa"/>
            </w:tcMar>
            <w:vAlign w:val="center"/>
          </w:tcPr>
          <w:p w14:paraId="163C5A70"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6. 데이터분석</w:t>
            </w:r>
          </w:p>
        </w:tc>
        <w:tc>
          <w:tcPr>
            <w:tcW w:w="3315" w:type="dxa"/>
            <w:vAlign w:val="center"/>
          </w:tcPr>
          <w:p w14:paraId="246640E6"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01D4729A"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4E3D3684" w14:textId="77777777" w:rsidR="007654D1" w:rsidRDefault="007654D1">
            <w:pPr>
              <w:spacing w:line="276" w:lineRule="auto"/>
              <w:jc w:val="center"/>
              <w:rPr>
                <w:rFonts w:ascii="맑은 고딕" w:eastAsia="맑은 고딕" w:hAnsi="맑은 고딕" w:cs="맑은 고딕"/>
              </w:rPr>
            </w:pPr>
          </w:p>
        </w:tc>
      </w:tr>
      <w:tr w:rsidR="007654D1" w14:paraId="6975EC93" w14:textId="77777777">
        <w:trPr>
          <w:trHeight w:val="508"/>
          <w:jc w:val="center"/>
        </w:trPr>
        <w:tc>
          <w:tcPr>
            <w:tcW w:w="2835" w:type="dxa"/>
            <w:tcMar>
              <w:top w:w="0" w:type="dxa"/>
              <w:left w:w="0" w:type="dxa"/>
              <w:bottom w:w="0" w:type="dxa"/>
              <w:right w:w="0" w:type="dxa"/>
            </w:tcMar>
            <w:vAlign w:val="center"/>
          </w:tcPr>
          <w:p w14:paraId="37A54E3D" w14:textId="77777777" w:rsidR="007654D1"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7. 기타</w:t>
            </w:r>
          </w:p>
        </w:tc>
        <w:tc>
          <w:tcPr>
            <w:tcW w:w="3315" w:type="dxa"/>
            <w:vAlign w:val="center"/>
          </w:tcPr>
          <w:p w14:paraId="5BB758CB" w14:textId="77777777" w:rsidR="007654D1" w:rsidRDefault="007654D1">
            <w:pPr>
              <w:spacing w:line="276" w:lineRule="auto"/>
              <w:jc w:val="center"/>
              <w:rPr>
                <w:rFonts w:ascii="맑은 고딕" w:eastAsia="맑은 고딕" w:hAnsi="맑은 고딕" w:cs="맑은 고딕"/>
              </w:rPr>
            </w:pPr>
          </w:p>
        </w:tc>
        <w:tc>
          <w:tcPr>
            <w:tcW w:w="1830" w:type="dxa"/>
            <w:vAlign w:val="center"/>
          </w:tcPr>
          <w:p w14:paraId="23D64D66" w14:textId="77777777" w:rsidR="007654D1" w:rsidRDefault="00000000">
            <w:pPr>
              <w:spacing w:line="276" w:lineRule="auto"/>
              <w:jc w:val="center"/>
              <w:rPr>
                <w:rFonts w:ascii="맑은 고딕" w:eastAsia="맑은 고딕" w:hAnsi="맑은 고딕" w:cs="맑은 고딕"/>
              </w:rPr>
            </w:pPr>
            <w:proofErr w:type="gramStart"/>
            <w:r>
              <w:rPr>
                <w:rFonts w:ascii="맑은 고딕" w:eastAsia="맑은 고딕" w:hAnsi="맑은 고딕" w:cs="맑은 고딕"/>
              </w:rPr>
              <w:t>상 /</w:t>
            </w:r>
            <w:proofErr w:type="gramEnd"/>
            <w:r>
              <w:rPr>
                <w:rFonts w:ascii="맑은 고딕" w:eastAsia="맑은 고딕" w:hAnsi="맑은 고딕" w:cs="맑은 고딕"/>
              </w:rPr>
              <w:t xml:space="preserve"> 중 / 하</w:t>
            </w:r>
          </w:p>
        </w:tc>
        <w:tc>
          <w:tcPr>
            <w:tcW w:w="1125" w:type="dxa"/>
            <w:vAlign w:val="center"/>
          </w:tcPr>
          <w:p w14:paraId="6F63F9E0" w14:textId="77777777" w:rsidR="007654D1" w:rsidRDefault="007654D1">
            <w:pPr>
              <w:spacing w:line="276" w:lineRule="auto"/>
              <w:jc w:val="center"/>
              <w:rPr>
                <w:rFonts w:ascii="맑은 고딕" w:eastAsia="맑은 고딕" w:hAnsi="맑은 고딕" w:cs="맑은 고딕"/>
              </w:rPr>
            </w:pPr>
          </w:p>
        </w:tc>
      </w:tr>
    </w:tbl>
    <w:p w14:paraId="19557305" w14:textId="77777777" w:rsidR="007654D1" w:rsidRDefault="00000000">
      <w:pPr>
        <w:widowControl/>
        <w:spacing w:after="160" w:line="259" w:lineRule="auto"/>
        <w:rPr>
          <w:rFonts w:ascii="맑은 고딕" w:eastAsia="맑은 고딕" w:hAnsi="맑은 고딕" w:cs="맑은 고딕"/>
          <w:b/>
          <w:color w:val="000000"/>
        </w:rPr>
      </w:pPr>
      <w:r>
        <w:rPr>
          <w:rFonts w:ascii="맑은 고딕" w:eastAsia="맑은 고딕" w:hAnsi="맑은 고딕" w:cs="맑은 고딕"/>
          <w:b/>
          <w:color w:val="000000"/>
          <w:sz w:val="24"/>
        </w:rPr>
        <w:lastRenderedPageBreak/>
        <w:t>Essay Questions</w:t>
      </w:r>
    </w:p>
    <w:p w14:paraId="7E2A4647" w14:textId="77777777" w:rsidR="007654D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xml:space="preserve">* 다음의 네 가지 질문에 대하여 답변해주시기 바랍니다. </w:t>
      </w:r>
    </w:p>
    <w:p w14:paraId="36D70C3A" w14:textId="77777777" w:rsidR="007654D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xml:space="preserve">* </w:t>
      </w:r>
      <w:r>
        <w:rPr>
          <w:rFonts w:ascii="맑은 고딕" w:eastAsia="맑은 고딕" w:hAnsi="맑은 고딕" w:cs="맑은 고딕"/>
          <w:b/>
          <w:color w:val="0083E6"/>
          <w:sz w:val="18"/>
          <w:szCs w:val="18"/>
        </w:rPr>
        <w:t>띄어쓰기 포함</w:t>
      </w:r>
      <w:r>
        <w:rPr>
          <w:rFonts w:ascii="맑은 고딕" w:eastAsia="맑은 고딕" w:hAnsi="맑은 고딕" w:cs="맑은 고딕"/>
          <w:color w:val="0083E6"/>
          <w:sz w:val="18"/>
          <w:szCs w:val="18"/>
        </w:rPr>
        <w:t xml:space="preserve"> 글자 수에 유의하여 작성해주세요. </w:t>
      </w:r>
    </w:p>
    <w:p w14:paraId="72FCDF6A" w14:textId="77777777" w:rsidR="007654D1"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xml:space="preserve">* 작성에 어려움이 있으실 경우, </w:t>
      </w:r>
      <w:proofErr w:type="spellStart"/>
      <w:r>
        <w:rPr>
          <w:rFonts w:ascii="맑은 고딕" w:eastAsia="맑은 고딕" w:hAnsi="맑은 고딕" w:cs="맑은 고딕"/>
          <w:color w:val="0083E6"/>
          <w:sz w:val="18"/>
          <w:szCs w:val="18"/>
        </w:rPr>
        <w:t>인액터스</w:t>
      </w:r>
      <w:proofErr w:type="spellEnd"/>
      <w:r>
        <w:rPr>
          <w:rFonts w:ascii="맑은 고딕" w:eastAsia="맑은 고딕" w:hAnsi="맑은 고딕" w:cs="맑은 고딕"/>
          <w:color w:val="0083E6"/>
          <w:sz w:val="18"/>
          <w:szCs w:val="18"/>
        </w:rPr>
        <w:t xml:space="preserve"> 성균관 홈페이지나 인스타그램(@enactus_skk)을 참고해주세요.</w:t>
      </w:r>
    </w:p>
    <w:p w14:paraId="6A13D73F" w14:textId="77777777" w:rsidR="007654D1" w:rsidRDefault="007654D1">
      <w:pPr>
        <w:spacing w:line="312" w:lineRule="auto"/>
        <w:jc w:val="left"/>
        <w:rPr>
          <w:rFonts w:ascii="맑은 고딕" w:eastAsia="맑은 고딕" w:hAnsi="맑은 고딕" w:cs="맑은 고딕"/>
          <w:color w:val="2E75B5"/>
          <w:sz w:val="12"/>
          <w:szCs w:val="12"/>
        </w:rPr>
      </w:pPr>
    </w:p>
    <w:tbl>
      <w:tblPr>
        <w:tblStyle w:val="afffff4"/>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7654D1" w14:paraId="1DC5319E" w14:textId="77777777">
        <w:trPr>
          <w:trHeight w:val="810"/>
          <w:jc w:val="center"/>
        </w:trPr>
        <w:tc>
          <w:tcPr>
            <w:tcW w:w="9006" w:type="dxa"/>
            <w:shd w:val="clear" w:color="auto" w:fill="D9D9D9"/>
          </w:tcPr>
          <w:p w14:paraId="4E04EAD2" w14:textId="77777777" w:rsidR="00073DC1" w:rsidRDefault="00000000">
            <w:pPr>
              <w:spacing w:line="276" w:lineRule="auto"/>
              <w:ind w:left="400" w:hanging="400"/>
              <w:rPr>
                <w:rFonts w:ascii="맑은 고딕" w:eastAsia="맑은 고딕" w:hAnsi="맑은 고딕" w:cs="맑은 고딕"/>
                <w:b/>
                <w:u w:val="single"/>
              </w:rPr>
            </w:pPr>
            <w:r>
              <w:rPr>
                <w:rFonts w:ascii="맑은 고딕" w:eastAsia="맑은 고딕" w:hAnsi="맑은 고딕" w:cs="맑은 고딕"/>
                <w:b/>
              </w:rPr>
              <w:t xml:space="preserve">1. 본인이 Enactus에 </w:t>
            </w:r>
            <w:r>
              <w:rPr>
                <w:rFonts w:ascii="맑은 고딕" w:eastAsia="맑은 고딕" w:hAnsi="맑은 고딕" w:cs="맑은 고딕"/>
                <w:b/>
                <w:u w:val="single"/>
              </w:rPr>
              <w:t>지원하게 된 동기</w:t>
            </w:r>
            <w:r>
              <w:rPr>
                <w:rFonts w:ascii="맑은 고딕" w:eastAsia="맑은 고딕" w:hAnsi="맑은 고딕" w:cs="맑은 고딕"/>
                <w:b/>
              </w:rPr>
              <w:t xml:space="preserve">와, 앞으로 Enactus에서 </w:t>
            </w:r>
            <w:r>
              <w:rPr>
                <w:rFonts w:ascii="맑은 고딕" w:eastAsia="맑은 고딕" w:hAnsi="맑은 고딕" w:cs="맑은 고딕"/>
                <w:b/>
                <w:u w:val="single"/>
              </w:rPr>
              <w:t>어떤 역할을 잘 수행할 수 있을 것</w:t>
            </w:r>
          </w:p>
          <w:p w14:paraId="163581E7" w14:textId="5EBE8519" w:rsidR="007654D1" w:rsidRDefault="00000000">
            <w:pPr>
              <w:spacing w:line="276" w:lineRule="auto"/>
              <w:ind w:left="400" w:hanging="400"/>
              <w:rPr>
                <w:rFonts w:ascii="맑은 고딕" w:eastAsia="맑은 고딕" w:hAnsi="맑은 고딕" w:cs="맑은 고딕"/>
                <w:b/>
                <w:color w:val="FF0000"/>
              </w:rPr>
            </w:pPr>
            <w:r>
              <w:rPr>
                <w:rFonts w:ascii="맑은 고딕" w:eastAsia="맑은 고딕" w:hAnsi="맑은 고딕" w:cs="맑은 고딕"/>
                <w:b/>
                <w:u w:val="single"/>
              </w:rPr>
              <w:t>이라고 생각하는지</w:t>
            </w:r>
            <w:r>
              <w:rPr>
                <w:rFonts w:ascii="맑은 고딕" w:eastAsia="맑은 고딕" w:hAnsi="맑은 고딕" w:cs="맑은 고딕"/>
                <w:b/>
              </w:rPr>
              <w:t xml:space="preserve"> 서술해 주십시오. (600자 이내)</w:t>
            </w:r>
          </w:p>
        </w:tc>
      </w:tr>
      <w:tr w:rsidR="007654D1" w14:paraId="581DFF05" w14:textId="77777777">
        <w:trPr>
          <w:trHeight w:val="1485"/>
          <w:jc w:val="center"/>
        </w:trPr>
        <w:tc>
          <w:tcPr>
            <w:tcW w:w="9006" w:type="dxa"/>
            <w:shd w:val="clear" w:color="auto" w:fill="auto"/>
          </w:tcPr>
          <w:p w14:paraId="310D44CE"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xml:space="preserve">- </w:t>
            </w:r>
            <w:proofErr w:type="spellStart"/>
            <w:r>
              <w:rPr>
                <w:rFonts w:ascii="맑은 고딕" w:eastAsia="맑은 고딕" w:hAnsi="맑은 고딕" w:cs="맑은 고딕"/>
                <w:i/>
                <w:color w:val="A6A6A6"/>
                <w:sz w:val="18"/>
                <w:szCs w:val="18"/>
              </w:rPr>
              <w:t>인액터스에서</w:t>
            </w:r>
            <w:proofErr w:type="spellEnd"/>
            <w:r>
              <w:rPr>
                <w:rFonts w:ascii="맑은 고딕" w:eastAsia="맑은 고딕" w:hAnsi="맑은 고딕" w:cs="맑은 고딕"/>
                <w:i/>
                <w:color w:val="A6A6A6"/>
                <w:sz w:val="18"/>
                <w:szCs w:val="18"/>
              </w:rPr>
              <w:t xml:space="preserve"> 본인이 얻어가고 싶은 점</w:t>
            </w:r>
          </w:p>
          <w:p w14:paraId="65155479"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xml:space="preserve">- </w:t>
            </w:r>
            <w:proofErr w:type="spellStart"/>
            <w:r>
              <w:rPr>
                <w:rFonts w:ascii="맑은 고딕" w:eastAsia="맑은 고딕" w:hAnsi="맑은 고딕" w:cs="맑은 고딕"/>
                <w:i/>
                <w:color w:val="A6A6A6"/>
                <w:sz w:val="18"/>
                <w:szCs w:val="18"/>
              </w:rPr>
              <w:t>인액터스에서</w:t>
            </w:r>
            <w:proofErr w:type="spellEnd"/>
            <w:r>
              <w:rPr>
                <w:rFonts w:ascii="맑은 고딕" w:eastAsia="맑은 고딕" w:hAnsi="맑은 고딕" w:cs="맑은 고딕"/>
                <w:i/>
                <w:color w:val="A6A6A6"/>
                <w:sz w:val="18"/>
                <w:szCs w:val="18"/>
              </w:rPr>
              <w:t xml:space="preserve"> 본인이 발휘할 수 있는 강점</w:t>
            </w:r>
          </w:p>
          <w:p w14:paraId="7E56844A" w14:textId="77777777" w:rsidR="007654D1" w:rsidRDefault="007654D1">
            <w:pPr>
              <w:spacing w:line="276" w:lineRule="auto"/>
              <w:ind w:left="720"/>
              <w:rPr>
                <w:rFonts w:ascii="맑은 고딕" w:eastAsia="맑은 고딕" w:hAnsi="맑은 고딕" w:cs="맑은 고딕"/>
                <w:b/>
                <w:color w:val="A6A6A6"/>
                <w:sz w:val="18"/>
                <w:szCs w:val="18"/>
              </w:rPr>
            </w:pPr>
          </w:p>
        </w:tc>
      </w:tr>
      <w:tr w:rsidR="007654D1" w14:paraId="0CC1A67F" w14:textId="77777777">
        <w:trPr>
          <w:trHeight w:val="628"/>
          <w:jc w:val="center"/>
        </w:trPr>
        <w:tc>
          <w:tcPr>
            <w:tcW w:w="9006" w:type="dxa"/>
            <w:shd w:val="clear" w:color="auto" w:fill="D9D9D9"/>
          </w:tcPr>
          <w:p w14:paraId="11CD51A3" w14:textId="77777777" w:rsidR="007654D1" w:rsidRDefault="00000000">
            <w:pPr>
              <w:spacing w:line="276" w:lineRule="auto"/>
              <w:rPr>
                <w:rFonts w:ascii="맑은 고딕" w:eastAsia="맑은 고딕" w:hAnsi="맑은 고딕" w:cs="맑은 고딕"/>
                <w:b/>
                <w:color w:val="FF0000"/>
              </w:rPr>
            </w:pPr>
            <w:r>
              <w:rPr>
                <w:rFonts w:ascii="맑은 고딕" w:eastAsia="맑은 고딕" w:hAnsi="맑은 고딕" w:cs="맑은 고딕"/>
                <w:b/>
              </w:rPr>
              <w:t xml:space="preserve">2. 지금까지 본인이 목표를 가지고 가장 </w:t>
            </w:r>
            <w:r>
              <w:rPr>
                <w:rFonts w:ascii="맑은 고딕" w:eastAsia="맑은 고딕" w:hAnsi="맑은 고딕" w:cs="맑은 고딕"/>
                <w:b/>
                <w:u w:val="single"/>
              </w:rPr>
              <w:t>적극적이고 열정 있게 몰입했던 활동</w:t>
            </w:r>
            <w:r>
              <w:rPr>
                <w:rFonts w:ascii="맑은 고딕" w:eastAsia="맑은 고딕" w:hAnsi="맑은 고딕" w:cs="맑은 고딕"/>
                <w:b/>
              </w:rPr>
              <w:t xml:space="preserve">은 무엇인지 구체적인 경험과 함께 서술해 주십시오. (600자 이내) </w:t>
            </w:r>
          </w:p>
        </w:tc>
      </w:tr>
      <w:tr w:rsidR="007654D1" w14:paraId="7C5C5DCD" w14:textId="77777777">
        <w:trPr>
          <w:trHeight w:val="1296"/>
          <w:jc w:val="center"/>
        </w:trPr>
        <w:tc>
          <w:tcPr>
            <w:tcW w:w="9006" w:type="dxa"/>
            <w:shd w:val="clear" w:color="auto" w:fill="auto"/>
          </w:tcPr>
          <w:p w14:paraId="7C1D062A" w14:textId="77777777" w:rsidR="007654D1"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목표를 달성하기 위해 직접 실행에 옮겼던 계획</w:t>
            </w:r>
          </w:p>
          <w:p w14:paraId="008263A9" w14:textId="77777777" w:rsidR="007654D1"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결과와 상관없이 본인이 어떤 성장을 이루었는지 느끼고 깨달은 점</w:t>
            </w:r>
          </w:p>
          <w:p w14:paraId="2535FB2D" w14:textId="77777777" w:rsidR="007654D1" w:rsidRDefault="007654D1">
            <w:pPr>
              <w:spacing w:line="276" w:lineRule="auto"/>
              <w:jc w:val="left"/>
              <w:rPr>
                <w:rFonts w:ascii="맑은 고딕" w:eastAsia="맑은 고딕" w:hAnsi="맑은 고딕" w:cs="맑은 고딕"/>
                <w:i/>
                <w:color w:val="A6A6A6"/>
              </w:rPr>
            </w:pPr>
          </w:p>
          <w:p w14:paraId="22F1AA58" w14:textId="77777777" w:rsidR="007654D1" w:rsidRDefault="007654D1">
            <w:pPr>
              <w:spacing w:line="276" w:lineRule="auto"/>
              <w:jc w:val="left"/>
              <w:rPr>
                <w:rFonts w:ascii="맑은 고딕" w:eastAsia="맑은 고딕" w:hAnsi="맑은 고딕" w:cs="맑은 고딕"/>
                <w:i/>
                <w:color w:val="A6A6A6"/>
              </w:rPr>
            </w:pPr>
          </w:p>
          <w:p w14:paraId="2C20AB67" w14:textId="77777777" w:rsidR="007654D1"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rPr>
              <w:br/>
            </w:r>
          </w:p>
        </w:tc>
      </w:tr>
      <w:tr w:rsidR="007654D1" w14:paraId="2F3A6F0F" w14:textId="77777777">
        <w:trPr>
          <w:trHeight w:val="130"/>
          <w:jc w:val="center"/>
        </w:trPr>
        <w:tc>
          <w:tcPr>
            <w:tcW w:w="9006" w:type="dxa"/>
            <w:shd w:val="clear" w:color="auto" w:fill="D9D9D9"/>
          </w:tcPr>
          <w:p w14:paraId="7E877FB0" w14:textId="77777777" w:rsidR="007654D1" w:rsidRDefault="00000000">
            <w:pPr>
              <w:spacing w:line="276" w:lineRule="auto"/>
              <w:rPr>
                <w:rFonts w:ascii="맑은 고딕" w:eastAsia="맑은 고딕" w:hAnsi="맑은 고딕" w:cs="맑은 고딕"/>
                <w:b/>
              </w:rPr>
            </w:pPr>
            <w:r>
              <w:rPr>
                <w:rFonts w:ascii="맑은 고딕" w:eastAsia="맑은 고딕" w:hAnsi="맑은 고딕" w:cs="맑은 고딕"/>
                <w:b/>
              </w:rPr>
              <w:t>3. 본인이 소속된 조직에서 공동의 목표를 위해</w:t>
            </w:r>
            <w:r>
              <w:rPr>
                <w:rFonts w:ascii="맑은 고딕" w:eastAsia="맑은 고딕" w:hAnsi="맑은 고딕" w:cs="맑은 고딕"/>
                <w:b/>
                <w:u w:val="single"/>
              </w:rPr>
              <w:t xml:space="preserve"> 타인과 협력했던 경험, 그 과정에서 겪은 어려움과 깨달은 점</w:t>
            </w:r>
            <w:r>
              <w:rPr>
                <w:rFonts w:ascii="맑은 고딕" w:eastAsia="맑은 고딕" w:hAnsi="맑은 고딕" w:cs="맑은 고딕"/>
                <w:b/>
              </w:rPr>
              <w:t>을 구체적 사례와 함께 서술해 주십시오 (600자 이내)</w:t>
            </w:r>
          </w:p>
        </w:tc>
      </w:tr>
      <w:tr w:rsidR="007654D1" w14:paraId="1A10D0AE" w14:textId="77777777">
        <w:trPr>
          <w:trHeight w:val="1549"/>
          <w:jc w:val="center"/>
        </w:trPr>
        <w:tc>
          <w:tcPr>
            <w:tcW w:w="9006" w:type="dxa"/>
            <w:shd w:val="clear" w:color="auto" w:fill="auto"/>
          </w:tcPr>
          <w:p w14:paraId="6FC3707B"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대학생활 중 조직, 팀 단위가 설정한 목표를 위해 본인이 수행한 역할 혹은 기울인 노력</w:t>
            </w:r>
          </w:p>
          <w:p w14:paraId="37BF1D50"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속한 팀이 직면한 어려움을 해결하기 위한 본인의 노력</w:t>
            </w:r>
          </w:p>
          <w:p w14:paraId="39D45F01" w14:textId="77777777" w:rsidR="007654D1" w:rsidRDefault="007654D1">
            <w:pPr>
              <w:spacing w:line="276" w:lineRule="auto"/>
              <w:rPr>
                <w:rFonts w:ascii="맑은 고딕" w:eastAsia="맑은 고딕" w:hAnsi="맑은 고딕" w:cs="맑은 고딕"/>
                <w:i/>
                <w:color w:val="A6A6A6"/>
                <w:sz w:val="18"/>
                <w:szCs w:val="18"/>
              </w:rPr>
            </w:pPr>
          </w:p>
          <w:p w14:paraId="234D7425" w14:textId="77777777" w:rsidR="007654D1" w:rsidRDefault="007654D1">
            <w:pPr>
              <w:spacing w:line="276" w:lineRule="auto"/>
              <w:rPr>
                <w:rFonts w:ascii="맑은 고딕" w:eastAsia="맑은 고딕" w:hAnsi="맑은 고딕" w:cs="맑은 고딕"/>
                <w:b/>
                <w:color w:val="A6A6A6"/>
              </w:rPr>
            </w:pPr>
          </w:p>
          <w:p w14:paraId="6D6D6D8E" w14:textId="77777777" w:rsidR="007654D1" w:rsidRDefault="007654D1">
            <w:pPr>
              <w:spacing w:line="276" w:lineRule="auto"/>
              <w:rPr>
                <w:rFonts w:ascii="맑은 고딕" w:eastAsia="맑은 고딕" w:hAnsi="맑은 고딕" w:cs="맑은 고딕"/>
                <w:i/>
                <w:color w:val="A6A6A6"/>
                <w:sz w:val="18"/>
                <w:szCs w:val="18"/>
              </w:rPr>
            </w:pPr>
          </w:p>
        </w:tc>
      </w:tr>
      <w:tr w:rsidR="007654D1" w14:paraId="0FB83948" w14:textId="77777777">
        <w:trPr>
          <w:trHeight w:val="811"/>
          <w:jc w:val="center"/>
        </w:trPr>
        <w:tc>
          <w:tcPr>
            <w:tcW w:w="9006" w:type="dxa"/>
            <w:shd w:val="clear" w:color="auto" w:fill="D9D9D9"/>
          </w:tcPr>
          <w:p w14:paraId="122272DD" w14:textId="77777777" w:rsidR="007654D1" w:rsidRDefault="00000000">
            <w:pPr>
              <w:spacing w:line="276" w:lineRule="auto"/>
              <w:rPr>
                <w:rFonts w:ascii="맑은 고딕" w:eastAsia="맑은 고딕" w:hAnsi="맑은 고딕" w:cs="맑은 고딕"/>
                <w:b/>
              </w:rPr>
            </w:pPr>
            <w:r>
              <w:rPr>
                <w:rFonts w:ascii="맑은 고딕" w:eastAsia="맑은 고딕" w:hAnsi="맑은 고딕" w:cs="맑은 고딕"/>
                <w:b/>
              </w:rPr>
              <w:t xml:space="preserve">4. 본인이 지역사회 속에서 해결하고 싶은 사회적 문제와, 이를 </w:t>
            </w:r>
            <w:r>
              <w:rPr>
                <w:rFonts w:ascii="맑은 고딕" w:eastAsia="맑은 고딕" w:hAnsi="맑은 고딕" w:cs="맑은 고딕"/>
                <w:b/>
                <w:u w:val="single"/>
              </w:rPr>
              <w:t>비즈니스로 해결할 수 있는 방법</w:t>
            </w:r>
            <w:r>
              <w:rPr>
                <w:rFonts w:ascii="맑은 고딕" w:eastAsia="맑은 고딕" w:hAnsi="맑은 고딕" w:cs="맑은 고딕"/>
                <w:b/>
              </w:rPr>
              <w:t>을 자유롭게 구상해 작성해주세요. (1000자 이내)</w:t>
            </w:r>
          </w:p>
          <w:p w14:paraId="4E9D3EFB" w14:textId="06C469DD" w:rsidR="007654D1" w:rsidRDefault="00000000">
            <w:pPr>
              <w:spacing w:line="276" w:lineRule="auto"/>
              <w:rPr>
                <w:rFonts w:ascii="맑은 고딕" w:eastAsia="맑은 고딕" w:hAnsi="맑은 고딕" w:cs="맑은 고딕"/>
                <w:i/>
                <w:color w:val="0083E6"/>
                <w:sz w:val="18"/>
                <w:szCs w:val="18"/>
              </w:rPr>
            </w:pPr>
            <w:r>
              <w:rPr>
                <w:rFonts w:ascii="맑은 고딕" w:eastAsia="맑은 고딕" w:hAnsi="맑은 고딕" w:cs="맑은 고딕"/>
                <w:b/>
                <w:i/>
                <w:color w:val="0083E6"/>
                <w:sz w:val="18"/>
                <w:szCs w:val="18"/>
              </w:rPr>
              <w:t>*</w:t>
            </w:r>
            <w:r>
              <w:rPr>
                <w:rFonts w:ascii="맑은 고딕" w:eastAsia="맑은 고딕" w:hAnsi="맑은 고딕" w:cs="맑은 고딕"/>
                <w:i/>
                <w:color w:val="0083E6"/>
                <w:sz w:val="18"/>
                <w:szCs w:val="18"/>
              </w:rPr>
              <w:t xml:space="preserve"> 해당 문항에 대해 면접 시 1분 스피치가 진행되니, 지원자 본인이 작성한 아이디어의 강점과 한계점, 구체적인 실행방안에 대해 생각하여 </w:t>
            </w:r>
            <w:proofErr w:type="spellStart"/>
            <w:r>
              <w:rPr>
                <w:rFonts w:ascii="맑은 고딕" w:eastAsia="맑은 고딕" w:hAnsi="맑은 고딕" w:cs="맑은 고딕"/>
                <w:i/>
                <w:color w:val="0083E6"/>
                <w:sz w:val="18"/>
                <w:szCs w:val="18"/>
              </w:rPr>
              <w:t>준비해오시면</w:t>
            </w:r>
            <w:proofErr w:type="spellEnd"/>
            <w:r>
              <w:rPr>
                <w:rFonts w:ascii="맑은 고딕" w:eastAsia="맑은 고딕" w:hAnsi="맑은 고딕" w:cs="맑은 고딕"/>
                <w:i/>
                <w:color w:val="0083E6"/>
                <w:sz w:val="18"/>
                <w:szCs w:val="18"/>
              </w:rPr>
              <w:t xml:space="preserve"> 됩니다.</w:t>
            </w:r>
          </w:p>
          <w:p w14:paraId="018613F4" w14:textId="77777777" w:rsidR="007654D1" w:rsidRDefault="00000000">
            <w:pPr>
              <w:spacing w:line="276" w:lineRule="auto"/>
              <w:rPr>
                <w:rFonts w:ascii="맑은 고딕" w:eastAsia="맑은 고딕" w:hAnsi="맑은 고딕" w:cs="맑은 고딕"/>
                <w:b/>
                <w:i/>
                <w:color w:val="0083E6"/>
                <w:sz w:val="18"/>
                <w:szCs w:val="18"/>
              </w:rPr>
            </w:pPr>
            <w:r>
              <w:rPr>
                <w:rFonts w:ascii="맑은 고딕" w:eastAsia="맑은 고딕" w:hAnsi="맑은 고딕" w:cs="맑은 고딕"/>
                <w:i/>
                <w:color w:val="0083E6"/>
                <w:sz w:val="18"/>
                <w:szCs w:val="18"/>
              </w:rPr>
              <w:t xml:space="preserve">* 기존에 존재하는 비즈니스 모델을 </w:t>
            </w:r>
            <w:r>
              <w:rPr>
                <w:rFonts w:ascii="맑은 고딕" w:eastAsia="맑은 고딕" w:hAnsi="맑은 고딕" w:cs="맑은 고딕"/>
                <w:i/>
                <w:color w:val="0083E6"/>
                <w:sz w:val="18"/>
                <w:szCs w:val="18"/>
                <w:u w:val="single"/>
              </w:rPr>
              <w:t>그대로 표절하는 건 금지</w:t>
            </w:r>
            <w:r>
              <w:rPr>
                <w:rFonts w:ascii="맑은 고딕" w:eastAsia="맑은 고딕" w:hAnsi="맑은 고딕" w:cs="맑은 고딕"/>
                <w:i/>
                <w:color w:val="0083E6"/>
                <w:sz w:val="18"/>
                <w:szCs w:val="18"/>
              </w:rPr>
              <w:t>해주시기 바랍니다.</w:t>
            </w:r>
          </w:p>
        </w:tc>
      </w:tr>
      <w:tr w:rsidR="007654D1" w14:paraId="44ACD428" w14:textId="77777777">
        <w:trPr>
          <w:trHeight w:val="2014"/>
          <w:jc w:val="center"/>
        </w:trPr>
        <w:tc>
          <w:tcPr>
            <w:tcW w:w="9006" w:type="dxa"/>
            <w:shd w:val="clear" w:color="auto" w:fill="auto"/>
          </w:tcPr>
          <w:p w14:paraId="297A3721"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lastRenderedPageBreak/>
              <w:t>- 하단에 제시된 문제상황 중 하나를 선택하거나, 본인이 생각하는 지역사회 문제상황을 작성해주세요.</w:t>
            </w:r>
          </w:p>
          <w:p w14:paraId="50A1C644" w14:textId="77777777" w:rsidR="007654D1"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본인이 선정한 1)</w:t>
            </w:r>
            <w:r>
              <w:rPr>
                <w:rFonts w:ascii="맑은 고딕" w:eastAsia="맑은 고딕" w:hAnsi="맑은 고딕" w:cs="맑은 고딕"/>
                <w:i/>
                <w:color w:val="A6A6A6"/>
                <w:sz w:val="18"/>
                <w:szCs w:val="18"/>
                <w:u w:val="single"/>
              </w:rPr>
              <w:t>문제상황</w:t>
            </w:r>
            <w:r>
              <w:rPr>
                <w:rFonts w:ascii="맑은 고딕" w:eastAsia="맑은 고딕" w:hAnsi="맑은 고딕" w:cs="맑은 고딕"/>
                <w:i/>
                <w:color w:val="A6A6A6"/>
                <w:sz w:val="18"/>
                <w:szCs w:val="18"/>
              </w:rPr>
              <w:t>, 포착한 2)</w:t>
            </w:r>
            <w:r>
              <w:rPr>
                <w:rFonts w:ascii="맑은 고딕" w:eastAsia="맑은 고딕" w:hAnsi="맑은 고딕" w:cs="맑은 고딕"/>
                <w:i/>
                <w:color w:val="A6A6A6"/>
                <w:sz w:val="18"/>
                <w:szCs w:val="18"/>
                <w:u w:val="single"/>
              </w:rPr>
              <w:t>기회요소</w:t>
            </w:r>
            <w:r>
              <w:rPr>
                <w:rFonts w:ascii="맑은 고딕" w:eastAsia="맑은 고딕" w:hAnsi="맑은 고딕" w:cs="맑은 고딕"/>
                <w:i/>
                <w:color w:val="A6A6A6"/>
                <w:sz w:val="18"/>
                <w:szCs w:val="18"/>
              </w:rPr>
              <w:t>와 이를 활용한 3)</w:t>
            </w:r>
            <w:r>
              <w:rPr>
                <w:rFonts w:ascii="맑은 고딕" w:eastAsia="맑은 고딕" w:hAnsi="맑은 고딕" w:cs="맑은 고딕"/>
                <w:i/>
                <w:color w:val="A6A6A6"/>
                <w:sz w:val="18"/>
                <w:szCs w:val="18"/>
                <w:u w:val="single"/>
              </w:rPr>
              <w:t>비즈니스 모델</w:t>
            </w:r>
            <w:r>
              <w:rPr>
                <w:rFonts w:ascii="맑은 고딕" w:eastAsia="맑은 고딕" w:hAnsi="맑은 고딕" w:cs="맑은 고딕"/>
                <w:i/>
                <w:color w:val="A6A6A6"/>
                <w:sz w:val="18"/>
                <w:szCs w:val="18"/>
              </w:rPr>
              <w:t>, 4)</w:t>
            </w:r>
            <w:r>
              <w:rPr>
                <w:rFonts w:ascii="맑은 고딕" w:eastAsia="맑은 고딕" w:hAnsi="맑은 고딕" w:cs="맑은 고딕"/>
                <w:i/>
                <w:color w:val="A6A6A6"/>
                <w:sz w:val="18"/>
                <w:szCs w:val="18"/>
                <w:u w:val="single"/>
              </w:rPr>
              <w:t>예상되는 효과</w:t>
            </w:r>
            <w:r>
              <w:rPr>
                <w:rFonts w:ascii="맑은 고딕" w:eastAsia="맑은 고딕" w:hAnsi="맑은 고딕" w:cs="맑은 고딕"/>
                <w:i/>
                <w:color w:val="A6A6A6"/>
                <w:sz w:val="18"/>
                <w:szCs w:val="18"/>
              </w:rPr>
              <w:t>가 잘 드러나도록 서술해주세요. (하단 예시 참조)</w:t>
            </w:r>
          </w:p>
          <w:p w14:paraId="693FF5A8" w14:textId="77777777" w:rsidR="007654D1" w:rsidRDefault="007654D1">
            <w:pPr>
              <w:spacing w:line="276" w:lineRule="auto"/>
              <w:rPr>
                <w:rFonts w:ascii="맑은 고딕" w:eastAsia="맑은 고딕" w:hAnsi="맑은 고딕" w:cs="맑은 고딕"/>
                <w:b/>
                <w:color w:val="A6A6A6"/>
              </w:rPr>
            </w:pPr>
          </w:p>
          <w:p w14:paraId="55C0132F" w14:textId="77777777" w:rsidR="007654D1" w:rsidRDefault="007654D1">
            <w:pPr>
              <w:spacing w:line="276" w:lineRule="auto"/>
              <w:rPr>
                <w:rFonts w:ascii="맑은 고딕" w:eastAsia="맑은 고딕" w:hAnsi="맑은 고딕" w:cs="맑은 고딕"/>
                <w:i/>
                <w:color w:val="A6A6A6"/>
                <w:sz w:val="18"/>
                <w:szCs w:val="18"/>
              </w:rPr>
            </w:pPr>
          </w:p>
        </w:tc>
      </w:tr>
    </w:tbl>
    <w:p w14:paraId="3553D374" w14:textId="77777777" w:rsidR="007654D1" w:rsidRDefault="007654D1">
      <w:pPr>
        <w:pBdr>
          <w:top w:val="nil"/>
          <w:left w:val="nil"/>
          <w:bottom w:val="nil"/>
          <w:right w:val="nil"/>
          <w:between w:val="nil"/>
        </w:pBdr>
        <w:spacing w:line="276" w:lineRule="auto"/>
        <w:jc w:val="left"/>
        <w:rPr>
          <w:rFonts w:ascii="맑은 고딕" w:eastAsia="맑은 고딕" w:hAnsi="맑은 고딕" w:cs="맑은 고딕"/>
          <w:i/>
          <w:color w:val="A6A6A6"/>
          <w:sz w:val="18"/>
          <w:szCs w:val="18"/>
        </w:rPr>
      </w:pPr>
    </w:p>
    <w:p w14:paraId="6BE3E992" w14:textId="77777777" w:rsidR="007654D1" w:rsidRDefault="007654D1">
      <w:pPr>
        <w:pBdr>
          <w:bottom w:val="single" w:sz="6" w:space="1" w:color="000000"/>
        </w:pBdr>
        <w:spacing w:line="312" w:lineRule="auto"/>
        <w:jc w:val="left"/>
        <w:rPr>
          <w:rFonts w:ascii="맑은 고딕" w:eastAsia="맑은 고딕" w:hAnsi="맑은 고딕" w:cs="맑은 고딕"/>
        </w:rPr>
      </w:pPr>
    </w:p>
    <w:p w14:paraId="21847D7A" w14:textId="77777777" w:rsidR="007654D1" w:rsidRDefault="007654D1">
      <w:pPr>
        <w:pBdr>
          <w:bottom w:val="single" w:sz="6" w:space="1" w:color="000000"/>
        </w:pBdr>
        <w:spacing w:line="312" w:lineRule="auto"/>
        <w:jc w:val="left"/>
        <w:rPr>
          <w:rFonts w:ascii="맑은 고딕" w:eastAsia="맑은 고딕" w:hAnsi="맑은 고딕" w:cs="맑은 고딕"/>
          <w:sz w:val="6"/>
          <w:szCs w:val="6"/>
        </w:rPr>
      </w:pPr>
    </w:p>
    <w:p w14:paraId="72CE7979" w14:textId="77777777" w:rsidR="007654D1" w:rsidRDefault="007654D1">
      <w:pPr>
        <w:spacing w:line="312" w:lineRule="auto"/>
        <w:jc w:val="left"/>
        <w:rPr>
          <w:rFonts w:ascii="맑은 고딕" w:eastAsia="맑은 고딕" w:hAnsi="맑은 고딕" w:cs="맑은 고딕"/>
          <w:b/>
        </w:rPr>
      </w:pPr>
    </w:p>
    <w:p w14:paraId="76171416" w14:textId="77777777" w:rsidR="007654D1" w:rsidRDefault="007654D1">
      <w:pPr>
        <w:spacing w:line="276" w:lineRule="auto"/>
        <w:jc w:val="left"/>
        <w:rPr>
          <w:rFonts w:ascii="맑은 고딕" w:eastAsia="맑은 고딕" w:hAnsi="맑은 고딕" w:cs="맑은 고딕"/>
          <w:i/>
          <w:color w:val="A6A6A6"/>
          <w:sz w:val="18"/>
          <w:szCs w:val="18"/>
        </w:rPr>
      </w:pPr>
    </w:p>
    <w:tbl>
      <w:tblPr>
        <w:tblStyle w:val="afffff5"/>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1966"/>
        <w:gridCol w:w="7040"/>
      </w:tblGrid>
      <w:tr w:rsidR="007654D1" w14:paraId="25157C68" w14:textId="77777777">
        <w:tc>
          <w:tcPr>
            <w:tcW w:w="9006" w:type="dxa"/>
            <w:gridSpan w:val="2"/>
            <w:vAlign w:val="center"/>
          </w:tcPr>
          <w:p w14:paraId="6E6A7704" w14:textId="77777777" w:rsidR="007654D1" w:rsidRDefault="007654D1">
            <w:pPr>
              <w:spacing w:line="276" w:lineRule="auto"/>
              <w:jc w:val="left"/>
              <w:rPr>
                <w:rFonts w:ascii="맑은 고딕" w:eastAsia="맑은 고딕" w:hAnsi="맑은 고딕" w:cs="맑은 고딕"/>
                <w:b/>
                <w:sz w:val="18"/>
                <w:szCs w:val="18"/>
              </w:rPr>
            </w:pPr>
          </w:p>
          <w:p w14:paraId="0564CB5E" w14:textId="77777777" w:rsidR="007654D1"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아래, 네 가지의 문제상황에 대한 개괄적인 내용이 제시되어 있습니다.</w:t>
            </w:r>
          </w:p>
          <w:p w14:paraId="06DA92D1" w14:textId="77777777" w:rsidR="007654D1"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지원자분께서는 아래에 제시된 문제상황 중 하나를 선택하거나, </w:t>
            </w:r>
          </w:p>
          <w:p w14:paraId="0A3F2236" w14:textId="77777777" w:rsidR="007654D1"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새로운 문제 상황을 선정하여 각 문제상황에 대한 조사를 진행하신 후, </w:t>
            </w:r>
          </w:p>
          <w:p w14:paraId="331033A1" w14:textId="77777777" w:rsidR="007654D1"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4번 문항에 답변을 작성해주시기 바랍니다.</w:t>
            </w:r>
          </w:p>
          <w:p w14:paraId="0F99824E" w14:textId="77777777" w:rsidR="007654D1" w:rsidRDefault="00000000">
            <w:pPr>
              <w:jc w:val="center"/>
              <w:rPr>
                <w:rFonts w:ascii="맑은 고딕" w:eastAsia="맑은 고딕" w:hAnsi="맑은 고딕" w:cs="맑은 고딕"/>
                <w:b/>
                <w:color w:val="FF0000"/>
              </w:rPr>
            </w:pPr>
            <w:r>
              <w:rPr>
                <w:rFonts w:ascii="맑은 고딕" w:eastAsia="맑은 고딕" w:hAnsi="맑은 고딕" w:cs="맑은 고딕"/>
                <w:b/>
                <w:color w:val="FF0000"/>
              </w:rPr>
              <w:t>(문제상황 선택은 자유이며, 평가에는 전혀 영향을 끼치지 않습니다.)</w:t>
            </w:r>
          </w:p>
          <w:p w14:paraId="0F28A382" w14:textId="77777777" w:rsidR="007654D1" w:rsidRDefault="007654D1">
            <w:pPr>
              <w:rPr>
                <w:rFonts w:ascii="맑은 고딕" w:eastAsia="맑은 고딕" w:hAnsi="맑은 고딕" w:cs="맑은 고딕"/>
                <w:sz w:val="18"/>
                <w:szCs w:val="18"/>
              </w:rPr>
            </w:pPr>
          </w:p>
        </w:tc>
      </w:tr>
      <w:tr w:rsidR="007654D1" w14:paraId="71BBC58D" w14:textId="77777777">
        <w:tc>
          <w:tcPr>
            <w:tcW w:w="1966" w:type="dxa"/>
            <w:shd w:val="clear" w:color="auto" w:fill="E4E4E4"/>
            <w:vAlign w:val="center"/>
          </w:tcPr>
          <w:p w14:paraId="445274E0" w14:textId="77777777" w:rsidR="007654D1"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연극 문화</w:t>
            </w:r>
          </w:p>
        </w:tc>
        <w:tc>
          <w:tcPr>
            <w:tcW w:w="7040" w:type="dxa"/>
          </w:tcPr>
          <w:p w14:paraId="2A5AA013" w14:textId="77777777" w:rsidR="007654D1"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민간 극단의 연극은 순수예술이라는 높은 진입장벽과 제작비 및 기반시설 부족으로 인해 관객유치의 어려움을 겪고 있습니다.</w:t>
            </w:r>
          </w:p>
        </w:tc>
      </w:tr>
      <w:tr w:rsidR="007654D1" w14:paraId="21A5655E" w14:textId="77777777">
        <w:tc>
          <w:tcPr>
            <w:tcW w:w="1966" w:type="dxa"/>
            <w:shd w:val="clear" w:color="auto" w:fill="E4E4E4"/>
            <w:vAlign w:val="center"/>
          </w:tcPr>
          <w:p w14:paraId="4B96AB75" w14:textId="77777777" w:rsidR="007654D1"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독립서점</w:t>
            </w:r>
          </w:p>
        </w:tc>
        <w:tc>
          <w:tcPr>
            <w:tcW w:w="7040" w:type="dxa"/>
          </w:tcPr>
          <w:p w14:paraId="6E3C7D72" w14:textId="77777777" w:rsidR="007654D1"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 xml:space="preserve">대부분의 독립서점은 다양한 문화생활 발달에 따른 </w:t>
            </w:r>
            <w:proofErr w:type="spellStart"/>
            <w:r>
              <w:rPr>
                <w:rFonts w:ascii="맑은 고딕" w:eastAsia="맑은 고딕" w:hAnsi="맑은 고딕" w:cs="맑은 고딕"/>
                <w:sz w:val="18"/>
                <w:szCs w:val="18"/>
              </w:rPr>
              <w:t>종이책</w:t>
            </w:r>
            <w:proofErr w:type="spellEnd"/>
            <w:r>
              <w:rPr>
                <w:rFonts w:ascii="맑은 고딕" w:eastAsia="맑은 고딕" w:hAnsi="맑은 고딕" w:cs="맑은 고딕"/>
                <w:sz w:val="18"/>
                <w:szCs w:val="18"/>
              </w:rPr>
              <w:t xml:space="preserve"> 수요의 감소와 도서 자체의 낮은 마진율로 인해 경영난을 겪고 있습니다.</w:t>
            </w:r>
          </w:p>
        </w:tc>
      </w:tr>
      <w:tr w:rsidR="007654D1" w14:paraId="12A56423" w14:textId="77777777">
        <w:tc>
          <w:tcPr>
            <w:tcW w:w="1966" w:type="dxa"/>
            <w:shd w:val="clear" w:color="auto" w:fill="E4E4E4"/>
            <w:vAlign w:val="center"/>
          </w:tcPr>
          <w:p w14:paraId="612E90CD" w14:textId="77777777" w:rsidR="007654D1"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정보소외계층 청소년</w:t>
            </w:r>
          </w:p>
        </w:tc>
        <w:tc>
          <w:tcPr>
            <w:tcW w:w="7040" w:type="dxa"/>
          </w:tcPr>
          <w:p w14:paraId="5275F784" w14:textId="77777777" w:rsidR="007654D1"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정보 소외 계층 청소년들은 경제적 격차와 지역적 한계로 인하여 입시 정보에 대한 접근에 있어 상대적인 어려움을 겪고 있습니다.</w:t>
            </w:r>
          </w:p>
        </w:tc>
      </w:tr>
      <w:tr w:rsidR="007654D1" w14:paraId="266E5783" w14:textId="77777777">
        <w:tc>
          <w:tcPr>
            <w:tcW w:w="1966" w:type="dxa"/>
            <w:shd w:val="clear" w:color="auto" w:fill="E4E4E4"/>
            <w:vAlign w:val="center"/>
          </w:tcPr>
          <w:p w14:paraId="6DFF5CBE" w14:textId="77777777" w:rsidR="007654D1"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 xml:space="preserve">은퇴한 </w:t>
            </w:r>
            <w:proofErr w:type="spellStart"/>
            <w:r>
              <w:rPr>
                <w:rFonts w:ascii="맑은 고딕" w:eastAsia="맑은 고딕" w:hAnsi="맑은 고딕" w:cs="맑은 고딕"/>
                <w:b/>
                <w:sz w:val="18"/>
                <w:szCs w:val="18"/>
              </w:rPr>
              <w:t>신중년</w:t>
            </w:r>
            <w:proofErr w:type="spellEnd"/>
          </w:p>
        </w:tc>
        <w:tc>
          <w:tcPr>
            <w:tcW w:w="7040" w:type="dxa"/>
          </w:tcPr>
          <w:p w14:paraId="7895D08B" w14:textId="77777777" w:rsidR="007654D1" w:rsidRDefault="00000000">
            <w:pPr>
              <w:rPr>
                <w:rFonts w:ascii="맑은 고딕" w:eastAsia="맑은 고딕" w:hAnsi="맑은 고딕" w:cs="맑은 고딕"/>
                <w:sz w:val="18"/>
                <w:szCs w:val="18"/>
              </w:rPr>
            </w:pPr>
            <w:proofErr w:type="spellStart"/>
            <w:r>
              <w:rPr>
                <w:rFonts w:ascii="맑은 고딕" w:eastAsia="맑은 고딕" w:hAnsi="맑은 고딕" w:cs="맑은 고딕"/>
                <w:sz w:val="18"/>
                <w:szCs w:val="18"/>
              </w:rPr>
              <w:t>신중년</w:t>
            </w:r>
            <w:proofErr w:type="spellEnd"/>
            <w:r>
              <w:rPr>
                <w:rFonts w:ascii="맑은 고딕" w:eastAsia="맑은 고딕" w:hAnsi="맑은 고딕" w:cs="맑은 고딕"/>
                <w:sz w:val="18"/>
                <w:szCs w:val="18"/>
              </w:rPr>
              <w:t xml:space="preserve"> 세대는 높은 근로 욕구를 가지고 있지만, 열악한 조건의 단순 노무직으로 내몰리는 등 재취업에 어려움을 겪고 있습니다.  </w:t>
            </w:r>
          </w:p>
        </w:tc>
      </w:tr>
    </w:tbl>
    <w:p w14:paraId="72200F88" w14:textId="77777777" w:rsidR="007654D1" w:rsidRDefault="007654D1">
      <w:pPr>
        <w:spacing w:line="312" w:lineRule="auto"/>
        <w:jc w:val="left"/>
        <w:rPr>
          <w:rFonts w:ascii="맑은 고딕" w:eastAsia="맑은 고딕" w:hAnsi="맑은 고딕" w:cs="맑은 고딕"/>
          <w:color w:val="2E75B5"/>
        </w:rPr>
      </w:pPr>
    </w:p>
    <w:tbl>
      <w:tblPr>
        <w:tblStyle w:val="afffff6"/>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7654D1" w14:paraId="179688D7" w14:textId="77777777">
        <w:tc>
          <w:tcPr>
            <w:tcW w:w="9006" w:type="dxa"/>
            <w:shd w:val="clear" w:color="auto" w:fill="E4E4E4"/>
            <w:vAlign w:val="center"/>
          </w:tcPr>
          <w:p w14:paraId="5300D788" w14:textId="77777777" w:rsidR="007654D1" w:rsidRDefault="00000000">
            <w:pPr>
              <w:spacing w:line="276" w:lineRule="auto"/>
              <w:rPr>
                <w:rFonts w:ascii="맑은 고딕" w:eastAsia="맑은 고딕" w:hAnsi="맑은 고딕" w:cs="맑은 고딕"/>
                <w:b/>
              </w:rPr>
            </w:pPr>
            <w:r>
              <w:rPr>
                <w:rFonts w:ascii="맑은 고딕" w:eastAsia="맑은 고딕" w:hAnsi="맑은 고딕" w:cs="맑은 고딕"/>
                <w:b/>
              </w:rPr>
              <w:t xml:space="preserve">(예시) </w:t>
            </w:r>
            <w:proofErr w:type="spellStart"/>
            <w:r>
              <w:rPr>
                <w:rFonts w:ascii="맑은 고딕" w:eastAsia="맑은 고딕" w:hAnsi="맑은 고딕" w:cs="맑은 고딕"/>
                <w:b/>
              </w:rPr>
              <w:t>인액터스</w:t>
            </w:r>
            <w:proofErr w:type="spellEnd"/>
            <w:r>
              <w:rPr>
                <w:rFonts w:ascii="맑은 고딕" w:eastAsia="맑은 고딕" w:hAnsi="맑은 고딕" w:cs="맑은 고딕"/>
                <w:b/>
              </w:rPr>
              <w:t xml:space="preserve"> 동국대, 고요한 택시 프로젝트</w:t>
            </w:r>
          </w:p>
          <w:p w14:paraId="62595173" w14:textId="77777777" w:rsidR="007654D1" w:rsidRDefault="00000000">
            <w:pPr>
              <w:spacing w:line="312" w:lineRule="auto"/>
              <w:rPr>
                <w:rFonts w:ascii="맑은 고딕" w:eastAsia="맑은 고딕" w:hAnsi="맑은 고딕" w:cs="맑은 고딕"/>
                <w:i/>
                <w:color w:val="2E75B5"/>
              </w:rPr>
            </w:pPr>
            <w:r>
              <w:rPr>
                <w:rFonts w:ascii="맑은 고딕" w:eastAsia="맑은 고딕" w:hAnsi="맑은 고딕" w:cs="맑은 고딕"/>
                <w:i/>
                <w:color w:val="0083E6"/>
                <w:sz w:val="18"/>
                <w:szCs w:val="18"/>
              </w:rPr>
              <w:t>* 이는 4번 문항의 예시입니다. 1) 문제 상황 2) 기회 요소 3) 비즈니스 모델 4) 기대효과를 포함하여 항목의 개수와 내용의 구성을 자유롭게 지정하여 작성해주세요.</w:t>
            </w:r>
          </w:p>
        </w:tc>
      </w:tr>
      <w:tr w:rsidR="007654D1" w14:paraId="53621493" w14:textId="77777777">
        <w:tc>
          <w:tcPr>
            <w:tcW w:w="9006" w:type="dxa"/>
          </w:tcPr>
          <w:p w14:paraId="050C4E57" w14:textId="77777777" w:rsidR="007654D1" w:rsidRDefault="00000000">
            <w:pPr>
              <w:spacing w:line="312" w:lineRule="auto"/>
              <w:jc w:val="left"/>
              <w:rPr>
                <w:rFonts w:ascii="맑은 고딕" w:eastAsia="맑은 고딕" w:hAnsi="맑은 고딕" w:cs="맑은 고딕"/>
                <w:b/>
              </w:rPr>
            </w:pPr>
            <w:r>
              <w:rPr>
                <w:rFonts w:ascii="맑은 고딕" w:eastAsia="맑은 고딕" w:hAnsi="맑은 고딕" w:cs="맑은 고딕"/>
                <w:b/>
              </w:rPr>
              <w:t xml:space="preserve">   &lt;문제상황 선정&gt;</w:t>
            </w:r>
          </w:p>
          <w:p w14:paraId="442615DB" w14:textId="77777777" w:rsidR="007654D1" w:rsidRDefault="00000000">
            <w:pPr>
              <w:spacing w:line="312" w:lineRule="auto"/>
              <w:ind w:firstLine="200"/>
              <w:jc w:val="left"/>
              <w:rPr>
                <w:rFonts w:ascii="맑은 고딕" w:eastAsia="맑은 고딕" w:hAnsi="맑은 고딕" w:cs="맑은 고딕"/>
              </w:rPr>
            </w:pPr>
            <w:r>
              <w:rPr>
                <w:rFonts w:ascii="맑은 고딕" w:eastAsia="맑은 고딕" w:hAnsi="맑은 고딕" w:cs="맑은 고딕"/>
              </w:rPr>
              <w:t xml:space="preserve">보건복지부의 2017년 장애인 실태조사에 따르면 국내 청각장애인의 취업률은 31.4%입니다. </w:t>
            </w:r>
            <w:proofErr w:type="spellStart"/>
            <w:r>
              <w:rPr>
                <w:rFonts w:ascii="맑은 고딕" w:eastAsia="맑은 고딕" w:hAnsi="맑은 고딕" w:cs="맑은 고딕"/>
              </w:rPr>
              <w:t>그마저도</w:t>
            </w:r>
            <w:proofErr w:type="spellEnd"/>
            <w:r>
              <w:rPr>
                <w:rFonts w:ascii="맑은 고딕" w:eastAsia="맑은 고딕" w:hAnsi="맑은 고딕" w:cs="맑은 고딕"/>
              </w:rPr>
              <w:t xml:space="preserve"> 대부분 단순 노무 직종이나 3D 업종에 한정되어 있으며, 서비스직은 고작 0.8%에 불과합니다. 취업을 했더라도 73%의 노동자가 월평균 100만 원 이하의 수입만을 얻고 있습니다. 문제상황의 조사를 통해 다음의 기회요소를 포착하였습니다. </w:t>
            </w:r>
          </w:p>
          <w:p w14:paraId="04213985" w14:textId="77777777" w:rsidR="007654D1" w:rsidRDefault="007654D1">
            <w:pPr>
              <w:spacing w:line="312" w:lineRule="auto"/>
              <w:ind w:firstLine="200"/>
              <w:jc w:val="left"/>
              <w:rPr>
                <w:rFonts w:ascii="맑은 고딕" w:eastAsia="맑은 고딕" w:hAnsi="맑은 고딕" w:cs="맑은 고딕"/>
              </w:rPr>
            </w:pPr>
          </w:p>
          <w:p w14:paraId="09A85752" w14:textId="77777777" w:rsidR="007654D1" w:rsidRDefault="00000000">
            <w:pPr>
              <w:spacing w:line="312" w:lineRule="auto"/>
              <w:jc w:val="left"/>
              <w:rPr>
                <w:rFonts w:ascii="맑은 고딕" w:eastAsia="맑은 고딕" w:hAnsi="맑은 고딕" w:cs="맑은 고딕"/>
                <w:b/>
              </w:rPr>
            </w:pPr>
            <w:r>
              <w:rPr>
                <w:rFonts w:ascii="맑은 고딕" w:eastAsia="맑은 고딕" w:hAnsi="맑은 고딕" w:cs="맑은 고딕"/>
                <w:b/>
              </w:rPr>
              <w:lastRenderedPageBreak/>
              <w:t xml:space="preserve">  &lt;포착한 기회요소&gt;</w:t>
            </w:r>
          </w:p>
          <w:p w14:paraId="1A2A9A84" w14:textId="77777777" w:rsidR="007654D1"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1) 미국과 싱가포르에서는 청각장애인도 정식 드라이버로 등록이 가능하며, 실제로도 각각 2,000명과 300명의 청각장애인 기사가 택시를 운행하고 있습니다.</w:t>
            </w:r>
          </w:p>
          <w:p w14:paraId="6F76767E" w14:textId="77777777" w:rsidR="007654D1"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2) 경찰청에 따르면 2015년 약 1만 명이던 운전면허 소지 청각장애인이 2020년 3월에는 약 2만 6천 명으로 그 수가 증가하고 있습니다.</w:t>
            </w:r>
          </w:p>
          <w:p w14:paraId="2EACB6FC" w14:textId="77777777" w:rsidR="007654D1"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 xml:space="preserve">3) </w:t>
            </w:r>
            <w:proofErr w:type="spellStart"/>
            <w:r>
              <w:rPr>
                <w:rFonts w:ascii="맑은 고딕" w:eastAsia="맑은 고딕" w:hAnsi="맑은 고딕" w:cs="맑은 고딕"/>
              </w:rPr>
              <w:t>오픈서베이의</w:t>
            </w:r>
            <w:proofErr w:type="spellEnd"/>
            <w:r>
              <w:rPr>
                <w:rFonts w:ascii="맑은 고딕" w:eastAsia="맑은 고딕" w:hAnsi="맑은 고딕" w:cs="맑은 고딕"/>
              </w:rPr>
              <w:t xml:space="preserve"> 2019년 기사에 따르면 택시 이용자의 가장 불편했던 경험 중 기사와의 불필요한 대화가 38%로 1위를 차지하였습니다.</w:t>
            </w:r>
          </w:p>
          <w:p w14:paraId="32F4BB16" w14:textId="77777777" w:rsidR="007654D1" w:rsidRDefault="007654D1">
            <w:pPr>
              <w:spacing w:line="312" w:lineRule="auto"/>
              <w:ind w:left="200"/>
              <w:jc w:val="left"/>
              <w:rPr>
                <w:rFonts w:ascii="맑은 고딕" w:eastAsia="맑은 고딕" w:hAnsi="맑은 고딕" w:cs="맑은 고딕"/>
              </w:rPr>
            </w:pPr>
          </w:p>
          <w:p w14:paraId="71BA1727" w14:textId="77777777" w:rsidR="007654D1" w:rsidRDefault="00000000">
            <w:pPr>
              <w:spacing w:line="312" w:lineRule="auto"/>
              <w:jc w:val="left"/>
              <w:rPr>
                <w:rFonts w:ascii="맑은 고딕" w:eastAsia="맑은 고딕" w:hAnsi="맑은 고딕" w:cs="맑은 고딕"/>
                <w:b/>
              </w:rPr>
            </w:pPr>
            <w:r>
              <w:rPr>
                <w:rFonts w:ascii="맑은 고딕" w:eastAsia="맑은 고딕" w:hAnsi="맑은 고딕" w:cs="맑은 고딕"/>
                <w:b/>
              </w:rPr>
              <w:t xml:space="preserve">  &lt;비즈니스 모델&gt;</w:t>
            </w:r>
          </w:p>
          <w:p w14:paraId="0B171D0C" w14:textId="77777777" w:rsidR="007654D1" w:rsidRDefault="00000000">
            <w:pPr>
              <w:spacing w:line="312" w:lineRule="auto"/>
              <w:ind w:firstLine="200"/>
              <w:jc w:val="left"/>
              <w:rPr>
                <w:rFonts w:ascii="맑은 고딕" w:eastAsia="맑은 고딕" w:hAnsi="맑은 고딕" w:cs="맑은 고딕"/>
              </w:rPr>
            </w:pPr>
            <w:r>
              <w:rPr>
                <w:rFonts w:ascii="맑은 고딕" w:eastAsia="맑은 고딕" w:hAnsi="맑은 고딕" w:cs="맑은 고딕"/>
              </w:rPr>
              <w:t xml:space="preserve">이에 착안하여 운전이 가능한 청각장애인을 택시 기사로 양성하고, 택시 기사가 태블릿을 통해 소비자와 필수적인 의사소통을 가능하게 하는 택시 서비스 비즈니스 모델을 기획하였습니다. 먼저, 청각장애인과의 만남을 통해 그들의 니즈와 택시기사로서 필요한 운전 역량을 파악해야 합니다. 그 후, 그들이 보다 원활히 교통상황을 파악하고 운전할 수 있도록 소리 이외에 다른 감각을 이용할 수 있는 진동이나 </w:t>
            </w:r>
            <w:proofErr w:type="spellStart"/>
            <w:r>
              <w:rPr>
                <w:rFonts w:ascii="맑은 고딕" w:eastAsia="맑은 고딕" w:hAnsi="맑은 고딕" w:cs="맑은 고딕"/>
              </w:rPr>
              <w:t>깜빡이</w:t>
            </w:r>
            <w:proofErr w:type="spellEnd"/>
            <w:r>
              <w:rPr>
                <w:rFonts w:ascii="맑은 고딕" w:eastAsia="맑은 고딕" w:hAnsi="맑은 고딕" w:cs="맑은 고딕"/>
              </w:rPr>
              <w:t xml:space="preserve"> 등 보조적인 장치를 마련할 것입니다. 또한, 소비자는 뒷좌석의 태블릿에 설치된 어플을 통해 하차 요청과 결제 요청 등 주행 중 필요한 사항들을 택시 기사와 실시간으로 소통할 수 있게 됩니다.</w:t>
            </w:r>
          </w:p>
          <w:p w14:paraId="10C1FBCD" w14:textId="77777777" w:rsidR="007654D1" w:rsidRDefault="007654D1">
            <w:pPr>
              <w:spacing w:line="312" w:lineRule="auto"/>
              <w:ind w:firstLine="200"/>
              <w:jc w:val="left"/>
              <w:rPr>
                <w:rFonts w:ascii="맑은 고딕" w:eastAsia="맑은 고딕" w:hAnsi="맑은 고딕" w:cs="맑은 고딕"/>
              </w:rPr>
            </w:pPr>
          </w:p>
          <w:p w14:paraId="7CE5A1EA" w14:textId="77777777" w:rsidR="007654D1" w:rsidRDefault="00000000">
            <w:pPr>
              <w:spacing w:line="312" w:lineRule="auto"/>
              <w:jc w:val="left"/>
              <w:rPr>
                <w:rFonts w:ascii="맑은 고딕" w:eastAsia="맑은 고딕" w:hAnsi="맑은 고딕" w:cs="맑은 고딕"/>
                <w:b/>
              </w:rPr>
            </w:pPr>
            <w:r>
              <w:rPr>
                <w:rFonts w:ascii="맑은 고딕" w:eastAsia="맑은 고딕" w:hAnsi="맑은 고딕" w:cs="맑은 고딕"/>
              </w:rPr>
              <w:t xml:space="preserve">  </w:t>
            </w:r>
            <w:r>
              <w:rPr>
                <w:rFonts w:ascii="맑은 고딕" w:eastAsia="맑은 고딕" w:hAnsi="맑은 고딕" w:cs="맑은 고딕"/>
                <w:b/>
              </w:rPr>
              <w:t>&lt;</w:t>
            </w:r>
            <w:proofErr w:type="gramStart"/>
            <w:r>
              <w:rPr>
                <w:rFonts w:ascii="맑은 고딕" w:eastAsia="맑은 고딕" w:hAnsi="맑은 고딕" w:cs="맑은 고딕"/>
                <w:b/>
              </w:rPr>
              <w:t>예상되는  효과</w:t>
            </w:r>
            <w:proofErr w:type="gramEnd"/>
            <w:r>
              <w:rPr>
                <w:rFonts w:ascii="맑은 고딕" w:eastAsia="맑은 고딕" w:hAnsi="맑은 고딕" w:cs="맑은 고딕"/>
                <w:b/>
              </w:rPr>
              <w:t>&gt;</w:t>
            </w:r>
          </w:p>
          <w:p w14:paraId="108181ED" w14:textId="77777777" w:rsidR="007654D1" w:rsidRDefault="00000000">
            <w:pPr>
              <w:spacing w:line="312" w:lineRule="auto"/>
              <w:ind w:firstLine="200"/>
              <w:jc w:val="left"/>
              <w:rPr>
                <w:rFonts w:ascii="맑은 고딕" w:eastAsia="맑은 고딕" w:hAnsi="맑은 고딕" w:cs="맑은 고딕"/>
                <w:color w:val="2E75B5"/>
              </w:rPr>
            </w:pPr>
            <w:r>
              <w:rPr>
                <w:rFonts w:ascii="맑은 고딕" w:eastAsia="맑은 고딕" w:hAnsi="맑은 고딕" w:cs="맑은 고딕"/>
              </w:rPr>
              <w:t>이 비즈니스를 통해 기존 택시의 단점인 불친절함과 불필요한 대화로 인해 발생했던 소비자의 불만족도가 낮아져 경쟁력을 확보할 수 있습니다. 또한 청각장애인은 기존의 단순 공정 반복 업무나 위험한 직장, 비정규직 직장 대신 서비스업에 종사하여 보다 수준 높은 경제활동을 영위하고, 안정적인 일자리를 확보할 수 있습니다.</w:t>
            </w:r>
          </w:p>
        </w:tc>
      </w:tr>
    </w:tbl>
    <w:p w14:paraId="74BC1D12"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6FB43B4A"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70537A8B"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4D911FA8"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53783EEE"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47131491"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4208CBED"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76E682E1" w14:textId="77777777" w:rsidR="007654D1" w:rsidRDefault="007654D1">
      <w:pPr>
        <w:pBdr>
          <w:bottom w:val="single" w:sz="6" w:space="1" w:color="000000"/>
        </w:pBdr>
        <w:spacing w:line="312" w:lineRule="auto"/>
        <w:jc w:val="left"/>
        <w:rPr>
          <w:rFonts w:ascii="맑은 고딕" w:eastAsia="맑은 고딕" w:hAnsi="맑은 고딕" w:cs="맑은 고딕"/>
          <w:b/>
        </w:rPr>
      </w:pPr>
    </w:p>
    <w:p w14:paraId="6F7F54CC" w14:textId="77777777" w:rsidR="00073DC1" w:rsidRDefault="00073DC1">
      <w:pPr>
        <w:pBdr>
          <w:bottom w:val="single" w:sz="6" w:space="1" w:color="000000"/>
        </w:pBdr>
        <w:spacing w:line="312" w:lineRule="auto"/>
        <w:jc w:val="left"/>
        <w:rPr>
          <w:rFonts w:ascii="맑은 고딕" w:eastAsia="맑은 고딕" w:hAnsi="맑은 고딕" w:cs="맑은 고딕" w:hint="eastAsia"/>
          <w:b/>
        </w:rPr>
      </w:pPr>
    </w:p>
    <w:p w14:paraId="0437F41E" w14:textId="77777777" w:rsidR="007654D1" w:rsidRDefault="00000000">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4"/>
        </w:rPr>
      </w:pPr>
      <w:r>
        <w:rPr>
          <w:rFonts w:ascii="맑은 고딕" w:eastAsia="맑은 고딕" w:hAnsi="맑은 고딕" w:cs="맑은 고딕"/>
          <w:b/>
          <w:color w:val="000000"/>
          <w:sz w:val="24"/>
        </w:rPr>
        <w:t>202</w:t>
      </w:r>
      <w:r>
        <w:rPr>
          <w:rFonts w:ascii="맑은 고딕" w:eastAsia="맑은 고딕" w:hAnsi="맑은 고딕" w:cs="맑은 고딕"/>
          <w:b/>
          <w:sz w:val="24"/>
        </w:rPr>
        <w:t>4</w:t>
      </w:r>
      <w:r>
        <w:rPr>
          <w:rFonts w:ascii="맑은 고딕" w:eastAsia="맑은 고딕" w:hAnsi="맑은 고딕" w:cs="맑은 고딕"/>
          <w:b/>
          <w:color w:val="000000"/>
          <w:sz w:val="24"/>
        </w:rPr>
        <w:t xml:space="preserve"> </w:t>
      </w:r>
      <w:r>
        <w:rPr>
          <w:rFonts w:ascii="맑은 고딕" w:eastAsia="맑은 고딕" w:hAnsi="맑은 고딕" w:cs="맑은 고딕"/>
          <w:b/>
          <w:sz w:val="24"/>
        </w:rPr>
        <w:t>상</w:t>
      </w:r>
      <w:r>
        <w:rPr>
          <w:rFonts w:ascii="맑은 고딕" w:eastAsia="맑은 고딕" w:hAnsi="맑은 고딕" w:cs="맑은 고딕"/>
          <w:b/>
          <w:color w:val="000000"/>
          <w:sz w:val="24"/>
        </w:rPr>
        <w:t>반기 Recruiting 설문조사</w:t>
      </w:r>
    </w:p>
    <w:p w14:paraId="719CD878" w14:textId="77777777" w:rsidR="007654D1" w:rsidRDefault="007654D1">
      <w:pPr>
        <w:spacing w:line="312" w:lineRule="auto"/>
        <w:jc w:val="left"/>
        <w:rPr>
          <w:rFonts w:ascii="맑은 고딕" w:eastAsia="맑은 고딕" w:hAnsi="맑은 고딕" w:cs="맑은 고딕"/>
          <w:b/>
          <w:color w:val="000000"/>
          <w:sz w:val="8"/>
          <w:szCs w:val="8"/>
        </w:rPr>
      </w:pPr>
    </w:p>
    <w:p w14:paraId="29296EED" w14:textId="77777777" w:rsidR="007654D1" w:rsidRDefault="00000000">
      <w:pPr>
        <w:pBdr>
          <w:top w:val="nil"/>
          <w:left w:val="nil"/>
          <w:bottom w:val="nil"/>
          <w:right w:val="nil"/>
          <w:between w:val="nil"/>
        </w:pBdr>
        <w:spacing w:line="276" w:lineRule="auto"/>
        <w:jc w:val="left"/>
        <w:rPr>
          <w:rFonts w:ascii="맑은 고딕" w:eastAsia="맑은 고딕" w:hAnsi="맑은 고딕" w:cs="맑은 고딕"/>
          <w:color w:val="000000"/>
        </w:rPr>
      </w:pPr>
      <w:proofErr w:type="spellStart"/>
      <w:r>
        <w:rPr>
          <w:rFonts w:ascii="맑은 고딕" w:eastAsia="맑은 고딕" w:hAnsi="맑은 고딕" w:cs="맑은 고딕"/>
          <w:color w:val="000000"/>
        </w:rPr>
        <w:t>리크루팅에</w:t>
      </w:r>
      <w:proofErr w:type="spellEnd"/>
      <w:r>
        <w:rPr>
          <w:rFonts w:ascii="맑은 고딕" w:eastAsia="맑은 고딕" w:hAnsi="맑은 고딕" w:cs="맑은 고딕"/>
          <w:color w:val="000000"/>
        </w:rPr>
        <w:t xml:space="preserve"> 관한 간단한 설문조사를 부탁드리겠습니다.</w:t>
      </w:r>
    </w:p>
    <w:p w14:paraId="35915357"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이 자료는 합격 여부에 반영이 되지 않으며, 차기 </w:t>
      </w:r>
      <w:proofErr w:type="spellStart"/>
      <w:r>
        <w:rPr>
          <w:rFonts w:ascii="맑은 고딕" w:eastAsia="맑은 고딕" w:hAnsi="맑은 고딕" w:cs="맑은 고딕"/>
          <w:color w:val="000000"/>
        </w:rPr>
        <w:t>리크루팅에</w:t>
      </w:r>
      <w:proofErr w:type="spellEnd"/>
      <w:r>
        <w:rPr>
          <w:rFonts w:ascii="맑은 고딕" w:eastAsia="맑은 고딕" w:hAnsi="맑은 고딕" w:cs="맑은 고딕"/>
          <w:color w:val="000000"/>
        </w:rPr>
        <w:t xml:space="preserve"> 활용될 예정입니다.</w:t>
      </w:r>
    </w:p>
    <w:p w14:paraId="2336F0E5" w14:textId="77777777" w:rsidR="007654D1" w:rsidRDefault="007654D1">
      <w:pPr>
        <w:pBdr>
          <w:top w:val="nil"/>
          <w:left w:val="nil"/>
          <w:bottom w:val="nil"/>
          <w:right w:val="nil"/>
          <w:between w:val="nil"/>
        </w:pBdr>
        <w:spacing w:line="276" w:lineRule="auto"/>
        <w:rPr>
          <w:rFonts w:ascii="맑은 고딕" w:eastAsia="맑은 고딕" w:hAnsi="맑은 고딕" w:cs="맑은 고딕"/>
          <w:color w:val="000000"/>
        </w:rPr>
      </w:pPr>
    </w:p>
    <w:p w14:paraId="0DC45530"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1. 아래 항목들 중, </w:t>
      </w:r>
      <w:proofErr w:type="spellStart"/>
      <w:r>
        <w:rPr>
          <w:rFonts w:ascii="맑은 고딕" w:eastAsia="맑은 고딕" w:hAnsi="맑은 고딕" w:cs="맑은 고딕"/>
          <w:color w:val="000000"/>
        </w:rPr>
        <w:t>인액터스에</w:t>
      </w:r>
      <w:proofErr w:type="spellEnd"/>
      <w:r>
        <w:rPr>
          <w:rFonts w:ascii="맑은 고딕" w:eastAsia="맑은 고딕" w:hAnsi="맑은 고딕" w:cs="맑은 고딕"/>
          <w:color w:val="000000"/>
        </w:rPr>
        <w:t xml:space="preserve"> 대한 정보를 주로 얻었던 경로를 순위별로 기입해주세요.</w:t>
      </w:r>
    </w:p>
    <w:tbl>
      <w:tblPr>
        <w:tblStyle w:val="afffff7"/>
        <w:tblW w:w="8370"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4185"/>
        <w:gridCol w:w="4185"/>
      </w:tblGrid>
      <w:tr w:rsidR="007654D1" w14:paraId="2745B8B6" w14:textId="77777777">
        <w:trPr>
          <w:trHeight w:val="555"/>
          <w:jc w:val="center"/>
        </w:trPr>
        <w:tc>
          <w:tcPr>
            <w:tcW w:w="4185" w:type="dxa"/>
            <w:vMerge w:val="restart"/>
            <w:vAlign w:val="center"/>
          </w:tcPr>
          <w:p w14:paraId="4004DDAA" w14:textId="77777777" w:rsidR="007654D1"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rPr>
              <w:t xml:space="preserve">홍보부스, </w:t>
            </w:r>
            <w:r>
              <w:rPr>
                <w:rFonts w:ascii="맑은 고딕" w:eastAsia="맑은 고딕" w:hAnsi="맑은 고딕" w:cs="맑은 고딕"/>
                <w:color w:val="000000"/>
              </w:rPr>
              <w:t>인스타그램,</w:t>
            </w:r>
            <w:r>
              <w:rPr>
                <w:rFonts w:ascii="맑은 고딕" w:eastAsia="맑은 고딕" w:hAnsi="맑은 고딕" w:cs="맑은 고딕"/>
              </w:rPr>
              <w:t xml:space="preserve"> </w:t>
            </w:r>
            <w:proofErr w:type="spellStart"/>
            <w:r>
              <w:rPr>
                <w:rFonts w:ascii="맑은 고딕" w:eastAsia="맑은 고딕" w:hAnsi="맑은 고딕" w:cs="맑은 고딕"/>
                <w:color w:val="000000"/>
              </w:rPr>
              <w:t>에브리타임</w:t>
            </w:r>
            <w:proofErr w:type="spellEnd"/>
            <w:r>
              <w:rPr>
                <w:rFonts w:ascii="맑은 고딕" w:eastAsia="맑은 고딕" w:hAnsi="맑은 고딕" w:cs="맑은 고딕"/>
                <w:color w:val="000000"/>
              </w:rPr>
              <w:t xml:space="preserve">, </w:t>
            </w:r>
          </w:p>
          <w:p w14:paraId="15B8AAB0" w14:textId="77777777" w:rsidR="007654D1"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Enactus SKK 홈페이지, 언론매체,</w:t>
            </w:r>
          </w:p>
          <w:p w14:paraId="6878D2F0" w14:textId="77777777" w:rsidR="007654D1"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지인소개(이름을 함께 표기해주세요), 기타</w:t>
            </w:r>
          </w:p>
        </w:tc>
        <w:tc>
          <w:tcPr>
            <w:tcW w:w="4185" w:type="dxa"/>
            <w:vAlign w:val="center"/>
          </w:tcPr>
          <w:p w14:paraId="7E413972"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1순위 :</w:t>
            </w:r>
          </w:p>
        </w:tc>
      </w:tr>
      <w:tr w:rsidR="007654D1" w14:paraId="74D0C039" w14:textId="77777777">
        <w:trPr>
          <w:trHeight w:val="568"/>
          <w:jc w:val="center"/>
        </w:trPr>
        <w:tc>
          <w:tcPr>
            <w:tcW w:w="4185" w:type="dxa"/>
            <w:vMerge/>
            <w:vAlign w:val="center"/>
          </w:tcPr>
          <w:p w14:paraId="38CBDFFB" w14:textId="77777777" w:rsidR="007654D1" w:rsidRDefault="007654D1">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005C6D10"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2순위 :</w:t>
            </w:r>
          </w:p>
        </w:tc>
      </w:tr>
      <w:tr w:rsidR="007654D1" w14:paraId="7C22B3ED" w14:textId="77777777">
        <w:trPr>
          <w:trHeight w:val="550"/>
          <w:jc w:val="center"/>
        </w:trPr>
        <w:tc>
          <w:tcPr>
            <w:tcW w:w="4185" w:type="dxa"/>
            <w:vMerge/>
            <w:vAlign w:val="center"/>
          </w:tcPr>
          <w:p w14:paraId="076B3A81" w14:textId="77777777" w:rsidR="007654D1" w:rsidRDefault="007654D1">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37B02907"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3순위 :</w:t>
            </w:r>
          </w:p>
        </w:tc>
      </w:tr>
    </w:tbl>
    <w:p w14:paraId="5A5D88C0" w14:textId="77777777" w:rsidR="007654D1" w:rsidRDefault="007654D1">
      <w:pPr>
        <w:pBdr>
          <w:top w:val="nil"/>
          <w:left w:val="nil"/>
          <w:bottom w:val="nil"/>
          <w:right w:val="nil"/>
          <w:between w:val="nil"/>
        </w:pBdr>
        <w:spacing w:line="276" w:lineRule="auto"/>
        <w:rPr>
          <w:rFonts w:ascii="맑은 고딕" w:eastAsia="맑은 고딕" w:hAnsi="맑은 고딕" w:cs="맑은 고딕"/>
        </w:rPr>
      </w:pPr>
    </w:p>
    <w:p w14:paraId="51541F1E" w14:textId="77777777" w:rsidR="007654D1"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2. 이번 </w:t>
      </w:r>
      <w:proofErr w:type="spellStart"/>
      <w:r>
        <w:rPr>
          <w:rFonts w:ascii="맑은 고딕" w:eastAsia="맑은 고딕" w:hAnsi="맑은 고딕" w:cs="맑은 고딕"/>
          <w:color w:val="000000"/>
        </w:rPr>
        <w:t>리크루팅</w:t>
      </w:r>
      <w:proofErr w:type="spellEnd"/>
      <w:r>
        <w:rPr>
          <w:rFonts w:ascii="맑은 고딕" w:eastAsia="맑은 고딕" w:hAnsi="맑은 고딕" w:cs="맑은 고딕"/>
          <w:color w:val="000000"/>
        </w:rPr>
        <w:t xml:space="preserve"> 기간에 접하신 홍보 콘텐츠들 중 가장 기억에 남는 것은 무엇입니까? (단답형)</w:t>
      </w:r>
    </w:p>
    <w:p w14:paraId="233A94EC" w14:textId="77777777" w:rsidR="007654D1" w:rsidRPr="00073DC1" w:rsidRDefault="00000000">
      <w:pPr>
        <w:spacing w:line="276" w:lineRule="auto"/>
        <w:rPr>
          <w:rFonts w:ascii="맑은 고딕" w:eastAsia="맑은 고딕" w:hAnsi="맑은 고딕" w:cs="맑은 고딕"/>
          <w:color w:val="AEAAAA" w:themeColor="background2" w:themeShade="BF"/>
          <w:sz w:val="22"/>
          <w:szCs w:val="22"/>
        </w:rPr>
      </w:pPr>
      <w:r w:rsidRPr="00073DC1">
        <w:rPr>
          <w:rFonts w:ascii="맑은 고딕" w:eastAsia="맑은 고딕" w:hAnsi="맑은 고딕" w:cs="맑은 고딕"/>
          <w:color w:val="AEAAAA" w:themeColor="background2" w:themeShade="BF"/>
        </w:rPr>
        <w:t xml:space="preserve">ex. 인스타그램 ‘Why </w:t>
      </w:r>
      <w:proofErr w:type="spellStart"/>
      <w:r w:rsidRPr="00073DC1">
        <w:rPr>
          <w:rFonts w:ascii="맑은 고딕" w:eastAsia="맑은 고딕" w:hAnsi="맑은 고딕" w:cs="맑은 고딕"/>
          <w:color w:val="AEAAAA" w:themeColor="background2" w:themeShade="BF"/>
        </w:rPr>
        <w:t>enactus</w:t>
      </w:r>
      <w:proofErr w:type="spellEnd"/>
      <w:r w:rsidRPr="00073DC1">
        <w:rPr>
          <w:rFonts w:ascii="맑은 고딕" w:eastAsia="맑은 고딕" w:hAnsi="맑은 고딕" w:cs="맑은 고딕"/>
          <w:color w:val="AEAAAA" w:themeColor="background2" w:themeShade="BF"/>
        </w:rPr>
        <w:t>’ 콘텐츠</w:t>
      </w:r>
    </w:p>
    <w:p w14:paraId="196FDF1A" w14:textId="77777777" w:rsidR="007654D1" w:rsidRDefault="007654D1">
      <w:pPr>
        <w:pBdr>
          <w:top w:val="nil"/>
          <w:left w:val="nil"/>
          <w:bottom w:val="nil"/>
          <w:right w:val="nil"/>
          <w:between w:val="nil"/>
        </w:pBdr>
        <w:spacing w:line="276" w:lineRule="auto"/>
        <w:rPr>
          <w:rFonts w:ascii="맑은 고딕" w:eastAsia="맑은 고딕" w:hAnsi="맑은 고딕" w:cs="맑은 고딕"/>
        </w:rPr>
      </w:pPr>
    </w:p>
    <w:p w14:paraId="73CEB937" w14:textId="77777777" w:rsidR="007654D1" w:rsidRDefault="00000000">
      <w:pPr>
        <w:pBdr>
          <w:top w:val="nil"/>
          <w:left w:val="nil"/>
          <w:bottom w:val="nil"/>
          <w:right w:val="nil"/>
          <w:between w:val="nil"/>
        </w:pBdr>
        <w:spacing w:line="276" w:lineRule="auto"/>
        <w:rPr>
          <w:rFonts w:ascii="맑은 고딕" w:eastAsia="맑은 고딕" w:hAnsi="맑은 고딕" w:cs="맑은 고딕"/>
        </w:rPr>
      </w:pPr>
      <w:r>
        <w:rPr>
          <w:rFonts w:ascii="맑은 고딕" w:eastAsia="맑은 고딕" w:hAnsi="맑은 고딕" w:cs="맑은 고딕"/>
        </w:rPr>
        <w:t xml:space="preserve">3. </w:t>
      </w:r>
      <w:proofErr w:type="spellStart"/>
      <w:r>
        <w:rPr>
          <w:rFonts w:ascii="맑은 고딕" w:eastAsia="맑은 고딕" w:hAnsi="맑은 고딕" w:cs="맑은 고딕"/>
        </w:rPr>
        <w:t>인액터스의</w:t>
      </w:r>
      <w:proofErr w:type="spellEnd"/>
      <w:r>
        <w:rPr>
          <w:rFonts w:ascii="맑은 고딕" w:eastAsia="맑은 고딕" w:hAnsi="맑은 고딕" w:cs="맑은 고딕"/>
        </w:rPr>
        <w:t xml:space="preserve"> 홍보물 내용 중 가장 인상 깊었던 내용은 무엇입니까? (단답형)</w:t>
      </w:r>
    </w:p>
    <w:p w14:paraId="5CA46BD7" w14:textId="77777777" w:rsidR="007654D1" w:rsidRPr="00073DC1" w:rsidRDefault="00000000">
      <w:pPr>
        <w:spacing w:line="276" w:lineRule="auto"/>
        <w:rPr>
          <w:rFonts w:ascii="맑은 고딕" w:eastAsia="맑은 고딕" w:hAnsi="맑은 고딕" w:cs="맑은 고딕"/>
          <w:color w:val="AEAAAA" w:themeColor="background2" w:themeShade="BF"/>
          <w:sz w:val="22"/>
          <w:szCs w:val="22"/>
        </w:rPr>
      </w:pPr>
      <w:r w:rsidRPr="00073DC1">
        <w:rPr>
          <w:rFonts w:ascii="맑은 고딕" w:eastAsia="맑은 고딕" w:hAnsi="맑은 고딕" w:cs="맑은 고딕"/>
          <w:color w:val="AEAAAA" w:themeColor="background2" w:themeShade="BF"/>
        </w:rPr>
        <w:t xml:space="preserve">ex. 다양한 </w:t>
      </w:r>
      <w:proofErr w:type="spellStart"/>
      <w:r w:rsidRPr="00073DC1">
        <w:rPr>
          <w:rFonts w:ascii="맑은 고딕" w:eastAsia="맑은 고딕" w:hAnsi="맑은 고딕" w:cs="맑은 고딕"/>
          <w:color w:val="AEAAAA" w:themeColor="background2" w:themeShade="BF"/>
        </w:rPr>
        <w:t>직군을</w:t>
      </w:r>
      <w:proofErr w:type="spellEnd"/>
      <w:r w:rsidRPr="00073DC1">
        <w:rPr>
          <w:rFonts w:ascii="맑은 고딕" w:eastAsia="맑은 고딕" w:hAnsi="맑은 고딕" w:cs="맑은 고딕"/>
          <w:color w:val="AEAAAA" w:themeColor="background2" w:themeShade="BF"/>
        </w:rPr>
        <w:t xml:space="preserve"> 실무적으로 경험할 수 있다</w:t>
      </w:r>
    </w:p>
    <w:p w14:paraId="2AC9F07F" w14:textId="77777777" w:rsidR="007654D1" w:rsidRDefault="007654D1">
      <w:pPr>
        <w:pBdr>
          <w:bottom w:val="single" w:sz="6" w:space="1" w:color="000000"/>
        </w:pBdr>
        <w:spacing w:line="312" w:lineRule="auto"/>
        <w:jc w:val="left"/>
        <w:rPr>
          <w:rFonts w:ascii="맑은 고딕" w:eastAsia="맑은 고딕" w:hAnsi="맑은 고딕" w:cs="맑은 고딕"/>
          <w:color w:val="2E75B5"/>
        </w:rPr>
      </w:pPr>
    </w:p>
    <w:p w14:paraId="201C065D" w14:textId="77777777" w:rsidR="007654D1" w:rsidRDefault="007654D1">
      <w:pPr>
        <w:pBdr>
          <w:bottom w:val="single" w:sz="6" w:space="1" w:color="000000"/>
        </w:pBdr>
        <w:spacing w:line="312" w:lineRule="auto"/>
        <w:jc w:val="left"/>
        <w:rPr>
          <w:rFonts w:ascii="맑은 고딕" w:eastAsia="맑은 고딕" w:hAnsi="맑은 고딕" w:cs="맑은 고딕"/>
          <w:color w:val="2E75B5"/>
        </w:rPr>
      </w:pPr>
    </w:p>
    <w:p w14:paraId="6E2CE989" w14:textId="77777777" w:rsidR="007654D1" w:rsidRDefault="00000000">
      <w:pPr>
        <w:pBdr>
          <w:bottom w:val="single" w:sz="6" w:space="1" w:color="000000"/>
        </w:pBdr>
        <w:spacing w:line="312" w:lineRule="auto"/>
        <w:jc w:val="center"/>
        <w:rPr>
          <w:rFonts w:ascii="맑은 고딕" w:eastAsia="맑은 고딕" w:hAnsi="맑은 고딕" w:cs="맑은 고딕"/>
          <w:b/>
          <w:sz w:val="22"/>
          <w:szCs w:val="22"/>
        </w:rPr>
      </w:pPr>
      <w:r>
        <w:rPr>
          <w:rFonts w:ascii="맑은 고딕" w:eastAsia="맑은 고딕" w:hAnsi="맑은 고딕" w:cs="맑은 고딕"/>
          <w:b/>
          <w:sz w:val="22"/>
          <w:szCs w:val="22"/>
        </w:rPr>
        <w:t xml:space="preserve">설문에 </w:t>
      </w:r>
      <w:proofErr w:type="spellStart"/>
      <w:r>
        <w:rPr>
          <w:rFonts w:ascii="맑은 고딕" w:eastAsia="맑은 고딕" w:hAnsi="맑은 고딕" w:cs="맑은 고딕"/>
          <w:b/>
          <w:sz w:val="22"/>
          <w:szCs w:val="22"/>
        </w:rPr>
        <w:t>응해주셔서</w:t>
      </w:r>
      <w:proofErr w:type="spellEnd"/>
      <w:r>
        <w:rPr>
          <w:rFonts w:ascii="맑은 고딕" w:eastAsia="맑은 고딕" w:hAnsi="맑은 고딕" w:cs="맑은 고딕"/>
          <w:b/>
          <w:sz w:val="22"/>
          <w:szCs w:val="22"/>
        </w:rPr>
        <w:t xml:space="preserve"> 감사드립니다.</w:t>
      </w:r>
    </w:p>
    <w:p w14:paraId="4C081F1C" w14:textId="77777777" w:rsidR="007654D1" w:rsidRDefault="007654D1">
      <w:pPr>
        <w:pBdr>
          <w:bottom w:val="single" w:sz="6" w:space="1" w:color="000000"/>
        </w:pBdr>
        <w:spacing w:line="312" w:lineRule="auto"/>
        <w:jc w:val="left"/>
        <w:rPr>
          <w:rFonts w:ascii="맑은 고딕" w:eastAsia="맑은 고딕" w:hAnsi="맑은 고딕" w:cs="맑은 고딕"/>
          <w:color w:val="2E75B5"/>
        </w:rPr>
      </w:pPr>
    </w:p>
    <w:p w14:paraId="6E9E5634" w14:textId="77777777" w:rsidR="007654D1" w:rsidRDefault="007654D1">
      <w:pPr>
        <w:spacing w:line="312" w:lineRule="auto"/>
        <w:jc w:val="left"/>
        <w:rPr>
          <w:rFonts w:ascii="맑은 고딕" w:eastAsia="맑은 고딕" w:hAnsi="맑은 고딕" w:cs="맑은 고딕"/>
          <w:color w:val="2E75B5"/>
        </w:rPr>
      </w:pPr>
    </w:p>
    <w:p w14:paraId="4B5DEB59" w14:textId="77777777" w:rsidR="007654D1" w:rsidRDefault="007654D1">
      <w:pPr>
        <w:spacing w:line="312" w:lineRule="auto"/>
        <w:jc w:val="left"/>
        <w:rPr>
          <w:rFonts w:ascii="맑은 고딕" w:eastAsia="맑은 고딕" w:hAnsi="맑은 고딕" w:cs="맑은 고딕"/>
          <w:color w:val="2E75B5"/>
        </w:rPr>
      </w:pPr>
    </w:p>
    <w:p w14:paraId="6D1A82E1" w14:textId="77777777" w:rsidR="007654D1" w:rsidRDefault="00000000">
      <w:pPr>
        <w:pBdr>
          <w:top w:val="nil"/>
          <w:left w:val="nil"/>
          <w:bottom w:val="nil"/>
          <w:right w:val="nil"/>
          <w:between w:val="nil"/>
        </w:pBdr>
        <w:spacing w:line="276" w:lineRule="auto"/>
        <w:jc w:val="center"/>
        <w:rPr>
          <w:rFonts w:ascii="맑은 고딕" w:eastAsia="맑은 고딕" w:hAnsi="맑은 고딕" w:cs="맑은 고딕"/>
          <w:color w:val="000000"/>
          <w:sz w:val="24"/>
        </w:rPr>
      </w:pPr>
      <w:r>
        <w:rPr>
          <w:rFonts w:ascii="맑은 고딕" w:eastAsia="맑은 고딕" w:hAnsi="맑은 고딕" w:cs="맑은 고딕"/>
          <w:color w:val="000000"/>
          <w:sz w:val="24"/>
        </w:rPr>
        <w:t xml:space="preserve">본 지원서 작성 후, </w:t>
      </w:r>
      <w:hyperlink r:id="rId9">
        <w:r>
          <w:rPr>
            <w:rFonts w:ascii="맑은 고딕" w:eastAsia="맑은 고딕" w:hAnsi="맑은 고딕" w:cs="맑은 고딕"/>
            <w:b/>
            <w:color w:val="0083E6"/>
            <w:sz w:val="24"/>
            <w:u w:val="single"/>
          </w:rPr>
          <w:t>recruit@enactus-skk.org</w:t>
        </w:r>
      </w:hyperlink>
      <w:r>
        <w:rPr>
          <w:rFonts w:ascii="맑은 고딕" w:eastAsia="맑은 고딕" w:hAnsi="맑은 고딕" w:cs="맑은 고딕"/>
          <w:color w:val="000000"/>
          <w:sz w:val="24"/>
        </w:rPr>
        <w:t>으로</w:t>
      </w:r>
      <w:r>
        <w:rPr>
          <w:rFonts w:ascii="맑은 고딕" w:eastAsia="맑은 고딕" w:hAnsi="맑은 고딕" w:cs="맑은 고딕"/>
          <w:sz w:val="24"/>
        </w:rPr>
        <w:t xml:space="preserve"> </w:t>
      </w:r>
      <w:r>
        <w:rPr>
          <w:rFonts w:ascii="맑은 고딕" w:eastAsia="맑은 고딕" w:hAnsi="맑은 고딕" w:cs="맑은 고딕"/>
          <w:color w:val="000000"/>
          <w:sz w:val="24"/>
        </w:rPr>
        <w:t>제출해주시기 바랍니다.</w:t>
      </w:r>
    </w:p>
    <w:p w14:paraId="2D1BF1DE" w14:textId="77777777" w:rsidR="007654D1" w:rsidRDefault="00000000">
      <w:pPr>
        <w:pBdr>
          <w:top w:val="nil"/>
          <w:left w:val="nil"/>
          <w:bottom w:val="nil"/>
          <w:right w:val="nil"/>
          <w:between w:val="nil"/>
        </w:pBdr>
        <w:spacing w:line="276" w:lineRule="auto"/>
        <w:jc w:val="center"/>
        <w:rPr>
          <w:rFonts w:ascii="맑은 고딕" w:eastAsia="맑은 고딕" w:hAnsi="맑은 고딕" w:cs="맑은 고딕"/>
          <w:color w:val="000000"/>
          <w:sz w:val="24"/>
        </w:rPr>
      </w:pPr>
      <w:r>
        <w:rPr>
          <w:rFonts w:ascii="맑은 고딕" w:eastAsia="맑은 고딕" w:hAnsi="맑은 고딕" w:cs="맑은 고딕"/>
          <w:color w:val="000000"/>
          <w:sz w:val="24"/>
        </w:rPr>
        <w:t>서류 지원 마감은</w:t>
      </w:r>
      <w:r>
        <w:rPr>
          <w:rFonts w:ascii="맑은 고딕" w:eastAsia="맑은 고딕" w:hAnsi="맑은 고딕" w:cs="맑은 고딕"/>
          <w:b/>
          <w:color w:val="000000"/>
          <w:sz w:val="24"/>
        </w:rPr>
        <w:t xml:space="preserve"> </w:t>
      </w:r>
      <w:r>
        <w:rPr>
          <w:rFonts w:ascii="맑은 고딕" w:eastAsia="맑은 고딕" w:hAnsi="맑은 고딕" w:cs="맑은 고딕"/>
          <w:b/>
          <w:color w:val="FF0000"/>
          <w:sz w:val="24"/>
        </w:rPr>
        <w:t>3월 8일 금요일 낮 12시까지</w:t>
      </w:r>
      <w:r>
        <w:rPr>
          <w:rFonts w:ascii="맑은 고딕" w:eastAsia="맑은 고딕" w:hAnsi="맑은 고딕" w:cs="맑은 고딕"/>
          <w:color w:val="000000"/>
          <w:sz w:val="24"/>
        </w:rPr>
        <w:t>입니다.</w:t>
      </w:r>
    </w:p>
    <w:p w14:paraId="241A9C81" w14:textId="77777777" w:rsidR="007654D1" w:rsidRDefault="00000000">
      <w:pPr>
        <w:spacing w:line="276" w:lineRule="auto"/>
        <w:jc w:val="center"/>
        <w:rPr>
          <w:rFonts w:ascii="맑은 고딕" w:eastAsia="맑은 고딕" w:hAnsi="맑은 고딕" w:cs="맑은 고딕"/>
          <w:sz w:val="24"/>
        </w:rPr>
      </w:pPr>
      <w:r>
        <w:rPr>
          <w:rFonts w:ascii="맑은 고딕" w:eastAsia="맑은 고딕" w:hAnsi="맑은 고딕" w:cs="맑은 고딕"/>
          <w:sz w:val="24"/>
        </w:rPr>
        <w:t xml:space="preserve">파일명은 </w:t>
      </w:r>
      <w:r>
        <w:rPr>
          <w:rFonts w:ascii="맑은 고딕" w:eastAsia="맑은 고딕" w:hAnsi="맑은 고딕" w:cs="맑은 고딕"/>
          <w:b/>
          <w:color w:val="FF0000"/>
          <w:sz w:val="24"/>
        </w:rPr>
        <w:t>전공_학번_이름.pdf</w:t>
      </w:r>
      <w:r>
        <w:rPr>
          <w:rFonts w:ascii="맑은 고딕" w:eastAsia="맑은 고딕" w:hAnsi="맑은 고딕" w:cs="맑은 고딕"/>
          <w:sz w:val="24"/>
        </w:rPr>
        <w:t>로 저장해주시기 바랍니다.</w:t>
      </w:r>
    </w:p>
    <w:p w14:paraId="2BF2C5F3" w14:textId="77777777" w:rsidR="007654D1" w:rsidRDefault="007654D1">
      <w:pPr>
        <w:spacing w:line="276" w:lineRule="auto"/>
        <w:jc w:val="center"/>
        <w:rPr>
          <w:rFonts w:ascii="맑은 고딕" w:eastAsia="맑은 고딕" w:hAnsi="맑은 고딕" w:cs="맑은 고딕"/>
          <w:sz w:val="24"/>
        </w:rPr>
      </w:pPr>
    </w:p>
    <w:p w14:paraId="1BA0C0E3" w14:textId="77777777" w:rsidR="007654D1" w:rsidRDefault="00000000">
      <w:pPr>
        <w:spacing w:line="276" w:lineRule="auto"/>
        <w:jc w:val="center"/>
        <w:rPr>
          <w:rFonts w:ascii="맑은 고딕" w:eastAsia="맑은 고딕" w:hAnsi="맑은 고딕" w:cs="맑은 고딕"/>
          <w:b/>
          <w:sz w:val="24"/>
        </w:rPr>
      </w:pPr>
      <w:r>
        <w:rPr>
          <w:rFonts w:ascii="맑은 고딕" w:eastAsia="맑은 고딕" w:hAnsi="맑은 고딕" w:cs="맑은 고딕"/>
          <w:b/>
          <w:sz w:val="24"/>
        </w:rPr>
        <w:t>지원해 주셔서 감사합니다.</w:t>
      </w:r>
    </w:p>
    <w:p w14:paraId="0114947E" w14:textId="77777777" w:rsidR="007654D1" w:rsidRDefault="007654D1">
      <w:pPr>
        <w:spacing w:line="312" w:lineRule="auto"/>
        <w:jc w:val="left"/>
        <w:rPr>
          <w:rFonts w:ascii="맑은 고딕" w:eastAsia="맑은 고딕" w:hAnsi="맑은 고딕" w:cs="맑은 고딕"/>
          <w:color w:val="2E75B5"/>
          <w:sz w:val="22"/>
          <w:szCs w:val="22"/>
        </w:rPr>
      </w:pPr>
    </w:p>
    <w:sectPr w:rsidR="007654D1">
      <w:headerReference w:type="default" r:id="rId10"/>
      <w:footerReference w:type="default" r:id="rId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5AC5" w14:textId="77777777" w:rsidR="00AE0B34" w:rsidRDefault="00AE0B34">
      <w:r>
        <w:separator/>
      </w:r>
    </w:p>
  </w:endnote>
  <w:endnote w:type="continuationSeparator" w:id="0">
    <w:p w14:paraId="00A4FB0E" w14:textId="77777777" w:rsidR="00AE0B34" w:rsidRDefault="00AE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2F91" w14:textId="77777777" w:rsidR="007654D1" w:rsidRDefault="0000000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4085ADA4" wp14:editId="63633661">
          <wp:simplePos x="0" y="0"/>
          <wp:positionH relativeFrom="column">
            <wp:posOffset>2408555</wp:posOffset>
          </wp:positionH>
          <wp:positionV relativeFrom="paragraph">
            <wp:posOffset>157491</wp:posOffset>
          </wp:positionV>
          <wp:extent cx="914400" cy="524058"/>
          <wp:effectExtent l="0" t="0" r="0" b="0"/>
          <wp:wrapNone/>
          <wp:docPr id="18" name="image2.png" descr="Enactus University logo"/>
          <wp:cNvGraphicFramePr/>
          <a:graphic xmlns:a="http://schemas.openxmlformats.org/drawingml/2006/main">
            <a:graphicData uri="http://schemas.openxmlformats.org/drawingml/2006/picture">
              <pic:pic xmlns:pic="http://schemas.openxmlformats.org/drawingml/2006/picture">
                <pic:nvPicPr>
                  <pic:cNvPr id="0" name="image2.png" descr="Enactus University logo"/>
                  <pic:cNvPicPr preferRelativeResize="0"/>
                </pic:nvPicPr>
                <pic:blipFill>
                  <a:blip r:embed="rId1"/>
                  <a:srcRect/>
                  <a:stretch>
                    <a:fillRect/>
                  </a:stretch>
                </pic:blipFill>
                <pic:spPr>
                  <a:xfrm>
                    <a:off x="0" y="0"/>
                    <a:ext cx="914400" cy="524058"/>
                  </a:xfrm>
                  <a:prstGeom prst="rect">
                    <a:avLst/>
                  </a:prstGeom>
                  <a:ln/>
                </pic:spPr>
              </pic:pic>
            </a:graphicData>
          </a:graphic>
        </wp:anchor>
      </w:drawing>
    </w:r>
  </w:p>
  <w:p w14:paraId="7F53B213" w14:textId="77777777" w:rsidR="007654D1" w:rsidRDefault="007654D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DFB3" w14:textId="77777777" w:rsidR="00AE0B34" w:rsidRDefault="00AE0B34">
      <w:r>
        <w:separator/>
      </w:r>
    </w:p>
  </w:footnote>
  <w:footnote w:type="continuationSeparator" w:id="0">
    <w:p w14:paraId="08DAE546" w14:textId="77777777" w:rsidR="00AE0B34" w:rsidRDefault="00AE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BBC0" w14:textId="77777777" w:rsidR="007654D1" w:rsidRDefault="007654D1">
    <w:pPr>
      <w:pBdr>
        <w:top w:val="nil"/>
        <w:left w:val="nil"/>
        <w:bottom w:val="nil"/>
        <w:right w:val="nil"/>
        <w:between w:val="nil"/>
      </w:pBdr>
      <w:tabs>
        <w:tab w:val="center" w:pos="4513"/>
        <w:tab w:val="right" w:pos="9026"/>
      </w:tabs>
      <w:rPr>
        <w:color w:val="000000"/>
      </w:rPr>
    </w:pPr>
  </w:p>
  <w:p w14:paraId="281EA25F" w14:textId="77777777" w:rsidR="007654D1" w:rsidRDefault="007654D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73E2"/>
    <w:multiLevelType w:val="multilevel"/>
    <w:tmpl w:val="D30E3EFC"/>
    <w:lvl w:ilvl="0">
      <w:start w:val="1"/>
      <w:numFmt w:val="bullet"/>
      <w:lvlText w:val="■"/>
      <w:lvlJc w:val="left"/>
      <w:pPr>
        <w:ind w:left="400" w:hanging="400"/>
      </w:pPr>
      <w:rPr>
        <w:rFonts w:ascii="Noto Sans Symbols" w:eastAsia="Noto Sans Symbols" w:hAnsi="Noto Sans Symbols" w:cs="Noto Sans Symbols"/>
        <w:sz w:val="20"/>
        <w:szCs w:val="20"/>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15:restartNumberingAfterBreak="0">
    <w:nsid w:val="35B056F9"/>
    <w:multiLevelType w:val="multilevel"/>
    <w:tmpl w:val="C638F942"/>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num w:numId="1" w16cid:durableId="1343123065">
    <w:abstractNumId w:val="1"/>
  </w:num>
  <w:num w:numId="2" w16cid:durableId="143709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D1"/>
    <w:rsid w:val="00073DC1"/>
    <w:rsid w:val="005459D1"/>
    <w:rsid w:val="007654D1"/>
    <w:rsid w:val="00AE0B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5149"/>
  <w15:docId w15:val="{EAD45717-F95C-4E37-98FA-0302A49B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바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9D1"/>
    <w:pPr>
      <w:wordWrap w:val="0"/>
      <w:autoSpaceDE w:val="0"/>
      <w:autoSpaceDN w:val="0"/>
    </w:pPr>
    <w:rPr>
      <w:rFonts w:hAnsi="Times New Roman" w:cs="Times New Roman"/>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header"/>
    <w:basedOn w:val="a"/>
    <w:link w:val="Char"/>
    <w:uiPriority w:val="99"/>
    <w:unhideWhenUsed/>
    <w:rsid w:val="00FA40A0"/>
    <w:pPr>
      <w:tabs>
        <w:tab w:val="center" w:pos="4513"/>
        <w:tab w:val="right" w:pos="9026"/>
      </w:tabs>
      <w:snapToGrid w:val="0"/>
    </w:pPr>
  </w:style>
  <w:style w:type="character" w:customStyle="1" w:styleId="Char">
    <w:name w:val="머리글 Char"/>
    <w:basedOn w:val="a0"/>
    <w:link w:val="a4"/>
    <w:uiPriority w:val="99"/>
    <w:rsid w:val="00FA40A0"/>
    <w:rPr>
      <w:rFonts w:ascii="바탕" w:eastAsia="바탕" w:hAnsi="Times New Roman" w:cs="Times New Roman"/>
      <w:szCs w:val="24"/>
    </w:rPr>
  </w:style>
  <w:style w:type="paragraph" w:styleId="a5">
    <w:name w:val="footer"/>
    <w:basedOn w:val="a"/>
    <w:link w:val="Char0"/>
    <w:uiPriority w:val="99"/>
    <w:unhideWhenUsed/>
    <w:rsid w:val="00FA40A0"/>
    <w:pPr>
      <w:tabs>
        <w:tab w:val="center" w:pos="4513"/>
        <w:tab w:val="right" w:pos="9026"/>
      </w:tabs>
      <w:snapToGrid w:val="0"/>
    </w:pPr>
  </w:style>
  <w:style w:type="character" w:customStyle="1" w:styleId="Char0">
    <w:name w:val="바닥글 Char"/>
    <w:basedOn w:val="a0"/>
    <w:link w:val="a5"/>
    <w:uiPriority w:val="99"/>
    <w:rsid w:val="00FA40A0"/>
    <w:rPr>
      <w:rFonts w:ascii="바탕" w:eastAsia="바탕" w:hAnsi="Times New Roman" w:cs="Times New Roman"/>
      <w:szCs w:val="24"/>
    </w:rPr>
  </w:style>
  <w:style w:type="table" w:styleId="a6">
    <w:name w:val="Table Grid"/>
    <w:basedOn w:val="a1"/>
    <w:uiPriority w:val="39"/>
    <w:rsid w:val="00FA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C7992"/>
    <w:rPr>
      <w:color w:val="0563C1" w:themeColor="hyperlink"/>
      <w:u w:val="single"/>
    </w:rPr>
  </w:style>
  <w:style w:type="character" w:styleId="a8">
    <w:name w:val="Unresolved Mention"/>
    <w:basedOn w:val="a0"/>
    <w:uiPriority w:val="99"/>
    <w:semiHidden/>
    <w:unhideWhenUsed/>
    <w:rsid w:val="001C7992"/>
    <w:rPr>
      <w:color w:val="605E5C"/>
      <w:shd w:val="clear" w:color="auto" w:fill="E1DFDD"/>
    </w:rPr>
  </w:style>
  <w:style w:type="paragraph" w:styleId="a9">
    <w:name w:val="List Paragraph"/>
    <w:basedOn w:val="a"/>
    <w:uiPriority w:val="34"/>
    <w:qFormat/>
    <w:rsid w:val="006D69A6"/>
    <w:pPr>
      <w:ind w:leftChars="400" w:left="800"/>
    </w:pPr>
  </w:style>
  <w:style w:type="paragraph" w:customStyle="1" w:styleId="10">
    <w:name w:val="본문1"/>
    <w:rsid w:val="002B2B85"/>
    <w:pPr>
      <w:jc w:val="left"/>
    </w:pPr>
    <w:rPr>
      <w:rFonts w:ascii="Helvetica" w:eastAsia="ヒラギノ角ゴ Pro W3" w:hAnsi="Helvetica" w:cs="Times New Roman"/>
      <w:color w:val="000000"/>
      <w:sz w:val="24"/>
    </w:rPr>
  </w:style>
  <w:style w:type="paragraph" w:customStyle="1" w:styleId="Default">
    <w:name w:val="Default"/>
    <w:rsid w:val="00CA3579"/>
    <w:pPr>
      <w:autoSpaceDE w:val="0"/>
      <w:autoSpaceDN w:val="0"/>
      <w:adjustRightInd w:val="0"/>
      <w:jc w:val="left"/>
    </w:pPr>
    <w:rPr>
      <w:rFonts w:ascii="Arial" w:hAnsi="Arial" w:cs="Arial"/>
      <w:color w:val="000000"/>
      <w:sz w:val="24"/>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5"/>
    <w:tblPr>
      <w:tblStyleRowBandSize w:val="1"/>
      <w:tblStyleColBandSize w:val="1"/>
      <w:tblCellMar>
        <w:left w:w="108" w:type="dxa"/>
        <w:right w:w="108"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08" w:type="dxa"/>
        <w:right w:w="108" w:type="dxa"/>
      </w:tblCellMar>
    </w:tblPr>
  </w:style>
  <w:style w:type="table" w:customStyle="1" w:styleId="ae">
    <w:basedOn w:val="TableNormal5"/>
    <w:tblPr>
      <w:tblStyleRowBandSize w:val="1"/>
      <w:tblStyleColBandSize w:val="1"/>
      <w:tblCellMar>
        <w:top w:w="15" w:type="dxa"/>
        <w:left w:w="15" w:type="dxa"/>
        <w:bottom w:w="15" w:type="dxa"/>
        <w:right w:w="15" w:type="dxa"/>
      </w:tblCellMar>
    </w:tblPr>
  </w:style>
  <w:style w:type="table" w:customStyle="1" w:styleId="af">
    <w:basedOn w:val="TableNormal5"/>
    <w:tblPr>
      <w:tblStyleRowBandSize w:val="1"/>
      <w:tblStyleColBandSize w:val="1"/>
      <w:tblCellMar>
        <w:top w:w="15" w:type="dxa"/>
        <w:bottom w:w="15" w:type="dxa"/>
      </w:tblCellMar>
    </w:tblPr>
  </w:style>
  <w:style w:type="table" w:customStyle="1" w:styleId="af0">
    <w:basedOn w:val="TableNormal5"/>
    <w:tblPr>
      <w:tblStyleRowBandSize w:val="1"/>
      <w:tblStyleColBandSize w:val="1"/>
      <w:tblCellMar>
        <w:top w:w="15" w:type="dxa"/>
        <w:left w:w="15" w:type="dxa"/>
        <w:bottom w:w="15" w:type="dxa"/>
        <w:right w:w="15" w:type="dxa"/>
      </w:tblCellMar>
    </w:tblPr>
  </w:style>
  <w:style w:type="table" w:customStyle="1" w:styleId="af1">
    <w:basedOn w:val="TableNormal5"/>
    <w:tblPr>
      <w:tblStyleRowBandSize w:val="1"/>
      <w:tblStyleColBandSize w:val="1"/>
      <w:tblCellMar>
        <w:top w:w="15" w:type="dxa"/>
        <w:left w:w="15" w:type="dxa"/>
        <w:bottom w:w="15" w:type="dxa"/>
        <w:right w:w="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08" w:type="dxa"/>
        <w:right w:w="108" w:type="dxa"/>
      </w:tblCellMar>
    </w:tblPr>
  </w:style>
  <w:style w:type="table" w:customStyle="1" w:styleId="af4">
    <w:basedOn w:val="TableNormal5"/>
    <w:tblPr>
      <w:tblStyleRowBandSize w:val="1"/>
      <w:tblStyleColBandSize w:val="1"/>
      <w:tblCellMar>
        <w:left w:w="108" w:type="dxa"/>
        <w:right w:w="108" w:type="dxa"/>
      </w:tblCellMar>
    </w:tblPr>
  </w:style>
  <w:style w:type="table" w:customStyle="1" w:styleId="af5">
    <w:basedOn w:val="TableNormal5"/>
    <w:tblPr>
      <w:tblStyleRowBandSize w:val="1"/>
      <w:tblStyleColBandSize w:val="1"/>
      <w:tblCellMar>
        <w:left w:w="108" w:type="dxa"/>
        <w:right w:w="108" w:type="dxa"/>
      </w:tblCellMar>
    </w:tblPr>
  </w:style>
  <w:style w:type="table" w:customStyle="1" w:styleId="af6">
    <w:basedOn w:val="TableNormal5"/>
    <w:tblPr>
      <w:tblStyleRowBandSize w:val="1"/>
      <w:tblStyleColBandSize w:val="1"/>
      <w:tblCellMar>
        <w:left w:w="108" w:type="dxa"/>
        <w:right w:w="108" w:type="dxa"/>
      </w:tblCellMar>
    </w:tblPr>
  </w:style>
  <w:style w:type="table" w:customStyle="1" w:styleId="af7">
    <w:basedOn w:val="TableNormal5"/>
    <w:tblPr>
      <w:tblStyleRowBandSize w:val="1"/>
      <w:tblStyleColBandSize w:val="1"/>
      <w:tblCellMar>
        <w:left w:w="108" w:type="dxa"/>
        <w:right w:w="108" w:type="dxa"/>
      </w:tblCellMar>
    </w:tblPr>
  </w:style>
  <w:style w:type="table" w:customStyle="1" w:styleId="af8">
    <w:basedOn w:val="TableNormal5"/>
    <w:tblPr>
      <w:tblStyleRowBandSize w:val="1"/>
      <w:tblStyleColBandSize w:val="1"/>
      <w:tblCellMar>
        <w:left w:w="108" w:type="dxa"/>
        <w:right w:w="108" w:type="dxa"/>
      </w:tblCellMar>
    </w:tblPr>
  </w:style>
  <w:style w:type="table" w:customStyle="1" w:styleId="af9">
    <w:basedOn w:val="TableNormal5"/>
    <w:tblPr>
      <w:tblStyleRowBandSize w:val="1"/>
      <w:tblStyleColBandSize w:val="1"/>
      <w:tblCellMar>
        <w:left w:w="108" w:type="dxa"/>
        <w:right w:w="108" w:type="dxa"/>
      </w:tblCellMar>
    </w:tblPr>
  </w:style>
  <w:style w:type="table" w:customStyle="1" w:styleId="afa">
    <w:basedOn w:val="TableNormal5"/>
    <w:tblPr>
      <w:tblStyleRowBandSize w:val="1"/>
      <w:tblStyleColBandSize w:val="1"/>
      <w:tblCellMar>
        <w:left w:w="108" w:type="dxa"/>
        <w:right w:w="108" w:type="dxa"/>
      </w:tblCellMar>
    </w:tblPr>
  </w:style>
  <w:style w:type="table" w:customStyle="1" w:styleId="afb">
    <w:basedOn w:val="TableNormal5"/>
    <w:tblPr>
      <w:tblStyleRowBandSize w:val="1"/>
      <w:tblStyleColBandSize w:val="1"/>
      <w:tblCellMar>
        <w:left w:w="108" w:type="dxa"/>
        <w:right w:w="108" w:type="dxa"/>
      </w:tblCellMar>
    </w:tblPr>
  </w:style>
  <w:style w:type="table" w:customStyle="1" w:styleId="afc">
    <w:basedOn w:val="TableNormal5"/>
    <w:tblPr>
      <w:tblStyleRowBandSize w:val="1"/>
      <w:tblStyleColBandSize w:val="1"/>
      <w:tblCellMar>
        <w:left w:w="108" w:type="dxa"/>
        <w:right w:w="108" w:type="dxa"/>
      </w:tblCellMar>
    </w:tblPr>
  </w:style>
  <w:style w:type="table" w:customStyle="1" w:styleId="afd">
    <w:basedOn w:val="TableNormal5"/>
    <w:tblPr>
      <w:tblStyleRowBandSize w:val="1"/>
      <w:tblStyleColBandSize w:val="1"/>
      <w:tblCellMar>
        <w:left w:w="108" w:type="dxa"/>
        <w:right w:w="108" w:type="dxa"/>
      </w:tblCellMar>
    </w:tblPr>
  </w:style>
  <w:style w:type="table" w:customStyle="1" w:styleId="afe">
    <w:basedOn w:val="TableNormal5"/>
    <w:tblPr>
      <w:tblStyleRowBandSize w:val="1"/>
      <w:tblStyleColBandSize w:val="1"/>
      <w:tblCellMar>
        <w:left w:w="108" w:type="dxa"/>
        <w:right w:w="108" w:type="dxa"/>
      </w:tblCellMar>
    </w:tblPr>
  </w:style>
  <w:style w:type="table" w:customStyle="1" w:styleId="aff">
    <w:basedOn w:val="TableNormal5"/>
    <w:tblPr>
      <w:tblStyleRowBandSize w:val="1"/>
      <w:tblStyleColBandSize w:val="1"/>
      <w:tblCellMar>
        <w:left w:w="108" w:type="dxa"/>
        <w:right w:w="108" w:type="dxa"/>
      </w:tblCellMar>
    </w:tblPr>
  </w:style>
  <w:style w:type="table" w:customStyle="1" w:styleId="aff0">
    <w:basedOn w:val="TableNormal5"/>
    <w:tblPr>
      <w:tblStyleRowBandSize w:val="1"/>
      <w:tblStyleColBandSize w:val="1"/>
      <w:tblCellMar>
        <w:left w:w="108" w:type="dxa"/>
        <w:right w:w="108" w:type="dxa"/>
      </w:tblCellMar>
    </w:tblPr>
  </w:style>
  <w:style w:type="table" w:customStyle="1" w:styleId="aff1">
    <w:basedOn w:val="TableNormal4"/>
    <w:tblPr>
      <w:tblStyleRowBandSize w:val="1"/>
      <w:tblStyleColBandSize w:val="1"/>
      <w:tblCellMar>
        <w:left w:w="108" w:type="dxa"/>
        <w:right w:w="108" w:type="dxa"/>
      </w:tblCellMar>
    </w:tblPr>
  </w:style>
  <w:style w:type="table" w:customStyle="1" w:styleId="aff2">
    <w:basedOn w:val="TableNormal4"/>
    <w:tblPr>
      <w:tblStyleRowBandSize w:val="1"/>
      <w:tblStyleColBandSize w:val="1"/>
      <w:tblCellMar>
        <w:left w:w="108" w:type="dxa"/>
        <w:right w:w="108" w:type="dxa"/>
      </w:tblCellMar>
    </w:tblPr>
  </w:style>
  <w:style w:type="table" w:customStyle="1" w:styleId="aff3">
    <w:basedOn w:val="TableNormal4"/>
    <w:tblPr>
      <w:tblStyleRowBandSize w:val="1"/>
      <w:tblStyleColBandSize w:val="1"/>
      <w:tblCellMar>
        <w:left w:w="108" w:type="dxa"/>
        <w:right w:w="108" w:type="dxa"/>
      </w:tblCellMar>
    </w:tblPr>
  </w:style>
  <w:style w:type="table" w:customStyle="1" w:styleId="aff4">
    <w:basedOn w:val="TableNormal4"/>
    <w:tblPr>
      <w:tblStyleRowBandSize w:val="1"/>
      <w:tblStyleColBandSize w:val="1"/>
      <w:tblCellMar>
        <w:left w:w="108" w:type="dxa"/>
        <w:right w:w="108" w:type="dxa"/>
      </w:tblCellMar>
    </w:tblPr>
  </w:style>
  <w:style w:type="table" w:customStyle="1" w:styleId="aff5">
    <w:basedOn w:val="TableNormal4"/>
    <w:tblPr>
      <w:tblStyleRowBandSize w:val="1"/>
      <w:tblStyleColBandSize w:val="1"/>
      <w:tblCellMar>
        <w:left w:w="108" w:type="dxa"/>
        <w:right w:w="108" w:type="dxa"/>
      </w:tblCellMar>
    </w:tblPr>
  </w:style>
  <w:style w:type="table" w:customStyle="1" w:styleId="aff6">
    <w:basedOn w:val="TableNormal4"/>
    <w:tblPr>
      <w:tblStyleRowBandSize w:val="1"/>
      <w:tblStyleColBandSize w:val="1"/>
      <w:tblCellMar>
        <w:left w:w="108" w:type="dxa"/>
        <w:right w:w="108" w:type="dxa"/>
      </w:tblCellMar>
    </w:tblPr>
  </w:style>
  <w:style w:type="table" w:customStyle="1" w:styleId="aff7">
    <w:basedOn w:val="TableNormal4"/>
    <w:tblPr>
      <w:tblStyleRowBandSize w:val="1"/>
      <w:tblStyleColBandSize w:val="1"/>
      <w:tblCellMar>
        <w:left w:w="108" w:type="dxa"/>
        <w:right w:w="108" w:type="dxa"/>
      </w:tblCellMar>
    </w:tblPr>
  </w:style>
  <w:style w:type="table" w:customStyle="1" w:styleId="aff8">
    <w:basedOn w:val="TableNormal4"/>
    <w:tblPr>
      <w:tblStyleRowBandSize w:val="1"/>
      <w:tblStyleColBandSize w:val="1"/>
      <w:tblCellMar>
        <w:left w:w="108" w:type="dxa"/>
        <w:right w:w="108" w:type="dxa"/>
      </w:tblCellMar>
    </w:tblPr>
  </w:style>
  <w:style w:type="table" w:customStyle="1" w:styleId="aff9">
    <w:basedOn w:val="TableNormal4"/>
    <w:tblPr>
      <w:tblStyleRowBandSize w:val="1"/>
      <w:tblStyleColBandSize w:val="1"/>
      <w:tblCellMar>
        <w:left w:w="108" w:type="dxa"/>
        <w:right w:w="108" w:type="dxa"/>
      </w:tblCellMar>
    </w:tblPr>
  </w:style>
  <w:style w:type="table" w:customStyle="1" w:styleId="affa">
    <w:basedOn w:val="TableNormal4"/>
    <w:tblPr>
      <w:tblStyleRowBandSize w:val="1"/>
      <w:tblStyleColBandSize w:val="1"/>
      <w:tblCellMar>
        <w:left w:w="108" w:type="dxa"/>
        <w:right w:w="108" w:type="dxa"/>
      </w:tblCellMar>
    </w:tblPr>
  </w:style>
  <w:style w:type="table" w:customStyle="1" w:styleId="affb">
    <w:basedOn w:val="TableNormal4"/>
    <w:tblPr>
      <w:tblStyleRowBandSize w:val="1"/>
      <w:tblStyleColBandSize w:val="1"/>
      <w:tblCellMar>
        <w:left w:w="108" w:type="dxa"/>
        <w:right w:w="108" w:type="dxa"/>
      </w:tblCellMar>
    </w:tblPr>
  </w:style>
  <w:style w:type="table" w:customStyle="1" w:styleId="affc">
    <w:basedOn w:val="TableNormal4"/>
    <w:tblPr>
      <w:tblStyleRowBandSize w:val="1"/>
      <w:tblStyleColBandSize w:val="1"/>
      <w:tblCellMar>
        <w:left w:w="108" w:type="dxa"/>
        <w:right w:w="108" w:type="dxa"/>
      </w:tblCellMar>
    </w:tblPr>
  </w:style>
  <w:style w:type="table" w:customStyle="1" w:styleId="affd">
    <w:basedOn w:val="TableNormal4"/>
    <w:tblPr>
      <w:tblStyleRowBandSize w:val="1"/>
      <w:tblStyleColBandSize w:val="1"/>
      <w:tblCellMar>
        <w:left w:w="108" w:type="dxa"/>
        <w:right w:w="108" w:type="dxa"/>
      </w:tblCellMar>
    </w:tblPr>
  </w:style>
  <w:style w:type="table" w:customStyle="1" w:styleId="affe">
    <w:basedOn w:val="TableNormal4"/>
    <w:tblPr>
      <w:tblStyleRowBandSize w:val="1"/>
      <w:tblStyleColBandSize w:val="1"/>
      <w:tblCellMar>
        <w:left w:w="108" w:type="dxa"/>
        <w:right w:w="108" w:type="dxa"/>
      </w:tblCellMar>
    </w:tblPr>
  </w:style>
  <w:style w:type="table" w:customStyle="1" w:styleId="afff">
    <w:basedOn w:val="TableNormal4"/>
    <w:tblPr>
      <w:tblStyleRowBandSize w:val="1"/>
      <w:tblStyleColBandSize w:val="1"/>
      <w:tblCellMar>
        <w:left w:w="108" w:type="dxa"/>
        <w:right w:w="108" w:type="dxa"/>
      </w:tblCellMar>
    </w:tblPr>
  </w:style>
  <w:style w:type="table" w:customStyle="1" w:styleId="afff0">
    <w:basedOn w:val="TableNormal4"/>
    <w:tblPr>
      <w:tblStyleRowBandSize w:val="1"/>
      <w:tblStyleColBandSize w:val="1"/>
      <w:tblCellMar>
        <w:left w:w="108" w:type="dxa"/>
        <w:right w:w="108" w:type="dxa"/>
      </w:tblCellMar>
    </w:tblPr>
  </w:style>
  <w:style w:type="table" w:customStyle="1" w:styleId="afff1">
    <w:basedOn w:val="TableNormal4"/>
    <w:tblPr>
      <w:tblStyleRowBandSize w:val="1"/>
      <w:tblStyleColBandSize w:val="1"/>
      <w:tblCellMar>
        <w:left w:w="108" w:type="dxa"/>
        <w:right w:w="108" w:type="dxa"/>
      </w:tblCellMar>
    </w:tblPr>
  </w:style>
  <w:style w:type="table" w:customStyle="1" w:styleId="afff2">
    <w:basedOn w:val="TableNormal4"/>
    <w:tblPr>
      <w:tblStyleRowBandSize w:val="1"/>
      <w:tblStyleColBandSize w:val="1"/>
      <w:tblCellMar>
        <w:left w:w="108" w:type="dxa"/>
        <w:right w:w="108" w:type="dxa"/>
      </w:tblCellMar>
    </w:tblPr>
  </w:style>
  <w:style w:type="table" w:customStyle="1" w:styleId="afff3">
    <w:basedOn w:val="TableNormal4"/>
    <w:tblPr>
      <w:tblStyleRowBandSize w:val="1"/>
      <w:tblStyleColBandSize w:val="1"/>
      <w:tblCellMar>
        <w:left w:w="108" w:type="dxa"/>
        <w:right w:w="108" w:type="dxa"/>
      </w:tblCellMar>
    </w:tblPr>
  </w:style>
  <w:style w:type="table" w:customStyle="1" w:styleId="afff4">
    <w:basedOn w:val="TableNormal4"/>
    <w:tblPr>
      <w:tblStyleRowBandSize w:val="1"/>
      <w:tblStyleColBandSize w:val="1"/>
      <w:tblCellMar>
        <w:left w:w="108" w:type="dxa"/>
        <w:right w:w="108" w:type="dxa"/>
      </w:tblCellMar>
    </w:tblPr>
  </w:style>
  <w:style w:type="table" w:customStyle="1" w:styleId="afff5">
    <w:basedOn w:val="TableNormal4"/>
    <w:tblPr>
      <w:tblStyleRowBandSize w:val="1"/>
      <w:tblStyleColBandSize w:val="1"/>
      <w:tblCellMar>
        <w:left w:w="108" w:type="dxa"/>
        <w:right w:w="108" w:type="dxa"/>
      </w:tblCellMar>
    </w:tblPr>
  </w:style>
  <w:style w:type="table" w:customStyle="1" w:styleId="afff6">
    <w:basedOn w:val="TableNormal4"/>
    <w:tblPr>
      <w:tblStyleRowBandSize w:val="1"/>
      <w:tblStyleColBandSize w:val="1"/>
      <w:tblCellMar>
        <w:left w:w="108" w:type="dxa"/>
        <w:right w:w="108" w:type="dxa"/>
      </w:tblCellMar>
    </w:tblPr>
  </w:style>
  <w:style w:type="table" w:customStyle="1" w:styleId="afff7">
    <w:basedOn w:val="TableNormal4"/>
    <w:tblPr>
      <w:tblStyleRowBandSize w:val="1"/>
      <w:tblStyleColBandSize w:val="1"/>
      <w:tblCellMar>
        <w:left w:w="108" w:type="dxa"/>
        <w:right w:w="108" w:type="dxa"/>
      </w:tblCellMar>
    </w:tblPr>
  </w:style>
  <w:style w:type="table" w:customStyle="1" w:styleId="afff8">
    <w:basedOn w:val="TableNormal4"/>
    <w:tblPr>
      <w:tblStyleRowBandSize w:val="1"/>
      <w:tblStyleColBandSize w:val="1"/>
      <w:tblCellMar>
        <w:left w:w="108" w:type="dxa"/>
        <w:right w:w="108" w:type="dxa"/>
      </w:tblCellMar>
    </w:tblPr>
  </w:style>
  <w:style w:type="table" w:customStyle="1" w:styleId="afff9">
    <w:basedOn w:val="TableNormal4"/>
    <w:tblPr>
      <w:tblStyleRowBandSize w:val="1"/>
      <w:tblStyleColBandSize w:val="1"/>
      <w:tblCellMar>
        <w:left w:w="108" w:type="dxa"/>
        <w:right w:w="108" w:type="dxa"/>
      </w:tblCellMar>
    </w:tblPr>
  </w:style>
  <w:style w:type="table" w:customStyle="1" w:styleId="afffa">
    <w:basedOn w:val="TableNormal4"/>
    <w:tblPr>
      <w:tblStyleRowBandSize w:val="1"/>
      <w:tblStyleColBandSize w:val="1"/>
      <w:tblCellMar>
        <w:left w:w="108" w:type="dxa"/>
        <w:right w:w="108" w:type="dxa"/>
      </w:tblCellMar>
    </w:tblPr>
  </w:style>
  <w:style w:type="table" w:customStyle="1" w:styleId="afffb">
    <w:basedOn w:val="TableNormal4"/>
    <w:tblPr>
      <w:tblStyleRowBandSize w:val="1"/>
      <w:tblStyleColBandSize w:val="1"/>
      <w:tblCellMar>
        <w:left w:w="108" w:type="dxa"/>
        <w:right w:w="108" w:type="dxa"/>
      </w:tblCellMar>
    </w:tblPr>
  </w:style>
  <w:style w:type="table" w:customStyle="1" w:styleId="afffc">
    <w:basedOn w:val="TableNormal4"/>
    <w:tblPr>
      <w:tblStyleRowBandSize w:val="1"/>
      <w:tblStyleColBandSize w:val="1"/>
      <w:tblCellMar>
        <w:left w:w="108" w:type="dxa"/>
        <w:right w:w="108" w:type="dxa"/>
      </w:tblCellMar>
    </w:tblPr>
  </w:style>
  <w:style w:type="table" w:customStyle="1" w:styleId="afffd">
    <w:basedOn w:val="TableNormal4"/>
    <w:tblPr>
      <w:tblStyleRowBandSize w:val="1"/>
      <w:tblStyleColBandSize w:val="1"/>
      <w:tblCellMar>
        <w:left w:w="108" w:type="dxa"/>
        <w:right w:w="108" w:type="dxa"/>
      </w:tblCellMar>
    </w:tblPr>
  </w:style>
  <w:style w:type="table" w:customStyle="1" w:styleId="afffe">
    <w:basedOn w:val="TableNormal4"/>
    <w:tblPr>
      <w:tblStyleRowBandSize w:val="1"/>
      <w:tblStyleColBandSize w:val="1"/>
      <w:tblCellMar>
        <w:left w:w="108" w:type="dxa"/>
        <w:right w:w="108" w:type="dxa"/>
      </w:tblCellMar>
    </w:tblPr>
  </w:style>
  <w:style w:type="table" w:customStyle="1" w:styleId="affff">
    <w:basedOn w:val="TableNormal4"/>
    <w:tblPr>
      <w:tblStyleRowBandSize w:val="1"/>
      <w:tblStyleColBandSize w:val="1"/>
      <w:tblCellMar>
        <w:left w:w="108" w:type="dxa"/>
        <w:right w:w="108" w:type="dxa"/>
      </w:tblCellMar>
    </w:tblPr>
  </w:style>
  <w:style w:type="table" w:customStyle="1" w:styleId="affff0">
    <w:basedOn w:val="TableNormal4"/>
    <w:tblPr>
      <w:tblStyleRowBandSize w:val="1"/>
      <w:tblStyleColBandSize w:val="1"/>
      <w:tblCellMar>
        <w:left w:w="108" w:type="dxa"/>
        <w:right w:w="108" w:type="dxa"/>
      </w:tblCellMar>
    </w:tblPr>
  </w:style>
  <w:style w:type="table" w:customStyle="1" w:styleId="affff1">
    <w:basedOn w:val="TableNormal4"/>
    <w:tblPr>
      <w:tblStyleRowBandSize w:val="1"/>
      <w:tblStyleColBandSize w:val="1"/>
      <w:tblCellMar>
        <w:left w:w="108" w:type="dxa"/>
        <w:right w:w="108" w:type="dxa"/>
      </w:tblCellMar>
    </w:tblPr>
  </w:style>
  <w:style w:type="table" w:customStyle="1" w:styleId="affff2">
    <w:basedOn w:val="TableNormal4"/>
    <w:tblPr>
      <w:tblStyleRowBandSize w:val="1"/>
      <w:tblStyleColBandSize w:val="1"/>
      <w:tblCellMar>
        <w:left w:w="108" w:type="dxa"/>
        <w:right w:w="108" w:type="dxa"/>
      </w:tblCellMar>
    </w:tblPr>
  </w:style>
  <w:style w:type="table" w:customStyle="1" w:styleId="affff3">
    <w:basedOn w:val="TableNormal4"/>
    <w:tblPr>
      <w:tblStyleRowBandSize w:val="1"/>
      <w:tblStyleColBandSize w:val="1"/>
      <w:tblCellMar>
        <w:left w:w="108" w:type="dxa"/>
        <w:right w:w="108" w:type="dxa"/>
      </w:tblCellMar>
    </w:tblPr>
  </w:style>
  <w:style w:type="table" w:customStyle="1" w:styleId="affff4">
    <w:basedOn w:val="TableNormal4"/>
    <w:tblPr>
      <w:tblStyleRowBandSize w:val="1"/>
      <w:tblStyleColBandSize w:val="1"/>
      <w:tblCellMar>
        <w:left w:w="108" w:type="dxa"/>
        <w:right w:w="108" w:type="dxa"/>
      </w:tblCellMar>
    </w:tblPr>
  </w:style>
  <w:style w:type="table" w:customStyle="1" w:styleId="affff5">
    <w:basedOn w:val="TableNormal4"/>
    <w:tblPr>
      <w:tblStyleRowBandSize w:val="1"/>
      <w:tblStyleColBandSize w:val="1"/>
      <w:tblCellMar>
        <w:left w:w="108" w:type="dxa"/>
        <w:right w:w="108" w:type="dxa"/>
      </w:tblCellMar>
    </w:tblPr>
  </w:style>
  <w:style w:type="table" w:customStyle="1" w:styleId="affff6">
    <w:basedOn w:val="TableNormal4"/>
    <w:tblPr>
      <w:tblStyleRowBandSize w:val="1"/>
      <w:tblStyleColBandSize w:val="1"/>
      <w:tblCellMar>
        <w:left w:w="108" w:type="dxa"/>
        <w:right w:w="108" w:type="dxa"/>
      </w:tblCellMar>
    </w:tblPr>
  </w:style>
  <w:style w:type="table" w:customStyle="1" w:styleId="affff7">
    <w:basedOn w:val="TableNormal4"/>
    <w:tblPr>
      <w:tblStyleRowBandSize w:val="1"/>
      <w:tblStyleColBandSize w:val="1"/>
      <w:tblCellMar>
        <w:left w:w="108" w:type="dxa"/>
        <w:right w:w="108" w:type="dxa"/>
      </w:tblCellMar>
    </w:tblPr>
  </w:style>
  <w:style w:type="table" w:customStyle="1" w:styleId="affff8">
    <w:basedOn w:val="TableNormal4"/>
    <w:tblPr>
      <w:tblStyleRowBandSize w:val="1"/>
      <w:tblStyleColBandSize w:val="1"/>
      <w:tblCellMar>
        <w:left w:w="108" w:type="dxa"/>
        <w:right w:w="108" w:type="dxa"/>
      </w:tblCellMar>
    </w:tblPr>
  </w:style>
  <w:style w:type="table" w:customStyle="1" w:styleId="affff9">
    <w:basedOn w:val="TableNormal4"/>
    <w:tblPr>
      <w:tblStyleRowBandSize w:val="1"/>
      <w:tblStyleColBandSize w:val="1"/>
      <w:tblCellMar>
        <w:left w:w="108" w:type="dxa"/>
        <w:right w:w="108" w:type="dxa"/>
      </w:tblCellMar>
    </w:tblPr>
  </w:style>
  <w:style w:type="table" w:customStyle="1" w:styleId="affffa">
    <w:basedOn w:val="TableNormal4"/>
    <w:tblPr>
      <w:tblStyleRowBandSize w:val="1"/>
      <w:tblStyleColBandSize w:val="1"/>
      <w:tblCellMar>
        <w:left w:w="108" w:type="dxa"/>
        <w:right w:w="108" w:type="dxa"/>
      </w:tblCellMar>
    </w:tblPr>
  </w:style>
  <w:style w:type="table" w:customStyle="1" w:styleId="affffb">
    <w:basedOn w:val="TableNormal4"/>
    <w:tblPr>
      <w:tblStyleRowBandSize w:val="1"/>
      <w:tblStyleColBandSize w:val="1"/>
      <w:tblCellMar>
        <w:left w:w="108" w:type="dxa"/>
        <w:right w:w="108" w:type="dxa"/>
      </w:tblCellMar>
    </w:tblPr>
  </w:style>
  <w:style w:type="table" w:customStyle="1" w:styleId="affffc">
    <w:basedOn w:val="TableNormal4"/>
    <w:tblPr>
      <w:tblStyleRowBandSize w:val="1"/>
      <w:tblStyleColBandSize w:val="1"/>
      <w:tblCellMar>
        <w:left w:w="108" w:type="dxa"/>
        <w:right w:w="108" w:type="dxa"/>
      </w:tblCellMar>
    </w:tblPr>
  </w:style>
  <w:style w:type="table" w:customStyle="1" w:styleId="affffd">
    <w:basedOn w:val="TableNormal4"/>
    <w:tblPr>
      <w:tblStyleRowBandSize w:val="1"/>
      <w:tblStyleColBandSize w:val="1"/>
      <w:tblCellMar>
        <w:left w:w="108" w:type="dxa"/>
        <w:right w:w="108" w:type="dxa"/>
      </w:tblCellMar>
    </w:tblPr>
  </w:style>
  <w:style w:type="table" w:customStyle="1" w:styleId="affffe">
    <w:basedOn w:val="TableNormal4"/>
    <w:tblPr>
      <w:tblStyleRowBandSize w:val="1"/>
      <w:tblStyleColBandSize w:val="1"/>
      <w:tblCellMar>
        <w:top w:w="100" w:type="dxa"/>
        <w:left w:w="100" w:type="dxa"/>
        <w:bottom w:w="100" w:type="dxa"/>
        <w:right w:w="100" w:type="dxa"/>
      </w:tblCellMar>
    </w:tblPr>
  </w:style>
  <w:style w:type="table" w:customStyle="1" w:styleId="afffff">
    <w:basedOn w:val="TableNormal4"/>
    <w:tblPr>
      <w:tblStyleRowBandSize w:val="1"/>
      <w:tblStyleColBandSize w:val="1"/>
      <w:tblCellMar>
        <w:left w:w="108" w:type="dxa"/>
        <w:right w:w="108" w:type="dxa"/>
      </w:tblCellMar>
    </w:tblPr>
  </w:style>
  <w:style w:type="table" w:customStyle="1" w:styleId="afffff0">
    <w:basedOn w:val="TableNormal4"/>
    <w:tblPr>
      <w:tblStyleRowBandSize w:val="1"/>
      <w:tblStyleColBandSize w:val="1"/>
      <w:tblCellMar>
        <w:left w:w="108" w:type="dxa"/>
        <w:right w:w="108" w:type="dxa"/>
      </w:tblCellMar>
    </w:tblPr>
  </w:style>
  <w:style w:type="table" w:customStyle="1" w:styleId="afffff1">
    <w:basedOn w:val="TableNormal4"/>
    <w:tblPr>
      <w:tblStyleRowBandSize w:val="1"/>
      <w:tblStyleColBandSize w:val="1"/>
      <w:tblCellMar>
        <w:left w:w="108" w:type="dxa"/>
        <w:right w:w="108" w:type="dxa"/>
      </w:tblCellMar>
    </w:tblPr>
  </w:style>
  <w:style w:type="table" w:customStyle="1" w:styleId="afffff2">
    <w:basedOn w:val="TableNormal4"/>
    <w:tblPr>
      <w:tblStyleRowBandSize w:val="1"/>
      <w:tblStyleColBandSize w:val="1"/>
      <w:tblCellMar>
        <w:left w:w="108" w:type="dxa"/>
        <w:right w:w="108" w:type="dxa"/>
      </w:tblCellMar>
    </w:tblPr>
  </w:style>
  <w:style w:type="table" w:customStyle="1" w:styleId="afffff3">
    <w:basedOn w:val="TableNormal4"/>
    <w:tblPr>
      <w:tblStyleRowBandSize w:val="1"/>
      <w:tblStyleColBandSize w:val="1"/>
      <w:tblCellMar>
        <w:left w:w="108" w:type="dxa"/>
        <w:right w:w="108" w:type="dxa"/>
      </w:tblCellMar>
    </w:tblPr>
  </w:style>
  <w:style w:type="table" w:customStyle="1" w:styleId="afffff4">
    <w:basedOn w:val="TableNormal4"/>
    <w:tblPr>
      <w:tblStyleRowBandSize w:val="1"/>
      <w:tblStyleColBandSize w:val="1"/>
      <w:tblCellMar>
        <w:left w:w="108" w:type="dxa"/>
        <w:right w:w="108" w:type="dxa"/>
      </w:tblCellMar>
    </w:tblPr>
  </w:style>
  <w:style w:type="table" w:customStyle="1" w:styleId="afffff5">
    <w:basedOn w:val="TableNormal4"/>
    <w:tblPr>
      <w:tblStyleRowBandSize w:val="1"/>
      <w:tblStyleColBandSize w:val="1"/>
      <w:tblCellMar>
        <w:left w:w="108" w:type="dxa"/>
        <w:right w:w="108" w:type="dxa"/>
      </w:tblCellMar>
    </w:tblPr>
  </w:style>
  <w:style w:type="table" w:customStyle="1" w:styleId="afffff6">
    <w:basedOn w:val="TableNormal4"/>
    <w:tblPr>
      <w:tblStyleRowBandSize w:val="1"/>
      <w:tblStyleColBandSize w:val="1"/>
      <w:tblCellMar>
        <w:left w:w="108" w:type="dxa"/>
        <w:right w:w="108" w:type="dxa"/>
      </w:tblCellMar>
    </w:tblPr>
  </w:style>
  <w:style w:type="table" w:customStyle="1" w:styleId="afffff7">
    <w:basedOn w:val="TableNormal4"/>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cruit@enactus-sk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LJQhh6bcfe0wdCdyDWHeiJFjw==">CgMxLjA4AHIhMWhnTTZKczMteFdtNDVwbkZZODhuR3ZGU0xFbFQ4cnh4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세민</dc:creator>
  <cp:lastModifiedBy>송유정</cp:lastModifiedBy>
  <cp:revision>3</cp:revision>
  <dcterms:created xsi:type="dcterms:W3CDTF">2021-02-16T07:49:00Z</dcterms:created>
  <dcterms:modified xsi:type="dcterms:W3CDTF">2024-02-29T06:20:00Z</dcterms:modified>
</cp:coreProperties>
</file>