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45" w:rsidRDefault="00BE0145" w:rsidP="00BE0145">
      <w:pPr>
        <w:spacing w:after="0"/>
      </w:pPr>
      <w:r>
        <w:t>Prestige, Cultural Models, and Other Ways of Talking About Underlying Norms and Gender</w:t>
      </w:r>
    </w:p>
    <w:p w:rsidR="00BE0145" w:rsidRDefault="00BE0145" w:rsidP="00BE0145">
      <w:pPr>
        <w:spacing w:after="0"/>
      </w:pPr>
    </w:p>
    <w:p w:rsidR="00BE0145" w:rsidRDefault="00BE0145" w:rsidP="00BE0145">
      <w:pPr>
        <w:spacing w:after="0" w:line="240" w:lineRule="auto"/>
        <w:jc w:val="both"/>
      </w:pPr>
      <w:r>
        <w:t>Speaker Norms</w:t>
      </w:r>
    </w:p>
    <w:p w:rsidR="00BE0145" w:rsidRDefault="00BE0145" w:rsidP="00BE0145">
      <w:pPr>
        <w:spacing w:after="0" w:line="240" w:lineRule="auto"/>
        <w:jc w:val="both"/>
      </w:pPr>
      <w:r>
        <w:t>Have been conceived in language and gender studies and attempt to arrive at a synthesis that suggests how a speaker’s knowledge about language and social context contributes to the patterning of language by gender.</w:t>
      </w:r>
    </w:p>
    <w:p w:rsidR="00BE0145" w:rsidRDefault="00BE0145" w:rsidP="00BE0145">
      <w:pPr>
        <w:spacing w:after="0" w:line="240" w:lineRule="auto"/>
        <w:jc w:val="both"/>
      </w:pPr>
      <w:r>
        <w:t>Important distinction:</w:t>
      </w:r>
    </w:p>
    <w:p w:rsidR="00BE0145" w:rsidRDefault="00BE0145" w:rsidP="00BE0145">
      <w:pPr>
        <w:spacing w:after="0" w:line="240" w:lineRule="auto"/>
        <w:jc w:val="both"/>
      </w:pPr>
      <w:r>
        <w:t>-The social identity of a speaker (social norms)</w:t>
      </w:r>
    </w:p>
    <w:p w:rsidR="00BE0145" w:rsidRDefault="00BE0145" w:rsidP="00BE0145">
      <w:pPr>
        <w:spacing w:after="0" w:line="240" w:lineRule="auto"/>
        <w:jc w:val="both"/>
      </w:pPr>
      <w:r>
        <w:t>-Norms about the social meaning of a linguistic item (social action norms)</w:t>
      </w:r>
    </w:p>
    <w:p w:rsidR="00BE0145" w:rsidRDefault="00BE0145" w:rsidP="00BE0145">
      <w:pPr>
        <w:spacing w:after="0" w:line="240" w:lineRule="auto"/>
        <w:jc w:val="both"/>
      </w:pPr>
      <w:r>
        <w:t>Example:</w:t>
      </w:r>
    </w:p>
    <w:p w:rsidR="00BE0145" w:rsidRDefault="00BE0145" w:rsidP="00BE0145">
      <w:pPr>
        <w:spacing w:after="0" w:line="240" w:lineRule="auto"/>
        <w:jc w:val="both"/>
      </w:pPr>
      <w:r>
        <w:t>“Low pitched voice”</w:t>
      </w:r>
    </w:p>
    <w:p w:rsidR="00BE0145" w:rsidRDefault="00BE0145" w:rsidP="00BE0145">
      <w:pPr>
        <w:spacing w:after="0" w:line="240" w:lineRule="auto"/>
        <w:jc w:val="both"/>
      </w:pPr>
      <w:r>
        <w:t>-indicative of masculinity.</w:t>
      </w:r>
    </w:p>
    <w:p w:rsidR="00BE0145" w:rsidRDefault="00D24857" w:rsidP="00BE0145">
      <w:pPr>
        <w:spacing w:after="0" w:line="240" w:lineRule="auto"/>
        <w:jc w:val="both"/>
      </w:pPr>
      <w:r>
        <w:t>-can show that the same kind of voice has connotations of authority, even for women.</w:t>
      </w:r>
    </w:p>
    <w:p w:rsidR="00D24857" w:rsidRDefault="00D24857" w:rsidP="00BE0145">
      <w:pPr>
        <w:spacing w:after="0" w:line="240" w:lineRule="auto"/>
        <w:jc w:val="both"/>
      </w:pPr>
    </w:p>
    <w:p w:rsidR="00D24857" w:rsidRDefault="00D24857" w:rsidP="00BE0145">
      <w:pPr>
        <w:spacing w:after="0" w:line="240" w:lineRule="auto"/>
        <w:jc w:val="both"/>
      </w:pPr>
      <w:r>
        <w:t>We are thus more accurate in describing the relationship between masculinity and voice pitch by saying there is an (arbitrary) linguistic norm that connects masculinity and authority.</w:t>
      </w:r>
    </w:p>
    <w:p w:rsidR="00D24857" w:rsidRDefault="00D24857" w:rsidP="00BE0145">
      <w:pPr>
        <w:spacing w:after="0" w:line="240" w:lineRule="auto"/>
        <w:jc w:val="both"/>
      </w:pPr>
      <w:r>
        <w:t>Pitch and a further social norm – connects masculinity and authority.</w:t>
      </w:r>
    </w:p>
    <w:p w:rsidR="00D24857" w:rsidRDefault="00D24857" w:rsidP="00BE0145">
      <w:pPr>
        <w:spacing w:after="0" w:line="240" w:lineRule="auto"/>
        <w:jc w:val="both"/>
      </w:pPr>
      <w:r>
        <w:t>Low pitch – came from its association with men and there is no linguistic feature connecting a social group norm with a linguistic form.</w:t>
      </w:r>
    </w:p>
    <w:p w:rsidR="00D24857" w:rsidRDefault="00D24857" w:rsidP="00BE0145">
      <w:pPr>
        <w:spacing w:after="0" w:line="240" w:lineRule="auto"/>
        <w:jc w:val="both"/>
      </w:pPr>
      <w:r>
        <w:t>Authority and masculinity - is a social group norm.</w:t>
      </w:r>
    </w:p>
    <w:p w:rsidR="00D24857" w:rsidRDefault="00D24857" w:rsidP="00BE0145">
      <w:pPr>
        <w:spacing w:after="0" w:line="240" w:lineRule="auto"/>
        <w:jc w:val="both"/>
      </w:pPr>
      <w:r>
        <w:t>Low pitch and authority – social action norm.</w:t>
      </w:r>
    </w:p>
    <w:p w:rsidR="00D24857" w:rsidRDefault="00D24857" w:rsidP="00BE0145">
      <w:pPr>
        <w:spacing w:after="0" w:line="240" w:lineRule="auto"/>
        <w:jc w:val="both"/>
      </w:pPr>
      <w:r>
        <w:t>Social action norms – describe the indexing of stances, acts, and activities by linguistic forms.</w:t>
      </w:r>
    </w:p>
    <w:p w:rsidR="00D24857" w:rsidRDefault="00D24857" w:rsidP="00BE0145">
      <w:pPr>
        <w:spacing w:after="0" w:line="240" w:lineRule="auto"/>
        <w:jc w:val="both"/>
      </w:pPr>
      <w:r>
        <w:t xml:space="preserve">Group norms –describe the connection between stances, acts, activities, and social identities of speakers. </w:t>
      </w:r>
    </w:p>
    <w:p w:rsidR="00D24857" w:rsidRDefault="00D24857" w:rsidP="00BE0145">
      <w:pPr>
        <w:spacing w:after="0" w:line="240" w:lineRule="auto"/>
        <w:jc w:val="both"/>
      </w:pPr>
      <w:r>
        <w:t xml:space="preserve">^ </w:t>
      </w:r>
      <w:proofErr w:type="gramStart"/>
      <w:r>
        <w:t>th</w:t>
      </w:r>
      <w:r w:rsidR="00643820">
        <w:t>e</w:t>
      </w:r>
      <w:proofErr w:type="gramEnd"/>
      <w:r w:rsidR="00643820">
        <w:t xml:space="preserve"> difference between the two is that</w:t>
      </w:r>
      <w:r>
        <w:t xml:space="preserve"> di</w:t>
      </w:r>
      <w:r w:rsidR="00643820">
        <w:t>fferent linguistic features carry different social meanings for men and women.</w:t>
      </w:r>
    </w:p>
    <w:p w:rsidR="00643820" w:rsidRDefault="00643820" w:rsidP="00BE0145">
      <w:pPr>
        <w:spacing w:after="0" w:line="240" w:lineRule="auto"/>
        <w:jc w:val="both"/>
      </w:pPr>
      <w:r>
        <w:t>Descriptive norms –simply describe a group. Usually through some statistic average. E.g. the average height of men.</w:t>
      </w:r>
    </w:p>
    <w:p w:rsidR="00643820" w:rsidRDefault="00643820" w:rsidP="00BE0145">
      <w:pPr>
        <w:spacing w:after="0" w:line="240" w:lineRule="auto"/>
        <w:jc w:val="both"/>
      </w:pPr>
      <w:r>
        <w:t>Prescriptive norms –such as, “women should be more polite”</w:t>
      </w:r>
    </w:p>
    <w:p w:rsidR="00D24857" w:rsidRDefault="00D24857" w:rsidP="00BE0145">
      <w:pPr>
        <w:spacing w:after="0" w:line="240" w:lineRule="auto"/>
        <w:jc w:val="both"/>
      </w:pPr>
      <w:r>
        <w:t xml:space="preserve">Social significance – comes from the statistical connection between a group and linguistic </w:t>
      </w:r>
      <w:r w:rsidR="00643820">
        <w:t>features</w:t>
      </w:r>
      <w:bookmarkStart w:id="0" w:name="_GoBack"/>
      <w:bookmarkEnd w:id="0"/>
      <w:r>
        <w:t>. So it’s a direct index.</w:t>
      </w:r>
    </w:p>
    <w:p w:rsidR="00643820" w:rsidRDefault="00643820" w:rsidP="00BE0145">
      <w:pPr>
        <w:spacing w:after="0" w:line="240" w:lineRule="auto"/>
        <w:jc w:val="both"/>
      </w:pPr>
    </w:p>
    <w:p w:rsidR="00D24857" w:rsidRDefault="00D24857" w:rsidP="00BE0145">
      <w:pPr>
        <w:spacing w:after="0" w:line="240" w:lineRule="auto"/>
        <w:jc w:val="both"/>
      </w:pPr>
      <w:r>
        <w:lastRenderedPageBreak/>
        <w:t>Social meaning –derives from the function of the linguistic feature.</w:t>
      </w:r>
    </w:p>
    <w:p w:rsidR="00643820" w:rsidRDefault="00643820" w:rsidP="00BE0145">
      <w:pPr>
        <w:spacing w:after="0" w:line="240" w:lineRule="auto"/>
        <w:jc w:val="both"/>
      </w:pPr>
    </w:p>
    <w:p w:rsidR="00D24857" w:rsidRDefault="00D24857" w:rsidP="00BE0145">
      <w:pPr>
        <w:spacing w:after="0" w:line="240" w:lineRule="auto"/>
        <w:jc w:val="both"/>
      </w:pPr>
    </w:p>
    <w:p w:rsidR="00D24857" w:rsidRDefault="00D24857" w:rsidP="00BE0145">
      <w:pPr>
        <w:spacing w:after="0" w:line="240" w:lineRule="auto"/>
        <w:jc w:val="both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 w:line="240" w:lineRule="auto"/>
      </w:pPr>
    </w:p>
    <w:p w:rsidR="00BE0145" w:rsidRDefault="00BE0145" w:rsidP="00BE0145">
      <w:pPr>
        <w:spacing w:after="0"/>
      </w:pPr>
    </w:p>
    <w:p w:rsidR="00BE6048" w:rsidRDefault="00CD7CB9" w:rsidP="00BE0145">
      <w:pPr>
        <w:spacing w:after="0"/>
      </w:pPr>
      <w:r>
        <w:t>Gender Stereotypes</w:t>
      </w:r>
      <w:r w:rsidR="00896DF1">
        <w:t>: Reproduction and Challenge</w:t>
      </w:r>
    </w:p>
    <w:p w:rsidR="00CD7CB9" w:rsidRDefault="00CD7CB9" w:rsidP="00BE0145">
      <w:pPr>
        <w:spacing w:after="0"/>
      </w:pPr>
      <w:r>
        <w:t xml:space="preserve">Female stereotypes in Disney films </w:t>
      </w:r>
    </w:p>
    <w:p w:rsidR="00CD7CB9" w:rsidRDefault="00CD7CB9" w:rsidP="00BE0145">
      <w:pPr>
        <w:spacing w:after="0"/>
      </w:pPr>
      <w:r>
        <w:t>Disney Life Lessons</w:t>
      </w:r>
    </w:p>
    <w:p w:rsidR="00CD7CB9" w:rsidRDefault="00CD7CB9" w:rsidP="00BE0145">
      <w:pPr>
        <w:pStyle w:val="ListParagraph"/>
        <w:numPr>
          <w:ilvl w:val="0"/>
          <w:numId w:val="1"/>
        </w:numPr>
        <w:spacing w:after="0"/>
      </w:pPr>
      <w:r>
        <w:t>Girls should never speak up</w:t>
      </w:r>
    </w:p>
    <w:p w:rsidR="00CD7CB9" w:rsidRDefault="00CD7CB9" w:rsidP="00BE0145">
      <w:pPr>
        <w:pStyle w:val="ListParagraph"/>
        <w:numPr>
          <w:ilvl w:val="0"/>
          <w:numId w:val="1"/>
        </w:numPr>
        <w:spacing w:after="0"/>
      </w:pPr>
      <w:r>
        <w:t>Beauty is a girl’s number one priority</w:t>
      </w:r>
    </w:p>
    <w:p w:rsidR="00CD7CB9" w:rsidRDefault="00CD7CB9" w:rsidP="00BE0145">
      <w:pPr>
        <w:spacing w:after="0"/>
        <w:ind w:left="360"/>
      </w:pPr>
      <w:r>
        <w:t>Cinderella:</w:t>
      </w:r>
    </w:p>
    <w:p w:rsidR="00CD7CB9" w:rsidRDefault="00CD7CB9" w:rsidP="00BE0145">
      <w:pPr>
        <w:pStyle w:val="ListParagraph"/>
        <w:numPr>
          <w:ilvl w:val="0"/>
          <w:numId w:val="1"/>
        </w:numPr>
        <w:spacing w:after="0"/>
      </w:pPr>
      <w:r>
        <w:t xml:space="preserve">Only girls of high stature can be capable of finding love </w:t>
      </w:r>
    </w:p>
    <w:p w:rsidR="00CD7CB9" w:rsidRDefault="00CD7CB9" w:rsidP="00BE0145">
      <w:pPr>
        <w:pStyle w:val="ListParagraph"/>
        <w:numPr>
          <w:ilvl w:val="0"/>
          <w:numId w:val="1"/>
        </w:numPr>
        <w:spacing w:after="0"/>
      </w:pPr>
      <w:r>
        <w:t>Young girls need to be domestic. They are supposed to do it not boys.</w:t>
      </w:r>
    </w:p>
    <w:p w:rsidR="00CD7CB9" w:rsidRDefault="00CD7CB9" w:rsidP="00BE0145">
      <w:pPr>
        <w:spacing w:after="0"/>
        <w:ind w:left="360"/>
      </w:pPr>
      <w:r>
        <w:t>Snow White</w:t>
      </w:r>
    </w:p>
    <w:p w:rsidR="00CD7CB9" w:rsidRDefault="00CD7CB9" w:rsidP="00BE0145">
      <w:pPr>
        <w:pStyle w:val="ListParagraph"/>
        <w:numPr>
          <w:ilvl w:val="0"/>
          <w:numId w:val="3"/>
        </w:numPr>
        <w:spacing w:after="0"/>
      </w:pPr>
      <w:r>
        <w:t>Mothers (and daughters) should clean the house.</w:t>
      </w:r>
    </w:p>
    <w:p w:rsidR="00CD7CB9" w:rsidRDefault="00CD7CB9" w:rsidP="00BE0145">
      <w:pPr>
        <w:pStyle w:val="ListParagraph"/>
        <w:numPr>
          <w:ilvl w:val="0"/>
          <w:numId w:val="3"/>
        </w:numPr>
        <w:spacing w:after="0"/>
      </w:pPr>
      <w:r>
        <w:t>Stay at home.</w:t>
      </w:r>
    </w:p>
    <w:p w:rsidR="00CD7CB9" w:rsidRDefault="00CD7CB9" w:rsidP="00BE0145">
      <w:pPr>
        <w:spacing w:after="0"/>
        <w:ind w:left="360"/>
      </w:pPr>
      <w:r>
        <w:t>Ariel</w:t>
      </w:r>
    </w:p>
    <w:p w:rsidR="00CD7CB9" w:rsidRDefault="00CD7CB9" w:rsidP="00BE0145">
      <w:pPr>
        <w:pStyle w:val="ListParagraph"/>
        <w:numPr>
          <w:ilvl w:val="0"/>
          <w:numId w:val="4"/>
        </w:numPr>
        <w:spacing w:after="0"/>
      </w:pPr>
      <w:r>
        <w:t>Girls need to be pretty and be silenced</w:t>
      </w:r>
    </w:p>
    <w:p w:rsidR="00CD7CB9" w:rsidRDefault="00CD7CB9" w:rsidP="00BE0145">
      <w:pPr>
        <w:pStyle w:val="ListParagraph"/>
        <w:numPr>
          <w:ilvl w:val="0"/>
          <w:numId w:val="4"/>
        </w:numPr>
        <w:spacing w:after="0"/>
      </w:pPr>
      <w:r>
        <w:t>Girls do not need intelligence. Beauty is all that matters</w:t>
      </w:r>
    </w:p>
    <w:p w:rsidR="00CD7CB9" w:rsidRDefault="00CD7CB9" w:rsidP="00BE0145">
      <w:pPr>
        <w:pStyle w:val="ListParagraph"/>
        <w:numPr>
          <w:ilvl w:val="0"/>
          <w:numId w:val="4"/>
        </w:numPr>
        <w:spacing w:after="0"/>
      </w:pPr>
      <w:r>
        <w:t>Girls must change for a man’s love</w:t>
      </w:r>
    </w:p>
    <w:p w:rsidR="00896DF1" w:rsidRDefault="00896DF1" w:rsidP="00BE0145">
      <w:pPr>
        <w:pStyle w:val="ListParagraph"/>
        <w:numPr>
          <w:ilvl w:val="0"/>
          <w:numId w:val="4"/>
        </w:numPr>
        <w:spacing w:after="0"/>
      </w:pPr>
      <w:r>
        <w:t>Everything about a girl is superficial.</w:t>
      </w:r>
    </w:p>
    <w:p w:rsidR="00896DF1" w:rsidRDefault="00896DF1" w:rsidP="00896DF1">
      <w:pPr>
        <w:ind w:left="360"/>
      </w:pPr>
      <w:r>
        <w:t>Belle</w:t>
      </w:r>
    </w:p>
    <w:p w:rsidR="00896DF1" w:rsidRDefault="00896DF1" w:rsidP="00896DF1">
      <w:pPr>
        <w:pStyle w:val="ListParagraph"/>
        <w:numPr>
          <w:ilvl w:val="0"/>
          <w:numId w:val="5"/>
        </w:numPr>
      </w:pPr>
      <w:r>
        <w:t>Romanticizes domestic abuse</w:t>
      </w:r>
    </w:p>
    <w:p w:rsidR="00896DF1" w:rsidRDefault="00896DF1" w:rsidP="00896DF1">
      <w:pPr>
        <w:pStyle w:val="ListParagraph"/>
        <w:numPr>
          <w:ilvl w:val="0"/>
          <w:numId w:val="5"/>
        </w:numPr>
      </w:pPr>
      <w:r>
        <w:t>Girls need to accept that men are dominant in a relationship</w:t>
      </w:r>
    </w:p>
    <w:p w:rsidR="00896DF1" w:rsidRDefault="00896DF1" w:rsidP="00896DF1">
      <w:r>
        <w:t xml:space="preserve">What is </w:t>
      </w:r>
      <w:proofErr w:type="gramStart"/>
      <w:r>
        <w:t>Gender</w:t>
      </w:r>
      <w:proofErr w:type="gramEnd"/>
    </w:p>
    <w:p w:rsidR="00896DF1" w:rsidRDefault="00896DF1" w:rsidP="00896DF1">
      <w:r>
        <w:t xml:space="preserve">Gender is often thought of in terms of bipolar categories, sometimes even as mutually exclusive opposites (opposite sex). On the basis </w:t>
      </w:r>
      <w:r>
        <w:lastRenderedPageBreak/>
        <w:t xml:space="preserve">of gender assignment, naturalized norms and expectations about verbal behavior (feminine, masculine, </w:t>
      </w:r>
      <w:proofErr w:type="spellStart"/>
      <w:r>
        <w:t>etc</w:t>
      </w:r>
      <w:proofErr w:type="spellEnd"/>
      <w:r>
        <w:t xml:space="preserve">) are imposed upon people. </w:t>
      </w:r>
    </w:p>
    <w:p w:rsidR="00896DF1" w:rsidRDefault="00896DF1" w:rsidP="00896DF1">
      <w:r>
        <w:t xml:space="preserve">Stereotyping: </w:t>
      </w:r>
    </w:p>
    <w:p w:rsidR="00BE0145" w:rsidRDefault="00896DF1" w:rsidP="00896DF1">
      <w:r>
        <w:t xml:space="preserve">To stereotype someone is to interpret their behavior, personality and so on in terms of a set </w:t>
      </w:r>
    </w:p>
    <w:p w:rsidR="00896DF1" w:rsidRDefault="00896DF1" w:rsidP="00896DF1">
      <w:proofErr w:type="gramStart"/>
      <w:r>
        <w:t>of</w:t>
      </w:r>
      <w:proofErr w:type="gramEnd"/>
      <w:r>
        <w:t xml:space="preserve"> common-sense attributions which are applied to whole groups (Italians are excitable)</w:t>
      </w:r>
    </w:p>
    <w:p w:rsidR="009B4B9B" w:rsidRDefault="009B4B9B" w:rsidP="00896DF1"/>
    <w:sectPr w:rsidR="009B4B9B" w:rsidSect="00896DF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1F78"/>
    <w:multiLevelType w:val="hybridMultilevel"/>
    <w:tmpl w:val="F89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13E32"/>
    <w:multiLevelType w:val="hybridMultilevel"/>
    <w:tmpl w:val="9720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F32FA"/>
    <w:multiLevelType w:val="hybridMultilevel"/>
    <w:tmpl w:val="CFD83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EA3D3C"/>
    <w:multiLevelType w:val="hybridMultilevel"/>
    <w:tmpl w:val="EDCC6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91C75"/>
    <w:multiLevelType w:val="hybridMultilevel"/>
    <w:tmpl w:val="F834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B44CB"/>
    <w:multiLevelType w:val="hybridMultilevel"/>
    <w:tmpl w:val="A28A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D140F"/>
    <w:multiLevelType w:val="hybridMultilevel"/>
    <w:tmpl w:val="87B4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B9"/>
    <w:rsid w:val="002B5D86"/>
    <w:rsid w:val="00643820"/>
    <w:rsid w:val="00896DF1"/>
    <w:rsid w:val="009B4B9B"/>
    <w:rsid w:val="00BE0145"/>
    <w:rsid w:val="00CD7CB9"/>
    <w:rsid w:val="00D24857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50AAF-060A-4ED0-AA23-628B4C4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2021-12-13T02:02:00Z</dcterms:created>
  <dcterms:modified xsi:type="dcterms:W3CDTF">2021-12-13T05:51:00Z</dcterms:modified>
</cp:coreProperties>
</file>