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048" w:rsidRDefault="003172B5" w:rsidP="003172B5">
      <w:pPr>
        <w:pStyle w:val="ListParagraph"/>
        <w:numPr>
          <w:ilvl w:val="0"/>
          <w:numId w:val="1"/>
        </w:numPr>
      </w:pPr>
      <w:r>
        <w:t>Does advancement in science and technology only offers positive effect to the society?</w:t>
      </w:r>
    </w:p>
    <w:p w:rsidR="00034254" w:rsidRDefault="00034254" w:rsidP="00034254">
      <w:pPr>
        <w:pStyle w:val="ListParagraph"/>
        <w:numPr>
          <w:ilvl w:val="0"/>
          <w:numId w:val="1"/>
        </w:numPr>
      </w:pPr>
      <w:r>
        <w:t xml:space="preserve">Ask someone from your </w:t>
      </w:r>
      <w:proofErr w:type="spellStart"/>
      <w:r>
        <w:t>groupmates</w:t>
      </w:r>
      <w:proofErr w:type="spellEnd"/>
      <w:r>
        <w:t xml:space="preserve"> who disagreed with your opinion in no1 because he/she might have some reasons, what might his/her reason be?</w:t>
      </w:r>
    </w:p>
    <w:p w:rsidR="00034254" w:rsidRDefault="00034254" w:rsidP="00034254">
      <w:pPr>
        <w:pStyle w:val="ListParagraph"/>
        <w:numPr>
          <w:ilvl w:val="0"/>
          <w:numId w:val="1"/>
        </w:numPr>
      </w:pPr>
      <w:r>
        <w:t xml:space="preserve"> How will you convince someone who disagreed with your opinion and had his/her reason/s in questions no2?</w:t>
      </w:r>
    </w:p>
    <w:p w:rsidR="00034254" w:rsidRDefault="00034254" w:rsidP="00034254">
      <w:pPr>
        <w:pStyle w:val="ListParagraph"/>
        <w:numPr>
          <w:ilvl w:val="0"/>
          <w:numId w:val="1"/>
        </w:numPr>
      </w:pPr>
      <w:r>
        <w:t>What would be your evidence to support your opinion in question no.1 or so that disagreeing member will turn their side into to agree with your idea?</w:t>
      </w:r>
    </w:p>
    <w:p w:rsidR="00034254" w:rsidRDefault="00034254" w:rsidP="00034254">
      <w:pPr>
        <w:pStyle w:val="ListParagraph"/>
      </w:pPr>
    </w:p>
    <w:p w:rsidR="00034254" w:rsidRDefault="00034254" w:rsidP="00034254">
      <w:pPr>
        <w:pStyle w:val="ListParagraph"/>
      </w:pPr>
    </w:p>
    <w:p w:rsidR="00387A46" w:rsidRDefault="004E20FC" w:rsidP="00387A46">
      <w:r>
        <w:t>Although, there are no things that has no negative effects or disadvantage</w:t>
      </w:r>
      <w:r w:rsidR="00D14AE8">
        <w:t xml:space="preserve">s, </w:t>
      </w:r>
      <w:r>
        <w:t>the advancement of science and technology</w:t>
      </w:r>
      <w:r w:rsidR="00D14AE8">
        <w:t xml:space="preserve">, however, </w:t>
      </w:r>
      <w:r w:rsidR="00304B80">
        <w:t xml:space="preserve">only bring </w:t>
      </w:r>
      <w:r>
        <w:t xml:space="preserve">out its negative effects </w:t>
      </w:r>
      <w:r w:rsidR="00387A46">
        <w:t>because</w:t>
      </w:r>
      <w:r w:rsidR="00304B80">
        <w:t xml:space="preserve"> the </w:t>
      </w:r>
      <w:r w:rsidR="00F47D30">
        <w:t>humans that are using the technolo</w:t>
      </w:r>
      <w:r w:rsidR="00304B80">
        <w:t xml:space="preserve">gy are abusing it. </w:t>
      </w:r>
      <w:r w:rsidR="00387A46">
        <w:t xml:space="preserve">“Too much of anything is bad” </w:t>
      </w:r>
    </w:p>
    <w:p w:rsidR="003E7E10" w:rsidRDefault="00387A46" w:rsidP="00387A46">
      <w:r>
        <w:t>“The heart of the long run economic growth in the all economic growth models is technological change and innovation.” (</w:t>
      </w:r>
      <w:proofErr w:type="spellStart"/>
      <w:r>
        <w:t>Sener</w:t>
      </w:r>
      <w:proofErr w:type="spellEnd"/>
      <w:r>
        <w:t xml:space="preserve"> &amp; </w:t>
      </w:r>
      <w:proofErr w:type="spellStart"/>
      <w:r>
        <w:t>Sarıdogan</w:t>
      </w:r>
      <w:proofErr w:type="spellEnd"/>
      <w:r>
        <w:t xml:space="preserve">, 2011). </w:t>
      </w:r>
      <w:r w:rsidR="003E7E10">
        <w:t xml:space="preserve">For example, the printing press that was first introduced </w:t>
      </w:r>
      <w:r w:rsidR="00F47D30">
        <w:t>in the middle ages by Johannes Gutenberg, w</w:t>
      </w:r>
      <w:r w:rsidR="00FC29CE">
        <w:t>ithout this discovery</w:t>
      </w:r>
      <w:r w:rsidR="003E7E10">
        <w:t>, communications revolution would not happen and it would not transform the condition of life.</w:t>
      </w:r>
      <w:r w:rsidR="0079140E">
        <w:t xml:space="preserve"> Science and technology has always advanced with the goal of improving our lives. Technology boosts businesses, eases communication, improves advertising, ensure accurate statistics etc. Statistics were once limited, now, however, people</w:t>
      </w:r>
      <w:r w:rsidR="0079140E" w:rsidRPr="0079140E">
        <w:t xml:space="preserve"> can collect and evaluate data in real time </w:t>
      </w:r>
      <w:r w:rsidR="0079140E">
        <w:t xml:space="preserve">using automated software tools. </w:t>
      </w:r>
    </w:p>
    <w:p w:rsidR="00F47D30" w:rsidRDefault="00F47D30" w:rsidP="00034254">
      <w:pPr>
        <w:pStyle w:val="ListParagraph"/>
      </w:pPr>
    </w:p>
    <w:p w:rsidR="00386015" w:rsidRDefault="00386015" w:rsidP="00386015">
      <w:r w:rsidRPr="00386015">
        <w:t>Two-thirds of U.S. adults (67%) say science has had mostly positive effects on society, while 27% say there have been roughly equal positive and negative effects and just 4% say the eff</w:t>
      </w:r>
      <w:r w:rsidR="00FC29CE">
        <w:t>ects have been largely negati</w:t>
      </w:r>
      <w:r w:rsidR="00387A46">
        <w:t xml:space="preserve">ve (Pew Research Center, 2016). Also, with good implementation, the use of science and technology is of huge help in learning institutions. A study conducted by </w:t>
      </w:r>
      <w:proofErr w:type="spellStart"/>
      <w:r w:rsidR="00387A46">
        <w:t>Baytak</w:t>
      </w:r>
      <w:proofErr w:type="spellEnd"/>
      <w:r w:rsidR="00387A46">
        <w:t xml:space="preserve">, </w:t>
      </w:r>
      <w:proofErr w:type="spellStart"/>
      <w:r w:rsidR="00387A46">
        <w:t>Tarman</w:t>
      </w:r>
      <w:proofErr w:type="spellEnd"/>
      <w:r w:rsidR="00387A46">
        <w:t xml:space="preserve">, &amp; </w:t>
      </w:r>
      <w:proofErr w:type="spellStart"/>
      <w:r w:rsidR="00387A46">
        <w:t>Ayas</w:t>
      </w:r>
      <w:proofErr w:type="spellEnd"/>
      <w:r w:rsidR="00387A46">
        <w:t xml:space="preserve"> that is cited in </w:t>
      </w:r>
      <w:proofErr w:type="spellStart"/>
      <w:r w:rsidR="00387A46">
        <w:t>Costley</w:t>
      </w:r>
      <w:proofErr w:type="spellEnd"/>
      <w:r w:rsidR="00387A46">
        <w:t>, 2014 found that “Most students believe that their learning is improved by integrating technology into classroom curriculum. Students participating in the study reported that using technology in school makes learning fun and helps them learn more.”</w:t>
      </w:r>
      <w:r w:rsidR="004E20FC">
        <w:t xml:space="preserve"> Technology in education reaches more people. In the past, only the ri</w:t>
      </w:r>
      <w:r w:rsidR="004A1DE0">
        <w:t>ch had the access to knowledge. A study (</w:t>
      </w:r>
      <w:proofErr w:type="spellStart"/>
      <w:r w:rsidR="004A1DE0">
        <w:t>Sener</w:t>
      </w:r>
      <w:proofErr w:type="spellEnd"/>
      <w:r w:rsidR="004A1DE0">
        <w:t xml:space="preserve"> &amp; </w:t>
      </w:r>
      <w:proofErr w:type="spellStart"/>
      <w:r w:rsidR="004A1DE0">
        <w:t>Sarıdogan</w:t>
      </w:r>
      <w:proofErr w:type="spellEnd"/>
      <w:r w:rsidR="004A1DE0">
        <w:t xml:space="preserve">, 2011) investigated the effects of science technology and innovation on the competitiveness and economic growth for in macroeconomic level.  The result shows that the advances in science-technology-innovation are main driving engine of global competitiveness, economic growth and development in both in economic theory and country practices. </w:t>
      </w:r>
    </w:p>
    <w:p w:rsidR="004D418F" w:rsidRDefault="004D418F" w:rsidP="00386015"/>
    <w:p w:rsidR="004D418F" w:rsidRDefault="004D418F" w:rsidP="00386015">
      <w:r>
        <w:t>References:</w:t>
      </w:r>
    </w:p>
    <w:p w:rsidR="004D418F" w:rsidRDefault="004D418F" w:rsidP="00386015">
      <w:proofErr w:type="spellStart"/>
      <w:r>
        <w:rPr>
          <w:bCs/>
        </w:rPr>
        <w:t>Costley</w:t>
      </w:r>
      <w:proofErr w:type="spellEnd"/>
      <w:r>
        <w:rPr>
          <w:bCs/>
        </w:rPr>
        <w:t xml:space="preserve">, K. C. (2014). </w:t>
      </w:r>
      <w:r w:rsidRPr="004D418F">
        <w:rPr>
          <w:bCs/>
        </w:rPr>
        <w:t>The Positive Effects of Technology on Teaching and Student Learning</w:t>
      </w:r>
      <w:r>
        <w:rPr>
          <w:bCs/>
        </w:rPr>
        <w:t xml:space="preserve">. </w:t>
      </w:r>
      <w:hyperlink r:id="rId5" w:history="1">
        <w:r w:rsidRPr="00C5647E">
          <w:rPr>
            <w:rStyle w:val="Hyperlink"/>
          </w:rPr>
          <w:t>https://eric.ed.gov/?id=ED554557</w:t>
        </w:r>
      </w:hyperlink>
      <w:r>
        <w:t xml:space="preserve"> </w:t>
      </w:r>
    </w:p>
    <w:p w:rsidR="004D418F" w:rsidRDefault="004D418F" w:rsidP="00386015">
      <w:r>
        <w:rPr>
          <w:bCs/>
        </w:rPr>
        <w:t xml:space="preserve">PEW RESEARCH CENTER. (2016). </w:t>
      </w:r>
      <w:r w:rsidRPr="004D418F">
        <w:rPr>
          <w:bCs/>
        </w:rPr>
        <w:t xml:space="preserve">Public sees science and technology as net positives for society </w:t>
      </w:r>
      <w:hyperlink r:id="rId6" w:history="1">
        <w:r w:rsidRPr="00C5647E">
          <w:rPr>
            <w:rStyle w:val="Hyperlink"/>
          </w:rPr>
          <w:t>https://www.pewresearch.org/science/2016/07/26/public-sees-science-and-technology-as-net-positives-for-society/</w:t>
        </w:r>
      </w:hyperlink>
    </w:p>
    <w:p w:rsidR="004D418F" w:rsidRDefault="004D418F" w:rsidP="00386015">
      <w:proofErr w:type="spellStart"/>
      <w:r>
        <w:lastRenderedPageBreak/>
        <w:t>Sener</w:t>
      </w:r>
      <w:proofErr w:type="spellEnd"/>
      <w:r>
        <w:t xml:space="preserve">, S., </w:t>
      </w:r>
      <w:proofErr w:type="spellStart"/>
      <w:r>
        <w:t>Sarıdogan</w:t>
      </w:r>
      <w:proofErr w:type="spellEnd"/>
      <w:r>
        <w:t xml:space="preserve">, E. (2011). </w:t>
      </w:r>
      <w:r>
        <w:t xml:space="preserve">The Effects </w:t>
      </w:r>
      <w:proofErr w:type="gramStart"/>
      <w:r>
        <w:t>Of</w:t>
      </w:r>
      <w:proofErr w:type="gramEnd"/>
      <w:r>
        <w:t xml:space="preserve"> Science-Technology-Innovation On Competitiveness And Economic Growth</w:t>
      </w:r>
      <w:r>
        <w:t xml:space="preserve">. </w:t>
      </w:r>
      <w:proofErr w:type="spellStart"/>
      <w:proofErr w:type="gramStart"/>
      <w:r>
        <w:t>doi</w:t>
      </w:r>
      <w:proofErr w:type="spellEnd"/>
      <w:proofErr w:type="gramEnd"/>
      <w:r>
        <w:t>:</w:t>
      </w:r>
      <w:r>
        <w:t xml:space="preserve"> 10.1016/j.sbspro.2011.09.1  </w:t>
      </w:r>
    </w:p>
    <w:p w:rsidR="004D418F" w:rsidRPr="004D418F" w:rsidRDefault="004D418F" w:rsidP="00386015">
      <w:pPr>
        <w:rPr>
          <w:b/>
          <w:bCs/>
        </w:rPr>
      </w:pPr>
      <w:proofErr w:type="spellStart"/>
      <w:r w:rsidRPr="004D418F">
        <w:rPr>
          <w:b/>
          <w:bCs/>
        </w:rPr>
        <w:t>Wardynski</w:t>
      </w:r>
      <w:proofErr w:type="spellEnd"/>
      <w:r>
        <w:rPr>
          <w:b/>
          <w:bCs/>
        </w:rPr>
        <w:t xml:space="preserve">, DJ, (2020). </w:t>
      </w:r>
      <w:bookmarkStart w:id="0" w:name="_GoBack"/>
      <w:bookmarkEnd w:id="0"/>
      <w:r w:rsidRPr="004D418F">
        <w:rPr>
          <w:b/>
          <w:bCs/>
        </w:rPr>
        <w:t>Positive Effects Of Technology - Making Everyday Life Better</w:t>
      </w:r>
      <w:r>
        <w:rPr>
          <w:b/>
          <w:bCs/>
        </w:rPr>
        <w:t xml:space="preserve">. </w:t>
      </w:r>
      <w:hyperlink r:id="rId7" w:history="1">
        <w:r w:rsidRPr="00C5647E">
          <w:rPr>
            <w:rStyle w:val="Hyperlink"/>
          </w:rPr>
          <w:t>https://www.brainspire.com/blog/positive-effects-of-technology-making-everyday-life-better</w:t>
        </w:r>
      </w:hyperlink>
      <w:r>
        <w:t xml:space="preserve"> </w:t>
      </w:r>
    </w:p>
    <w:sectPr w:rsidR="004D418F" w:rsidRPr="004D4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DB4327"/>
    <w:multiLevelType w:val="hybridMultilevel"/>
    <w:tmpl w:val="E822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B5"/>
    <w:rsid w:val="00034254"/>
    <w:rsid w:val="002B5D86"/>
    <w:rsid w:val="00304B80"/>
    <w:rsid w:val="003172B5"/>
    <w:rsid w:val="00386015"/>
    <w:rsid w:val="00387A46"/>
    <w:rsid w:val="003E7E10"/>
    <w:rsid w:val="004A1DE0"/>
    <w:rsid w:val="004D418F"/>
    <w:rsid w:val="004E20FC"/>
    <w:rsid w:val="0079140E"/>
    <w:rsid w:val="00D14AE8"/>
    <w:rsid w:val="00F47D30"/>
    <w:rsid w:val="00F51C07"/>
    <w:rsid w:val="00FC2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25D36-D5FB-4CEE-98DC-DCD62E8B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2B5"/>
    <w:pPr>
      <w:ind w:left="720"/>
      <w:contextualSpacing/>
    </w:pPr>
  </w:style>
  <w:style w:type="character" w:styleId="Hyperlink">
    <w:name w:val="Hyperlink"/>
    <w:basedOn w:val="DefaultParagraphFont"/>
    <w:uiPriority w:val="99"/>
    <w:unhideWhenUsed/>
    <w:rsid w:val="004D41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936949">
      <w:bodyDiv w:val="1"/>
      <w:marLeft w:val="0"/>
      <w:marRight w:val="0"/>
      <w:marTop w:val="0"/>
      <w:marBottom w:val="0"/>
      <w:divBdr>
        <w:top w:val="none" w:sz="0" w:space="0" w:color="auto"/>
        <w:left w:val="none" w:sz="0" w:space="0" w:color="auto"/>
        <w:bottom w:val="none" w:sz="0" w:space="0" w:color="auto"/>
        <w:right w:val="none" w:sz="0" w:space="0" w:color="auto"/>
      </w:divBdr>
    </w:div>
    <w:div w:id="1604725013">
      <w:bodyDiv w:val="1"/>
      <w:marLeft w:val="0"/>
      <w:marRight w:val="0"/>
      <w:marTop w:val="0"/>
      <w:marBottom w:val="0"/>
      <w:divBdr>
        <w:top w:val="none" w:sz="0" w:space="0" w:color="auto"/>
        <w:left w:val="none" w:sz="0" w:space="0" w:color="auto"/>
        <w:bottom w:val="none" w:sz="0" w:space="0" w:color="auto"/>
        <w:right w:val="none" w:sz="0" w:space="0" w:color="auto"/>
      </w:divBdr>
    </w:div>
    <w:div w:id="20256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ainspire.com/blog/positive-effects-of-technology-making-everyday-life-be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wresearch.org/science/2016/07/26/public-sees-science-and-technology-as-net-positives-for-society/" TargetMode="External"/><Relationship Id="rId5" Type="http://schemas.openxmlformats.org/officeDocument/2006/relationships/hyperlink" Target="https://eric.ed.gov/?id=ED55455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2</cp:revision>
  <dcterms:created xsi:type="dcterms:W3CDTF">2021-09-11T16:41:00Z</dcterms:created>
  <dcterms:modified xsi:type="dcterms:W3CDTF">2021-09-11T19:10:00Z</dcterms:modified>
</cp:coreProperties>
</file>