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5BE" w:rsidRDefault="008525BE" w:rsidP="00462D88">
      <w:pPr>
        <w:rPr>
          <w:rFonts w:ascii="Times New Roman" w:hAnsi="Times New Roman" w:cs="Times New Roman"/>
          <w:b/>
          <w:sz w:val="36"/>
          <w:szCs w:val="36"/>
        </w:rPr>
      </w:pPr>
      <w:r>
        <w:rPr>
          <w:rFonts w:ascii="Times New Roman" w:hAnsi="Times New Roman" w:cs="Times New Roman"/>
          <w:b/>
          <w:sz w:val="36"/>
          <w:szCs w:val="36"/>
        </w:rPr>
        <w:t>Intervention to</w:t>
      </w:r>
      <w:bookmarkStart w:id="0" w:name="_GoBack"/>
      <w:bookmarkEnd w:id="0"/>
      <w:r w:rsidRPr="008525BE">
        <w:rPr>
          <w:rFonts w:ascii="Times New Roman" w:hAnsi="Times New Roman" w:cs="Times New Roman"/>
          <w:b/>
          <w:sz w:val="36"/>
          <w:szCs w:val="36"/>
        </w:rPr>
        <w:t xml:space="preserve"> nature: Animal Biotechnology Ethical Considerations and Challenges</w:t>
      </w:r>
    </w:p>
    <w:p w:rsidR="008525BE" w:rsidRPr="008525BE" w:rsidRDefault="008525BE" w:rsidP="00462D88">
      <w:pPr>
        <w:rPr>
          <w:rFonts w:ascii="Times New Roman" w:hAnsi="Times New Roman" w:cs="Times New Roman"/>
          <w:sz w:val="24"/>
          <w:szCs w:val="24"/>
        </w:rPr>
      </w:pPr>
      <w:proofErr w:type="spellStart"/>
      <w:r>
        <w:rPr>
          <w:rFonts w:ascii="Times New Roman" w:hAnsi="Times New Roman" w:cs="Times New Roman"/>
          <w:sz w:val="24"/>
          <w:szCs w:val="24"/>
        </w:rPr>
        <w:t>Kishea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Asingua</w:t>
      </w:r>
      <w:proofErr w:type="spellEnd"/>
    </w:p>
    <w:p w:rsidR="008525BE" w:rsidRDefault="008525BE" w:rsidP="00462D88">
      <w:pPr>
        <w:rPr>
          <w:rFonts w:ascii="Times New Roman" w:hAnsi="Times New Roman" w:cs="Times New Roman"/>
          <w:i/>
          <w:sz w:val="24"/>
          <w:szCs w:val="24"/>
        </w:rPr>
      </w:pPr>
      <w:r w:rsidRPr="008525BE">
        <w:rPr>
          <w:rFonts w:ascii="Times New Roman" w:hAnsi="Times New Roman" w:cs="Times New Roman"/>
          <w:i/>
          <w:sz w:val="24"/>
          <w:szCs w:val="24"/>
        </w:rPr>
        <w:t>Central Mindanao University</w:t>
      </w:r>
      <w:r>
        <w:rPr>
          <w:rFonts w:ascii="Times New Roman" w:hAnsi="Times New Roman" w:cs="Times New Roman"/>
          <w:i/>
          <w:sz w:val="24"/>
          <w:szCs w:val="24"/>
        </w:rPr>
        <w:t>, College of Agriculture</w:t>
      </w:r>
    </w:p>
    <w:p w:rsidR="008525BE" w:rsidRPr="008525BE" w:rsidRDefault="008525BE" w:rsidP="00462D88">
      <w:pPr>
        <w:rPr>
          <w:rFonts w:ascii="Times New Roman" w:hAnsi="Times New Roman" w:cs="Times New Roman"/>
          <w:i/>
          <w:sz w:val="24"/>
          <w:szCs w:val="24"/>
        </w:rPr>
      </w:pPr>
    </w:p>
    <w:p w:rsidR="00462D88" w:rsidRDefault="00462D88" w:rsidP="00462D88">
      <w:pPr>
        <w:rPr>
          <w:rFonts w:ascii="Times New Roman" w:hAnsi="Times New Roman" w:cs="Times New Roman"/>
          <w:b/>
          <w:sz w:val="24"/>
          <w:szCs w:val="24"/>
        </w:rPr>
      </w:pPr>
      <w:r>
        <w:rPr>
          <w:rFonts w:ascii="Times New Roman" w:hAnsi="Times New Roman" w:cs="Times New Roman"/>
          <w:b/>
          <w:sz w:val="24"/>
          <w:szCs w:val="24"/>
        </w:rPr>
        <w:t>Abstract</w:t>
      </w:r>
    </w:p>
    <w:p w:rsidR="008525BE" w:rsidRPr="00462D88" w:rsidRDefault="008525BE" w:rsidP="00462D88">
      <w:pPr>
        <w:rPr>
          <w:rFonts w:ascii="Times New Roman" w:hAnsi="Times New Roman" w:cs="Times New Roman"/>
          <w:sz w:val="24"/>
          <w:szCs w:val="24"/>
        </w:rPr>
      </w:pPr>
    </w:p>
    <w:p w:rsidR="000A3A8E" w:rsidRDefault="002E0A5D" w:rsidP="008525BE">
      <w:pPr>
        <w:ind w:firstLine="720"/>
        <w:jc w:val="both"/>
        <w:rPr>
          <w:rFonts w:ascii="Times New Roman" w:hAnsi="Times New Roman" w:cs="Times New Roman"/>
          <w:sz w:val="24"/>
          <w:szCs w:val="24"/>
        </w:rPr>
      </w:pPr>
      <w:r>
        <w:rPr>
          <w:rFonts w:ascii="Times New Roman" w:hAnsi="Times New Roman" w:cs="Times New Roman"/>
          <w:sz w:val="24"/>
          <w:szCs w:val="24"/>
        </w:rPr>
        <w:t>With the constant advances of animal biotechnology</w:t>
      </w:r>
      <w:r w:rsidR="00FA3EDE">
        <w:rPr>
          <w:rFonts w:ascii="Times New Roman" w:hAnsi="Times New Roman" w:cs="Times New Roman"/>
          <w:sz w:val="24"/>
          <w:szCs w:val="24"/>
        </w:rPr>
        <w:t>, its range and depth of the intervention of nature</w:t>
      </w:r>
      <w:r>
        <w:rPr>
          <w:rFonts w:ascii="Times New Roman" w:hAnsi="Times New Roman" w:cs="Times New Roman"/>
          <w:sz w:val="24"/>
          <w:szCs w:val="24"/>
        </w:rPr>
        <w:t>, it i</w:t>
      </w:r>
      <w:r w:rsidR="00FA3EDE">
        <w:rPr>
          <w:rFonts w:ascii="Times New Roman" w:hAnsi="Times New Roman" w:cs="Times New Roman"/>
          <w:sz w:val="24"/>
          <w:szCs w:val="24"/>
        </w:rPr>
        <w:t xml:space="preserve">s necessary to step back, pause, </w:t>
      </w:r>
      <w:r>
        <w:rPr>
          <w:rFonts w:ascii="Times New Roman" w:hAnsi="Times New Roman" w:cs="Times New Roman"/>
          <w:sz w:val="24"/>
          <w:szCs w:val="24"/>
        </w:rPr>
        <w:t xml:space="preserve">and address </w:t>
      </w:r>
      <w:r w:rsidR="00FA3EDE">
        <w:rPr>
          <w:rFonts w:ascii="Times New Roman" w:hAnsi="Times New Roman" w:cs="Times New Roman"/>
          <w:sz w:val="24"/>
          <w:szCs w:val="24"/>
        </w:rPr>
        <w:t xml:space="preserve">the basic relationship of humankind, and its alterations and technology to nature. </w:t>
      </w:r>
      <w:r w:rsidR="00FA3EDE" w:rsidRPr="002E0A5D">
        <w:rPr>
          <w:rFonts w:ascii="Times New Roman" w:hAnsi="Times New Roman" w:cs="Times New Roman"/>
          <w:sz w:val="24"/>
          <w:szCs w:val="24"/>
        </w:rPr>
        <w:t>Analysis of the ethical challenges posed by biotechnology reveals several problem areas that must be considered in developing ethical criteria for the investigation of gene technological activities.</w:t>
      </w:r>
      <w:r w:rsidR="00FA3EDE">
        <w:rPr>
          <w:rFonts w:ascii="Times New Roman" w:hAnsi="Times New Roman" w:cs="Times New Roman"/>
          <w:sz w:val="24"/>
          <w:szCs w:val="24"/>
        </w:rPr>
        <w:t xml:space="preserve"> </w:t>
      </w:r>
      <w:r w:rsidR="000A3A8E">
        <w:rPr>
          <w:rFonts w:ascii="Times New Roman" w:hAnsi="Times New Roman" w:cs="Times New Roman"/>
          <w:sz w:val="24"/>
          <w:szCs w:val="24"/>
        </w:rPr>
        <w:t>The purpose of this paper was to identify</w:t>
      </w:r>
      <w:r>
        <w:rPr>
          <w:rFonts w:ascii="Times New Roman" w:hAnsi="Times New Roman" w:cs="Times New Roman"/>
          <w:sz w:val="24"/>
          <w:szCs w:val="24"/>
        </w:rPr>
        <w:t xml:space="preserve"> the ethical issues and considerations found in various animal biotechnology articles</w:t>
      </w:r>
      <w:r w:rsidR="00FA3EDE">
        <w:rPr>
          <w:rFonts w:ascii="Times New Roman" w:hAnsi="Times New Roman" w:cs="Times New Roman"/>
          <w:sz w:val="24"/>
          <w:szCs w:val="24"/>
        </w:rPr>
        <w:t>.</w:t>
      </w:r>
    </w:p>
    <w:p w:rsidR="008525BE" w:rsidRDefault="008525BE" w:rsidP="008525BE">
      <w:pPr>
        <w:ind w:firstLine="720"/>
        <w:jc w:val="both"/>
        <w:rPr>
          <w:rFonts w:ascii="Times New Roman" w:hAnsi="Times New Roman" w:cs="Times New Roman"/>
          <w:sz w:val="24"/>
          <w:szCs w:val="24"/>
        </w:rPr>
      </w:pPr>
    </w:p>
    <w:p w:rsidR="000A3A8E" w:rsidRDefault="00462D88" w:rsidP="00462D88">
      <w:pPr>
        <w:rPr>
          <w:rFonts w:ascii="Times New Roman" w:hAnsi="Times New Roman" w:cs="Times New Roman"/>
          <w:b/>
          <w:sz w:val="24"/>
          <w:szCs w:val="24"/>
        </w:rPr>
      </w:pPr>
      <w:r>
        <w:rPr>
          <w:rFonts w:ascii="Times New Roman" w:hAnsi="Times New Roman" w:cs="Times New Roman"/>
          <w:b/>
          <w:sz w:val="24"/>
          <w:szCs w:val="24"/>
        </w:rPr>
        <w:t>Introduction</w:t>
      </w:r>
    </w:p>
    <w:p w:rsidR="008525BE" w:rsidRPr="00462D88" w:rsidRDefault="008525BE" w:rsidP="00462D88">
      <w:pPr>
        <w:rPr>
          <w:rFonts w:ascii="Times New Roman" w:hAnsi="Times New Roman" w:cs="Times New Roman"/>
          <w:b/>
          <w:sz w:val="24"/>
          <w:szCs w:val="24"/>
        </w:rPr>
      </w:pPr>
    </w:p>
    <w:p w:rsidR="00462D88" w:rsidRDefault="007365CA" w:rsidP="00462D88">
      <w:pPr>
        <w:ind w:firstLine="720"/>
        <w:jc w:val="both"/>
        <w:rPr>
          <w:rFonts w:ascii="Times New Roman" w:hAnsi="Times New Roman" w:cs="Times New Roman"/>
          <w:sz w:val="24"/>
          <w:szCs w:val="24"/>
        </w:rPr>
      </w:pPr>
      <w:r w:rsidRPr="007365CA">
        <w:rPr>
          <w:rFonts w:ascii="Times New Roman" w:hAnsi="Times New Roman" w:cs="Times New Roman"/>
          <w:sz w:val="24"/>
          <w:szCs w:val="24"/>
        </w:rPr>
        <w:t>Animal biotechnology is the use of science and engineering to modify living organisms. The goal is to make products, to improve animals and to develop microorganisms for specific agricultural uses.</w:t>
      </w:r>
      <w:r>
        <w:rPr>
          <w:rFonts w:ascii="Times New Roman" w:hAnsi="Times New Roman" w:cs="Times New Roman"/>
          <w:sz w:val="24"/>
          <w:szCs w:val="24"/>
        </w:rPr>
        <w:t xml:space="preserve"> </w:t>
      </w:r>
      <w:r w:rsidRPr="007365CA">
        <w:rPr>
          <w:rFonts w:ascii="Times New Roman" w:hAnsi="Times New Roman" w:cs="Times New Roman"/>
          <w:sz w:val="24"/>
          <w:szCs w:val="24"/>
        </w:rPr>
        <w:t>Examples of animal biotechnology include creating transgenic animals (animals with one or more genes introduced by human intervention), using gene knock out technology to make animals with a specific inactivated gene and producing nearly identical animals by somatic cel</w:t>
      </w:r>
      <w:r w:rsidR="004E6563">
        <w:rPr>
          <w:rFonts w:ascii="Times New Roman" w:hAnsi="Times New Roman" w:cs="Times New Roman"/>
          <w:sz w:val="24"/>
          <w:szCs w:val="24"/>
        </w:rPr>
        <w:t>l nuclear transfer (or cloning) (Singh, 2018).</w:t>
      </w:r>
      <w:r>
        <w:rPr>
          <w:rFonts w:ascii="Times New Roman" w:hAnsi="Times New Roman" w:cs="Times New Roman"/>
          <w:sz w:val="24"/>
          <w:szCs w:val="24"/>
        </w:rPr>
        <w:t xml:space="preserve"> </w:t>
      </w:r>
      <w:r w:rsidR="000A3A8E">
        <w:rPr>
          <w:rFonts w:ascii="Times New Roman" w:hAnsi="Times New Roman" w:cs="Times New Roman"/>
          <w:sz w:val="24"/>
          <w:szCs w:val="24"/>
        </w:rPr>
        <w:t>A</w:t>
      </w:r>
      <w:r w:rsidR="004E6563" w:rsidRPr="004E6563">
        <w:rPr>
          <w:rFonts w:ascii="Times New Roman" w:hAnsi="Times New Roman" w:cs="Times New Roman"/>
          <w:sz w:val="24"/>
          <w:szCs w:val="24"/>
        </w:rPr>
        <w:t xml:space="preserve">nimal biotechnology in use today is based on the science of genetic engineering. Under the umbrella of genetic engineering exist other technologies, such as </w:t>
      </w:r>
      <w:proofErr w:type="spellStart"/>
      <w:r w:rsidR="004E6563" w:rsidRPr="004E6563">
        <w:rPr>
          <w:rFonts w:ascii="Times New Roman" w:hAnsi="Times New Roman" w:cs="Times New Roman"/>
          <w:sz w:val="24"/>
          <w:szCs w:val="24"/>
        </w:rPr>
        <w:t>transgenics</w:t>
      </w:r>
      <w:proofErr w:type="spellEnd"/>
      <w:r w:rsidR="004E6563" w:rsidRPr="004E6563">
        <w:rPr>
          <w:rFonts w:ascii="Times New Roman" w:hAnsi="Times New Roman" w:cs="Times New Roman"/>
          <w:sz w:val="24"/>
          <w:szCs w:val="24"/>
        </w:rPr>
        <w:t xml:space="preserve"> and cloning, that also are used in animal biotechnology.</w:t>
      </w:r>
      <w:r w:rsidR="000A3A8E" w:rsidRPr="000A3A8E">
        <w:rPr>
          <w:rFonts w:ascii="Times New Roman" w:hAnsi="Times New Roman" w:cs="Times New Roman"/>
          <w:sz w:val="24"/>
          <w:szCs w:val="24"/>
        </w:rPr>
        <w:t xml:space="preserve"> </w:t>
      </w:r>
      <w:r w:rsidR="000A3A8E">
        <w:rPr>
          <w:rFonts w:ascii="Times New Roman" w:hAnsi="Times New Roman" w:cs="Times New Roman"/>
          <w:sz w:val="24"/>
          <w:szCs w:val="24"/>
        </w:rPr>
        <w:t xml:space="preserve">Animal biotechnology, with its advances, has many potential use. </w:t>
      </w:r>
      <w:r w:rsidR="000A3A8E" w:rsidRPr="000A3A8E">
        <w:rPr>
          <w:rFonts w:ascii="Times New Roman" w:hAnsi="Times New Roman" w:cs="Times New Roman"/>
          <w:sz w:val="24"/>
          <w:szCs w:val="24"/>
        </w:rPr>
        <w:t>The potential benefits of animal biotechnology are numerous and include enhanced nutritional content of food for human consumption; a more abundant, cheaper and varied food supply; agricultural land-use savings; a decrease in the number of animals needed for the food supply; improved health of animals and humans; development of new, low-cost disease treatments for humans; and increased understanding of human disease.</w:t>
      </w:r>
      <w:r w:rsidR="000A3A8E">
        <w:rPr>
          <w:rFonts w:ascii="Times New Roman" w:hAnsi="Times New Roman" w:cs="Times New Roman"/>
          <w:sz w:val="24"/>
          <w:szCs w:val="24"/>
        </w:rPr>
        <w:t xml:space="preserve"> </w:t>
      </w:r>
      <w:r w:rsidR="000A3A8E" w:rsidRPr="000A3A8E">
        <w:rPr>
          <w:rFonts w:ascii="Times New Roman" w:hAnsi="Times New Roman" w:cs="Times New Roman"/>
          <w:sz w:val="24"/>
          <w:szCs w:val="24"/>
        </w:rPr>
        <w:t>Yet despite these potential benefits, several areas of concern exist around the use of biotechnology in animals. To date, a majority of the American public is uncomfortable with genetic modifications to animals.</w:t>
      </w:r>
    </w:p>
    <w:p w:rsidR="008525BE" w:rsidRDefault="008525BE" w:rsidP="00462D88">
      <w:pPr>
        <w:ind w:firstLine="720"/>
        <w:jc w:val="both"/>
        <w:rPr>
          <w:rFonts w:ascii="Times New Roman" w:hAnsi="Times New Roman" w:cs="Times New Roman"/>
          <w:sz w:val="24"/>
          <w:szCs w:val="24"/>
        </w:rPr>
      </w:pPr>
    </w:p>
    <w:p w:rsidR="008525BE" w:rsidRDefault="008525BE" w:rsidP="00462D88">
      <w:pPr>
        <w:ind w:firstLine="720"/>
        <w:jc w:val="both"/>
        <w:rPr>
          <w:rFonts w:ascii="Times New Roman" w:hAnsi="Times New Roman" w:cs="Times New Roman"/>
          <w:sz w:val="24"/>
          <w:szCs w:val="24"/>
        </w:rPr>
      </w:pPr>
    </w:p>
    <w:p w:rsidR="008525BE" w:rsidRDefault="008525BE" w:rsidP="00462D88">
      <w:pPr>
        <w:ind w:firstLine="720"/>
        <w:jc w:val="both"/>
        <w:rPr>
          <w:rFonts w:ascii="Times New Roman" w:hAnsi="Times New Roman" w:cs="Times New Roman"/>
          <w:sz w:val="24"/>
          <w:szCs w:val="24"/>
        </w:rPr>
      </w:pPr>
    </w:p>
    <w:p w:rsidR="008525BE" w:rsidRDefault="008525BE" w:rsidP="00462D88">
      <w:pPr>
        <w:ind w:firstLine="720"/>
        <w:jc w:val="both"/>
        <w:rPr>
          <w:rFonts w:ascii="Times New Roman" w:hAnsi="Times New Roman" w:cs="Times New Roman"/>
          <w:sz w:val="24"/>
          <w:szCs w:val="24"/>
        </w:rPr>
      </w:pPr>
    </w:p>
    <w:p w:rsidR="00462D88" w:rsidRPr="00462D88" w:rsidRDefault="00462D88" w:rsidP="00462D88">
      <w:pPr>
        <w:rPr>
          <w:rFonts w:ascii="Times New Roman" w:hAnsi="Times New Roman" w:cs="Times New Roman"/>
          <w:b/>
          <w:sz w:val="24"/>
          <w:szCs w:val="24"/>
        </w:rPr>
      </w:pPr>
      <w:r w:rsidRPr="00462D88">
        <w:rPr>
          <w:rFonts w:ascii="Times New Roman" w:hAnsi="Times New Roman" w:cs="Times New Roman"/>
          <w:b/>
          <w:sz w:val="24"/>
          <w:szCs w:val="24"/>
        </w:rPr>
        <w:t>Literature</w:t>
      </w:r>
    </w:p>
    <w:p w:rsidR="00462D88" w:rsidRDefault="00462D88" w:rsidP="00E032C8">
      <w:pPr>
        <w:spacing w:after="40"/>
        <w:jc w:val="both"/>
        <w:rPr>
          <w:rFonts w:ascii="Times New Roman" w:hAnsi="Times New Roman" w:cs="Times New Roman"/>
          <w:sz w:val="24"/>
          <w:szCs w:val="24"/>
        </w:rPr>
      </w:pPr>
      <w:r>
        <w:rPr>
          <w:rFonts w:ascii="Times New Roman" w:hAnsi="Times New Roman" w:cs="Times New Roman"/>
          <w:sz w:val="24"/>
          <w:szCs w:val="24"/>
        </w:rPr>
        <w:tab/>
        <w:t>The article, “</w:t>
      </w:r>
      <w:r w:rsidRPr="00462D88">
        <w:rPr>
          <w:rFonts w:ascii="Times New Roman" w:hAnsi="Times New Roman" w:cs="Times New Roman"/>
          <w:sz w:val="24"/>
          <w:szCs w:val="24"/>
        </w:rPr>
        <w:t>FABRICATION TECHNIQUES AND UTILIZATION OF TRANSGENIC ANIMAL</w:t>
      </w:r>
      <w:r>
        <w:rPr>
          <w:rFonts w:ascii="Times New Roman" w:hAnsi="Times New Roman" w:cs="Times New Roman"/>
          <w:sz w:val="24"/>
          <w:szCs w:val="24"/>
        </w:rPr>
        <w:t xml:space="preserve">” by Gupta et.al. (2018) </w:t>
      </w:r>
      <w:r w:rsidRPr="00462D88">
        <w:rPr>
          <w:rFonts w:ascii="Times New Roman" w:hAnsi="Times New Roman" w:cs="Times New Roman"/>
          <w:sz w:val="24"/>
          <w:szCs w:val="24"/>
        </w:rPr>
        <w:t>focus</w:t>
      </w:r>
      <w:r>
        <w:rPr>
          <w:rFonts w:ascii="Times New Roman" w:hAnsi="Times New Roman" w:cs="Times New Roman"/>
          <w:sz w:val="24"/>
          <w:szCs w:val="24"/>
        </w:rPr>
        <w:t>es</w:t>
      </w:r>
      <w:r w:rsidRPr="00462D88">
        <w:rPr>
          <w:rFonts w:ascii="Times New Roman" w:hAnsi="Times New Roman" w:cs="Times New Roman"/>
          <w:sz w:val="24"/>
          <w:szCs w:val="24"/>
        </w:rPr>
        <w:t xml:space="preserve"> about different aspects of producing transgenic animals such as DNA micro-injection, embryonic stem cell-mediated gene and retrovirus gene transfer techniques</w:t>
      </w:r>
      <w:r>
        <w:rPr>
          <w:rFonts w:ascii="Times New Roman" w:hAnsi="Times New Roman" w:cs="Times New Roman"/>
          <w:sz w:val="24"/>
          <w:szCs w:val="24"/>
        </w:rPr>
        <w:t xml:space="preserve">. </w:t>
      </w:r>
      <w:r w:rsidR="00D53673">
        <w:rPr>
          <w:rFonts w:ascii="Times New Roman" w:hAnsi="Times New Roman" w:cs="Times New Roman"/>
          <w:sz w:val="24"/>
          <w:szCs w:val="24"/>
        </w:rPr>
        <w:t xml:space="preserve">It’s clear from the article’s abstract </w:t>
      </w:r>
      <w:r w:rsidR="00D53673" w:rsidRPr="00D53673">
        <w:rPr>
          <w:rFonts w:ascii="Times New Roman" w:hAnsi="Times New Roman" w:cs="Times New Roman"/>
          <w:sz w:val="24"/>
          <w:szCs w:val="24"/>
        </w:rPr>
        <w:t>that people are concerned about the purpose of the applications, the methods of research, long term impact on human health.</w:t>
      </w:r>
      <w:r w:rsidR="00D53673">
        <w:rPr>
          <w:rFonts w:ascii="Times New Roman" w:hAnsi="Times New Roman" w:cs="Times New Roman"/>
          <w:sz w:val="24"/>
          <w:szCs w:val="24"/>
        </w:rPr>
        <w:t xml:space="preserve"> Since t</w:t>
      </w:r>
      <w:r w:rsidRPr="00462D88">
        <w:rPr>
          <w:rFonts w:ascii="Times New Roman" w:hAnsi="Times New Roman" w:cs="Times New Roman"/>
          <w:sz w:val="24"/>
          <w:szCs w:val="24"/>
        </w:rPr>
        <w:t>ransgenic farm animals have applications in human medicine as a source of biologically active proteins, donors in xenotransplantation, disease models for the development of novel treatment</w:t>
      </w:r>
      <w:r w:rsidR="00D53673">
        <w:rPr>
          <w:rFonts w:ascii="Times New Roman" w:hAnsi="Times New Roman" w:cs="Times New Roman"/>
          <w:sz w:val="24"/>
          <w:szCs w:val="24"/>
        </w:rPr>
        <w:t>s, etc. The author concluded that t</w:t>
      </w:r>
      <w:r w:rsidR="00D53673" w:rsidRPr="00D53673">
        <w:rPr>
          <w:rFonts w:ascii="Times New Roman" w:hAnsi="Times New Roman" w:cs="Times New Roman"/>
          <w:sz w:val="24"/>
          <w:szCs w:val="24"/>
        </w:rPr>
        <w:t>he fabrication of transgenic animals has resulted in a transfer in the use of laboratory animals from the use of higher-order species such as dogs to lower-order species like as mice and has reduced the number of animals used in such experimentation, especially in the develo</w:t>
      </w:r>
      <w:r w:rsidR="00D53673">
        <w:rPr>
          <w:rFonts w:ascii="Times New Roman" w:hAnsi="Times New Roman" w:cs="Times New Roman"/>
          <w:sz w:val="24"/>
          <w:szCs w:val="24"/>
        </w:rPr>
        <w:t xml:space="preserve">pment of disease models. In which, made </w:t>
      </w:r>
      <w:r w:rsidR="00D53673" w:rsidRPr="00D53673">
        <w:rPr>
          <w:rFonts w:ascii="Times New Roman" w:hAnsi="Times New Roman" w:cs="Times New Roman"/>
          <w:sz w:val="24"/>
          <w:szCs w:val="24"/>
        </w:rPr>
        <w:t>a good turn of procedures since transgenic technology holds great potential in many fields, including agriculture, medicine, and industry.</w:t>
      </w:r>
    </w:p>
    <w:p w:rsidR="005704D1" w:rsidRDefault="005704D1" w:rsidP="00E032C8">
      <w:pPr>
        <w:spacing w:after="40"/>
        <w:jc w:val="both"/>
        <w:rPr>
          <w:rFonts w:ascii="Times New Roman" w:hAnsi="Times New Roman" w:cs="Times New Roman"/>
          <w:sz w:val="24"/>
          <w:szCs w:val="24"/>
        </w:rPr>
      </w:pPr>
      <w:r>
        <w:rPr>
          <w:rFonts w:ascii="Times New Roman" w:hAnsi="Times New Roman" w:cs="Times New Roman"/>
          <w:sz w:val="24"/>
          <w:szCs w:val="24"/>
        </w:rPr>
        <w:tab/>
        <w:t xml:space="preserve">Genome editing in animals, </w:t>
      </w:r>
      <w:r w:rsidRPr="005704D1">
        <w:rPr>
          <w:rFonts w:ascii="Times New Roman" w:hAnsi="Times New Roman" w:cs="Times New Roman"/>
          <w:sz w:val="24"/>
          <w:szCs w:val="24"/>
        </w:rPr>
        <w:t>US Food and Drug Administration scientists present their analysis of publicly available whole-genome sequencing</w:t>
      </w:r>
      <w:r>
        <w:rPr>
          <w:rFonts w:ascii="Times New Roman" w:hAnsi="Times New Roman" w:cs="Times New Roman"/>
          <w:sz w:val="24"/>
          <w:szCs w:val="24"/>
        </w:rPr>
        <w:t xml:space="preserve"> data from genome-edited cattle. (Solomon, 2020). </w:t>
      </w:r>
      <w:r w:rsidRPr="005704D1">
        <w:rPr>
          <w:rFonts w:ascii="Times New Roman" w:hAnsi="Times New Roman" w:cs="Times New Roman"/>
          <w:sz w:val="24"/>
          <w:szCs w:val="24"/>
        </w:rPr>
        <w:t>The report presents evidence of unintended alterations at a genome-edited target site.</w:t>
      </w:r>
      <w:r>
        <w:rPr>
          <w:rFonts w:ascii="Times New Roman" w:hAnsi="Times New Roman" w:cs="Times New Roman"/>
          <w:sz w:val="24"/>
          <w:szCs w:val="24"/>
        </w:rPr>
        <w:t xml:space="preserve"> FDA’s </w:t>
      </w:r>
      <w:r w:rsidRPr="005704D1">
        <w:rPr>
          <w:rFonts w:ascii="Times New Roman" w:hAnsi="Times New Roman" w:cs="Times New Roman"/>
          <w:sz w:val="24"/>
          <w:szCs w:val="24"/>
        </w:rPr>
        <w:t>analysis illustrates, why it is necessary for there to be regulatory oversight of intentional genomic alterations in animals, even when the intended modification seeks to replicate a naturally occurring mutation</w:t>
      </w:r>
      <w:r>
        <w:rPr>
          <w:rFonts w:ascii="Times New Roman" w:hAnsi="Times New Roman" w:cs="Times New Roman"/>
          <w:sz w:val="24"/>
          <w:szCs w:val="24"/>
        </w:rPr>
        <w:t xml:space="preserve">. </w:t>
      </w:r>
      <w:r w:rsidRPr="005704D1">
        <w:rPr>
          <w:rFonts w:ascii="Times New Roman" w:hAnsi="Times New Roman" w:cs="Times New Roman"/>
          <w:sz w:val="24"/>
          <w:szCs w:val="24"/>
        </w:rPr>
        <w:t>The analysis shows that genome editing in animals can have unintended consequences and that regulators must be alert to the possibility of such consequences.</w:t>
      </w:r>
      <w:r>
        <w:rPr>
          <w:rFonts w:ascii="Times New Roman" w:hAnsi="Times New Roman" w:cs="Times New Roman"/>
          <w:sz w:val="24"/>
          <w:szCs w:val="24"/>
        </w:rPr>
        <w:t xml:space="preserve"> </w:t>
      </w:r>
    </w:p>
    <w:p w:rsidR="00FA3EDE" w:rsidRDefault="00FA3EDE" w:rsidP="00A41C79">
      <w:pPr>
        <w:spacing w:after="40"/>
        <w:jc w:val="both"/>
        <w:rPr>
          <w:rFonts w:ascii="Times New Roman" w:hAnsi="Times New Roman" w:cs="Times New Roman"/>
          <w:sz w:val="24"/>
          <w:szCs w:val="24"/>
        </w:rPr>
      </w:pPr>
      <w:r>
        <w:rPr>
          <w:rFonts w:ascii="Times New Roman" w:hAnsi="Times New Roman" w:cs="Times New Roman"/>
          <w:sz w:val="24"/>
          <w:szCs w:val="24"/>
        </w:rPr>
        <w:tab/>
      </w:r>
      <w:r w:rsidR="009773B0">
        <w:rPr>
          <w:rFonts w:ascii="Times New Roman" w:hAnsi="Times New Roman" w:cs="Times New Roman"/>
          <w:sz w:val="24"/>
          <w:szCs w:val="24"/>
        </w:rPr>
        <w:t>In Abdullah et.al (2021)’s article, the authors have discussed about s</w:t>
      </w:r>
      <w:r w:rsidR="009773B0" w:rsidRPr="009773B0">
        <w:rPr>
          <w:rFonts w:ascii="Times New Roman" w:hAnsi="Times New Roman" w:cs="Times New Roman"/>
          <w:sz w:val="24"/>
          <w:szCs w:val="24"/>
        </w:rPr>
        <w:t xml:space="preserve">ignificant advances in </w:t>
      </w:r>
      <w:proofErr w:type="spellStart"/>
      <w:r w:rsidR="009773B0" w:rsidRPr="009773B0">
        <w:rPr>
          <w:rFonts w:ascii="Times New Roman" w:hAnsi="Times New Roman" w:cs="Times New Roman"/>
          <w:sz w:val="24"/>
          <w:szCs w:val="24"/>
        </w:rPr>
        <w:t>transcriptomic</w:t>
      </w:r>
      <w:proofErr w:type="spellEnd"/>
      <w:r w:rsidR="009773B0" w:rsidRPr="009773B0">
        <w:rPr>
          <w:rFonts w:ascii="Times New Roman" w:hAnsi="Times New Roman" w:cs="Times New Roman"/>
          <w:sz w:val="24"/>
          <w:szCs w:val="24"/>
        </w:rPr>
        <w:t xml:space="preserve"> and genomics have stimulated interest in metabolomics and proteomics</w:t>
      </w:r>
      <w:r w:rsidR="009773B0">
        <w:rPr>
          <w:rFonts w:ascii="Times New Roman" w:hAnsi="Times New Roman" w:cs="Times New Roman"/>
          <w:sz w:val="24"/>
          <w:szCs w:val="24"/>
        </w:rPr>
        <w:t xml:space="preserve">. </w:t>
      </w:r>
      <w:r w:rsidR="009773B0" w:rsidRPr="009773B0">
        <w:rPr>
          <w:rFonts w:ascii="Times New Roman" w:hAnsi="Times New Roman" w:cs="Times New Roman"/>
          <w:sz w:val="24"/>
          <w:szCs w:val="24"/>
        </w:rPr>
        <w:t xml:space="preserve">A rise in population is demanding on the resources and among them food is the major resource for survival this stress isn’t only on the Planets resources but also on fellow species of the humans as more and more animal </w:t>
      </w:r>
      <w:r w:rsidR="00A41C79">
        <w:rPr>
          <w:rFonts w:ascii="Times New Roman" w:hAnsi="Times New Roman" w:cs="Times New Roman"/>
          <w:sz w:val="24"/>
          <w:szCs w:val="24"/>
        </w:rPr>
        <w:t>proteins are going to be needed. With this, c</w:t>
      </w:r>
      <w:r w:rsidRPr="00FA3EDE">
        <w:rPr>
          <w:rFonts w:ascii="Times New Roman" w:hAnsi="Times New Roman" w:cs="Times New Roman"/>
          <w:sz w:val="24"/>
          <w:szCs w:val="24"/>
        </w:rPr>
        <w:t>oncerns for the biotechnological advancement should aid health regulations, biosafety and not to be managed for benefit of corporations through concomitant sponsored research and therefore allowing exploratory trials on the public health and lives.</w:t>
      </w:r>
      <w:r>
        <w:rPr>
          <w:rFonts w:ascii="Times New Roman" w:hAnsi="Times New Roman" w:cs="Times New Roman"/>
          <w:sz w:val="24"/>
          <w:szCs w:val="24"/>
        </w:rPr>
        <w:t xml:space="preserve"> </w:t>
      </w:r>
      <w:r w:rsidR="00A41C79">
        <w:rPr>
          <w:rFonts w:ascii="Times New Roman" w:hAnsi="Times New Roman" w:cs="Times New Roman"/>
          <w:sz w:val="24"/>
          <w:szCs w:val="24"/>
        </w:rPr>
        <w:t xml:space="preserve">It is important to note that, environmental protection </w:t>
      </w:r>
      <w:r w:rsidR="00BA2A9D">
        <w:rPr>
          <w:rFonts w:ascii="Times New Roman" w:hAnsi="Times New Roman" w:cs="Times New Roman"/>
          <w:sz w:val="24"/>
          <w:szCs w:val="24"/>
        </w:rPr>
        <w:t xml:space="preserve">is a </w:t>
      </w:r>
      <w:r w:rsidR="00A41C79">
        <w:rPr>
          <w:rFonts w:ascii="Times New Roman" w:hAnsi="Times New Roman" w:cs="Times New Roman"/>
          <w:sz w:val="24"/>
          <w:szCs w:val="24"/>
        </w:rPr>
        <w:t xml:space="preserve">significant </w:t>
      </w:r>
      <w:r w:rsidRPr="00FA3EDE">
        <w:rPr>
          <w:rFonts w:ascii="Times New Roman" w:hAnsi="Times New Roman" w:cs="Times New Roman"/>
          <w:sz w:val="24"/>
          <w:szCs w:val="24"/>
        </w:rPr>
        <w:t>factor in biotechnology progression directly via remediation procedures or indirectly preventative by replacements in the typi</w:t>
      </w:r>
      <w:r w:rsidR="00A41C79">
        <w:rPr>
          <w:rFonts w:ascii="Times New Roman" w:hAnsi="Times New Roman" w:cs="Times New Roman"/>
          <w:sz w:val="24"/>
          <w:szCs w:val="24"/>
        </w:rPr>
        <w:t>cal processes</w:t>
      </w:r>
      <w:r w:rsidRPr="00FA3EDE">
        <w:rPr>
          <w:rFonts w:ascii="Times New Roman" w:hAnsi="Times New Roman" w:cs="Times New Roman"/>
          <w:sz w:val="24"/>
          <w:szCs w:val="24"/>
        </w:rPr>
        <w:t>.</w:t>
      </w:r>
    </w:p>
    <w:p w:rsidR="00E032C8" w:rsidRDefault="00E032C8" w:rsidP="00A41C79">
      <w:pPr>
        <w:spacing w:after="40"/>
        <w:jc w:val="both"/>
        <w:rPr>
          <w:rFonts w:ascii="Times New Roman" w:hAnsi="Times New Roman" w:cs="Times New Roman"/>
          <w:sz w:val="24"/>
          <w:szCs w:val="24"/>
        </w:rPr>
      </w:pPr>
      <w:r>
        <w:rPr>
          <w:rFonts w:ascii="Times New Roman" w:hAnsi="Times New Roman" w:cs="Times New Roman"/>
          <w:sz w:val="24"/>
          <w:szCs w:val="24"/>
        </w:rPr>
        <w:tab/>
      </w:r>
      <w:r w:rsidR="00862571">
        <w:rPr>
          <w:rFonts w:ascii="Times New Roman" w:hAnsi="Times New Roman" w:cs="Times New Roman"/>
          <w:sz w:val="24"/>
          <w:szCs w:val="24"/>
        </w:rPr>
        <w:t xml:space="preserve">Research articles animal </w:t>
      </w:r>
      <w:proofErr w:type="spellStart"/>
      <w:r w:rsidR="00862571">
        <w:rPr>
          <w:rFonts w:ascii="Times New Roman" w:hAnsi="Times New Roman" w:cs="Times New Roman"/>
          <w:sz w:val="24"/>
          <w:szCs w:val="24"/>
        </w:rPr>
        <w:t>transgenesis</w:t>
      </w:r>
      <w:proofErr w:type="spellEnd"/>
      <w:r w:rsidR="00862571">
        <w:rPr>
          <w:rFonts w:ascii="Times New Roman" w:hAnsi="Times New Roman" w:cs="Times New Roman"/>
          <w:sz w:val="24"/>
          <w:szCs w:val="24"/>
        </w:rPr>
        <w:t xml:space="preserve"> and cloning has of course, created ethical concerns. It include the rights for animals that have been improved intellectually, legal ramifications, and possible health risks. There are safety concerns if new processes and products fail to gain consumer acceptance because of moral concerns. Even though humans can benefit from transgenic animals,</w:t>
      </w:r>
      <w:r w:rsidR="008525BE">
        <w:rPr>
          <w:rFonts w:ascii="Times New Roman" w:hAnsi="Times New Roman" w:cs="Times New Roman"/>
          <w:sz w:val="24"/>
          <w:szCs w:val="24"/>
        </w:rPr>
        <w:t xml:space="preserve"> the animal itself may not benef</w:t>
      </w:r>
      <w:r w:rsidR="00862571">
        <w:rPr>
          <w:rFonts w:ascii="Times New Roman" w:hAnsi="Times New Roman" w:cs="Times New Roman"/>
          <w:sz w:val="24"/>
          <w:szCs w:val="24"/>
        </w:rPr>
        <w:t xml:space="preserve">it (Frazier, 2018). </w:t>
      </w:r>
    </w:p>
    <w:p w:rsidR="00A41C79" w:rsidRDefault="00A41C79" w:rsidP="00A41C79">
      <w:pPr>
        <w:spacing w:after="40"/>
        <w:jc w:val="both"/>
        <w:rPr>
          <w:rFonts w:ascii="Times New Roman" w:hAnsi="Times New Roman" w:cs="Times New Roman"/>
          <w:sz w:val="24"/>
          <w:szCs w:val="24"/>
        </w:rPr>
      </w:pPr>
    </w:p>
    <w:p w:rsidR="005704D1" w:rsidRDefault="005704D1" w:rsidP="00D53673">
      <w:pPr>
        <w:spacing w:after="40"/>
        <w:rPr>
          <w:rFonts w:ascii="Times New Roman" w:hAnsi="Times New Roman" w:cs="Times New Roman"/>
          <w:b/>
          <w:sz w:val="24"/>
          <w:szCs w:val="24"/>
        </w:rPr>
      </w:pPr>
    </w:p>
    <w:p w:rsidR="008525BE" w:rsidRDefault="008525BE" w:rsidP="00D53673">
      <w:pPr>
        <w:spacing w:after="40"/>
        <w:rPr>
          <w:rFonts w:ascii="Times New Roman" w:hAnsi="Times New Roman" w:cs="Times New Roman"/>
          <w:b/>
          <w:sz w:val="24"/>
          <w:szCs w:val="24"/>
        </w:rPr>
      </w:pPr>
    </w:p>
    <w:p w:rsidR="008525BE" w:rsidRDefault="008525BE" w:rsidP="00D53673">
      <w:pPr>
        <w:spacing w:after="40"/>
        <w:rPr>
          <w:rFonts w:ascii="Times New Roman" w:hAnsi="Times New Roman" w:cs="Times New Roman"/>
          <w:b/>
          <w:sz w:val="24"/>
          <w:szCs w:val="24"/>
        </w:rPr>
      </w:pPr>
    </w:p>
    <w:p w:rsidR="008525BE" w:rsidRPr="005704D1" w:rsidRDefault="008525BE" w:rsidP="00D53673">
      <w:pPr>
        <w:spacing w:after="40"/>
        <w:rPr>
          <w:rFonts w:ascii="Times New Roman" w:hAnsi="Times New Roman" w:cs="Times New Roman"/>
          <w:b/>
          <w:sz w:val="24"/>
          <w:szCs w:val="24"/>
        </w:rPr>
      </w:pPr>
    </w:p>
    <w:p w:rsidR="005704D1" w:rsidRDefault="00862571" w:rsidP="00D53673">
      <w:pPr>
        <w:spacing w:after="40"/>
        <w:rPr>
          <w:rFonts w:ascii="Times New Roman" w:hAnsi="Times New Roman" w:cs="Times New Roman"/>
          <w:b/>
          <w:sz w:val="24"/>
          <w:szCs w:val="24"/>
        </w:rPr>
      </w:pPr>
      <w:r>
        <w:rPr>
          <w:rFonts w:ascii="Times New Roman" w:hAnsi="Times New Roman" w:cs="Times New Roman"/>
          <w:b/>
          <w:sz w:val="24"/>
          <w:szCs w:val="24"/>
        </w:rPr>
        <w:lastRenderedPageBreak/>
        <w:t xml:space="preserve">Discussion and </w:t>
      </w:r>
      <w:r w:rsidR="005704D1" w:rsidRPr="005704D1">
        <w:rPr>
          <w:rFonts w:ascii="Times New Roman" w:hAnsi="Times New Roman" w:cs="Times New Roman"/>
          <w:b/>
          <w:sz w:val="24"/>
          <w:szCs w:val="24"/>
        </w:rPr>
        <w:t>Conclusion</w:t>
      </w:r>
    </w:p>
    <w:p w:rsidR="002E0A5D" w:rsidRPr="005704D1" w:rsidRDefault="002E0A5D" w:rsidP="00D53673">
      <w:pPr>
        <w:spacing w:after="40"/>
        <w:rPr>
          <w:rFonts w:ascii="Times New Roman" w:hAnsi="Times New Roman" w:cs="Times New Roman"/>
          <w:b/>
          <w:sz w:val="24"/>
          <w:szCs w:val="24"/>
        </w:rPr>
      </w:pPr>
    </w:p>
    <w:p w:rsidR="008525BE" w:rsidRDefault="002E0A5D" w:rsidP="002E0A5D">
      <w:pPr>
        <w:spacing w:after="40"/>
        <w:ind w:firstLine="720"/>
        <w:jc w:val="both"/>
        <w:rPr>
          <w:rFonts w:ascii="Times New Roman" w:hAnsi="Times New Roman" w:cs="Times New Roman"/>
          <w:sz w:val="24"/>
          <w:szCs w:val="24"/>
        </w:rPr>
      </w:pPr>
      <w:r w:rsidRPr="002E0A5D">
        <w:rPr>
          <w:rFonts w:ascii="Times New Roman" w:hAnsi="Times New Roman" w:cs="Times New Roman"/>
          <w:sz w:val="24"/>
          <w:szCs w:val="24"/>
        </w:rPr>
        <w:t>An ethical perspective on a field like the application of genetic engineering on animals in farming and food production is much more than mere technology ass</w:t>
      </w:r>
      <w:r>
        <w:rPr>
          <w:rFonts w:ascii="Times New Roman" w:hAnsi="Times New Roman" w:cs="Times New Roman"/>
          <w:sz w:val="24"/>
          <w:szCs w:val="24"/>
        </w:rPr>
        <w:t>essments of risks and benefits (</w:t>
      </w:r>
      <w:proofErr w:type="spellStart"/>
      <w:r>
        <w:rPr>
          <w:rFonts w:ascii="Times New Roman" w:hAnsi="Times New Roman" w:cs="Times New Roman"/>
          <w:sz w:val="24"/>
          <w:szCs w:val="24"/>
        </w:rPr>
        <w:t>Lanzerath</w:t>
      </w:r>
      <w:proofErr w:type="spellEnd"/>
      <w:r>
        <w:rPr>
          <w:rFonts w:ascii="Times New Roman" w:hAnsi="Times New Roman" w:cs="Times New Roman"/>
          <w:sz w:val="24"/>
          <w:szCs w:val="24"/>
        </w:rPr>
        <w:t>, 2018). For example, in one of the articles the author had discussed above, i</w:t>
      </w:r>
      <w:r w:rsidR="005704D1">
        <w:rPr>
          <w:rFonts w:ascii="Times New Roman" w:hAnsi="Times New Roman" w:cs="Times New Roman"/>
          <w:sz w:val="24"/>
          <w:szCs w:val="24"/>
        </w:rPr>
        <w:t xml:space="preserve">ntentional genome editing in animals can have </w:t>
      </w:r>
      <w:r w:rsidR="005704D1" w:rsidRPr="005704D1">
        <w:rPr>
          <w:rFonts w:ascii="Times New Roman" w:hAnsi="Times New Roman" w:cs="Times New Roman"/>
          <w:sz w:val="24"/>
          <w:szCs w:val="24"/>
        </w:rPr>
        <w:t>can have unexpected and deleterious consequences no matter the size of the alte</w:t>
      </w:r>
      <w:r w:rsidR="005704D1">
        <w:rPr>
          <w:rFonts w:ascii="Times New Roman" w:hAnsi="Times New Roman" w:cs="Times New Roman"/>
          <w:sz w:val="24"/>
          <w:szCs w:val="24"/>
        </w:rPr>
        <w:t xml:space="preserve">ration or how it was produced. </w:t>
      </w:r>
      <w:r>
        <w:rPr>
          <w:rFonts w:ascii="Times New Roman" w:hAnsi="Times New Roman" w:cs="Times New Roman"/>
          <w:sz w:val="24"/>
          <w:szCs w:val="24"/>
        </w:rPr>
        <w:t xml:space="preserve">The findings </w:t>
      </w:r>
      <w:r w:rsidR="005704D1" w:rsidRPr="005704D1">
        <w:rPr>
          <w:rFonts w:ascii="Times New Roman" w:hAnsi="Times New Roman" w:cs="Times New Roman"/>
          <w:sz w:val="24"/>
          <w:szCs w:val="24"/>
        </w:rPr>
        <w:t>demonstrate that there is good reason for regulators to analyze data on intentional genomic alterations in animals to determine whether there are any unintended results, either on- or off-target and, if so, to determine whether they present any cause for regulatory concern</w:t>
      </w:r>
      <w:r w:rsidR="005704D1">
        <w:rPr>
          <w:rFonts w:ascii="Times New Roman" w:hAnsi="Times New Roman" w:cs="Times New Roman"/>
          <w:sz w:val="24"/>
          <w:szCs w:val="24"/>
        </w:rPr>
        <w:t xml:space="preserve">. </w:t>
      </w:r>
      <w:r>
        <w:rPr>
          <w:rFonts w:ascii="Times New Roman" w:hAnsi="Times New Roman" w:cs="Times New Roman"/>
          <w:sz w:val="24"/>
          <w:szCs w:val="24"/>
        </w:rPr>
        <w:t>The FDA just</w:t>
      </w:r>
      <w:r w:rsidRPr="002E0A5D">
        <w:rPr>
          <w:rFonts w:ascii="Times New Roman" w:hAnsi="Times New Roman" w:cs="Times New Roman"/>
          <w:sz w:val="24"/>
          <w:szCs w:val="24"/>
        </w:rPr>
        <w:t xml:space="preserve"> wants to ensure these alterations do not affect food safety.</w:t>
      </w:r>
      <w:r>
        <w:rPr>
          <w:rFonts w:ascii="Times New Roman" w:hAnsi="Times New Roman" w:cs="Times New Roman"/>
          <w:sz w:val="24"/>
          <w:szCs w:val="24"/>
        </w:rPr>
        <w:t xml:space="preserve"> </w:t>
      </w:r>
      <w:r w:rsidRPr="002E0A5D">
        <w:rPr>
          <w:rFonts w:ascii="Times New Roman" w:hAnsi="Times New Roman" w:cs="Times New Roman"/>
          <w:sz w:val="24"/>
          <w:szCs w:val="24"/>
        </w:rPr>
        <w:t>In order to avoid restricting itself to the moral aspects of technology assessment, ethics must approach the relationship between principles and practical moral challenges as a kind of reflective equilibrium (Rawls 1951</w:t>
      </w:r>
      <w:r>
        <w:rPr>
          <w:rFonts w:ascii="Times New Roman" w:hAnsi="Times New Roman" w:cs="Times New Roman"/>
          <w:sz w:val="24"/>
          <w:szCs w:val="24"/>
        </w:rPr>
        <w:t xml:space="preserve"> as cited in </w:t>
      </w:r>
      <w:proofErr w:type="spellStart"/>
      <w:r>
        <w:rPr>
          <w:rFonts w:ascii="Times New Roman" w:hAnsi="Times New Roman" w:cs="Times New Roman"/>
          <w:sz w:val="24"/>
          <w:szCs w:val="24"/>
        </w:rPr>
        <w:t>Lanzerath</w:t>
      </w:r>
      <w:proofErr w:type="spellEnd"/>
      <w:r>
        <w:rPr>
          <w:rFonts w:ascii="Times New Roman" w:hAnsi="Times New Roman" w:cs="Times New Roman"/>
          <w:sz w:val="24"/>
          <w:szCs w:val="24"/>
        </w:rPr>
        <w:t>, 2018</w:t>
      </w:r>
      <w:r w:rsidRPr="002E0A5D">
        <w:rPr>
          <w:rFonts w:ascii="Times New Roman" w:hAnsi="Times New Roman" w:cs="Times New Roman"/>
          <w:sz w:val="24"/>
          <w:szCs w:val="24"/>
        </w:rPr>
        <w:t>).</w:t>
      </w:r>
      <w:r w:rsidR="00862571">
        <w:rPr>
          <w:rFonts w:ascii="Times New Roman" w:hAnsi="Times New Roman" w:cs="Times New Roman"/>
          <w:sz w:val="24"/>
          <w:szCs w:val="24"/>
        </w:rPr>
        <w:t xml:space="preserve"> </w:t>
      </w:r>
    </w:p>
    <w:p w:rsidR="005704D1" w:rsidRDefault="00862571" w:rsidP="002E0A5D">
      <w:pPr>
        <w:spacing w:after="40"/>
        <w:ind w:firstLine="720"/>
        <w:jc w:val="both"/>
        <w:rPr>
          <w:rFonts w:ascii="Times New Roman" w:hAnsi="Times New Roman" w:cs="Times New Roman"/>
          <w:sz w:val="24"/>
          <w:szCs w:val="24"/>
        </w:rPr>
      </w:pPr>
      <w:r>
        <w:rPr>
          <w:rFonts w:ascii="Times New Roman" w:hAnsi="Times New Roman" w:cs="Times New Roman"/>
          <w:sz w:val="24"/>
          <w:szCs w:val="24"/>
        </w:rPr>
        <w:t>There are also varying social opinions about transgenic animal research, one of which is, some people feel that animals should be regarded as equal to humans in that they should have the same basic rights (Frazier, 2018). The use of animals in biotechnological research causes great suffering to the animals in question. Another argument (Frazier, 2018) about transgenic animals</w:t>
      </w:r>
      <w:r w:rsidR="008525BE">
        <w:rPr>
          <w:rFonts w:ascii="Times New Roman" w:hAnsi="Times New Roman" w:cs="Times New Roman"/>
          <w:sz w:val="24"/>
          <w:szCs w:val="24"/>
        </w:rPr>
        <w:t>, attempt</w:t>
      </w:r>
      <w:r>
        <w:rPr>
          <w:rFonts w:ascii="Times New Roman" w:hAnsi="Times New Roman" w:cs="Times New Roman"/>
          <w:sz w:val="24"/>
          <w:szCs w:val="24"/>
        </w:rPr>
        <w:t xml:space="preserve"> to focus on integrity of species has a right to exist as a separate identifiable entity. However, biologists</w:t>
      </w:r>
      <w:r w:rsidR="008525BE">
        <w:rPr>
          <w:rFonts w:ascii="Times New Roman" w:hAnsi="Times New Roman" w:cs="Times New Roman"/>
          <w:sz w:val="24"/>
          <w:szCs w:val="24"/>
        </w:rPr>
        <w:t xml:space="preserve"> do not regard species as fixed, water-tight entity; rather they are regarded as dynamic, constantly evolving groups (Frazier, 2018). </w:t>
      </w:r>
    </w:p>
    <w:p w:rsidR="007365CA" w:rsidRDefault="00D53673" w:rsidP="002E0A5D">
      <w:pPr>
        <w:tabs>
          <w:tab w:val="left" w:pos="1470"/>
        </w:tabs>
        <w:spacing w:after="40"/>
        <w:jc w:val="both"/>
        <w:rPr>
          <w:rFonts w:ascii="Times New Roman" w:hAnsi="Times New Roman" w:cs="Times New Roman"/>
          <w:sz w:val="24"/>
          <w:szCs w:val="24"/>
        </w:rPr>
      </w:pPr>
      <w:r>
        <w:rPr>
          <w:rFonts w:ascii="Times New Roman" w:hAnsi="Times New Roman" w:cs="Times New Roman"/>
          <w:sz w:val="24"/>
          <w:szCs w:val="24"/>
        </w:rPr>
        <w:tab/>
      </w:r>
    </w:p>
    <w:p w:rsidR="007365CA" w:rsidRDefault="007365CA" w:rsidP="002E0A5D">
      <w:pPr>
        <w:jc w:val="both"/>
        <w:rPr>
          <w:rFonts w:ascii="Times New Roman" w:hAnsi="Times New Roman" w:cs="Times New Roman"/>
          <w:sz w:val="24"/>
          <w:szCs w:val="24"/>
        </w:rPr>
      </w:pPr>
    </w:p>
    <w:p w:rsidR="007365CA" w:rsidRDefault="007365CA" w:rsidP="007365CA">
      <w:pPr>
        <w:rPr>
          <w:rFonts w:ascii="Times New Roman" w:hAnsi="Times New Roman" w:cs="Times New Roman"/>
          <w:sz w:val="24"/>
          <w:szCs w:val="24"/>
        </w:rPr>
      </w:pPr>
    </w:p>
    <w:p w:rsidR="007365CA" w:rsidRDefault="007365CA" w:rsidP="007365CA">
      <w:pPr>
        <w:rPr>
          <w:rFonts w:ascii="Times New Roman" w:hAnsi="Times New Roman" w:cs="Times New Roman"/>
          <w:sz w:val="24"/>
          <w:szCs w:val="24"/>
        </w:rPr>
      </w:pPr>
    </w:p>
    <w:p w:rsidR="007365CA" w:rsidRDefault="007365CA" w:rsidP="007365CA">
      <w:pPr>
        <w:rPr>
          <w:rFonts w:ascii="Times New Roman" w:hAnsi="Times New Roman" w:cs="Times New Roman"/>
          <w:sz w:val="24"/>
          <w:szCs w:val="24"/>
        </w:rPr>
      </w:pPr>
    </w:p>
    <w:p w:rsidR="007365CA" w:rsidRDefault="007365CA" w:rsidP="007365CA">
      <w:pPr>
        <w:rPr>
          <w:rFonts w:ascii="Times New Roman" w:hAnsi="Times New Roman" w:cs="Times New Roman"/>
          <w:sz w:val="24"/>
          <w:szCs w:val="24"/>
        </w:rPr>
      </w:pPr>
    </w:p>
    <w:p w:rsidR="007365CA" w:rsidRDefault="007365CA" w:rsidP="007365CA">
      <w:pPr>
        <w:rPr>
          <w:rFonts w:ascii="Times New Roman" w:hAnsi="Times New Roman" w:cs="Times New Roman"/>
          <w:sz w:val="24"/>
          <w:szCs w:val="24"/>
        </w:rPr>
      </w:pPr>
    </w:p>
    <w:p w:rsidR="007365CA" w:rsidRDefault="007365CA" w:rsidP="007365CA">
      <w:pPr>
        <w:rPr>
          <w:rFonts w:ascii="Times New Roman" w:hAnsi="Times New Roman" w:cs="Times New Roman"/>
          <w:sz w:val="24"/>
          <w:szCs w:val="24"/>
        </w:rPr>
      </w:pPr>
    </w:p>
    <w:p w:rsidR="007365CA" w:rsidRDefault="007365CA" w:rsidP="007365CA">
      <w:pPr>
        <w:rPr>
          <w:rFonts w:ascii="Times New Roman" w:hAnsi="Times New Roman" w:cs="Times New Roman"/>
          <w:sz w:val="24"/>
          <w:szCs w:val="24"/>
        </w:rPr>
      </w:pPr>
    </w:p>
    <w:p w:rsidR="007365CA" w:rsidRDefault="007365CA" w:rsidP="007365CA">
      <w:pPr>
        <w:rPr>
          <w:rFonts w:ascii="Times New Roman" w:hAnsi="Times New Roman" w:cs="Times New Roman"/>
          <w:sz w:val="24"/>
          <w:szCs w:val="24"/>
        </w:rPr>
      </w:pPr>
    </w:p>
    <w:p w:rsidR="007365CA" w:rsidRDefault="007365CA" w:rsidP="007365CA">
      <w:pPr>
        <w:rPr>
          <w:rFonts w:ascii="Times New Roman" w:hAnsi="Times New Roman" w:cs="Times New Roman"/>
          <w:sz w:val="24"/>
          <w:szCs w:val="24"/>
        </w:rPr>
      </w:pPr>
    </w:p>
    <w:p w:rsidR="007365CA" w:rsidRDefault="007365CA" w:rsidP="007365CA">
      <w:pPr>
        <w:rPr>
          <w:rFonts w:ascii="Times New Roman" w:hAnsi="Times New Roman" w:cs="Times New Roman"/>
          <w:sz w:val="24"/>
          <w:szCs w:val="24"/>
        </w:rPr>
      </w:pPr>
    </w:p>
    <w:p w:rsidR="007365CA" w:rsidRDefault="007365CA" w:rsidP="007365CA">
      <w:pPr>
        <w:rPr>
          <w:rFonts w:ascii="Times New Roman" w:hAnsi="Times New Roman" w:cs="Times New Roman"/>
          <w:sz w:val="24"/>
          <w:szCs w:val="24"/>
        </w:rPr>
      </w:pPr>
    </w:p>
    <w:p w:rsidR="008525BE" w:rsidRDefault="008525BE" w:rsidP="007365CA">
      <w:pPr>
        <w:rPr>
          <w:rFonts w:ascii="Times New Roman" w:hAnsi="Times New Roman" w:cs="Times New Roman"/>
          <w:sz w:val="24"/>
          <w:szCs w:val="24"/>
        </w:rPr>
      </w:pPr>
    </w:p>
    <w:p w:rsidR="008525BE" w:rsidRDefault="008525BE" w:rsidP="007365CA">
      <w:pPr>
        <w:rPr>
          <w:rFonts w:ascii="Times New Roman" w:hAnsi="Times New Roman" w:cs="Times New Roman"/>
          <w:sz w:val="24"/>
          <w:szCs w:val="24"/>
        </w:rPr>
      </w:pPr>
    </w:p>
    <w:p w:rsidR="007365CA" w:rsidRPr="008525BE" w:rsidRDefault="007365CA" w:rsidP="007365CA">
      <w:pPr>
        <w:rPr>
          <w:rFonts w:ascii="Times New Roman" w:hAnsi="Times New Roman" w:cs="Times New Roman"/>
          <w:i/>
          <w:sz w:val="24"/>
          <w:szCs w:val="24"/>
        </w:rPr>
      </w:pPr>
      <w:r w:rsidRPr="008525BE">
        <w:rPr>
          <w:rFonts w:ascii="Times New Roman" w:hAnsi="Times New Roman" w:cs="Times New Roman"/>
          <w:i/>
          <w:sz w:val="24"/>
          <w:szCs w:val="24"/>
        </w:rPr>
        <w:lastRenderedPageBreak/>
        <w:t>References</w:t>
      </w:r>
    </w:p>
    <w:p w:rsidR="008525BE" w:rsidRDefault="008525BE" w:rsidP="00A41C79">
      <w:pPr>
        <w:ind w:left="720" w:hanging="720"/>
        <w:rPr>
          <w:rFonts w:ascii="Times New Roman" w:hAnsi="Times New Roman" w:cs="Times New Roman"/>
          <w:sz w:val="24"/>
          <w:szCs w:val="24"/>
        </w:rPr>
      </w:pPr>
      <w:r w:rsidRPr="000828E0">
        <w:rPr>
          <w:rFonts w:ascii="Times New Roman" w:hAnsi="Times New Roman" w:cs="Times New Roman"/>
          <w:sz w:val="24"/>
          <w:szCs w:val="24"/>
        </w:rPr>
        <w:t xml:space="preserve">Abdullah A. and </w:t>
      </w:r>
      <w:proofErr w:type="spellStart"/>
      <w:r w:rsidRPr="000828E0">
        <w:rPr>
          <w:rFonts w:ascii="Times New Roman" w:hAnsi="Times New Roman" w:cs="Times New Roman"/>
          <w:sz w:val="24"/>
          <w:szCs w:val="24"/>
        </w:rPr>
        <w:t>Zahid</w:t>
      </w:r>
      <w:proofErr w:type="spellEnd"/>
      <w:r w:rsidRPr="000828E0">
        <w:rPr>
          <w:rFonts w:ascii="Times New Roman" w:hAnsi="Times New Roman" w:cs="Times New Roman"/>
          <w:sz w:val="24"/>
          <w:szCs w:val="24"/>
        </w:rPr>
        <w:t xml:space="preserve">, K. (2021). </w:t>
      </w:r>
      <w:r w:rsidRPr="000828E0">
        <w:rPr>
          <w:rFonts w:ascii="Times New Roman" w:hAnsi="Times New Roman" w:cs="Times New Roman"/>
          <w:i/>
          <w:sz w:val="24"/>
          <w:szCs w:val="24"/>
        </w:rPr>
        <w:t>Application and Potential Use of Advanced Biotechnology Techniques in Agriculture and Zoology</w:t>
      </w:r>
      <w:r w:rsidRPr="000828E0">
        <w:rPr>
          <w:rFonts w:ascii="Times New Roman" w:hAnsi="Times New Roman" w:cs="Times New Roman"/>
          <w:sz w:val="24"/>
          <w:szCs w:val="24"/>
        </w:rPr>
        <w:t xml:space="preserve">. </w:t>
      </w:r>
      <w:proofErr w:type="spellStart"/>
      <w:r w:rsidRPr="000828E0">
        <w:rPr>
          <w:rFonts w:ascii="Times New Roman" w:hAnsi="Times New Roman" w:cs="Times New Roman"/>
          <w:sz w:val="24"/>
          <w:szCs w:val="24"/>
        </w:rPr>
        <w:t>ResearchGate</w:t>
      </w:r>
      <w:proofErr w:type="spellEnd"/>
      <w:r w:rsidRPr="000828E0">
        <w:rPr>
          <w:rFonts w:ascii="Times New Roman" w:hAnsi="Times New Roman" w:cs="Times New Roman"/>
          <w:sz w:val="24"/>
          <w:szCs w:val="24"/>
        </w:rPr>
        <w:t xml:space="preserve">. </w:t>
      </w:r>
      <w:hyperlink r:id="rId4" w:history="1">
        <w:r w:rsidRPr="000828E0">
          <w:rPr>
            <w:rStyle w:val="Hyperlink"/>
            <w:rFonts w:ascii="Times New Roman" w:hAnsi="Times New Roman" w:cs="Times New Roman"/>
            <w:sz w:val="24"/>
            <w:szCs w:val="24"/>
          </w:rPr>
          <w:t>https://www.researchgate.net/publication/353658071</w:t>
        </w:r>
      </w:hyperlink>
    </w:p>
    <w:p w:rsidR="008525BE" w:rsidRDefault="008525BE" w:rsidP="004E6563">
      <w:pPr>
        <w:ind w:left="720" w:hanging="720"/>
        <w:rPr>
          <w:rFonts w:ascii="Times New Roman" w:hAnsi="Times New Roman" w:cs="Times New Roman"/>
          <w:sz w:val="24"/>
          <w:szCs w:val="24"/>
        </w:rPr>
      </w:pPr>
      <w:proofErr w:type="spellStart"/>
      <w:r>
        <w:rPr>
          <w:rFonts w:ascii="Times New Roman" w:hAnsi="Times New Roman" w:cs="Times New Roman"/>
          <w:sz w:val="24"/>
          <w:szCs w:val="24"/>
        </w:rPr>
        <w:t>AboutScience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r w:rsidRPr="000A3A8E">
        <w:rPr>
          <w:rFonts w:ascii="Times New Roman" w:hAnsi="Times New Roman" w:cs="Times New Roman"/>
          <w:i/>
          <w:sz w:val="24"/>
          <w:szCs w:val="24"/>
        </w:rPr>
        <w:t>Animal Biotechnology Topics.</w:t>
      </w:r>
      <w:r>
        <w:rPr>
          <w:rFonts w:ascii="Times New Roman" w:hAnsi="Times New Roman" w:cs="Times New Roman"/>
          <w:sz w:val="24"/>
          <w:szCs w:val="24"/>
        </w:rPr>
        <w:t xml:space="preserve"> Retrieved October 8, 2021 from </w:t>
      </w:r>
      <w:hyperlink r:id="rId5" w:history="1">
        <w:r w:rsidRPr="0014725D">
          <w:rPr>
            <w:rStyle w:val="Hyperlink"/>
            <w:rFonts w:ascii="Times New Roman" w:hAnsi="Times New Roman" w:cs="Times New Roman"/>
            <w:sz w:val="24"/>
            <w:szCs w:val="24"/>
          </w:rPr>
          <w:t>https://www.aboutbioscience.org/topics/animal-biotechnology/</w:t>
        </w:r>
      </w:hyperlink>
      <w:r>
        <w:rPr>
          <w:rFonts w:ascii="Times New Roman" w:hAnsi="Times New Roman" w:cs="Times New Roman"/>
          <w:sz w:val="24"/>
          <w:szCs w:val="24"/>
        </w:rPr>
        <w:t xml:space="preserve"> </w:t>
      </w:r>
    </w:p>
    <w:p w:rsidR="008525BE" w:rsidRPr="000828E0" w:rsidRDefault="008525BE" w:rsidP="008525BE">
      <w:pPr>
        <w:ind w:left="720" w:hanging="720"/>
        <w:rPr>
          <w:rFonts w:ascii="Times New Roman" w:hAnsi="Times New Roman" w:cs="Times New Roman"/>
          <w:bCs/>
          <w:i/>
          <w:sz w:val="24"/>
          <w:szCs w:val="24"/>
        </w:rPr>
      </w:pPr>
      <w:r w:rsidRPr="000828E0">
        <w:rPr>
          <w:rFonts w:ascii="Times New Roman" w:hAnsi="Times New Roman" w:cs="Times New Roman"/>
          <w:bCs/>
          <w:sz w:val="24"/>
          <w:szCs w:val="24"/>
        </w:rPr>
        <w:t xml:space="preserve">Frazier, K. (2018). </w:t>
      </w:r>
      <w:r w:rsidRPr="000828E0">
        <w:rPr>
          <w:rFonts w:ascii="Times New Roman" w:hAnsi="Times New Roman" w:cs="Times New Roman"/>
          <w:bCs/>
          <w:i/>
          <w:sz w:val="24"/>
          <w:szCs w:val="24"/>
        </w:rPr>
        <w:t xml:space="preserve">Animal </w:t>
      </w:r>
      <w:proofErr w:type="spellStart"/>
      <w:r w:rsidRPr="000828E0">
        <w:rPr>
          <w:rFonts w:ascii="Times New Roman" w:hAnsi="Times New Roman" w:cs="Times New Roman"/>
          <w:bCs/>
          <w:i/>
          <w:sz w:val="24"/>
          <w:szCs w:val="24"/>
        </w:rPr>
        <w:t>Transgenesis</w:t>
      </w:r>
      <w:proofErr w:type="spellEnd"/>
      <w:r w:rsidRPr="000828E0">
        <w:rPr>
          <w:rFonts w:ascii="Times New Roman" w:hAnsi="Times New Roman" w:cs="Times New Roman"/>
          <w:bCs/>
          <w:i/>
          <w:sz w:val="24"/>
          <w:szCs w:val="24"/>
        </w:rPr>
        <w:t xml:space="preserve"> and Cloning.</w:t>
      </w:r>
      <w:r w:rsidRPr="000828E0">
        <w:rPr>
          <w:rFonts w:ascii="Times New Roman" w:hAnsi="Times New Roman" w:cs="Times New Roman"/>
          <w:sz w:val="24"/>
          <w:szCs w:val="24"/>
        </w:rPr>
        <w:t xml:space="preserve"> </w:t>
      </w:r>
      <w:hyperlink r:id="rId6" w:anchor="v=onepage&amp;q=cloning%20in%20animal%20biotechnology&amp;f=false" w:history="1">
        <w:r w:rsidRPr="000828E0">
          <w:rPr>
            <w:rStyle w:val="Hyperlink"/>
            <w:rFonts w:ascii="Times New Roman" w:hAnsi="Times New Roman" w:cs="Times New Roman"/>
            <w:bCs/>
            <w:sz w:val="24"/>
            <w:szCs w:val="24"/>
          </w:rPr>
          <w:t>https://books.google.com.ph/books?hl=en&amp;lr=&amp;id=gOTEDwAAQBAJ&amp;oi=fnd&amp;pg=PA4&amp;dq=cloning+in+animal+biotechnology+&amp;ots=Hh3cvKLJIe&amp;sig=B3-axicvKxHyq6yhsSUEf0WWIKc&amp;redir_esc=y#v=onepage&amp;q=cloning%20in%20animal%20biotechnology&amp;f=false</w:t>
        </w:r>
      </w:hyperlink>
      <w:r w:rsidRPr="000828E0">
        <w:rPr>
          <w:rFonts w:ascii="Times New Roman" w:hAnsi="Times New Roman" w:cs="Times New Roman"/>
          <w:bCs/>
          <w:i/>
          <w:sz w:val="24"/>
          <w:szCs w:val="24"/>
        </w:rPr>
        <w:t xml:space="preserve"> </w:t>
      </w:r>
    </w:p>
    <w:p w:rsidR="008525BE" w:rsidRPr="007365CA" w:rsidRDefault="008525BE" w:rsidP="004E6563">
      <w:pPr>
        <w:ind w:left="720" w:hanging="720"/>
        <w:rPr>
          <w:rFonts w:ascii="Times New Roman" w:hAnsi="Times New Roman" w:cs="Times New Roman"/>
          <w:sz w:val="24"/>
          <w:szCs w:val="24"/>
        </w:rPr>
      </w:pPr>
      <w:r>
        <w:rPr>
          <w:rFonts w:ascii="Times New Roman" w:hAnsi="Times New Roman" w:cs="Times New Roman"/>
          <w:sz w:val="24"/>
          <w:szCs w:val="24"/>
        </w:rPr>
        <w:t xml:space="preserve">Gupta A. (2020). </w:t>
      </w:r>
      <w:r w:rsidRPr="004E6563">
        <w:rPr>
          <w:rFonts w:ascii="Times New Roman" w:hAnsi="Times New Roman" w:cs="Times New Roman"/>
          <w:i/>
          <w:sz w:val="24"/>
          <w:szCs w:val="24"/>
        </w:rPr>
        <w:t>Ethical issues in animal biotechnology</w:t>
      </w:r>
      <w:r>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i/>
          <w:sz w:val="24"/>
          <w:szCs w:val="24"/>
        </w:rPr>
        <w:t xml:space="preserve">In: </w:t>
      </w:r>
      <w:r w:rsidRPr="004E6563">
        <w:rPr>
          <w:rFonts w:ascii="Times New Roman" w:hAnsi="Times New Roman" w:cs="Times New Roman"/>
          <w:i/>
          <w:sz w:val="24"/>
          <w:szCs w:val="24"/>
        </w:rPr>
        <w:t xml:space="preserve">Animal </w:t>
      </w:r>
      <w:r>
        <w:rPr>
          <w:rFonts w:ascii="Times New Roman" w:hAnsi="Times New Roman" w:cs="Times New Roman"/>
          <w:i/>
          <w:sz w:val="24"/>
          <w:szCs w:val="24"/>
        </w:rPr>
        <w:t>Biotechnology (Second Edition).</w:t>
      </w:r>
      <w:r w:rsidRPr="004E6563">
        <w:rPr>
          <w:rFonts w:ascii="Times New Roman" w:hAnsi="Times New Roman" w:cs="Times New Roman"/>
          <w:i/>
          <w:sz w:val="24"/>
          <w:szCs w:val="24"/>
        </w:rPr>
        <w:t xml:space="preserve"> </w:t>
      </w:r>
      <w:r>
        <w:rPr>
          <w:rFonts w:ascii="Times New Roman" w:hAnsi="Times New Roman" w:cs="Times New Roman"/>
          <w:sz w:val="24"/>
          <w:szCs w:val="24"/>
        </w:rPr>
        <w:t xml:space="preserve">Science Direct. </w:t>
      </w:r>
      <w:hyperlink r:id="rId7" w:history="1">
        <w:r w:rsidRPr="0014725D">
          <w:rPr>
            <w:rStyle w:val="Hyperlink"/>
            <w:rFonts w:ascii="Times New Roman" w:hAnsi="Times New Roman" w:cs="Times New Roman"/>
            <w:sz w:val="24"/>
            <w:szCs w:val="24"/>
          </w:rPr>
          <w:t>https://www.sciencedirect.com/science/article/pii/B9780128117101000306</w:t>
        </w:r>
      </w:hyperlink>
      <w:r>
        <w:rPr>
          <w:rFonts w:ascii="Times New Roman" w:hAnsi="Times New Roman" w:cs="Times New Roman"/>
          <w:sz w:val="24"/>
          <w:szCs w:val="24"/>
        </w:rPr>
        <w:t xml:space="preserve"> </w:t>
      </w:r>
    </w:p>
    <w:p w:rsidR="008525BE" w:rsidRDefault="008525BE" w:rsidP="004E6563">
      <w:pPr>
        <w:ind w:left="720" w:hanging="720"/>
        <w:rPr>
          <w:rFonts w:ascii="Times New Roman" w:hAnsi="Times New Roman" w:cs="Times New Roman"/>
          <w:color w:val="333333"/>
          <w:spacing w:val="4"/>
          <w:sz w:val="24"/>
          <w:szCs w:val="24"/>
          <w:shd w:val="clear" w:color="auto" w:fill="FCFCFC"/>
        </w:rPr>
      </w:pPr>
      <w:proofErr w:type="spellStart"/>
      <w:r w:rsidRPr="004E6563">
        <w:rPr>
          <w:rFonts w:ascii="Times New Roman" w:hAnsi="Times New Roman" w:cs="Times New Roman"/>
          <w:color w:val="333333"/>
          <w:spacing w:val="4"/>
          <w:sz w:val="24"/>
          <w:szCs w:val="24"/>
          <w:shd w:val="clear" w:color="auto" w:fill="FCFCFC"/>
        </w:rPr>
        <w:t>Lanzerath</w:t>
      </w:r>
      <w:proofErr w:type="spellEnd"/>
      <w:r w:rsidRPr="004E6563">
        <w:rPr>
          <w:rFonts w:ascii="Times New Roman" w:hAnsi="Times New Roman" w:cs="Times New Roman"/>
          <w:color w:val="333333"/>
          <w:spacing w:val="4"/>
          <w:sz w:val="24"/>
          <w:szCs w:val="24"/>
          <w:shd w:val="clear" w:color="auto" w:fill="FCFCFC"/>
        </w:rPr>
        <w:t xml:space="preserve"> D. (2018). </w:t>
      </w:r>
      <w:r w:rsidRPr="004E6563">
        <w:rPr>
          <w:rFonts w:ascii="Times New Roman" w:hAnsi="Times New Roman" w:cs="Times New Roman"/>
          <w:i/>
          <w:color w:val="333333"/>
          <w:spacing w:val="4"/>
          <w:sz w:val="24"/>
          <w:szCs w:val="24"/>
          <w:shd w:val="clear" w:color="auto" w:fill="FCFCFC"/>
        </w:rPr>
        <w:t xml:space="preserve">Ethical Aspects of Animal Biotechnology. In: </w:t>
      </w:r>
      <w:proofErr w:type="spellStart"/>
      <w:r w:rsidRPr="004E6563">
        <w:rPr>
          <w:rFonts w:ascii="Times New Roman" w:hAnsi="Times New Roman" w:cs="Times New Roman"/>
          <w:i/>
          <w:color w:val="333333"/>
          <w:spacing w:val="4"/>
          <w:sz w:val="24"/>
          <w:szCs w:val="24"/>
          <w:shd w:val="clear" w:color="auto" w:fill="FCFCFC"/>
        </w:rPr>
        <w:t>Niemann</w:t>
      </w:r>
      <w:proofErr w:type="spellEnd"/>
      <w:r w:rsidRPr="004E6563">
        <w:rPr>
          <w:rFonts w:ascii="Times New Roman" w:hAnsi="Times New Roman" w:cs="Times New Roman"/>
          <w:i/>
          <w:color w:val="333333"/>
          <w:spacing w:val="4"/>
          <w:sz w:val="24"/>
          <w:szCs w:val="24"/>
          <w:shd w:val="clear" w:color="auto" w:fill="FCFCFC"/>
        </w:rPr>
        <w:t xml:space="preserve"> H., </w:t>
      </w:r>
      <w:proofErr w:type="spellStart"/>
      <w:r w:rsidRPr="004E6563">
        <w:rPr>
          <w:rFonts w:ascii="Times New Roman" w:hAnsi="Times New Roman" w:cs="Times New Roman"/>
          <w:i/>
          <w:color w:val="333333"/>
          <w:spacing w:val="4"/>
          <w:sz w:val="24"/>
          <w:szCs w:val="24"/>
          <w:shd w:val="clear" w:color="auto" w:fill="FCFCFC"/>
        </w:rPr>
        <w:t>Wrenzycki</w:t>
      </w:r>
      <w:proofErr w:type="spellEnd"/>
      <w:r w:rsidRPr="004E6563">
        <w:rPr>
          <w:rFonts w:ascii="Times New Roman" w:hAnsi="Times New Roman" w:cs="Times New Roman"/>
          <w:i/>
          <w:color w:val="333333"/>
          <w:spacing w:val="4"/>
          <w:sz w:val="24"/>
          <w:szCs w:val="24"/>
          <w:shd w:val="clear" w:color="auto" w:fill="FCFCFC"/>
        </w:rPr>
        <w:t xml:space="preserve"> C. (</w:t>
      </w:r>
      <w:proofErr w:type="spellStart"/>
      <w:proofErr w:type="gramStart"/>
      <w:r w:rsidRPr="004E6563">
        <w:rPr>
          <w:rFonts w:ascii="Times New Roman" w:hAnsi="Times New Roman" w:cs="Times New Roman"/>
          <w:i/>
          <w:color w:val="333333"/>
          <w:spacing w:val="4"/>
          <w:sz w:val="24"/>
          <w:szCs w:val="24"/>
          <w:shd w:val="clear" w:color="auto" w:fill="FCFCFC"/>
        </w:rPr>
        <w:t>eds</w:t>
      </w:r>
      <w:proofErr w:type="spellEnd"/>
      <w:proofErr w:type="gramEnd"/>
      <w:r w:rsidRPr="004E6563">
        <w:rPr>
          <w:rFonts w:ascii="Times New Roman" w:hAnsi="Times New Roman" w:cs="Times New Roman"/>
          <w:i/>
          <w:color w:val="333333"/>
          <w:spacing w:val="4"/>
          <w:sz w:val="24"/>
          <w:szCs w:val="24"/>
          <w:shd w:val="clear" w:color="auto" w:fill="FCFCFC"/>
        </w:rPr>
        <w:t>) Animal Biotechnology 2</w:t>
      </w:r>
      <w:r w:rsidRPr="004E6563">
        <w:rPr>
          <w:rFonts w:ascii="Times New Roman" w:hAnsi="Times New Roman" w:cs="Times New Roman"/>
          <w:color w:val="333333"/>
          <w:spacing w:val="4"/>
          <w:sz w:val="24"/>
          <w:szCs w:val="24"/>
          <w:shd w:val="clear" w:color="auto" w:fill="FCFCFC"/>
        </w:rPr>
        <w:t xml:space="preserve">. Springer, Cham. </w:t>
      </w:r>
      <w:hyperlink r:id="rId8" w:history="1">
        <w:r w:rsidRPr="004E6563">
          <w:rPr>
            <w:rStyle w:val="Hyperlink"/>
            <w:rFonts w:ascii="Times New Roman" w:hAnsi="Times New Roman" w:cs="Times New Roman"/>
            <w:spacing w:val="4"/>
            <w:sz w:val="24"/>
            <w:szCs w:val="24"/>
            <w:shd w:val="clear" w:color="auto" w:fill="FCFCFC"/>
          </w:rPr>
          <w:t>https://doi.org/10.1007/978-3-319-92348-2_12</w:t>
        </w:r>
      </w:hyperlink>
      <w:r w:rsidRPr="004E6563">
        <w:rPr>
          <w:rFonts w:ascii="Times New Roman" w:hAnsi="Times New Roman" w:cs="Times New Roman"/>
          <w:color w:val="333333"/>
          <w:spacing w:val="4"/>
          <w:sz w:val="24"/>
          <w:szCs w:val="24"/>
          <w:shd w:val="clear" w:color="auto" w:fill="FCFCFC"/>
        </w:rPr>
        <w:t xml:space="preserve"> </w:t>
      </w:r>
    </w:p>
    <w:p w:rsidR="008525BE" w:rsidRPr="000828E0" w:rsidRDefault="008525BE" w:rsidP="004E6563">
      <w:pPr>
        <w:ind w:left="720" w:hanging="720"/>
        <w:rPr>
          <w:rFonts w:ascii="Times New Roman" w:hAnsi="Times New Roman" w:cs="Times New Roman"/>
          <w:bCs/>
          <w:sz w:val="24"/>
          <w:szCs w:val="24"/>
        </w:rPr>
      </w:pPr>
      <w:r w:rsidRPr="000828E0">
        <w:rPr>
          <w:rFonts w:ascii="Times New Roman" w:hAnsi="Times New Roman" w:cs="Times New Roman"/>
          <w:bCs/>
          <w:sz w:val="24"/>
          <w:szCs w:val="24"/>
        </w:rPr>
        <w:t xml:space="preserve">Singh B., et.al. (2019). </w:t>
      </w:r>
      <w:r w:rsidRPr="000828E0">
        <w:rPr>
          <w:rFonts w:ascii="Times New Roman" w:hAnsi="Times New Roman" w:cs="Times New Roman"/>
          <w:bCs/>
          <w:i/>
          <w:sz w:val="24"/>
          <w:szCs w:val="24"/>
        </w:rPr>
        <w:t>Advances in Animal Biotechnology.</w:t>
      </w:r>
      <w:r w:rsidRPr="000828E0">
        <w:rPr>
          <w:rFonts w:ascii="Times New Roman" w:hAnsi="Times New Roman" w:cs="Times New Roman"/>
          <w:bCs/>
          <w:sz w:val="24"/>
          <w:szCs w:val="24"/>
        </w:rPr>
        <w:t xml:space="preserve"> Springer, Cham. </w:t>
      </w:r>
      <w:hyperlink r:id="rId9" w:anchor="about" w:history="1">
        <w:r w:rsidRPr="000828E0">
          <w:rPr>
            <w:rStyle w:val="Hyperlink"/>
            <w:rFonts w:ascii="Times New Roman" w:hAnsi="Times New Roman" w:cs="Times New Roman"/>
            <w:bCs/>
            <w:sz w:val="24"/>
            <w:szCs w:val="24"/>
          </w:rPr>
          <w:t>https://link.springer.com/book/10.1007%2F978-3-030-21309-1#about</w:t>
        </w:r>
      </w:hyperlink>
      <w:r w:rsidRPr="000828E0">
        <w:rPr>
          <w:rFonts w:ascii="Times New Roman" w:hAnsi="Times New Roman" w:cs="Times New Roman"/>
          <w:bCs/>
          <w:sz w:val="24"/>
          <w:szCs w:val="24"/>
        </w:rPr>
        <w:t xml:space="preserve"> </w:t>
      </w:r>
    </w:p>
    <w:p w:rsidR="008525BE" w:rsidRDefault="008525BE" w:rsidP="000A3A8E">
      <w:pPr>
        <w:ind w:left="720" w:hanging="720"/>
        <w:rPr>
          <w:rFonts w:ascii="Times New Roman" w:hAnsi="Times New Roman" w:cs="Times New Roman"/>
          <w:sz w:val="24"/>
          <w:szCs w:val="24"/>
        </w:rPr>
      </w:pPr>
      <w:r w:rsidRPr="000A3A8E">
        <w:rPr>
          <w:rFonts w:ascii="Times New Roman" w:hAnsi="Times New Roman" w:cs="Times New Roman"/>
          <w:sz w:val="24"/>
          <w:szCs w:val="24"/>
        </w:rPr>
        <w:t xml:space="preserve">Solomon, S.M. (2020). </w:t>
      </w:r>
      <w:r w:rsidRPr="000A3A8E">
        <w:rPr>
          <w:rFonts w:ascii="Times New Roman" w:hAnsi="Times New Roman" w:cs="Times New Roman"/>
          <w:i/>
          <w:sz w:val="24"/>
          <w:szCs w:val="24"/>
        </w:rPr>
        <w:t>Genome editing in animals: why FDA regulation matters</w:t>
      </w:r>
      <w:r w:rsidRPr="000A3A8E">
        <w:rPr>
          <w:rFonts w:ascii="Times New Roman" w:hAnsi="Times New Roman" w:cs="Times New Roman"/>
          <w:sz w:val="24"/>
          <w:szCs w:val="24"/>
        </w:rPr>
        <w:t>. </w:t>
      </w:r>
      <w:r w:rsidRPr="000A3A8E">
        <w:rPr>
          <w:rFonts w:ascii="Times New Roman" w:hAnsi="Times New Roman" w:cs="Times New Roman"/>
          <w:iCs/>
          <w:sz w:val="24"/>
          <w:szCs w:val="24"/>
        </w:rPr>
        <w:t xml:space="preserve">Nat </w:t>
      </w:r>
      <w:proofErr w:type="spellStart"/>
      <w:r w:rsidRPr="000A3A8E">
        <w:rPr>
          <w:rFonts w:ascii="Times New Roman" w:hAnsi="Times New Roman" w:cs="Times New Roman"/>
          <w:iCs/>
          <w:sz w:val="24"/>
          <w:szCs w:val="24"/>
        </w:rPr>
        <w:t>Biotechnol</w:t>
      </w:r>
      <w:proofErr w:type="spellEnd"/>
      <w:r w:rsidRPr="000A3A8E">
        <w:rPr>
          <w:rFonts w:ascii="Times New Roman" w:hAnsi="Times New Roman" w:cs="Times New Roman"/>
          <w:sz w:val="24"/>
          <w:szCs w:val="24"/>
        </w:rPr>
        <w:t> </w:t>
      </w:r>
      <w:r w:rsidRPr="000A3A8E">
        <w:rPr>
          <w:rFonts w:ascii="Times New Roman" w:hAnsi="Times New Roman" w:cs="Times New Roman"/>
          <w:b/>
          <w:bCs/>
          <w:sz w:val="24"/>
          <w:szCs w:val="24"/>
        </w:rPr>
        <w:t>38, </w:t>
      </w:r>
      <w:r w:rsidRPr="000A3A8E">
        <w:rPr>
          <w:rFonts w:ascii="Times New Roman" w:hAnsi="Times New Roman" w:cs="Times New Roman"/>
          <w:sz w:val="24"/>
          <w:szCs w:val="24"/>
        </w:rPr>
        <w:t xml:space="preserve">142–143 </w:t>
      </w:r>
      <w:hyperlink r:id="rId10" w:history="1">
        <w:r w:rsidRPr="0014725D">
          <w:rPr>
            <w:rStyle w:val="Hyperlink"/>
            <w:rFonts w:ascii="Times New Roman" w:hAnsi="Times New Roman" w:cs="Times New Roman"/>
            <w:sz w:val="24"/>
            <w:szCs w:val="24"/>
          </w:rPr>
          <w:t>https://doi.org/10.1038/s41587-020-0413-7</w:t>
        </w:r>
      </w:hyperlink>
      <w:r>
        <w:rPr>
          <w:rFonts w:ascii="Times New Roman" w:hAnsi="Times New Roman" w:cs="Times New Roman"/>
          <w:sz w:val="24"/>
          <w:szCs w:val="24"/>
        </w:rPr>
        <w:t xml:space="preserve"> </w:t>
      </w:r>
    </w:p>
    <w:p w:rsidR="008525BE" w:rsidRPr="000A3A8E" w:rsidRDefault="008525BE" w:rsidP="000A3A8E">
      <w:pPr>
        <w:ind w:left="720" w:hanging="720"/>
        <w:rPr>
          <w:rFonts w:ascii="Times New Roman" w:hAnsi="Times New Roman" w:cs="Times New Roman"/>
          <w:sz w:val="24"/>
          <w:szCs w:val="24"/>
        </w:rPr>
      </w:pPr>
    </w:p>
    <w:p w:rsidR="000A3A8E" w:rsidRPr="004E6563" w:rsidRDefault="000A3A8E" w:rsidP="004E6563">
      <w:pPr>
        <w:ind w:left="720" w:hanging="720"/>
        <w:rPr>
          <w:rFonts w:ascii="Times New Roman" w:hAnsi="Times New Roman" w:cs="Times New Roman"/>
          <w:sz w:val="24"/>
          <w:szCs w:val="24"/>
        </w:rPr>
      </w:pPr>
    </w:p>
    <w:sectPr w:rsidR="000A3A8E" w:rsidRPr="004E6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5CA"/>
    <w:rsid w:val="000A3A8E"/>
    <w:rsid w:val="002B5D86"/>
    <w:rsid w:val="002E0A5D"/>
    <w:rsid w:val="0035588E"/>
    <w:rsid w:val="00462D88"/>
    <w:rsid w:val="004E6563"/>
    <w:rsid w:val="005704D1"/>
    <w:rsid w:val="006B77B8"/>
    <w:rsid w:val="007365CA"/>
    <w:rsid w:val="008525BE"/>
    <w:rsid w:val="00862571"/>
    <w:rsid w:val="009773B0"/>
    <w:rsid w:val="00A41C79"/>
    <w:rsid w:val="00BA2A9D"/>
    <w:rsid w:val="00BC6161"/>
    <w:rsid w:val="00D53673"/>
    <w:rsid w:val="00E032C8"/>
    <w:rsid w:val="00F51C07"/>
    <w:rsid w:val="00FA3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D6EBED-FD45-46F5-9A58-DC30BD32F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6563"/>
    <w:rPr>
      <w:color w:val="0563C1" w:themeColor="hyperlink"/>
      <w:u w:val="single"/>
    </w:rPr>
  </w:style>
  <w:style w:type="character" w:styleId="FollowedHyperlink">
    <w:name w:val="FollowedHyperlink"/>
    <w:basedOn w:val="DefaultParagraphFont"/>
    <w:uiPriority w:val="99"/>
    <w:semiHidden/>
    <w:unhideWhenUsed/>
    <w:rsid w:val="00A41C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16652">
      <w:bodyDiv w:val="1"/>
      <w:marLeft w:val="0"/>
      <w:marRight w:val="0"/>
      <w:marTop w:val="0"/>
      <w:marBottom w:val="0"/>
      <w:divBdr>
        <w:top w:val="none" w:sz="0" w:space="0" w:color="auto"/>
        <w:left w:val="none" w:sz="0" w:space="0" w:color="auto"/>
        <w:bottom w:val="none" w:sz="0" w:space="0" w:color="auto"/>
        <w:right w:val="none" w:sz="0" w:space="0" w:color="auto"/>
      </w:divBdr>
    </w:div>
    <w:div w:id="657003930">
      <w:bodyDiv w:val="1"/>
      <w:marLeft w:val="0"/>
      <w:marRight w:val="0"/>
      <w:marTop w:val="0"/>
      <w:marBottom w:val="0"/>
      <w:divBdr>
        <w:top w:val="none" w:sz="0" w:space="0" w:color="auto"/>
        <w:left w:val="none" w:sz="0" w:space="0" w:color="auto"/>
        <w:bottom w:val="none" w:sz="0" w:space="0" w:color="auto"/>
        <w:right w:val="none" w:sz="0" w:space="0" w:color="auto"/>
      </w:divBdr>
    </w:div>
    <w:div w:id="1300920150">
      <w:bodyDiv w:val="1"/>
      <w:marLeft w:val="0"/>
      <w:marRight w:val="0"/>
      <w:marTop w:val="0"/>
      <w:marBottom w:val="0"/>
      <w:divBdr>
        <w:top w:val="none" w:sz="0" w:space="0" w:color="auto"/>
        <w:left w:val="none" w:sz="0" w:space="0" w:color="auto"/>
        <w:bottom w:val="none" w:sz="0" w:space="0" w:color="auto"/>
        <w:right w:val="none" w:sz="0" w:space="0" w:color="auto"/>
      </w:divBdr>
    </w:div>
    <w:div w:id="166219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3-319-92348-2_12" TargetMode="External"/><Relationship Id="rId3" Type="http://schemas.openxmlformats.org/officeDocument/2006/relationships/webSettings" Target="webSettings.xml"/><Relationship Id="rId7" Type="http://schemas.openxmlformats.org/officeDocument/2006/relationships/hyperlink" Target="https://www.sciencedirect.com/science/article/pii/B9780128117101000306"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ooks.google.com.ph/books?hl=en&amp;lr=&amp;id=gOTEDwAAQBAJ&amp;oi=fnd&amp;pg=PA4&amp;dq=cloning+in+animal+biotechnology+&amp;ots=Hh3cvKLJIe&amp;sig=B3-axicvKxHyq6yhsSUEf0WWIKc&amp;redir_esc=y" TargetMode="External"/><Relationship Id="rId11" Type="http://schemas.openxmlformats.org/officeDocument/2006/relationships/fontTable" Target="fontTable.xml"/><Relationship Id="rId5" Type="http://schemas.openxmlformats.org/officeDocument/2006/relationships/hyperlink" Target="https://www.aboutbioscience.org/topics/animal-biotechnology/" TargetMode="External"/><Relationship Id="rId10" Type="http://schemas.openxmlformats.org/officeDocument/2006/relationships/hyperlink" Target="https://doi.org/10.1038/s41587-020-0413-7" TargetMode="External"/><Relationship Id="rId4" Type="http://schemas.openxmlformats.org/officeDocument/2006/relationships/hyperlink" Target="https://www.researchgate.net/publication/353658071" TargetMode="External"/><Relationship Id="rId9" Type="http://schemas.openxmlformats.org/officeDocument/2006/relationships/hyperlink" Target="https://link.springer.com/book/10.1007%2F978-3-030-2130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4</Pages>
  <Words>1343</Words>
  <Characters>7659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2021-10-08T21:46:00Z</dcterms:created>
  <dcterms:modified xsi:type="dcterms:W3CDTF">2021-10-09T02:12:00Z</dcterms:modified>
</cp:coreProperties>
</file>