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AI PROMPT COOKBOOK</w:t>
      </w:r>
    </w:p>
    <w:p>
      <w:pPr>
        <w:spacing w:after="60" w:before="0"/>
      </w:pPr>
      <w:r>
        <w:rPr>
          <w:rFonts w:ascii="Arial" w:cs="Arial" w:eastAsia="Arial" w:hAnsi="Arial"/>
          <w:i/>
          <w:iCs/>
          <w:color w:val="2E75B6"/>
          <w:sz w:val="30"/>
          <w:szCs w:val="30"/>
        </w:rPr>
        <w:t xml:space="preserve">Automation and Workflow Prompts for Five SMB Verticals</w:t>
      </w:r>
    </w:p>
    <w:p>
      <w:pPr>
        <w:spacing w:after="0" w:before="60"/>
      </w:pPr>
      <w:r>
        <w:rPr>
          <w:rFonts w:ascii="Arial" w:cs="Arial" w:eastAsia="Arial" w:hAnsi="Arial"/>
          <w:color w:val="595959"/>
          <w:sz w:val="22"/>
          <w:szCs w:val="22"/>
        </w:rPr>
        <w:t xml:space="preserve">Manufacturing &amp; Logistics  |  Financial Services  |  SaaS/Technology  |  Marketing &amp; Creative Agencies  |  Hospitality &amp; Food Service</w:t>
      </w:r>
    </w:p>
    <w:p>
      <w:pPr>
        <w:pBdr>
          <w:bottom w:val="single" w:color="2E75B6" w:sz="6" w:space="1"/>
        </w:pBdr>
        <w:spacing w:after="120" w:before="120"/>
      </w:pPr>
      <w:r>
        <w:t xml:space="preserve"/>
      </w:r>
    </w:p>
    <w:p>
      <w:pPr>
        <w:spacing w:after="60" w:before="60"/>
      </w:pPr>
      <w:r>
        <w:rPr>
          <w:rFonts w:ascii="Arial" w:cs="Arial" w:eastAsia="Arial" w:hAnsi="Arial"/>
          <w:sz w:val="22"/>
          <w:szCs w:val="22"/>
        </w:rPr>
        <w:t xml:space="preserve">This cookbook contains ready-to-use AI prompts organized by vertical and department. Each prompt is designed to be dropped into Claude, ChatGPT, or any frontier AI model and run immediately with minimal customization. Fields in [brackets] indicate variables you replace with your specific information.</w:t>
      </w:r>
    </w:p>
    <w:p>
      <w:pPr>
        <w:spacing w:after="80" w:before="80"/>
      </w:pPr>
      <w:r>
        <w:t xml:space="preserve"/>
      </w:r>
    </w:p>
    <w:p>
      <w:pPr>
        <w:spacing w:after="60" w:before="60"/>
      </w:pPr>
      <w:r>
        <w:rPr>
          <w:rFonts w:ascii="Arial" w:cs="Arial" w:eastAsia="Arial" w:hAnsi="Arial"/>
          <w:sz w:val="22"/>
          <w:szCs w:val="22"/>
        </w:rPr>
        <w:t xml:space="preserve">Departments covered for each vertical: Finance, Sales, Marketing, Product/Operations, and cross-functional workflows.</w:t>
      </w:r>
    </w:p>
    <w:p>
      <w:pPr>
        <w:spacing w:after="80" w:before="80"/>
      </w:pPr>
      <w:r>
        <w:t xml:space="preserve"/>
      </w:r>
    </w:p>
    <w:p>
      <w:pPr>
        <w:spacing w:after="60" w:before="60"/>
      </w:pPr>
      <w:r>
        <w:rPr>
          <w:rFonts w:ascii="Arial" w:cs="Arial" w:eastAsia="Arial" w:hAnsi="Arial"/>
          <w:i/>
          <w:iCs/>
          <w:color w:val="595959"/>
          <w:sz w:val="22"/>
          <w:szCs w:val="22"/>
        </w:rPr>
        <w:t xml:space="preserve">How to get the best results: Prompts are starting points, not final recipes. Run the prompt, review the output, then refine with a follow-up prompt. The most effective AI workflows are iterative, not one-shot.</w:t>
      </w:r>
    </w:p>
    <w:p>
      <w:pPr>
        <w:pBdr>
          <w:bottom w:val="single" w:color="2E75B6" w:sz="6" w:space="1"/>
        </w:pBdr>
        <w:spacing w:after="120" w:before="120"/>
      </w:pPr>
      <w:r>
        <w:t xml:space="preserve"/>
      </w:r>
    </w:p>
    <w:p>
      <w:r>
        <w:br w:type="page"/>
      </w:r>
    </w:p>
    <w:p>
      <w:pPr>
        <w:shd w:fill="1F4E79" w:val="clear"/>
        <w:spacing w:after="120" w:before="480"/>
      </w:pPr>
      <w:r>
        <w:rPr>
          <w:rFonts w:ascii="Arial" w:cs="Arial" w:eastAsia="Arial" w:hAnsi="Arial"/>
          <w:b/>
          <w:bCs/>
          <w:color w:val="FFFFFF"/>
          <w:sz w:val="36"/>
          <w:szCs w:val="36"/>
        </w:rPr>
        <w:t xml:space="preserve">  VERTICAL: MANUFACTURING &amp; LOGISTICS</w:t>
      </w:r>
      <w:r>
        <w:rPr>
          <w:rFonts w:ascii="Arial" w:cs="Arial" w:eastAsia="Arial" w:hAnsi="Arial"/>
          <w:i/>
          <w:iCs/>
          <w:color w:val="FFFFFF"/>
          <w:sz w:val="24"/>
          <w:szCs w:val="24"/>
        </w:rPr>
        <w:t xml:space="preserve">   |   25-150 Employee Manufacturers, Distributors, and 3PL Operators</w:t>
      </w:r>
    </w:p>
    <w:p>
      <w:pPr>
        <w:spacing w:after="60" w:before="60"/>
      </w:pPr>
      <w:r>
        <w:rPr>
          <w:rFonts w:ascii="Arial" w:cs="Arial" w:eastAsia="Arial" w:hAnsi="Arial"/>
          <w:sz w:val="22"/>
          <w:szCs w:val="22"/>
        </w:rPr>
        <w:t xml:space="preserve">Key AI adoption drivers in this vertical: predictive maintenance, production scheduling, supply chain visibility, quality control documentation, and RFQ/bid generation. AI adoption is highest in operations; finance and sales are catching up.</w:t>
      </w:r>
    </w:p>
    <w:p>
      <w:pPr>
        <w:pBdr>
          <w:bottom w:val="single" w:color="2E75B6" w:sz="6" w:space="1"/>
        </w:pBdr>
        <w:spacing w:after="120" w:before="120"/>
      </w:pPr>
      <w:r>
        <w:t xml:space="preserve"/>
      </w:r>
    </w:p>
    <w:p>
      <w:pPr>
        <w:shd w:fill="1F4E79" w:val="clear"/>
        <w:spacing w:after="80" w:before="240"/>
      </w:pPr>
      <w:r>
        <w:rPr>
          <w:rFonts w:ascii="Arial" w:cs="Arial" w:eastAsia="Arial" w:hAnsi="Arial"/>
          <w:b/>
          <w:bCs/>
          <w:color w:val="FFFFFF"/>
          <w:sz w:val="26"/>
          <w:szCs w:val="26"/>
        </w:rPr>
        <w:t xml:space="preserve">  FINANCE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MFG-FIN-01: Monthly Manufacturing P&amp;L Narrative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color w:val="333333"/>
                <w:sz w:val="20"/>
                <w:szCs w:val="20"/>
              </w:rPr>
              <w:t xml:space="preserve">You are a financial analyst for a manufacturing company. Based on the following monthly data, write a concise executive summary of our P&amp;L performance for [Month Year].
Key data points:
- Revenue: $[X] vs. budget $[Y] (variance: [Z]%)
- Cost of Goods Sold: $[X] (gross margin: [Y]%)
- Labor as % of revenue: [X]%
- Materials cost: $[X] vs. prior month $[Y]
- Operating expenses: $[X]
- Net income: $[X]
Write a 3-paragraph executive summary. Paragraph 1: overall performance. Paragraph 2: key drivers of variance (positive and negative). Paragraph 3: one to two forward-looking observations for the next 30 days.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Replace bracketed values with your actuals. Feed this to an AI assistant monthly to produce a consistent board-ready P&amp;L narrative in under 60 seconds.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MFG-FIN-02: Vendor Invoice Discrepancy Analysis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color w:val="333333"/>
                <w:sz w:val="20"/>
                <w:szCs w:val="20"/>
              </w:rPr>
              <w:t xml:space="preserve">I have received a vendor invoice that does not match our purchase order. Help me draft a professional email to the vendor requesting clarification and resolution.
PO details: PO #[number], dated [date], for [quantity] units of [product] at $[unit price] each, total $[PO total].
Invoice details: Invoice #[number], dated [date], for [quantity] units at $[unit price] each, total $[invoice total].
Discrepancy: [describe the difference - quantity, price, or line item]
Draft a professional, factual email that is firm but maintains a positive vendor relationship. Include a request for a corrected invoice and a specific response deadline.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Use for any AP discrepancy. Saves 20-30 minutes per vendor dispute. Adjust tone guidance based on relationship sensitivity.</w:t>
            </w:r>
          </w:p>
        </w:tc>
      </w:tr>
    </w:tbl>
    <w:p>
      <w:pPr>
        <w:spacing w:after="80" w:before="80"/>
      </w:pPr>
      <w:r>
        <w:t xml:space="preserve"/>
      </w:r>
    </w:p>
    <w:p>
      <w:pPr>
        <w:shd w:fill="2E75B6" w:val="clear"/>
        <w:spacing w:after="80" w:before="240"/>
      </w:pPr>
      <w:r>
        <w:rPr>
          <w:rFonts w:ascii="Arial" w:cs="Arial" w:eastAsia="Arial" w:hAnsi="Arial"/>
          <w:b/>
          <w:bCs/>
          <w:color w:val="FFFFFF"/>
          <w:sz w:val="26"/>
          <w:szCs w:val="26"/>
        </w:rPr>
        <w:t xml:space="preserve">  SALES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MFG-SAL-01: RFQ Response Generator</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color w:val="333333"/>
                <w:sz w:val="20"/>
                <w:szCs w:val="20"/>
              </w:rPr>
              <w:t xml:space="preserve">You are a senior sales engineer at a manufacturing company specializing in [product category]. A customer has sent us a Request for Quotation with the following requirements:
[Paste RFQ text or specifications here]
Our company capabilities: [brief description of what you manufacture, typical run sizes, lead times, quality certifications such as ISO 9001 or AS9100].
Our competitive advantages: [list 2-3 differentiators]
Generate a professional RFQ response that:
1. Acknowledges the customer's requirements
2. Confirms our ability to meet specifications (or notes any exceptions)
3. Summarizes our proposed approach
4. Lists what additional information we need to provide final pricing
5. Includes a professional closing that positions us as a long-term partner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Reduces RFQ response time by 50-70%. Have a sales engineer review before sending. Works best when you paste the actual RFQ 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MFG-SAL-02: Customer Win/Loss Analysis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color w:val="333333"/>
                <w:sz w:val="20"/>
                <w:szCs w:val="20"/>
              </w:rPr>
              <w:t xml:space="preserve">We recently [won / lost] a sales opportunity. Help me analyze what likely drove the outcome and what we should do differently next time.
Opportunity details:
- Customer: [company type and size]
- Product/service: [what we quoted]
- Our price: $[X]
- Outcome: [won/lost and known reason if available]
- Sales cycle length: [X weeks/months]
- Key objections raised: [list any]
- Competitors involved: [if known]
Provide: (1) a likely analysis of the key factors in the outcome, (2) two to three specific actions we should take to improve our win rate on similar opportunities, and (3) one question we should have asked earlier in the sales process.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Run after every significant win or loss. Build a running log of AI-generated analyses to identify patterns across multiple cycles.</w:t>
            </w:r>
          </w:p>
        </w:tc>
      </w:tr>
    </w:tbl>
    <w:p>
      <w:pPr>
        <w:spacing w:after="80" w:before="80"/>
      </w:pPr>
      <w:r>
        <w:t xml:space="preserve"/>
      </w:r>
    </w:p>
    <w:p>
      <w:pPr>
        <w:shd w:fill="375623" w:val="clear"/>
        <w:spacing w:after="80" w:before="240"/>
      </w:pPr>
      <w:r>
        <w:rPr>
          <w:rFonts w:ascii="Arial" w:cs="Arial" w:eastAsia="Arial" w:hAnsi="Arial"/>
          <w:b/>
          <w:bCs/>
          <w:color w:val="FFFFFF"/>
          <w:sz w:val="26"/>
          <w:szCs w:val="26"/>
        </w:rPr>
        <w:t xml:space="preserve">  MARKETING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MFG-MKT-01: Product Datasheet Generator</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professional product datasheet for the following manufactured product. Audience: procurement managers and engineers at companies in [target industry].
Product: [product name]
Product description: [what it is and what it does]
Key specifications: [list technical specs, dimensions, materials, tolerances, certifications]
Primary use cases: [list 2-4 applications]
Key differentiators vs. alternatives: [what makes this product better]
Lead time: [standard lead time]
Minimum order quantity: [if applicable]
Format the datasheet with: a one-sentence product summary, a features and benefits section, a technical specifications table, key applications, and a call to action for requesting a quote.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Replaces hours of copywriting per product. Have an engineer review technical specs before publishing. Can be formatted into a PDF template.</w:t>
            </w:r>
          </w:p>
        </w:tc>
      </w:tr>
    </w:tbl>
    <w:p>
      <w:pPr>
        <w:spacing w:after="80" w:before="80"/>
      </w:pPr>
      <w:r>
        <w:t xml:space="preserve"/>
      </w:r>
    </w:p>
    <w:p>
      <w:pPr>
        <w:shd w:fill="641E16" w:val="clear"/>
        <w:spacing w:after="80" w:before="240"/>
      </w:pPr>
      <w:r>
        <w:rPr>
          <w:rFonts w:ascii="Arial" w:cs="Arial" w:eastAsia="Arial" w:hAnsi="Arial"/>
          <w:b/>
          <w:bCs/>
          <w:color w:val="FFFFFF"/>
          <w:sz w:val="26"/>
          <w:szCs w:val="26"/>
        </w:rPr>
        <w:t xml:space="preserve">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MFG-OPS-01: Standard Operating Procedure (SOP) Writer</w:t>
            </w:r>
          </w:p>
        </w:tc>
      </w:tr>
      <w:tr>
        <w:tc>
          <w:tcPr>
            <w:tcW w:type="dxa" w:w="93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clear, step-by-step Standard Operating Procedure for the following manufacturing process. The audience is a new production employee with [experience level] experience.
Process name: [name of process]
Objective: [what the process accomplishes]
Equipment required: [list machines, tools, PPE]
Key steps (as I know them): [describe the process in rough order, even if incomplete]
Critical quality checkpoints: [list inspection steps]
Common errors to avoid: [known failure modes]
Safety requirements: [relevant OSHA or facility requirements]
Format as a numbered SOP with: Purpose, Scope, Required Materials, Step-by-Step Instructions, Quality Checkpoints, Safety Notes, and a Revision History table.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Dramatically speeds up SOP creation for new processes or when updating legacy procedures. Have the process owner review and approve before issuing.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MFG-OPS-02: Supplier Risk Assessment Brief</w:t>
            </w:r>
          </w:p>
        </w:tc>
      </w:tr>
      <w:tr>
        <w:tc>
          <w:tcPr>
            <w:tcW w:type="dxa" w:w="93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assess the risk profile of a current or potential supplier for our manufacturing operation.
Supplier: [company name and location]
What they supply: [component or material]
Our annual spend with them (or projected): $[X]
What we know about them: [describe what you know about their capacity, quality record, financial health, lead time reliability]
Our concerns: [describe any known or suspected risks]
Alternative suppliers available: [yes/no, and how many]
Provide a structured risk assessment covering: supply continuity risk, quality risk, geopolitical or logistics risk, financial stability risk, and a recommended mitigation action for each risk category identified as moderate or high.</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Use before onboarding new suppliers or during annual supplier reviews. Combine with actual supplier audits; this prompt helps structure the analysis, not replace due diligence.</w:t>
            </w:r>
          </w:p>
        </w:tc>
      </w:tr>
    </w:tbl>
    <w:p>
      <w:pPr>
        <w:pBdr>
          <w:bottom w:val="single" w:color="2E75B6" w:sz="6" w:space="1"/>
        </w:pBdr>
        <w:spacing w:after="120" w:before="120"/>
      </w:pPr>
      <w:r>
        <w:t xml:space="preserve"/>
      </w:r>
    </w:p>
    <w:p>
      <w:r>
        <w:br w:type="page"/>
      </w:r>
    </w:p>
    <w:p>
      <w:pPr>
        <w:shd w:fill="1F5C5C" w:val="clear"/>
        <w:spacing w:after="120" w:before="480"/>
      </w:pPr>
      <w:r>
        <w:rPr>
          <w:rFonts w:ascii="Arial" w:cs="Arial" w:eastAsia="Arial" w:hAnsi="Arial"/>
          <w:b/>
          <w:bCs/>
          <w:color w:val="FFFFFF"/>
          <w:sz w:val="36"/>
          <w:szCs w:val="36"/>
        </w:rPr>
        <w:t xml:space="preserve">  VERTICAL: FINANCIAL SERVICES</w:t>
      </w:r>
      <w:r>
        <w:rPr>
          <w:rFonts w:ascii="Arial" w:cs="Arial" w:eastAsia="Arial" w:hAnsi="Arial"/>
          <w:i/>
          <w:iCs/>
          <w:color w:val="FFFFFF"/>
          <w:sz w:val="24"/>
          <w:szCs w:val="24"/>
        </w:rPr>
        <w:t xml:space="preserve">   |   RIAs, Insurance Agencies, and Mortgage Brokers | 25-150 Employees</w:t>
      </w:r>
    </w:p>
    <w:p>
      <w:pPr>
        <w:spacing w:after="60" w:before="60"/>
      </w:pPr>
      <w:r>
        <w:rPr>
          <w:rFonts w:ascii="Arial" w:cs="Arial" w:eastAsia="Arial" w:hAnsi="Arial"/>
          <w:sz w:val="22"/>
          <w:szCs w:val="22"/>
        </w:rPr>
        <w:t xml:space="preserve">Key AI adoption drivers: client communication, compliance documentation, meeting preparation, proposal generation, and portfolio reporting. RIAs and insurance agencies face a significant gap between AI tools available and AI tools deployed with proper compliance review. This vertical requires a human-in-the-loop review step on all client-facing outputs.</w:t>
      </w:r>
    </w:p>
    <w:p>
      <w:pPr>
        <w:pBdr>
          <w:bottom w:val="single" w:color="2E75B6" w:sz="6" w:space="1"/>
        </w:pBdr>
        <w:spacing w:after="120" w:before="120"/>
      </w:pPr>
      <w:r>
        <w:t xml:space="preserve"/>
      </w:r>
    </w:p>
    <w:p>
      <w:pPr>
        <w:shd w:fill="1F5C5C" w:val="clear"/>
        <w:spacing w:after="80" w:before="240"/>
      </w:pPr>
      <w:r>
        <w:rPr>
          <w:rFonts w:ascii="Arial" w:cs="Arial" w:eastAsia="Arial" w:hAnsi="Arial"/>
          <w:b/>
          <w:bCs/>
          <w:color w:val="FFFFFF"/>
          <w:sz w:val="26"/>
          <w:szCs w:val="26"/>
        </w:rPr>
        <w:t xml:space="preserve">  FINANCE /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FIN-FIN-01: Client Portfolio Review Narrative</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You are a financial advisor preparing a quarterly review summary for a client. Write a professional, plain-language narrative based on the following data. This is an internal draft for advisor review before client delivery.
Client profile: [age, investment objective, risk tolerance]
Portfolio performance this quarter: [return % vs. benchmark %]
Top contributors to performance: [list 2-3 positions or asset classes]
Top detractors: [list 1-2]
Portfolio changes made this quarter: [describe any rebalancing or trades]
Market context: [one or two sentences on overall market conditions]
Write a 3-paragraph client narrative. Paragraph 1: overall performance in plain language. Paragraph 2: key drivers of results. Paragraph 3: forward-looking context and next steps. Avoid jargon. Do not make forward-looking return promises. Include a note that past performance does not guarantee future results.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COMPLIANCE NOTE: All client-facing communication must be reviewed by a licensed advisor and compliance before delivery. This prompt generates a draft only.</w:t>
            </w:r>
          </w:p>
        </w:tc>
      </w:tr>
    </w:tbl>
    <w:p>
      <w:pPr>
        <w:spacing w:after="80" w:before="80"/>
      </w:pPr>
      <w:r>
        <w:t xml:space="preserve"/>
      </w:r>
    </w:p>
    <w:p>
      <w:pPr>
        <w:shd w:fill="1F5C5C" w:val="clear"/>
        <w:spacing w:after="80" w:before="240"/>
      </w:pPr>
      <w:r>
        <w:rPr>
          <w:rFonts w:ascii="Arial" w:cs="Arial" w:eastAsia="Arial" w:hAnsi="Arial"/>
          <w:b/>
          <w:bCs/>
          <w:color w:val="FFFFFF"/>
          <w:sz w:val="26"/>
          <w:szCs w:val="26"/>
        </w:rPr>
        <w:t xml:space="preserve">  SALES / CLIENT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FIN-SAL-01: Prospect Meeting Preparation Brief</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prepare for an initial meeting with a prospective client for our [RIA / insurance agency / mortgage brokerage].
Prospect information:
- Name and company (if applicable): [name]
- Known financial situation: [what you know: life stage, approximate assets, current situation]
- How they were referred or found us: [source]
- Stated reason for seeking our services: [their stated goal or problem]
- Meeting length: [30/60 minutes]
Generate: (1) 5 discovery questions I should ask in this meeting to understand their situation and priorities, (2) the 3 most likely concerns or objections this prospect may raise and how to address each, and (3) a one-paragraph summary of how I might position our firm's value for this prospect specifically.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Run 30 minutes before each prospect meeting. Customize the questions based on what you learn in the pre-meeting intake call.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FIN-SAL-02: Insurance Coverage Gap Analysis Summary</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I am an insurance advisor preparing a coverage review summary for a client. Based on the following information, identify potential gaps in their current coverage and draft talking points for a coverage conversation.
Client profile: [age, family situation, business owner yes/no]
Current coverage: [list policies, coverage amounts, and carriers]
Recent life changes: [any new home, business, dependent, income change, or liability exposure]
Stated concerns or goals: [what the client has mentioned]
Identify: (1) up to 3 potential coverage gaps or underinsurance risks based on what I have described, (2) a question to ask the client for each gap to confirm whether it applies, and (3) a plain-language explanation of why each gap matters.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COMPLIANCE NOTE: Coverage recommendations must be made by a licensed agent using actual policy data. This prompt helps structure the conversation, not replace the licensed analysis.</w:t>
            </w:r>
          </w:p>
        </w:tc>
      </w:tr>
    </w:tbl>
    <w:p>
      <w:pPr>
        <w:spacing w:after="80" w:before="80"/>
      </w:pPr>
      <w:r>
        <w:t xml:space="preserve"/>
      </w:r>
    </w:p>
    <w:p>
      <w:pPr>
        <w:shd w:fill="1F5C5C" w:val="clear"/>
        <w:spacing w:after="80" w:before="240"/>
      </w:pPr>
      <w:r>
        <w:rPr>
          <w:rFonts w:ascii="Arial" w:cs="Arial" w:eastAsia="Arial" w:hAnsi="Arial"/>
          <w:b/>
          <w:bCs/>
          <w:color w:val="FFFFFF"/>
          <w:sz w:val="26"/>
          <w:szCs w:val="26"/>
        </w:rPr>
        <w:t xml:space="preserve">  MARKETING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FIN-MKT-01: Financial Education Content Series</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Create a 4-part educational email series for our [RIA / insurance agency / mortgage firm] clients on the topic of [topic: e.g., retirement income planning, life insurance basics, first-time home buying].
Audience: [describe your clients: age range, financial sophistication level, primary concerns]
Our firm's perspective or expertise: [what makes our approach distinctive]
Compliance constraints: [e.g., no specific return promises, no testimonials without written consent]
Preferred tone: [professional and warm / conversational / formal]
For each of the 4 emails, write: a subject line, a 150-word body, and a soft call to action (schedule a call, read an article, attend a webinar). Avoid technical jargon. Include a disclaimer that this is educational content and not personalized financial advice.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Review all financial educational content with compliance before sending. Adjust disclaimer language to meet your firm's registered requirements.</w:t>
            </w:r>
          </w:p>
        </w:tc>
      </w:tr>
    </w:tbl>
    <w:p>
      <w:pPr>
        <w:spacing w:after="80" w:before="80"/>
      </w:pPr>
      <w:r>
        <w:t xml:space="preserve"/>
      </w:r>
    </w:p>
    <w:p>
      <w:pPr>
        <w:shd w:fill="1F5C5C" w:val="clear"/>
        <w:spacing w:after="80" w:before="240"/>
      </w:pPr>
      <w:r>
        <w:rPr>
          <w:rFonts w:ascii="Arial" w:cs="Arial" w:eastAsia="Arial" w:hAnsi="Arial"/>
          <w:b/>
          <w:bCs/>
          <w:color w:val="FFFFFF"/>
          <w:sz w:val="26"/>
          <w:szCs w:val="26"/>
        </w:rPr>
        <w:t xml:space="preserve">  OPERATIONS / COMPLIANCE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FIN-OPS-01: Meeting Notes and Action Item Extractor</w:t>
            </w:r>
          </w:p>
        </w:tc>
      </w:tr>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r>
              <w:rPr>
                <w:rFonts w:ascii="Courier New" w:cs="Courier New" w:eastAsia="Courier New" w:hAnsi="Courier New"/>
                <w:color w:val="333333"/>
                <w:sz w:val="20"/>
                <w:szCs w:val="20"/>
              </w:rPr>
              <w:t xml:space="preserve">The following is a transcript (or rough notes) from a client meeting at our financial services firm. Extract and organize the key information.
[Paste meeting transcript or notes here]
Extract: (1) a brief summary of what was discussed (3-5 bullet points), (2) all client information or preferences mentioned that should be updated in the CRM, (3) all action items mentioned with owner and any deadline stated, and (4) any concerns, objections, or emotional signals the client expressed that the advisor should be aware of for the next interaction.
Format as a structured meeting record ready to paste into our CRM notes field.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COMPLIANCE NOTE: Meeting notes for RIAs may be subject to recordkeeping requirements under SEC Rule 204-2. Confirm your firm's documentation policy before using AI-generated summaries as the official record. Always have the advisor review and confirm accuracy.</w:t>
            </w:r>
          </w:p>
        </w:tc>
      </w:tr>
    </w:tbl>
    <w:p>
      <w:pPr>
        <w:pBdr>
          <w:bottom w:val="single" w:color="2E75B6" w:sz="6" w:space="1"/>
        </w:pBdr>
        <w:spacing w:after="120" w:before="120"/>
      </w:pPr>
      <w:r>
        <w:t xml:space="preserve"/>
      </w:r>
    </w:p>
    <w:p>
      <w:r>
        <w:br w:type="page"/>
      </w:r>
    </w:p>
    <w:p>
      <w:pPr>
        <w:shd w:fill="4A235A" w:val="clear"/>
        <w:spacing w:after="120" w:before="480"/>
      </w:pPr>
      <w:r>
        <w:rPr>
          <w:rFonts w:ascii="Arial" w:cs="Arial" w:eastAsia="Arial" w:hAnsi="Arial"/>
          <w:b/>
          <w:bCs/>
          <w:color w:val="FFFFFF"/>
          <w:sz w:val="36"/>
          <w:szCs w:val="36"/>
        </w:rPr>
        <w:t xml:space="preserve">  VERTICAL: SAAS / TECHNOLOGY STARTUPS</w:t>
      </w:r>
      <w:r>
        <w:rPr>
          <w:rFonts w:ascii="Arial" w:cs="Arial" w:eastAsia="Arial" w:hAnsi="Arial"/>
          <w:i/>
          <w:iCs/>
          <w:color w:val="FFFFFF"/>
          <w:sz w:val="24"/>
          <w:szCs w:val="24"/>
        </w:rPr>
        <w:t xml:space="preserve">   |   B2B and B2C Software Companies | 25-150 Employees</w:t>
      </w:r>
    </w:p>
    <w:p>
      <w:pPr>
        <w:spacing w:after="60" w:before="60"/>
      </w:pPr>
      <w:r>
        <w:rPr>
          <w:rFonts w:ascii="Arial" w:cs="Arial" w:eastAsia="Arial" w:hAnsi="Arial"/>
          <w:sz w:val="22"/>
          <w:szCs w:val="22"/>
        </w:rPr>
        <w:t xml:space="preserve">Key AI adoption drivers: product development velocity, customer success at scale, content and demand generation, and data-driven decision-making. SaaS companies are typically the most AI-literate of the five verticals but often underuse AI in non-engineering functions like customer success and finance.</w:t>
      </w:r>
    </w:p>
    <w:p>
      <w:pPr>
        <w:pBdr>
          <w:bottom w:val="single" w:color="2E75B6" w:sz="6" w:space="1"/>
        </w:pBdr>
        <w:spacing w:after="120" w:before="120"/>
      </w:pPr>
      <w:r>
        <w:t xml:space="preserve"/>
      </w:r>
    </w:p>
    <w:p>
      <w:pPr>
        <w:shd w:fill="4A235A" w:val="clear"/>
        <w:spacing w:after="80" w:before="240"/>
      </w:pPr>
      <w:r>
        <w:rPr>
          <w:rFonts w:ascii="Arial" w:cs="Arial" w:eastAsia="Arial" w:hAnsi="Arial"/>
          <w:b/>
          <w:bCs/>
          <w:color w:val="FFFFFF"/>
          <w:sz w:val="26"/>
          <w:szCs w:val="26"/>
        </w:rPr>
        <w:t xml:space="preserve">  FINANCE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SAAS-FIN-01: SaaS Metrics Dashboard Commentary</w:t>
            </w:r>
          </w:p>
        </w:tc>
      </w:tr>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r>
              <w:rPr>
                <w:rFonts w:ascii="Courier New" w:cs="Courier New" w:eastAsia="Courier New" w:hAnsi="Courier New"/>
                <w:color w:val="333333"/>
                <w:sz w:val="20"/>
                <w:szCs w:val="20"/>
              </w:rPr>
              <w:t xml:space="preserve">You are a finance analyst for a B2B SaaS company. Write a concise monthly metrics commentary for our leadership team based on the following KPIs.
MRR: $[X] (MoM growth: [Y]%)
Churn rate: [X]% MRR churn
Net Revenue Retention (NRR): [X]%
New logo ARR this month: $[X]
Expansion ARR: $[X]
CAC: $[X]
LTV:CAC ratio: [X]
Burn rate: $[X]/month
Runway: [X] months
Write a 3-paragraph commentary: (1) headline performance, (2) key risks or areas of concern in the metrics, and (3) the one metric that deserves the most attention from leadership this month and why.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Standardize monthly commentary by running this prompt at the same time each month with updated numbers. Ideal for board update preparation.</w:t>
            </w:r>
          </w:p>
        </w:tc>
      </w:tr>
    </w:tbl>
    <w:p>
      <w:pPr>
        <w:spacing w:after="80" w:before="80"/>
      </w:pPr>
      <w:r>
        <w:t xml:space="preserve"/>
      </w:r>
    </w:p>
    <w:p>
      <w:pPr>
        <w:shd w:fill="4A235A" w:val="clear"/>
        <w:spacing w:after="80" w:before="240"/>
      </w:pPr>
      <w:r>
        <w:rPr>
          <w:rFonts w:ascii="Arial" w:cs="Arial" w:eastAsia="Arial" w:hAnsi="Arial"/>
          <w:b/>
          <w:bCs/>
          <w:color w:val="FFFFFF"/>
          <w:sz w:val="26"/>
          <w:szCs w:val="26"/>
        </w:rPr>
        <w:t xml:space="preserve">  SALES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SAAS-SAL-01: Sales Call Debrief and Next Step Planner</w:t>
            </w:r>
          </w:p>
        </w:tc>
      </w:tr>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r>
              <w:rPr>
                <w:rFonts w:ascii="Courier New" w:cs="Courier New" w:eastAsia="Courier New" w:hAnsi="Courier New"/>
                <w:color w:val="333333"/>
                <w:sz w:val="20"/>
                <w:szCs w:val="20"/>
              </w:rPr>
              <w:t xml:space="preserve">I just completed a sales call with a prospect. Help me debrief and plan the next step.
Prospect: [company name, size, industry]
Role of person I spoke with: [title]
Call duration: [X minutes]
Where they are in our process: [first call / demo / negotiation / other]
Key things they said: [describe what the prospect shared about their situation, needs, and concerns]
Objections raised: [list any]
Competitors mentioned: [if any]
Next step agreed: [what you committed to]
Provide: (1) a 3-bullet summary of what I learned about this prospect's actual buying motivation, (2) the most important thing I should do before the next interaction, (3) a draft follow-up email subject line and opening paragraph, and (4) one question I should ask in the next meeting to advance the deal.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Run immediately after each sales call while details are fresh. Use outputs to update your CRM notes and prepare the follow-up email.</w:t>
            </w:r>
          </w:p>
        </w:tc>
      </w:tr>
    </w:tbl>
    <w:p>
      <w:pPr>
        <w:spacing w:after="80" w:before="80"/>
      </w:pPr>
      <w:r>
        <w:t xml:space="preserve"/>
      </w:r>
    </w:p>
    <w:p>
      <w:pPr>
        <w:shd w:fill="4A235A" w:val="clear"/>
        <w:spacing w:after="80" w:before="240"/>
      </w:pPr>
      <w:r>
        <w:rPr>
          <w:rFonts w:ascii="Arial" w:cs="Arial" w:eastAsia="Arial" w:hAnsi="Arial"/>
          <w:b/>
          <w:bCs/>
          <w:color w:val="FFFFFF"/>
          <w:sz w:val="26"/>
          <w:szCs w:val="26"/>
        </w:rPr>
        <w:t xml:space="preserve">  MARKETING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SAAS-MKT-01: Product-Led Content Brief Generator</w:t>
            </w:r>
          </w:p>
        </w:tc>
      </w:tr>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r>
              <w:rPr>
                <w:rFonts w:ascii="Courier New" w:cs="Courier New" w:eastAsia="Courier New" w:hAnsi="Courier New"/>
                <w:color w:val="333333"/>
                <w:sz w:val="20"/>
                <w:szCs w:val="20"/>
              </w:rPr>
              <w:t xml:space="preserve">Create a content brief for a blog post that drives organic traffic and demonstrates product value for our [product category] SaaS product.
Target keyword or topic: [keyword or question you want to rank for]
Target audience: [job title and company profile of ideal reader]
Stage in buyer journey: [awareness / consideration / decision]
Our product's relevant capability: [the specific feature or use case that connects to this topic]
Competitors we want to outrank: [optional]
Deliver: (1) a recommended blog post title (3 options), (2) a structured outline with H2 and H3 headings, (3) the core argument or unique angle for this piece, (4) 3 internal linking suggestions to other content we might have, and (5) a suggested call to action that connects to a free trial or product demo.</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Use for every piece of SEO content. A well-structured brief reduces writing time by 40-60% and improves content quality consistency across multiple writers.</w:t>
            </w:r>
          </w:p>
        </w:tc>
      </w:tr>
    </w:tbl>
    <w:p>
      <w:pPr>
        <w:spacing w:after="80" w:before="80"/>
      </w:pPr>
      <w:r>
        <w:t xml:space="preserve"/>
      </w:r>
    </w:p>
    <w:p>
      <w:pPr>
        <w:shd w:fill="4A235A" w:val="clear"/>
        <w:spacing w:after="80" w:before="240"/>
      </w:pPr>
      <w:r>
        <w:rPr>
          <w:rFonts w:ascii="Arial" w:cs="Arial" w:eastAsia="Arial" w:hAnsi="Arial"/>
          <w:b/>
          <w:bCs/>
          <w:color w:val="FFFFFF"/>
          <w:sz w:val="26"/>
          <w:szCs w:val="26"/>
        </w:rPr>
        <w:t xml:space="preserve">  PRODUCT / ENGINEERING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SAAS-PROD-01: User Story Writer from Customer Feedback</w:t>
            </w:r>
          </w:p>
        </w:tc>
      </w:tr>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r>
              <w:rPr>
                <w:rFonts w:ascii="Courier New" w:cs="Courier New" w:eastAsia="Courier New" w:hAnsi="Courier New"/>
                <w:color w:val="333333"/>
                <w:sz w:val="20"/>
                <w:szCs w:val="20"/>
              </w:rPr>
              <w:t xml:space="preserve">Convert the following raw customer feedback into well-structured product user stories for our engineering backlog.
Raw feedback: [paste customer feedback, support tickets, or interview notes here]
Product context: [describe the relevant part of your product]
Current behavior: [what the product does today]
Primary user affected: [which user role/persona is most impacted]
For each distinct issue or request in the feedback, write a user story in this format:
As a [user role], I want to [action], so that [outcome].
For each story, also include: Acceptance Criteria (3-5 bullet points) and a suggested Priority label (P0 critical / P1 high / P2 medium / P3 low) based on the frequency and severity implied in the feedback.</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Dramatically reduces the time product managers spend translating customer feedback into actionable tickets. Review all stories with engineering before adding to the sprint.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SAAS-OPS-01: Customer Success QBR Preparation</w:t>
            </w:r>
          </w:p>
        </w:tc>
      </w:tr>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prepare for a Quarterly Business Review with a customer for our SaaS product.
Customer: [company name and size]
Contract value: $[ARR]
Product(s) they use: [list]
Usage data (if available): [describe adoption metrics, active users, feature usage]
Support history this quarter: [number of tickets, any significant issues]
Customer health score: [red / yellow / green]
Renewal date: [date]
Stakeholders who will attend: [titles]
Generate: (1) a QBR agenda (30-minute or 60-minute format), (2) 3 success stories or value moments to highlight based on the information provided, (3) 2 expansion or upsell opportunities to raise, and (4) the key risk in this account and how to address it proactively in the meeting.</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Customer success teams using this prompt cut QBR prep time from 3-4 hours to under 45 minutes. Best results when you include real usage data.</w:t>
            </w:r>
          </w:p>
        </w:tc>
      </w:tr>
    </w:tbl>
    <w:p>
      <w:pPr>
        <w:pBdr>
          <w:bottom w:val="single" w:color="2E75B6" w:sz="6" w:space="1"/>
        </w:pBdr>
        <w:spacing w:after="120" w:before="120"/>
      </w:pPr>
      <w:r>
        <w:t xml:space="preserve"/>
      </w:r>
    </w:p>
    <w:p>
      <w:r>
        <w:br w:type="page"/>
      </w:r>
    </w:p>
    <w:p>
      <w:pPr>
        <w:shd w:fill="7F6000" w:val="clear"/>
        <w:spacing w:after="120" w:before="480"/>
      </w:pPr>
      <w:r>
        <w:rPr>
          <w:rFonts w:ascii="Arial" w:cs="Arial" w:eastAsia="Arial" w:hAnsi="Arial"/>
          <w:b/>
          <w:bCs/>
          <w:color w:val="FFFFFF"/>
          <w:sz w:val="36"/>
          <w:szCs w:val="36"/>
        </w:rPr>
        <w:t xml:space="preserve">  VERTICAL: MARKETING &amp; CREATIVE AGENCIES</w:t>
      </w:r>
      <w:r>
        <w:rPr>
          <w:rFonts w:ascii="Arial" w:cs="Arial" w:eastAsia="Arial" w:hAnsi="Arial"/>
          <w:i/>
          <w:iCs/>
          <w:color w:val="FFFFFF"/>
          <w:sz w:val="24"/>
          <w:szCs w:val="24"/>
        </w:rPr>
        <w:t xml:space="preserve">   |   Digital, Content, PR, and Full-Service Agencies | 25-150 Employees</w:t>
      </w:r>
    </w:p>
    <w:p>
      <w:pPr>
        <w:spacing w:after="60" w:before="60"/>
      </w:pPr>
      <w:r>
        <w:rPr>
          <w:rFonts w:ascii="Arial" w:cs="Arial" w:eastAsia="Arial" w:hAnsi="Arial"/>
          <w:sz w:val="22"/>
          <w:szCs w:val="22"/>
        </w:rPr>
        <w:t xml:space="preserve">Key AI adoption drivers: content production at scale, client reporting automation, competitive intelligence, creative briefing, and campaign performance analysis. Agencies are among the highest AI adopters in the SMB market but often struggle with inconsistency when individual team members develop their own AI workflows independently.</w:t>
      </w:r>
    </w:p>
    <w:p>
      <w:pPr>
        <w:pBdr>
          <w:bottom w:val="single" w:color="2E75B6" w:sz="6" w:space="1"/>
        </w:pBdr>
        <w:spacing w:after="120" w:before="120"/>
      </w:pPr>
      <w:r>
        <w:t xml:space="preserve"/>
      </w:r>
    </w:p>
    <w:p>
      <w:pPr>
        <w:shd w:fill="7F6000" w:val="clear"/>
        <w:spacing w:after="80" w:before="240"/>
      </w:pPr>
      <w:r>
        <w:rPr>
          <w:rFonts w:ascii="Arial" w:cs="Arial" w:eastAsia="Arial" w:hAnsi="Arial"/>
          <w:b/>
          <w:bCs/>
          <w:color w:val="FFFFFF"/>
          <w:sz w:val="26"/>
          <w:szCs w:val="26"/>
        </w:rPr>
        <w:t xml:space="preserve">  FINANCE / AGENCY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AGY-FIN-01: Client Profitability Analysis</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analyze the profitability of a client account at our marketing agency.
Client: [describe client type and industry]
Contract type: [retainer / project / hourly]
Contract value: $[X per month or per project]
Hours invested this month/quarter: [total hours]
Blended team cost per hour (internal): $[X]
Any out-of-pocket expenses passed through: $[X]
Scopeecreep incidents this period: [describe if any]
Calculate and summarize: (1) estimated gross profit and margin on this account, (2) effective hourly rate we are earning, (3) the primary driver of margin compression if margin is below [target %], and (4) one specific recommendation to improve profitability on this account in the next quarter without damaging the client relationship.</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Run quarterly for every retainer client. Compile results into a portfolio view to identify which accounts drive profit versus which drain resources.</w:t>
            </w:r>
          </w:p>
        </w:tc>
      </w:tr>
    </w:tbl>
    <w:p>
      <w:pPr>
        <w:spacing w:after="80" w:before="80"/>
      </w:pPr>
      <w:r>
        <w:t xml:space="preserve"/>
      </w:r>
    </w:p>
    <w:p>
      <w:pPr>
        <w:shd w:fill="7F6000" w:val="clear"/>
        <w:spacing w:after="80" w:before="240"/>
      </w:pPr>
      <w:r>
        <w:rPr>
          <w:rFonts w:ascii="Arial" w:cs="Arial" w:eastAsia="Arial" w:hAnsi="Arial"/>
          <w:b/>
          <w:bCs/>
          <w:color w:val="FFFFFF"/>
          <w:sz w:val="26"/>
          <w:szCs w:val="26"/>
        </w:rPr>
        <w:t xml:space="preserve">  SALES / BUSINESS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AGY-SAL-01: New Business Proposal Outline</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create a proposal outline for a prospective client at our marketing agency.
Prospective client: [company name and industry]
What we know about their situation: [describe their marketing challenges or goals as you understand them]
Services we are proposing: [list the services]
Key differentiators of our agency: [list 2-3 reasons they should choose us]
Proposal format: [document / presentation / email summary]
Generate: (1) a recommended proposal structure with section names, (2) the core strategic argument we should make in the opening (why this company needs to act now and why we are the right partner), (3) a suggested pricing framework approach (not specific numbers, but how to position pricing), and (4) the three most likely objections and how to pre-emptively address them in the proposal.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Use for every significant pitch. Assign the outline to a writer or account director to flesh out with specific client research and creative direction.</w:t>
            </w:r>
          </w:p>
        </w:tc>
      </w:tr>
    </w:tbl>
    <w:p>
      <w:pPr>
        <w:spacing w:after="80" w:before="80"/>
      </w:pPr>
      <w:r>
        <w:t xml:space="preserve"/>
      </w:r>
    </w:p>
    <w:p>
      <w:pPr>
        <w:shd w:fill="7F6000" w:val="clear"/>
        <w:spacing w:after="80" w:before="240"/>
      </w:pPr>
      <w:r>
        <w:rPr>
          <w:rFonts w:ascii="Arial" w:cs="Arial" w:eastAsia="Arial" w:hAnsi="Arial"/>
          <w:b/>
          <w:bCs/>
          <w:color w:val="FFFFFF"/>
          <w:sz w:val="26"/>
          <w:szCs w:val="26"/>
        </w:rPr>
        <w:t xml:space="preserve">  CREATIVE / MARKETING DELIVERY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AGY-MKT-01: Creative Brief Generator</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comprehensive creative brief for a [campaign type: social media campaign / email campaign / video series / brand refresh] for our client.
Client: [company name and product/service]
Campaign objective: [what business outcome this campaign needs to drive]
Target audience: [describe the primary audience: demographics, psychographics, behaviors]
Key message: [the one thing we want the audience to think, feel, or do]
Tone of voice: [describe: e.g., authoritative and warm, playful, urgent, aspirational]
Channels: [list where this campaign will run]
Budget range (if relevant): $[X]
Timeline: [campaign launch date and any key milestones]
Assets needed: [list deliverables expected from the creative team]
Mandatories: [logos, legal language, brand guidelines to follow]
Format this as a full creative brief document with all standard sections filled in based on the information above.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Standardize creative brief quality across your team. Brief inconsistency is one of the top drivers of revision cycles and scope creep in agencies.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AGY-MKT-02: Client Monthly Report Narrative</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professional monthly performance report narrative for a client of our marketing agency.
Client: [company/campaign name]
Report month: [month and year]
Channel results:
- [Channel 1]: [key metric and performance vs. prior month or target]
- [Channel 2]: [key metric and performance]
- [Channel 3]: [key metric and performance]
Top performing content or campaign: [describe]
Lowest performing element: [describe]
Key tests run this month: [any A/B tests or experiments]
Budget spend vs. budget allocated: $[spent] of $[budget]
Write a 4-paragraph narrative report: (1) executive summary of the month, (2) what worked and key wins, (3) what underperformed and why, (4) recommendations and focus for next month. Tone: professional, confident, and proactively analytical.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Automate the writing portion of monthly reporting. Plug in your metrics and have a draft narrative in 90 seconds. Have the account manager review before sending.</w:t>
            </w:r>
          </w:p>
        </w:tc>
      </w:tr>
    </w:tbl>
    <w:p>
      <w:pPr>
        <w:spacing w:after="80" w:before="80"/>
      </w:pPr>
      <w:r>
        <w:t xml:space="preserve"/>
      </w:r>
    </w:p>
    <w:p>
      <w:pPr>
        <w:shd w:fill="7F6000" w:val="clear"/>
        <w:spacing w:after="80" w:before="240"/>
      </w:pPr>
      <w:r>
        <w:rPr>
          <w:rFonts w:ascii="Arial" w:cs="Arial" w:eastAsia="Arial" w:hAnsi="Arial"/>
          <w:b/>
          <w:bCs/>
          <w:color w:val="FFFFFF"/>
          <w:sz w:val="26"/>
          <w:szCs w:val="26"/>
        </w:rPr>
        <w:t xml:space="preserve">  OPERATIONS / PROJECT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AGY-OPS-01: Scope of Work Generator</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draft a clear and legally protective Scope of Work for a client project at our marketing agency.
Client: [name]
Project: [describe the project in plain terms]
Deliverables: [list every deliverable we are committing to deliver]
Timeline: [start date, key milestones, end date or ongoing]
Revision policy: [e.g., 2 rounds of revisions included, additional revisions at $X per hour]
Out-of-scope items to call out explicitly: [list anything the client might expect but we are NOT including]
Approval process: [who approves what and by when]
Dependencies we need from the client: [content, access, approvals, information]
Write this as a formal Scope of Work section suitable for inclusion in a client agreement. Use clear, unambiguous language. Flag any area where the information I provided is insufficient to write a tight scope.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Have your legal counsel review SOWs before use. This prompt creates a strong first draft but is not a substitute for legal review on complex or high-value projects.</w:t>
            </w:r>
          </w:p>
        </w:tc>
      </w:tr>
    </w:tbl>
    <w:p>
      <w:pPr>
        <w:pBdr>
          <w:bottom w:val="single" w:color="2E75B6" w:sz="6" w:space="1"/>
        </w:pBdr>
        <w:spacing w:after="120" w:before="120"/>
      </w:pPr>
      <w:r>
        <w:t xml:space="preserve"/>
      </w:r>
    </w:p>
    <w:p>
      <w:r>
        <w:br w:type="page"/>
      </w:r>
    </w:p>
    <w:p>
      <w:pPr>
        <w:shd w:fill="375623" w:val="clear"/>
        <w:spacing w:after="120" w:before="480"/>
      </w:pPr>
      <w:r>
        <w:rPr>
          <w:rFonts w:ascii="Arial" w:cs="Arial" w:eastAsia="Arial" w:hAnsi="Arial"/>
          <w:b/>
          <w:bCs/>
          <w:color w:val="FFFFFF"/>
          <w:sz w:val="36"/>
          <w:szCs w:val="36"/>
        </w:rPr>
        <w:t xml:space="preserve">  VERTICAL: HOSPITALITY &amp; FOOD SERVICE</w:t>
      </w:r>
      <w:r>
        <w:rPr>
          <w:rFonts w:ascii="Arial" w:cs="Arial" w:eastAsia="Arial" w:hAnsi="Arial"/>
          <w:i/>
          <w:iCs/>
          <w:color w:val="FFFFFF"/>
          <w:sz w:val="24"/>
          <w:szCs w:val="24"/>
        </w:rPr>
        <w:t xml:space="preserve">   |   Independent Hotels, Restaurant Groups, and Food &amp; Beverage Operators | 25-150 Employees</w:t>
      </w:r>
    </w:p>
    <w:p>
      <w:pPr>
        <w:spacing w:after="60" w:before="60"/>
      </w:pPr>
      <w:r>
        <w:rPr>
          <w:rFonts w:ascii="Arial" w:cs="Arial" w:eastAsia="Arial" w:hAnsi="Arial"/>
          <w:sz w:val="22"/>
          <w:szCs w:val="22"/>
        </w:rPr>
        <w:t xml:space="preserve">Key AI adoption drivers: guest experience personalization, demand forecasting, labor scheduling, menu optimization, and reputation management. Hospitality is one of the most data-rich but data-underutilized SMB verticals. AI tools in this space are rapidly maturing around POS integration, online review management, and predictive staffing.</w:t>
      </w:r>
    </w:p>
    <w:p>
      <w:pPr>
        <w:pBdr>
          <w:bottom w:val="single" w:color="2E75B6" w:sz="6" w:space="1"/>
        </w:pBdr>
        <w:spacing w:after="120" w:before="120"/>
      </w:pPr>
      <w:r>
        <w:t xml:space="preserve"/>
      </w:r>
    </w:p>
    <w:p>
      <w:pPr>
        <w:shd w:fill="375623" w:val="clear"/>
        <w:spacing w:after="80" w:before="240"/>
      </w:pPr>
      <w:r>
        <w:rPr>
          <w:rFonts w:ascii="Arial" w:cs="Arial" w:eastAsia="Arial" w:hAnsi="Arial"/>
          <w:b/>
          <w:bCs/>
          <w:color w:val="FFFFFF"/>
          <w:sz w:val="26"/>
          <w:szCs w:val="26"/>
        </w:rPr>
        <w:t xml:space="preserve">  FINANCE / OPERATIONS FINANCE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HOSP-FIN-01: Weekly Flash Report Narrative</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weekly financial flash report for a [restaurant / hotel / food service operation].
Week ending: [date]
Revenue: $[X] vs. prior week $[Y] vs. budget $[Z]
Covers served (if restaurant): [X]
ADR (if hotel): $[X]
Occupancy rate (if hotel): [X]%
Food and beverage cost %: [X]% (target: [Y]%)
Labor cost %: [X]% (target: [Y]%)
Top variance from budget: [describe the biggest positive or negative surprise]
Weather or event factors this week: [any external factors affecting performance]
Write a concise 2-paragraph weekly flash commentary suitable for distribution to department heads. Paragraph 1: performance summary. Paragraph 2: action item or focus for the upcoming week.</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Hospitality flash reports are time-sensitive. Run this Monday morning with weekend data to have commentary ready before the weekly leadership meeting.</w:t>
            </w:r>
          </w:p>
        </w:tc>
      </w:tr>
    </w:tbl>
    <w:p>
      <w:pPr>
        <w:spacing w:after="80" w:before="80"/>
      </w:pPr>
      <w:r>
        <w:t xml:space="preserve"/>
      </w:r>
    </w:p>
    <w:p>
      <w:pPr>
        <w:shd w:fill="375623" w:val="clear"/>
        <w:spacing w:after="80" w:before="240"/>
      </w:pPr>
      <w:r>
        <w:rPr>
          <w:rFonts w:ascii="Arial" w:cs="Arial" w:eastAsia="Arial" w:hAnsi="Arial"/>
          <w:b/>
          <w:bCs/>
          <w:color w:val="FFFFFF"/>
          <w:sz w:val="26"/>
          <w:szCs w:val="26"/>
        </w:rPr>
        <w:t xml:space="preserve">  SALES / EVENTS &amp; GROUP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HOSP-SAL-01: Group Event Proposal Generator</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a professional event proposal for a prospective group booking at our [restaurant / hotel / venue].
Event type: [corporate dinner / wedding reception / private buyout / team offsite / other]
Group size: [X guests]
Proposed date(s): [date or date range]
Our venue: [describe your space: capacity, style, location]
Proposed menu/package: [describe food, beverage, AV, and other inclusions]
Pricing summary: $[per person or flat rate], deposit required: $[X]
Our differentiators for events: [what makes us stand out for groups]
Contact for booking: [name and contact info]
Write a warm, compelling 3-section proposal: (1) a personalized opening that acknowledges their event vision, (2) our venue and what we bring to their event, (3) the proposed package and a clear next step for booking. Tone: professional and inviting, not salesy.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Have your events team add specific photos or menu details before sending. A well-crafted group proposal significantly improves conversion from inquiry to booking.</w:t>
            </w:r>
          </w:p>
        </w:tc>
      </w:tr>
    </w:tbl>
    <w:p>
      <w:pPr>
        <w:spacing w:after="80" w:before="80"/>
      </w:pPr>
      <w:r>
        <w:t xml:space="preserve"/>
      </w:r>
    </w:p>
    <w:p>
      <w:pPr>
        <w:shd w:fill="375623" w:val="clear"/>
        <w:spacing w:after="80" w:before="240"/>
      </w:pPr>
      <w:r>
        <w:rPr>
          <w:rFonts w:ascii="Arial" w:cs="Arial" w:eastAsia="Arial" w:hAnsi="Arial"/>
          <w:b/>
          <w:bCs/>
          <w:color w:val="FFFFFF"/>
          <w:sz w:val="26"/>
          <w:szCs w:val="26"/>
        </w:rPr>
        <w:t xml:space="preserve">  MARKETING / GUEST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HOSP-MKT-01: Online Review Response Generator</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write professional responses to the following online reviews for our [restaurant / hotel]. Write one response per review.
Review 1 (5 stars): [paste positive review text]
Review 2 (3 stars, mixed): [paste mixed review text]
Review 3 (1 star, complaint): [paste negative review text]
For each response:
- Thank the guest by name if provided
- Acknowledge the specific experience they described
- For positive reviews: reinforce the experience with genuine warmth
- For mixed reviews: acknowledge both the positives and the concern
- For negative reviews: apologize sincerely, take responsibility without making excuses, and invite them to return or contact management directly
- Keep each response under 75 words
- Match our brand tone: [describe your tone: warm and personal / professional and polished / casual and friendly]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Responding to reviews improves local SEO ranking and guest trust. This prompt enables you to batch-process reviews efficiently while maintaining a personal voice.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HOSP-MKT-02: Seasonal Promotion Copy Generator</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Write promotional copy for an upcoming seasonal offer at our [restaurant / hotel / food service business].
Promotion: [describe the offer: e.g., Valentine's Day prix fixe menu, summer staycation package, holiday catering offer]
Offer details: [price, what is included, dates available, any restrictions]
Target audience: [who we are trying to reach: couples, families, local businesses, hotel guests, etc.]
Channels this copy will run on: [email / Instagram / Facebook / Google / in-store signage / all]
Tone: [warm and romantic / festive / exclusive / fun]
Write: (1) a subject line for email, (2) a 50-word Instagram caption with 3 relevant hashtags, (3) a 100-word email body, and (4) a 15-word tagline for signage or a social media header.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Run for every seasonal promotion. Consistent, well-crafted promotional copy across all channels significantly outperforms ad hoc copy in drive-to-purchase metrics.</w:t>
            </w:r>
          </w:p>
        </w:tc>
      </w:tr>
    </w:tbl>
    <w:p>
      <w:pPr>
        <w:spacing w:after="80" w:before="80"/>
      </w:pPr>
      <w:r>
        <w:t xml:space="preserve"/>
      </w:r>
    </w:p>
    <w:p>
      <w:pPr>
        <w:shd w:fill="375623" w:val="clear"/>
        <w:spacing w:after="80" w:before="240"/>
      </w:pPr>
      <w:r>
        <w:rPr>
          <w:rFonts w:ascii="Arial" w:cs="Arial" w:eastAsia="Arial" w:hAnsi="Arial"/>
          <w:b/>
          <w:bCs/>
          <w:color w:val="FFFFFF"/>
          <w:sz w:val="26"/>
          <w:szCs w:val="26"/>
        </w:rPr>
        <w:t xml:space="preserve">  OPERATIONS / BACK OF HOUSE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HOSP-OPS-01: Menu Engineering Analysis</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apply menu engineering principles to evaluate and improve our menu.
Current menu items (provide as many as relevant):
[List items with: name, selling price, food cost %, average weekly sales volume]
For each item, classify it into one of the four menu engineering categories:
- Stars: High popularity, high profitability
- Plowhorses: High popularity, low profitability
- Puzzles: Low popularity, high profitability
- Dogs: Low popularity, low profitability
Then provide: (1) specific recommendations for each Dog item (remove, reprice, or reposition), (2) how to promote Stars more aggressively, (3) how to improve the profitability of Plowhorses, and (4) two ideas to increase visibility for Puzzles.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Menu engineering is one of the highest-ROI activities in food service. Run quarterly or when introducing menu changes. Requires accurate sales and cost data from your POS system.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Prompt HOSP-OPS-02: Staff Scheduling Optimization Brief</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Courier New" w:cs="Courier New" w:eastAsia="Courier New" w:hAnsi="Courier New"/>
                <w:color w:val="333333"/>
                <w:sz w:val="20"/>
                <w:szCs w:val="20"/>
              </w:rPr>
              <w:t xml:space="preserve">Help me optimize our staffing schedule for the upcoming [week / weekend / event period].
Operation type: [restaurant / hotel / catering]
Forecast period: [dates]
Expected demand: [describe: covers forecast, occupancy forecast, any events that week]
Current scheduled hours by role: [list roles and scheduled hours]
Labor cost target: [X% of revenue or $X total]
Known constraints: [any staff availability issues, scheduled time off, or compliance requirements]
Peak service periods: [list your busiest hours by day]
Provide: (1) an assessment of whether current scheduling aligns with expected demand, (2) specific adjustments by role and day to bring labor in line with the forecast, and (3) two ideas to build more scheduling flexibility into the next rotation.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color w:val="595959"/>
                <w:sz w:val="19"/>
                <w:szCs w:val="19"/>
              </w:rPr>
              <w:t xml:space="preserve">Usage note: </w:t>
            </w:r>
            <w:r>
              <w:rPr>
                <w:rFonts w:ascii="Arial" w:cs="Arial" w:eastAsia="Arial" w:hAnsi="Arial"/>
                <w:i/>
                <w:iCs/>
                <w:color w:val="595959"/>
                <w:sz w:val="19"/>
                <w:szCs w:val="19"/>
              </w:rPr>
              <w:t xml:space="preserve">Best results when you use actual POS sales forecast data. Use weekly to stay ahead of labor cost drift, which is the most controllable cost variable in food service.</w:t>
            </w:r>
          </w:p>
        </w:tc>
      </w:tr>
    </w:tbl>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How to Build Automated Workflows from These Prompts</w:t>
      </w:r>
    </w:p>
    <w:p>
      <w:pPr>
        <w:spacing w:after="60" w:before="60"/>
      </w:pPr>
      <w:r>
        <w:rPr>
          <w:rFonts w:ascii="Arial" w:cs="Arial" w:eastAsia="Arial" w:hAnsi="Arial"/>
          <w:sz w:val="22"/>
          <w:szCs w:val="22"/>
        </w:rPr>
        <w:t xml:space="preserve">Individual prompts deliver immediate value. Automated workflows deliver compounding value. Below is a framework for converting your highest-frequency prompts into automated pipelines using your Mac Mini as the local host.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Workflow Automation Architecture</w:t>
      </w:r>
    </w:p>
    <w:p>
      <w:pPr>
        <w:pStyle w:val="ListParagraph"/>
        <w:numPr>
          <w:ilvl w:val="0"/>
          <w:numId w:val="2"/>
        </w:numPr>
        <w:spacing w:after="40" w:before="40"/>
      </w:pPr>
      <w:r>
        <w:rPr>
          <w:rFonts w:ascii="Arial" w:cs="Arial" w:eastAsia="Arial" w:hAnsi="Arial"/>
          <w:sz w:val="22"/>
          <w:szCs w:val="22"/>
        </w:rPr>
        <w:t xml:space="preserve">Trigger: What event starts the workflow? (new email, form submission, scheduled time, data threshold exceeded)</w:t>
      </w:r>
    </w:p>
    <w:p>
      <w:pPr>
        <w:pStyle w:val="ListParagraph"/>
        <w:numPr>
          <w:ilvl w:val="0"/>
          <w:numId w:val="2"/>
        </w:numPr>
        <w:spacing w:after="40" w:before="40"/>
      </w:pPr>
      <w:r>
        <w:rPr>
          <w:rFonts w:ascii="Arial" w:cs="Arial" w:eastAsia="Arial" w:hAnsi="Arial"/>
          <w:sz w:val="22"/>
          <w:szCs w:val="22"/>
        </w:rPr>
        <w:t xml:space="preserve">Input: What data does the AI need? (CRM record, spreadsheet row, meeting transcript, API data)</w:t>
      </w:r>
    </w:p>
    <w:p>
      <w:pPr>
        <w:pStyle w:val="ListParagraph"/>
        <w:numPr>
          <w:ilvl w:val="0"/>
          <w:numId w:val="2"/>
        </w:numPr>
        <w:spacing w:after="40" w:before="40"/>
      </w:pPr>
      <w:r>
        <w:rPr>
          <w:rFonts w:ascii="Arial" w:cs="Arial" w:eastAsia="Arial" w:hAnsi="Arial"/>
          <w:sz w:val="22"/>
          <w:szCs w:val="22"/>
        </w:rPr>
        <w:t xml:space="preserve">AI Step: Which prompt runs? (use prompts from this cookbook as the system prompt or user message)</w:t>
      </w:r>
    </w:p>
    <w:p>
      <w:pPr>
        <w:pStyle w:val="ListParagraph"/>
        <w:numPr>
          <w:ilvl w:val="0"/>
          <w:numId w:val="2"/>
        </w:numPr>
        <w:spacing w:after="40" w:before="40"/>
      </w:pPr>
      <w:r>
        <w:rPr>
          <w:rFonts w:ascii="Arial" w:cs="Arial" w:eastAsia="Arial" w:hAnsi="Arial"/>
          <w:sz w:val="22"/>
          <w:szCs w:val="22"/>
        </w:rPr>
        <w:t xml:space="preserve">Output: Where does the result go? (Google Doc, email draft, Notion page, Slack message, CRM note)</w:t>
      </w:r>
    </w:p>
    <w:p>
      <w:pPr>
        <w:pStyle w:val="ListParagraph"/>
        <w:numPr>
          <w:ilvl w:val="0"/>
          <w:numId w:val="2"/>
        </w:numPr>
        <w:spacing w:after="40" w:before="40"/>
      </w:pPr>
      <w:r>
        <w:rPr>
          <w:rFonts w:ascii="Arial" w:cs="Arial" w:eastAsia="Arial" w:hAnsi="Arial"/>
          <w:sz w:val="22"/>
          <w:szCs w:val="22"/>
        </w:rPr>
        <w:t xml:space="preserve">Review gate: Who reviews before publishing or sending? (always define a human approval step for customer-facing outputs)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Recommended Automation Tools for Each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Automation Layer</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Highest ROI First Workflow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Manufacturing &amp; Logistics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n8n + Anthropic API + Google Sheets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Automate RFQ response drafting from inbound email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Services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n8n + Anthropic API + CRM webhook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 post-meeting notes extraction and CRM update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SaaS / Technology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Make.com + Anthropic API + Slack</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Auto-generate weekly SaaS metrics commentary to Slack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Marketing Agencies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Make.com + Anthropic API + Google Docs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 monthly client report narrative from data sheet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Hospitality &amp; Food Service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Zapier + Anthropic API + Gmail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Auto-respond to online reviews on a daily schedule</w:t>
            </w:r>
          </w:p>
        </w:tc>
      </w:tr>
    </w:tbl>
    <w:p>
      <w:pPr>
        <w:spacing w:after="80" w:before="80"/>
      </w:pPr>
      <w:r>
        <w:t xml:space="preserve"/>
      </w:r>
    </w:p>
    <w:p>
      <w:pPr>
        <w:spacing w:after="60" w:before="60"/>
      </w:pPr>
      <w:r>
        <w:rPr>
          <w:rFonts w:ascii="Arial" w:cs="Arial" w:eastAsia="Arial" w:hAnsi="Arial"/>
          <w:i/>
          <w:iCs/>
          <w:color w:val="595959"/>
          <w:sz w:val="22"/>
          <w:szCs w:val="22"/>
        </w:rPr>
        <w:t xml:space="preserve">This cookbook is a living document. Add new prompts as you discover what works in your specific business context. The most effective prompt libraries are built by the teams who use them, not prescribed from the outside.</w:t>
      </w:r>
    </w:p>
    <w:p>
      <w:pPr>
        <w:spacing w:after="80" w:before="80"/>
      </w:pPr>
      <w:r>
        <w:t xml:space="preserve"/>
      </w:r>
    </w:p>
    <w:p>
      <w:pPr>
        <w:spacing w:after="60" w:before="60"/>
      </w:pPr>
      <w:r>
        <w:rPr>
          <w:rFonts w:ascii="Arial" w:cs="Arial" w:eastAsia="Arial" w:hAnsi="Arial"/>
          <w:color w:val="595959"/>
          <w:sz w:val="22"/>
          <w:szCs w:val="22"/>
        </w:rPr>
        <w:t xml:space="preserve">Version 1.0  |  Prepared: [Date]  |  Next Review: [Date + 90 days]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2026-06-24T11:38:52.064Z</dcterms:created>
  <dcterms:modified xsi:type="dcterms:W3CDTF">2026-06-24T11:38:52.064Z</dcterms:modified>
</cp:coreProperties>
</file>

<file path=docProps/custom.xml><?xml version="1.0" encoding="utf-8"?>
<Properties xmlns="http://schemas.openxmlformats.org/officeDocument/2006/custom-properties" xmlns:vt="http://schemas.openxmlformats.org/officeDocument/2006/docPropsVTypes"/>
</file>