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4F6" w:rsidRDefault="00E77AEF">
      <w:r>
        <w:t>Intercontinental Miami Hotel</w:t>
      </w:r>
    </w:p>
    <w:p w:rsidR="00E77AEF" w:rsidRDefault="00E77AEF">
      <w:r>
        <w:t>Hotel 4 estrellas</w:t>
      </w:r>
    </w:p>
    <w:p w:rsidR="00E77AEF" w:rsidRDefault="00E77AEF">
      <w:r>
        <w:t>-wifi gratis</w:t>
      </w:r>
    </w:p>
    <w:p w:rsidR="00E77AEF" w:rsidRDefault="00E77AEF">
      <w:r>
        <w:t>_entrada/salida las 24 h</w:t>
      </w:r>
    </w:p>
    <w:p w:rsidR="00E77AEF" w:rsidRDefault="00E77AEF">
      <w:r>
        <w:t>_fitness/</w:t>
      </w:r>
      <w:proofErr w:type="spellStart"/>
      <w:r>
        <w:t>gym</w:t>
      </w:r>
      <w:proofErr w:type="spellEnd"/>
      <w:r>
        <w:t xml:space="preserve"> </w:t>
      </w:r>
      <w:r w:rsidR="00144FFD">
        <w:tab/>
      </w:r>
      <w:r w:rsidR="00144FFD">
        <w:tab/>
      </w:r>
      <w:r w:rsidR="00144FFD">
        <w:tab/>
      </w:r>
      <w:r w:rsidR="00144FFD">
        <w:tab/>
      </w:r>
      <w:r w:rsidR="00144FFD">
        <w:tab/>
      </w:r>
      <w:r w:rsidR="00144FFD">
        <w:tab/>
      </w:r>
      <w:r w:rsidR="00144FFD">
        <w:tab/>
      </w:r>
      <w:r w:rsidR="00144FFD">
        <w:tab/>
      </w:r>
      <w:r w:rsidR="00144FFD">
        <w:rPr>
          <w:b/>
          <w:bCs/>
          <w:i/>
          <w:iCs/>
        </w:rPr>
        <w:t>(foto)</w:t>
      </w:r>
    </w:p>
    <w:p w:rsidR="00E77AEF" w:rsidRDefault="00E77AEF">
      <w:r>
        <w:t>_aparcamiento</w:t>
      </w:r>
    </w:p>
    <w:p w:rsidR="00E77AEF" w:rsidRDefault="00E77AEF">
      <w:r>
        <w:t>_piscinas</w:t>
      </w:r>
    </w:p>
    <w:p w:rsidR="00E77AEF" w:rsidRDefault="00E77AEF">
      <w:r>
        <w:t>_servicios 24 h</w:t>
      </w:r>
    </w:p>
    <w:p w:rsidR="00E77AEF" w:rsidRDefault="00E77AEF">
      <w:r>
        <w:t>_actividades</w:t>
      </w:r>
    </w:p>
    <w:p w:rsidR="00E77AEF" w:rsidRDefault="00E77AEF">
      <w:r>
        <w:t xml:space="preserve">_playa privada </w:t>
      </w:r>
    </w:p>
    <w:p w:rsidR="00E77AEF" w:rsidRDefault="00E77AEF">
      <w:r>
        <w:t>_spa y relajación</w:t>
      </w:r>
    </w:p>
    <w:p w:rsidR="00E77AEF" w:rsidRDefault="00E77AEF" w:rsidP="00E77AEF">
      <w:pPr>
        <w:jc w:val="center"/>
        <w:rPr>
          <w:b/>
          <w:bCs/>
          <w:i/>
          <w:iCs/>
        </w:rPr>
      </w:pPr>
      <w:r w:rsidRPr="00E77AEF">
        <w:rPr>
          <w:b/>
          <w:bCs/>
          <w:i/>
          <w:iCs/>
        </w:rPr>
        <w:t>Instalaciones:</w:t>
      </w:r>
    </w:p>
    <w:p w:rsidR="00144FFD" w:rsidRPr="00E77AEF" w:rsidRDefault="00144FFD" w:rsidP="00E77AEF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(foto)</w:t>
      </w:r>
    </w:p>
    <w:p w:rsidR="00E77AEF" w:rsidRDefault="00E77AEF">
      <w:r>
        <w:t xml:space="preserve">Habitaciones para no fumadores: Hemos diseñado habitaciones específicas para nuestros clientes fumadores para que puedan llevar a cabo dicha acción sin perjudicar a los demás y sin </w:t>
      </w:r>
      <w:proofErr w:type="spellStart"/>
      <w:r>
        <w:t>tenes</w:t>
      </w:r>
      <w:proofErr w:type="spellEnd"/>
      <w:r>
        <w:t xml:space="preserve"> repercusión en el medio ambiente</w:t>
      </w:r>
    </w:p>
    <w:p w:rsidR="00144FFD" w:rsidRDefault="00144F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i/>
          <w:iCs/>
        </w:rPr>
        <w:t>(foto)</w:t>
      </w:r>
    </w:p>
    <w:p w:rsidR="00E77AEF" w:rsidRDefault="00E77AEF">
      <w:r>
        <w:t xml:space="preserve">Ascensores: </w:t>
      </w:r>
      <w:proofErr w:type="spellStart"/>
      <w:r>
        <w:t>Tambien</w:t>
      </w:r>
      <w:proofErr w:type="spellEnd"/>
      <w:r>
        <w:t xml:space="preserve"> hemos construido ascensores a lo largo del complejo para una mayor comodidad de todas las personas que habitan el hotel, ya sea nuestro personal o para nuestros clientes</w:t>
      </w:r>
    </w:p>
    <w:p w:rsidR="00144FFD" w:rsidRDefault="00144F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i/>
          <w:iCs/>
        </w:rPr>
        <w:t>(foto)</w:t>
      </w:r>
    </w:p>
    <w:p w:rsidR="00E77AEF" w:rsidRDefault="00E77AEF">
      <w:r>
        <w:t xml:space="preserve">Aparcamiento </w:t>
      </w:r>
      <w:proofErr w:type="spellStart"/>
      <w:proofErr w:type="gramStart"/>
      <w:r>
        <w:t>seguro:Nuestro</w:t>
      </w:r>
      <w:proofErr w:type="spellEnd"/>
      <w:proofErr w:type="gramEnd"/>
      <w:r>
        <w:t xml:space="preserve"> aparcamiento esa sumamente equipado para proporcionar la mejor seguridad posible a su móvil con cámaras de seguridad y guardias las 24 h del </w:t>
      </w:r>
      <w:proofErr w:type="spellStart"/>
      <w:r>
        <w:t>dia</w:t>
      </w:r>
      <w:proofErr w:type="spellEnd"/>
    </w:p>
    <w:p w:rsidR="00144FFD" w:rsidRDefault="00E77AEF" w:rsidP="00144FFD">
      <w:pPr>
        <w:jc w:val="center"/>
        <w:rPr>
          <w:b/>
          <w:bCs/>
          <w:i/>
          <w:iCs/>
          <w:u w:val="single"/>
        </w:rPr>
      </w:pPr>
      <w:r w:rsidRPr="00E77AEF">
        <w:rPr>
          <w:b/>
          <w:bCs/>
          <w:i/>
          <w:iCs/>
          <w:u w:val="single"/>
        </w:rPr>
        <w:t>Habitaciones:</w:t>
      </w:r>
    </w:p>
    <w:p w:rsidR="00144FFD" w:rsidRDefault="00144FFD" w:rsidP="00144FFD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</w:rPr>
        <w:t>(foto)</w:t>
      </w:r>
    </w:p>
    <w:p w:rsidR="00144FFD" w:rsidRDefault="00144FFD" w:rsidP="00144FFD">
      <w:pPr>
        <w:jc w:val="both"/>
      </w:pPr>
      <w:r>
        <w:t xml:space="preserve">suite presidencial: </w:t>
      </w:r>
      <w:proofErr w:type="spellStart"/>
      <w:r>
        <w:t>esta</w:t>
      </w:r>
      <w:proofErr w:type="spellEnd"/>
      <w:r>
        <w:t xml:space="preserve"> muy bien equipada con 2 habitaciones, 2 baños, vista excelente al mar y muy bien ubicada dentro del hotel. Espaciosa y con servicios exclusivos para la misma en conjunto con otras pocas.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i/>
          <w:iCs/>
        </w:rPr>
        <w:t>(foto)</w:t>
      </w:r>
    </w:p>
    <w:p w:rsidR="00144FFD" w:rsidRDefault="00144FFD" w:rsidP="00144FFD">
      <w:pPr>
        <w:jc w:val="both"/>
      </w:pPr>
      <w:r>
        <w:t xml:space="preserve">Suite económica: viene equipada con cocina, 2 baños, 2 habitaciones, </w:t>
      </w:r>
      <w:proofErr w:type="spellStart"/>
      <w:r>
        <w:t>botiquin</w:t>
      </w:r>
      <w:proofErr w:type="spellEnd"/>
      <w:r>
        <w:t xml:space="preserve"> de primeros auxilios y uno de los mejores ventanales que se puede pedir para una suite.</w:t>
      </w:r>
    </w:p>
    <w:p w:rsidR="00144FFD" w:rsidRDefault="00144FFD" w:rsidP="00144FF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i/>
          <w:iCs/>
        </w:rPr>
        <w:t>(foto)</w:t>
      </w:r>
    </w:p>
    <w:p w:rsidR="00144FFD" w:rsidRDefault="00144FFD" w:rsidP="00144FFD">
      <w:pPr>
        <w:jc w:val="both"/>
      </w:pPr>
      <w:r>
        <w:t xml:space="preserve">Suite King: viene equipada con 2 televisores full </w:t>
      </w:r>
      <w:proofErr w:type="spellStart"/>
      <w:proofErr w:type="gramStart"/>
      <w:r>
        <w:t>hd</w:t>
      </w:r>
      <w:proofErr w:type="spellEnd"/>
      <w:r>
        <w:t>(</w:t>
      </w:r>
      <w:proofErr w:type="gramEnd"/>
      <w:r>
        <w:t xml:space="preserve">uno para cada pieza), tragos </w:t>
      </w:r>
      <w:proofErr w:type="spellStart"/>
      <w:r>
        <w:t>alcoholicos</w:t>
      </w:r>
      <w:proofErr w:type="spellEnd"/>
      <w:r>
        <w:t xml:space="preserve"> en la nevera, servicios gratuitos a la habitación las 24 horas y salida directa a la plata y los restaurantes del hotel.</w:t>
      </w:r>
    </w:p>
    <w:p w:rsidR="00144FFD" w:rsidRDefault="00144FFD" w:rsidP="00144FFD">
      <w:pPr>
        <w:jc w:val="center"/>
        <w:rPr>
          <w:b/>
          <w:bCs/>
          <w:i/>
          <w:iCs/>
          <w:u w:val="single"/>
        </w:rPr>
      </w:pPr>
      <w:r w:rsidRPr="00144FFD">
        <w:rPr>
          <w:b/>
          <w:bCs/>
          <w:i/>
          <w:iCs/>
          <w:u w:val="single"/>
        </w:rPr>
        <w:lastRenderedPageBreak/>
        <w:t>Deporte y ocio</w:t>
      </w:r>
    </w:p>
    <w:p w:rsidR="00144FFD" w:rsidRPr="00144FFD" w:rsidRDefault="00144FFD" w:rsidP="00144FFD">
      <w:r>
        <w:rPr>
          <w:b/>
          <w:bCs/>
          <w:i/>
          <w:iCs/>
        </w:rPr>
        <w:t>(foto)</w:t>
      </w:r>
    </w:p>
    <w:p w:rsidR="00144FFD" w:rsidRDefault="00144FFD" w:rsidP="00144FFD">
      <w:r>
        <w:t xml:space="preserve">Spa y balneario: Para nuestros clientes que </w:t>
      </w:r>
      <w:proofErr w:type="spellStart"/>
      <w:r>
        <w:t>desen</w:t>
      </w:r>
      <w:proofErr w:type="spellEnd"/>
      <w:r>
        <w:t xml:space="preserve"> un descanso de su rutina y puedan relajarse y renovarse.</w:t>
      </w:r>
    </w:p>
    <w:p w:rsidR="00144FFD" w:rsidRDefault="00144FFD" w:rsidP="00144FFD">
      <w:r>
        <w:rPr>
          <w:b/>
          <w:bCs/>
          <w:i/>
          <w:iCs/>
        </w:rPr>
        <w:t>(foto)</w:t>
      </w:r>
    </w:p>
    <w:p w:rsidR="00144FFD" w:rsidRDefault="00144FFD" w:rsidP="00144FFD">
      <w:r>
        <w:t xml:space="preserve">Sauna: Nuestras mejores piedras con minerales calientan </w:t>
      </w:r>
      <w:proofErr w:type="gramStart"/>
      <w:r>
        <w:t>nuestro sauna</w:t>
      </w:r>
      <w:proofErr w:type="gramEnd"/>
      <w:r>
        <w:t xml:space="preserve"> para una mayor y mejor eliminación de toxinas y </w:t>
      </w:r>
      <w:proofErr w:type="spellStart"/>
      <w:r>
        <w:t>purificacón</w:t>
      </w:r>
      <w:proofErr w:type="spellEnd"/>
      <w:r>
        <w:t>.</w:t>
      </w:r>
    </w:p>
    <w:p w:rsidR="00144FFD" w:rsidRDefault="00144FFD" w:rsidP="00144FFD">
      <w:r>
        <w:rPr>
          <w:b/>
          <w:bCs/>
          <w:i/>
          <w:iCs/>
        </w:rPr>
        <w:t>(foto)</w:t>
      </w:r>
    </w:p>
    <w:p w:rsidR="00144FFD" w:rsidRDefault="00144FFD" w:rsidP="00144FFD">
      <w:r>
        <w:t>Baño turco: El mejor del mundo al alcance de su mano por parte de Intercontinental Miami, preparado para usted</w:t>
      </w:r>
    </w:p>
    <w:p w:rsidR="00144FFD" w:rsidRDefault="00144FFD" w:rsidP="00144FFD">
      <w:pPr>
        <w:jc w:val="center"/>
        <w:rPr>
          <w:b/>
          <w:bCs/>
          <w:i/>
          <w:iCs/>
          <w:u w:val="single"/>
        </w:rPr>
      </w:pPr>
      <w:proofErr w:type="spellStart"/>
      <w:r w:rsidRPr="00144FFD">
        <w:rPr>
          <w:b/>
          <w:bCs/>
          <w:i/>
          <w:iCs/>
          <w:u w:val="single"/>
        </w:rPr>
        <w:t>Contactenos</w:t>
      </w:r>
      <w:proofErr w:type="spellEnd"/>
    </w:p>
    <w:p w:rsidR="00144FFD" w:rsidRDefault="00144FFD" w:rsidP="00144FFD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  <w:u w:val="single"/>
        </w:rPr>
        <w:t>Facbook</w:t>
      </w:r>
      <w:proofErr w:type="spellEnd"/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Twitter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Facebook</w:t>
      </w:r>
    </w:p>
    <w:p w:rsidR="00144FFD" w:rsidRDefault="00144FFD" w:rsidP="00144FFD">
      <w:pPr>
        <w:rPr>
          <w:b/>
          <w:bCs/>
          <w:i/>
          <w:iCs/>
        </w:rPr>
      </w:pPr>
      <w:r>
        <w:rPr>
          <w:b/>
          <w:bCs/>
          <w:i/>
          <w:iCs/>
        </w:rPr>
        <w:t>(foto)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(foto)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(foto)</w:t>
      </w:r>
    </w:p>
    <w:p w:rsidR="00144FFD" w:rsidRDefault="00144FFD" w:rsidP="00144FFD">
      <w:pPr>
        <w:rPr>
          <w:b/>
          <w:bCs/>
          <w:i/>
          <w:iCs/>
        </w:rPr>
      </w:pPr>
    </w:p>
    <w:p w:rsidR="00144FFD" w:rsidRPr="00144FFD" w:rsidRDefault="00144FFD" w:rsidP="00144FFD">
      <w:pPr>
        <w:rPr>
          <w:b/>
          <w:bCs/>
          <w:i/>
          <w:iCs/>
        </w:rPr>
      </w:pPr>
      <w:r>
        <w:rPr>
          <w:b/>
          <w:bCs/>
          <w:i/>
          <w:iCs/>
        </w:rPr>
        <w:t>(Mapa)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tbl>
      <w:tblPr>
        <w:tblStyle w:val="Tablaconcuadrcula"/>
        <w:tblW w:w="0" w:type="auto"/>
        <w:tblInd w:w="6516" w:type="dxa"/>
        <w:tblLook w:val="04A0" w:firstRow="1" w:lastRow="0" w:firstColumn="1" w:lastColumn="0" w:noHBand="0" w:noVBand="1"/>
      </w:tblPr>
      <w:tblGrid>
        <w:gridCol w:w="2500"/>
      </w:tblGrid>
      <w:tr w:rsidR="00144FFD" w:rsidTr="00144FFD">
        <w:tc>
          <w:tcPr>
            <w:tcW w:w="2500" w:type="dxa"/>
          </w:tcPr>
          <w:p w:rsidR="00144FFD" w:rsidRDefault="00144FFD" w:rsidP="00144FF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Nombre y apellido</w:t>
            </w:r>
          </w:p>
        </w:tc>
      </w:tr>
      <w:tr w:rsidR="00144FFD" w:rsidTr="00144FFD">
        <w:tc>
          <w:tcPr>
            <w:tcW w:w="2500" w:type="dxa"/>
          </w:tcPr>
          <w:p w:rsidR="00144FFD" w:rsidRDefault="00144FFD" w:rsidP="00144FFD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Telefono</w:t>
            </w:r>
            <w:proofErr w:type="spellEnd"/>
          </w:p>
        </w:tc>
      </w:tr>
      <w:tr w:rsidR="00144FFD" w:rsidTr="00144FFD">
        <w:trPr>
          <w:trHeight w:val="2525"/>
        </w:trPr>
        <w:tc>
          <w:tcPr>
            <w:tcW w:w="2500" w:type="dxa"/>
          </w:tcPr>
          <w:p w:rsidR="00144FFD" w:rsidRDefault="00144FFD" w:rsidP="00144FF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Mensaje</w:t>
            </w:r>
          </w:p>
        </w:tc>
      </w:tr>
    </w:tbl>
    <w:p w:rsidR="00144FFD" w:rsidRPr="00144FFD" w:rsidRDefault="00144FFD" w:rsidP="00144FFD">
      <w:pPr>
        <w:rPr>
          <w:b/>
          <w:bCs/>
          <w:i/>
          <w:iCs/>
        </w:rPr>
      </w:pPr>
      <w:bookmarkStart w:id="0" w:name="_GoBack"/>
      <w:bookmarkEnd w:id="0"/>
    </w:p>
    <w:sectPr w:rsidR="00144FFD" w:rsidRPr="00144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EF"/>
    <w:rsid w:val="000E74F6"/>
    <w:rsid w:val="00144FFD"/>
    <w:rsid w:val="00AD5D6E"/>
    <w:rsid w:val="00E7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B5FB"/>
  <w15:chartTrackingRefBased/>
  <w15:docId w15:val="{296694CF-9235-4FA8-A361-A5B77E3B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4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Peretti</dc:creator>
  <cp:keywords/>
  <dc:description/>
  <cp:lastModifiedBy>Stefano Peretti</cp:lastModifiedBy>
  <cp:revision>1</cp:revision>
  <dcterms:created xsi:type="dcterms:W3CDTF">2020-03-22T17:53:00Z</dcterms:created>
  <dcterms:modified xsi:type="dcterms:W3CDTF">2020-03-22T18:14:00Z</dcterms:modified>
</cp:coreProperties>
</file>