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av7904rtrow" w:id="0"/>
      <w:bookmarkEnd w:id="0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1"/>
      <w:bookmarkEnd w:id="1"/>
      <w:r w:rsidDel="00000000" w:rsidR="00000000" w:rsidRPr="00000000">
        <w:rPr>
          <w:rtl w:val="0"/>
        </w:rPr>
        <w:t xml:space="preserve">Block 04: Adjective (Classwork — Day 3)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y10l7u7d68q3" w:id="3"/>
      <w:bookmarkEnd w:id="3"/>
      <w:r w:rsidDel="00000000" w:rsidR="00000000" w:rsidRPr="00000000">
        <w:rPr>
          <w:rtl w:val="0"/>
        </w:rPr>
        <w:t xml:space="preserve">Name-________________________ Date-________________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correct adjective. Circle it.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[12]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lion is (weak / strong).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sick cat is (weak / strong).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tree is (tall / long).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hand is (clean / dirty) after I wash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bed is (soft / hard).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mango is (sweet / sour).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cow is (weak / strong).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road is (tall / long).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The stone is (soft / hard).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My shoes are (clean / dirty) after I play.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lemon is (sweet / sour).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 tired frog is (weak / strong).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C1B04-CW3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dlDPgih6UCyZb1RQD23qDy4Ug==">CgMxLjAyDWguYXY3OTA0cnRyb3cyDmgudXk3dndtc3RuN3d6Mg5oLnB1cnFlaGszeG9kazIOaC55MTBsN3U3ZDY4cTM4AHIhMW5VMmREdFBCa1pNSFFuNXpwcWUyV0YxZVQ2TzQ3TTd4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