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erif Bengali" w:hAnsi="Noto Serif Bengali" w:cs="Noto Serif Bengali" w:eastAsia="Noto Serif Bengali"/>
          <w:b/>
          <w:i w:val="0"/>
          <w:sz w:val="30"/>
        </w:rPr>
        <w:t>স্কুল ফর কমিউনিটি ডেভেলপমেন্ট — সিলেট শাখা</w:t>
      </w:r>
    </w:p>
    <w:p>
      <w:pPr>
        <w:jc w:val="center"/>
      </w:pPr>
      <w:r>
        <w:rPr>
          <w:rFonts w:ascii="Noto Serif Bengali" w:hAnsi="Noto Serif Bengali" w:cs="Noto Serif Bengali" w:eastAsia="Noto Serif Bengali"/>
          <w:b/>
          <w:i w:val="0"/>
          <w:sz w:val="27"/>
        </w:rPr>
        <w:t>শ্রেণি পরীক্ষা — ৩</w:t>
      </w:r>
    </w:p>
    <w:p>
      <w:r>
        <w:rPr>
          <w:rFonts w:ascii="Noto Serif Bengali" w:hAnsi="Noto Serif Bengali" w:cs="Noto Serif Bengali" w:eastAsia="Noto Serif Bengali"/>
          <w:b/>
          <w:i w:val="0"/>
          <w:sz w:val="24"/>
        </w:rPr>
        <w:t>শ্রেণি:</w:t>
      </w:r>
      <w:r>
        <w:rPr>
          <w:rFonts w:ascii="Noto Serif Bengali" w:hAnsi="Noto Serif Bengali" w:cs="Noto Serif Bengali" w:eastAsia="Noto Serif Bengali"/>
          <w:b w:val="0"/>
          <w:i w:val="0"/>
          <w:sz w:val="24"/>
        </w:rPr>
        <w:t xml:space="preserve"> পঞ্চম  </w:t>
      </w:r>
      <w:r>
        <w:rPr>
          <w:rFonts w:ascii="Noto Serif Bengali" w:hAnsi="Noto Serif Bengali" w:cs="Noto Serif Bengali" w:eastAsia="Noto Serif Bengali"/>
          <w:b/>
          <w:i w:val="0"/>
          <w:sz w:val="24"/>
        </w:rPr>
        <w:t>বিষয়:</w:t>
      </w:r>
      <w:r>
        <w:rPr>
          <w:rFonts w:ascii="Noto Serif Bengali" w:hAnsi="Noto Serif Bengali" w:cs="Noto Serif Bengali" w:eastAsia="Noto Serif Bengali"/>
          <w:b w:val="0"/>
          <w:i w:val="0"/>
          <w:sz w:val="24"/>
        </w:rPr>
        <w:t xml:space="preserve"> বাংলা</w:t>
      </w:r>
    </w:p>
    <w:p>
      <w:r>
        <w:rPr>
          <w:rFonts w:ascii="Noto Serif Bengali" w:hAnsi="Noto Serif Bengali" w:cs="Noto Serif Bengali" w:eastAsia="Noto Serif Bengali"/>
          <w:b/>
          <w:i w:val="0"/>
          <w:sz w:val="24"/>
        </w:rPr>
        <w:t>পাঠ:</w:t>
      </w:r>
      <w:r>
        <w:rPr>
          <w:rFonts w:ascii="Noto Serif Bengali" w:hAnsi="Noto Serif Bengali" w:cs="Noto Serif Bengali" w:eastAsia="Noto Serif Bengali"/>
          <w:b w:val="0"/>
          <w:i w:val="0"/>
          <w:sz w:val="24"/>
        </w:rPr>
        <w:t xml:space="preserve"> ২১ — বিদায় হজের ভাষণ</w:t>
      </w:r>
    </w:p>
    <w:p>
      <w:r>
        <w:rPr>
          <w:rFonts w:ascii="Noto Serif Bengali" w:hAnsi="Noto Serif Bengali" w:cs="Noto Serif Bengali" w:eastAsia="Noto Serif Bengali"/>
          <w:b/>
          <w:i w:val="0"/>
          <w:sz w:val="24"/>
        </w:rPr>
        <w:t>পূর্ণমান:</w:t>
      </w:r>
      <w:r>
        <w:rPr>
          <w:rFonts w:ascii="Noto Serif Bengali" w:hAnsi="Noto Serif Bengali" w:cs="Noto Serif Bengali" w:eastAsia="Noto Serif Bengali"/>
          <w:b w:val="0"/>
          <w:i w:val="0"/>
          <w:sz w:val="24"/>
        </w:rPr>
        <w:t xml:space="preserve"> ২৫  </w:t>
      </w:r>
      <w:r>
        <w:rPr>
          <w:rFonts w:ascii="Noto Serif Bengali" w:hAnsi="Noto Serif Bengali" w:cs="Noto Serif Bengali" w:eastAsia="Noto Serif Bengali"/>
          <w:b/>
          <w:i w:val="0"/>
          <w:sz w:val="24"/>
        </w:rPr>
        <w:t>সময়:</w:t>
      </w:r>
      <w:r>
        <w:rPr>
          <w:rFonts w:ascii="Noto Serif Bengali" w:hAnsi="Noto Serif Bengali" w:cs="Noto Serif Bengali" w:eastAsia="Noto Serif Bengali"/>
          <w:b w:val="0"/>
          <w:i w:val="0"/>
          <w:sz w:val="24"/>
        </w:rPr>
        <w:t xml:space="preserve"> ৩৫ মিনিট</w:t>
      </w:r>
    </w:p>
    <w:p>
      <w:pPr>
        <w:ind w:left="504"/>
      </w:pPr>
      <w:r>
        <w:rPr>
          <w:rFonts w:ascii="Noto Serif Bengali" w:hAnsi="Noto Serif Bengali" w:cs="Noto Serif Bengali" w:eastAsia="Noto Serif Bengali"/>
          <w:b/>
          <w:i w:val="0"/>
          <w:sz w:val="24"/>
        </w:rPr>
        <w:t>সব প্রশ্নের উত্তর দিতে হবে।</w:t>
      </w:r>
    </w:p>
    <w:p>
      <w:pPr>
        <w:spacing w:before="40" w:after="40"/>
        <w:pBdr>
          <w:bottom w:val="single" w:sz="6" w:space="1" w:color="999999"/>
        </w:pBdr>
      </w:pPr>
    </w:p>
    <w:p>
      <w:r>
        <w:rPr>
          <w:rFonts w:ascii="Noto Serif Bengali" w:hAnsi="Noto Serif Bengali" w:cs="Noto Serif Bengali" w:eastAsia="Noto Serif Bengali"/>
          <w:b/>
          <w:i w:val="0"/>
          <w:sz w:val="24"/>
        </w:rPr>
        <w:t>১। সঠিক উত্তরটিতে টিকচিহ্ন (</w:t>
      </w:r>
      <w:r>
        <w:rPr>
          <w:rFonts w:ascii="DejaVu Sans" w:hAnsi="DejaVu Sans" w:cs="DejaVu Sans" w:eastAsia="DejaVu Sans"/>
          <w:b/>
          <w:i w:val="0"/>
          <w:sz w:val="24"/>
        </w:rPr>
        <w:t>✓</w:t>
      </w:r>
      <w:r>
        <w:rPr>
          <w:rFonts w:ascii="Noto Serif Bengali" w:hAnsi="Noto Serif Bengali" w:cs="Noto Serif Bengali" w:eastAsia="Noto Serif Bengali"/>
          <w:b/>
          <w:i w:val="0"/>
          <w:sz w:val="24"/>
        </w:rPr>
        <w:t>) দাও।</w:t>
      </w:r>
      <w:r>
        <w:rPr>
          <w:rFonts w:ascii="Noto Serif Bengali" w:hAnsi="Noto Serif Bengali" w:cs="Noto Serif Bengali" w:eastAsia="Noto Serif Bengali"/>
          <w:b w:val="0"/>
          <w:i w:val="0"/>
          <w:sz w:val="24"/>
        </w:rPr>
        <w:t xml:space="preserve"> ১×৫=৫</w:t>
      </w:r>
    </w:p>
    <w:p>
      <w:r>
        <w:rPr>
          <w:rFonts w:ascii="Noto Serif Bengali" w:hAnsi="Noto Serif Bengali" w:cs="Noto Serif Bengali" w:eastAsia="Noto Serif Bengali"/>
          <w:b/>
          <w:i w:val="0"/>
          <w:sz w:val="24"/>
        </w:rPr>
        <w:t>ক.</w:t>
      </w:r>
      <w:r>
        <w:rPr>
          <w:rFonts w:ascii="Noto Serif Bengali" w:hAnsi="Noto Serif Bengali" w:cs="Noto Serif Bengali" w:eastAsia="Noto Serif Bengali"/>
          <w:b w:val="0"/>
          <w:i w:val="0"/>
          <w:sz w:val="24"/>
        </w:rPr>
        <w:t xml:space="preserve"> মহানবি হজরত মুহাম্মদ (স) বিদায় হজের ভাষণ দেন কোন হিজরিতে?</w:t>
      </w:r>
    </w:p>
    <w:p>
      <w:r>
        <w:rPr>
          <w:rFonts w:ascii="Noto Serif Bengali" w:hAnsi="Noto Serif Bengali" w:cs="Noto Serif Bengali" w:eastAsia="Noto Serif Bengali"/>
          <w:b w:val="0"/>
          <w:i w:val="0"/>
          <w:sz w:val="24"/>
        </w:rPr>
        <w:t xml:space="preserve"> ১) অষ্টম ২) নবম ৩) দশম ৪) একাদশ</w:t>
      </w:r>
    </w:p>
    <w:p>
      <w:r>
        <w:rPr>
          <w:rFonts w:ascii="Noto Serif Bengali" w:hAnsi="Noto Serif Bengali" w:cs="Noto Serif Bengali" w:eastAsia="Noto Serif Bengali"/>
          <w:b/>
          <w:i w:val="0"/>
          <w:sz w:val="24"/>
        </w:rPr>
        <w:t>খ.</w:t>
      </w:r>
      <w:r>
        <w:rPr>
          <w:rFonts w:ascii="Noto Serif Bengali" w:hAnsi="Noto Serif Bengali" w:cs="Noto Serif Bengali" w:eastAsia="Noto Serif Bengali"/>
          <w:b w:val="0"/>
          <w:i w:val="0"/>
          <w:sz w:val="24"/>
        </w:rPr>
        <w:t xml:space="preserve"> বিদায় হজের ভাষণ কোথায় দেওয়া হয়েছিল?</w:t>
      </w:r>
    </w:p>
    <w:p>
      <w:r>
        <w:rPr>
          <w:rFonts w:ascii="Noto Serif Bengali" w:hAnsi="Noto Serif Bengali" w:cs="Noto Serif Bengali" w:eastAsia="Noto Serif Bengali"/>
          <w:b w:val="0"/>
          <w:i w:val="0"/>
          <w:sz w:val="24"/>
        </w:rPr>
        <w:t xml:space="preserve"> ১) মদিনায় ২) আরাফাতের ময়দানে ৩) মক্কার মসজিদে ৪) জিলকদের মাঠে</w:t>
      </w:r>
    </w:p>
    <w:p>
      <w:r>
        <w:rPr>
          <w:rFonts w:ascii="Noto Serif Bengali" w:hAnsi="Noto Serif Bengali" w:cs="Noto Serif Bengali" w:eastAsia="Noto Serif Bengali"/>
          <w:b/>
          <w:i w:val="0"/>
          <w:sz w:val="24"/>
        </w:rPr>
        <w:t>গ.</w:t>
      </w:r>
      <w:r>
        <w:rPr>
          <w:rFonts w:ascii="Noto Serif Bengali" w:hAnsi="Noto Serif Bengali" w:cs="Noto Serif Bengali" w:eastAsia="Noto Serif Bengali"/>
          <w:b w:val="0"/>
          <w:i w:val="0"/>
          <w:sz w:val="24"/>
        </w:rPr>
        <w:t xml:space="preserve"> সেবার হজ পালন করতে মক্কায় কত মানুষ এসেছিল?</w:t>
      </w:r>
    </w:p>
    <w:p>
      <w:r>
        <w:rPr>
          <w:rFonts w:ascii="Noto Serif Bengali" w:hAnsi="Noto Serif Bengali" w:cs="Noto Serif Bengali" w:eastAsia="Noto Serif Bengali"/>
          <w:b w:val="0"/>
          <w:i w:val="0"/>
          <w:sz w:val="24"/>
        </w:rPr>
        <w:t xml:space="preserve"> ১) প্রায় দুই হাজার ২) প্রায় বিশ হাজার</w:t>
      </w:r>
    </w:p>
    <w:p>
      <w:r>
        <w:rPr>
          <w:rFonts w:ascii="Noto Serif Bengali" w:hAnsi="Noto Serif Bengali" w:cs="Noto Serif Bengali" w:eastAsia="Noto Serif Bengali"/>
          <w:b w:val="0"/>
          <w:i w:val="0"/>
          <w:sz w:val="24"/>
        </w:rPr>
        <w:t xml:space="preserve"> ৩) প্রায় দুই লাখ ৪) প্রায় দশ লাখ</w:t>
      </w:r>
    </w:p>
    <w:p>
      <w:r>
        <w:rPr>
          <w:rFonts w:ascii="Noto Serif Bengali" w:hAnsi="Noto Serif Bengali" w:cs="Noto Serif Bengali" w:eastAsia="Noto Serif Bengali"/>
          <w:b/>
          <w:i w:val="0"/>
          <w:sz w:val="24"/>
        </w:rPr>
        <w:t>ঘ.</w:t>
      </w:r>
      <w:r>
        <w:rPr>
          <w:rFonts w:ascii="Noto Serif Bengali" w:hAnsi="Noto Serif Bengali" w:cs="Noto Serif Bengali" w:eastAsia="Noto Serif Bengali"/>
          <w:b w:val="0"/>
          <w:i w:val="0"/>
          <w:sz w:val="24"/>
        </w:rPr>
        <w:t xml:space="preserve"> মহানবি (স) মানুষের কাছে কোন দুটি জিনিস রেখে গেছেন?</w:t>
      </w:r>
    </w:p>
    <w:p>
      <w:r>
        <w:rPr>
          <w:rFonts w:ascii="Noto Serif Bengali" w:hAnsi="Noto Serif Bengali" w:cs="Noto Serif Bengali" w:eastAsia="Noto Serif Bengali"/>
          <w:b w:val="0"/>
          <w:i w:val="0"/>
          <w:sz w:val="24"/>
        </w:rPr>
        <w:t xml:space="preserve"> ১) কুরআন ও তাঁর জীবনের আদর্শ ২) কুরআন ও মদিনার সনদ</w:t>
      </w:r>
    </w:p>
    <w:p>
      <w:r>
        <w:rPr>
          <w:rFonts w:ascii="Noto Serif Bengali" w:hAnsi="Noto Serif Bengali" w:cs="Noto Serif Bengali" w:eastAsia="Noto Serif Bengali"/>
          <w:b w:val="0"/>
          <w:i w:val="0"/>
          <w:sz w:val="24"/>
        </w:rPr>
        <w:t xml:space="preserve"> ৩) তাঁর জীবনের আদর্শ ও গোলামের অধিকার ৪) হজের নিয়ম ও ন্যায়বিচার</w:t>
      </w:r>
    </w:p>
    <w:p>
      <w:r>
        <w:rPr>
          <w:rFonts w:ascii="Noto Serif Bengali" w:hAnsi="Noto Serif Bengali" w:cs="Noto Serif Bengali" w:eastAsia="Noto Serif Bengali"/>
          <w:b/>
          <w:i w:val="0"/>
          <w:sz w:val="24"/>
        </w:rPr>
        <w:t>ঙ.</w:t>
      </w:r>
      <w:r>
        <w:rPr>
          <w:rFonts w:ascii="Noto Serif Bengali" w:hAnsi="Noto Serif Bengali" w:cs="Noto Serif Bengali" w:eastAsia="Noto Serif Bengali"/>
          <w:b w:val="0"/>
          <w:i w:val="0"/>
          <w:sz w:val="24"/>
        </w:rPr>
        <w:t xml:space="preserve"> 'আমির' শব্দটির অর্থ কী?</w:t>
      </w:r>
    </w:p>
    <w:p>
      <w:r>
        <w:rPr>
          <w:rFonts w:ascii="Noto Serif Bengali" w:hAnsi="Noto Serif Bengali" w:cs="Noto Serif Bengali" w:eastAsia="Noto Serif Bengali"/>
          <w:b w:val="0"/>
          <w:i w:val="0"/>
          <w:sz w:val="24"/>
        </w:rPr>
        <w:t xml:space="preserve"> ১) চাকর ২) নেতা ৩) সাক্ষী ৪) পথিক</w:t>
      </w:r>
    </w:p>
    <w:p>
      <w:pPr>
        <w:spacing w:before="40" w:after="40"/>
        <w:pBdr>
          <w:bottom w:val="single" w:sz="6" w:space="1" w:color="999999"/>
        </w:pBdr>
      </w:pPr>
    </w:p>
    <w:p>
      <w:r>
        <w:rPr>
          <w:rFonts w:ascii="Noto Serif Bengali" w:hAnsi="Noto Serif Bengali" w:cs="Noto Serif Bengali" w:eastAsia="Noto Serif Bengali"/>
          <w:b/>
          <w:i w:val="0"/>
          <w:sz w:val="24"/>
        </w:rPr>
        <w:t>২। শব্দগুলোর অর্থ লেখ।</w:t>
      </w:r>
      <w:r>
        <w:rPr>
          <w:rFonts w:ascii="Noto Serif Bengali" w:hAnsi="Noto Serif Bengali" w:cs="Noto Serif Bengali" w:eastAsia="Noto Serif Bengali"/>
          <w:b w:val="0"/>
          <w:i w:val="0"/>
          <w:sz w:val="24"/>
        </w:rPr>
        <w:t xml:space="preserve"> ১×৫=৫</w:t>
      </w:r>
    </w:p>
    <w:p>
      <w:r>
        <w:rPr>
          <w:rFonts w:ascii="Noto Serif Bengali" w:hAnsi="Noto Serif Bengali" w:cs="Noto Serif Bengali" w:eastAsia="Noto Serif Bengali"/>
          <w:b w:val="0"/>
          <w:i w:val="0"/>
          <w:sz w:val="24"/>
        </w:rPr>
        <w:t>গোলাম · জিলকদ · বৈষম্য · সমবেত · হিজরি</w:t>
      </w:r>
    </w:p>
    <w:p>
      <w:pPr>
        <w:spacing w:before="40" w:after="40"/>
        <w:pBdr>
          <w:bottom w:val="single" w:sz="6" w:space="1" w:color="999999"/>
        </w:pBdr>
      </w:pPr>
    </w:p>
    <w:p>
      <w:r>
        <w:rPr>
          <w:rFonts w:ascii="Noto Serif Bengali" w:hAnsi="Noto Serif Bengali" w:cs="Noto Serif Bengali" w:eastAsia="Noto Serif Bengali"/>
          <w:b/>
          <w:i w:val="0"/>
          <w:sz w:val="24"/>
        </w:rPr>
        <w:t>৩। প্রায় একই উচ্চারণের শব্দ দিয়ে আলাদা আলাদা বাক্য তৈরি কর।</w:t>
      </w:r>
      <w:r>
        <w:rPr>
          <w:rFonts w:ascii="Noto Serif Bengali" w:hAnsi="Noto Serif Bengali" w:cs="Noto Serif Bengali" w:eastAsia="Noto Serif Bengali"/>
          <w:b w:val="0"/>
          <w:i w:val="0"/>
          <w:sz w:val="24"/>
        </w:rPr>
        <w:t xml:space="preserve"> ১×৫=৫</w:t>
      </w:r>
    </w:p>
    <w:p>
      <w:r>
        <w:rPr>
          <w:rFonts w:ascii="Noto Serif Bengali" w:hAnsi="Noto Serif Bengali" w:cs="Noto Serif Bengali" w:eastAsia="Noto Serif Bengali"/>
          <w:b w:val="0"/>
          <w:i w:val="0"/>
          <w:sz w:val="24"/>
        </w:rPr>
        <w:t>ক. ভাষণ — বাসন</w:t>
      </w:r>
    </w:p>
    <w:p>
      <w:r>
        <w:rPr>
          <w:rFonts w:ascii="Noto Serif Bengali" w:hAnsi="Noto Serif Bengali" w:cs="Noto Serif Bengali" w:eastAsia="Noto Serif Bengali"/>
          <w:b w:val="0"/>
          <w:i w:val="0"/>
          <w:sz w:val="24"/>
        </w:rPr>
        <w:t>খ. খবর — কবর</w:t>
      </w:r>
    </w:p>
    <w:p>
      <w:r>
        <w:rPr>
          <w:rFonts w:ascii="Noto Serif Bengali" w:hAnsi="Noto Serif Bengali" w:cs="Noto Serif Bengali" w:eastAsia="Noto Serif Bengali"/>
          <w:b w:val="0"/>
          <w:i w:val="0"/>
          <w:sz w:val="24"/>
        </w:rPr>
        <w:t>গ. পরা — পড়া</w:t>
      </w:r>
    </w:p>
    <w:p>
      <w:r>
        <w:rPr>
          <w:rFonts w:ascii="Noto Serif Bengali" w:hAnsi="Noto Serif Bengali" w:cs="Noto Serif Bengali" w:eastAsia="Noto Serif Bengali"/>
          <w:b w:val="0"/>
          <w:i w:val="0"/>
          <w:sz w:val="24"/>
        </w:rPr>
        <w:t>ঘ. অন্য — অন্ন</w:t>
      </w:r>
    </w:p>
    <w:p>
      <w:r>
        <w:rPr>
          <w:rFonts w:ascii="Noto Serif Bengali" w:hAnsi="Noto Serif Bengali" w:cs="Noto Serif Bengali" w:eastAsia="Noto Serif Bengali"/>
          <w:b w:val="0"/>
          <w:i w:val="0"/>
          <w:sz w:val="24"/>
        </w:rPr>
        <w:t>ঙ. জোর — জোড়</w:t>
      </w:r>
    </w:p>
    <w:p>
      <w:pPr>
        <w:spacing w:before="40" w:after="40"/>
        <w:pBdr>
          <w:bottom w:val="single" w:sz="6" w:space="1" w:color="999999"/>
        </w:pBdr>
      </w:pPr>
    </w:p>
    <w:p>
      <w:r>
        <w:rPr>
          <w:rFonts w:ascii="Noto Serif Bengali" w:hAnsi="Noto Serif Bengali" w:cs="Noto Serif Bengali" w:eastAsia="Noto Serif Bengali"/>
          <w:b/>
          <w:i w:val="0"/>
          <w:sz w:val="24"/>
        </w:rPr>
        <w:t>৪। নিচের অনুচ্ছেদে যতিচিহ্ন বসিয়ে আবার লেখ।</w:t>
      </w:r>
      <w:r>
        <w:rPr>
          <w:rFonts w:ascii="Noto Serif Bengali" w:hAnsi="Noto Serif Bengali" w:cs="Noto Serif Bengali" w:eastAsia="Noto Serif Bengali"/>
          <w:b w:val="0"/>
          <w:i w:val="0"/>
          <w:sz w:val="24"/>
        </w:rPr>
        <w:t xml:space="preserve"> ৫</w:t>
      </w:r>
    </w:p>
    <w:p>
      <w:r>
        <w:rPr>
          <w:rFonts w:ascii="Noto Serif Bengali" w:hAnsi="Noto Serif Bengali" w:cs="Noto Serif Bengali" w:eastAsia="Noto Serif Bengali"/>
          <w:b w:val="0"/>
          <w:i w:val="0"/>
          <w:sz w:val="24"/>
        </w:rPr>
        <w:t>আসিফ তার বাবাকে জিজ্ঞেস করল বাবা আমরা কি আগামী শুক্রবার বাগেরহাটে যাব বাবা বললেন হ্যাঁ যাব সেখানে ষাট গম্বুজ মসজিদ দেখব আসিফ খুশি হয়ে বলল কী চমৎকার হবে</w:t>
      </w:r>
    </w:p>
    <w:p>
      <w:pPr>
        <w:spacing w:before="40" w:after="40"/>
        <w:pBdr>
          <w:bottom w:val="single" w:sz="6" w:space="1" w:color="999999"/>
        </w:pBdr>
      </w:pPr>
    </w:p>
    <w:p>
      <w:r>
        <w:rPr>
          <w:rFonts w:ascii="Noto Serif Bengali" w:hAnsi="Noto Serif Bengali" w:cs="Noto Serif Bengali" w:eastAsia="Noto Serif Bengali"/>
          <w:b/>
          <w:i w:val="0"/>
          <w:sz w:val="24"/>
        </w:rPr>
        <w:t>৫। বিস্তারিত উত্তর দাও।</w:t>
      </w:r>
      <w:r>
        <w:rPr>
          <w:rFonts w:ascii="Noto Serif Bengali" w:hAnsi="Noto Serif Bengali" w:cs="Noto Serif Bengali" w:eastAsia="Noto Serif Bengali"/>
          <w:b w:val="0"/>
          <w:i w:val="0"/>
          <w:sz w:val="24"/>
        </w:rPr>
        <w:t xml:space="preserve"> ৫</w:t>
      </w:r>
    </w:p>
    <w:p>
      <w:r>
        <w:rPr>
          <w:rFonts w:ascii="Noto Serif Bengali" w:hAnsi="Noto Serif Bengali" w:cs="Noto Serif Bengali" w:eastAsia="Noto Serif Bengali"/>
          <w:b w:val="0"/>
          <w:i w:val="0"/>
          <w:sz w:val="24"/>
        </w:rPr>
        <w:t>মহানবি হজরত মুহাম্মদ (স)-এর বিদায় হজের ভাষণ থেকে আমরা কী কী শিক্ষা পাই? পাঁচটি বাক্যে লেখ।</w:t>
      </w:r>
    </w:p>
    <w:p>
      <w:pPr>
        <w:spacing w:before="40" w:after="40"/>
        <w:pBdr>
          <w:bottom w:val="single" w:sz="6" w:space="1" w:color="999999"/>
        </w:pBdr>
      </w:pPr>
    </w:p>
    <w:p>
      <w:pPr>
        <w:spacing w:before="40" w:after="40"/>
        <w:pBdr>
          <w:bottom w:val="single" w:sz="6" w:space="1" w:color="999999"/>
        </w:pBdr>
      </w:pPr>
    </w:p>
    <w:p>
      <w:pPr>
        <w:jc w:val="center"/>
      </w:pPr>
      <w:r>
        <w:rPr>
          <w:rFonts w:ascii="Noto Serif Bengali" w:hAnsi="Noto Serif Bengali" w:cs="Noto Serif Bengali" w:eastAsia="Noto Serif Bengali"/>
          <w:b/>
          <w:i w:val="0"/>
          <w:sz w:val="30"/>
        </w:rPr>
        <w:t>শিক্ষকের জন্য</w:t>
      </w:r>
    </w:p>
    <w:p>
      <w:pPr>
        <w:jc w:val="center"/>
      </w:pPr>
      <w:r>
        <w:rPr>
          <w:rFonts w:ascii="Noto Serif Bengali" w:hAnsi="Noto Serif Bengali" w:cs="Noto Serif Bengali" w:eastAsia="Noto Serif Bengali"/>
          <w:b/>
          <w:i w:val="0"/>
          <w:sz w:val="27"/>
        </w:rPr>
        <w:t>ডোমেইনের ছক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rPr>
                <w:rFonts w:ascii="Noto Serif Bengali" w:hAnsi="Noto Serif Bengali" w:cs="Noto Serif Bengali" w:eastAsia="Noto Serif Bengali"/>
                <w:b/>
                <w:i w:val="0"/>
                <w:sz w:val="21"/>
              </w:rPr>
              <w:t>প্রশ্ন</w:t>
            </w:r>
          </w:p>
        </w:tc>
        <w:tc>
          <w:tcPr>
            <w:tcW w:type="dxa" w:w="2045"/>
          </w:tcPr>
          <w:p>
            <w:r>
              <w:rPr>
                <w:rFonts w:ascii="Noto Serif Bengali" w:hAnsi="Noto Serif Bengali" w:cs="Noto Serif Bengali" w:eastAsia="Noto Serif Bengali"/>
                <w:b/>
                <w:i w:val="0"/>
                <w:sz w:val="21"/>
              </w:rPr>
              <w:t>কাজ</w:t>
            </w:r>
          </w:p>
        </w:tc>
        <w:tc>
          <w:tcPr>
            <w:tcW w:type="dxa" w:w="2045"/>
          </w:tcPr>
          <w:p>
            <w:r>
              <w:rPr>
                <w:rFonts w:ascii="Noto Serif Bengali" w:hAnsi="Noto Serif Bengali" w:cs="Noto Serif Bengali" w:eastAsia="Noto Serif Bengali"/>
                <w:b/>
                <w:i w:val="0"/>
                <w:sz w:val="21"/>
              </w:rPr>
              <w:t>বার্ষিকের প্রশ্ন</w:t>
            </w:r>
          </w:p>
        </w:tc>
        <w:tc>
          <w:tcPr>
            <w:tcW w:type="dxa" w:w="2045"/>
          </w:tcPr>
          <w:p>
            <w:r>
              <w:rPr>
                <w:rFonts w:ascii="Noto Serif Bengali" w:hAnsi="Noto Serif Bengali" w:cs="Noto Serif Bengali" w:eastAsia="Noto Serif Bengali"/>
                <w:b/>
                <w:i w:val="0"/>
                <w:sz w:val="21"/>
              </w:rPr>
              <w:t>নম্বর</w:t>
            </w:r>
          </w:p>
        </w:tc>
        <w:tc>
          <w:tcPr>
            <w:tcW w:type="dxa" w:w="2045"/>
          </w:tcPr>
          <w:p>
            <w:r>
              <w:rPr>
                <w:rFonts w:ascii="Noto Serif Bengali" w:hAnsi="Noto Serif Bengali" w:cs="Noto Serif Bengali" w:eastAsia="Noto Serif Bengali"/>
                <w:b/>
                <w:i w:val="0"/>
                <w:sz w:val="21"/>
              </w:rPr>
              <w:t>ডোমেইন</w:t>
            </w:r>
          </w:p>
        </w:tc>
      </w:tr>
      <w:tr>
        <w:tc>
          <w:tcPr>
            <w:tcW w:type="dxa" w:w="2045"/>
          </w:tcPr>
          <w:p>
            <w:r>
              <w:rPr>
                <w:rFonts w:ascii="Noto Serif Bengali" w:hAnsi="Noto Serif Bengali" w:cs="Noto Serif Bengali" w:eastAsia="Noto Serif Bengali"/>
                <w:b w:val="0"/>
                <w:i w:val="0"/>
                <w:sz w:val="21"/>
              </w:rPr>
              <w:t>১</w:t>
            </w:r>
          </w:p>
        </w:tc>
        <w:tc>
          <w:tcPr>
            <w:tcW w:type="dxa" w:w="2045"/>
          </w:tcPr>
          <w:p>
            <w:r>
              <w:rPr>
                <w:rFonts w:ascii="Noto Serif Bengali" w:hAnsi="Noto Serif Bengali" w:cs="Noto Serif Bengali" w:eastAsia="Noto Serif Bengali"/>
                <w:b w:val="0"/>
                <w:i w:val="0"/>
                <w:sz w:val="21"/>
              </w:rPr>
              <w:t>বহুনির্বাচনি</w:t>
            </w:r>
          </w:p>
        </w:tc>
        <w:tc>
          <w:tcPr>
            <w:tcW w:type="dxa" w:w="2045"/>
          </w:tcPr>
          <w:p>
            <w:r>
              <w:rPr>
                <w:rFonts w:ascii="Noto Serif Bengali" w:hAnsi="Noto Serif Bengali" w:cs="Noto Serif Bengali" w:eastAsia="Noto Serif Bengali"/>
                <w:b w:val="0"/>
                <w:i w:val="0"/>
                <w:sz w:val="21"/>
              </w:rPr>
              <w:t>S05</w:t>
            </w:r>
          </w:p>
        </w:tc>
        <w:tc>
          <w:tcPr>
            <w:tcW w:type="dxa" w:w="2045"/>
          </w:tcPr>
          <w:p>
            <w:r>
              <w:rPr>
                <w:rFonts w:ascii="Noto Serif Bengali" w:hAnsi="Noto Serif Bengali" w:cs="Noto Serif Bengali" w:eastAsia="Noto Serif Bengali"/>
                <w:b w:val="0"/>
                <w:i w:val="0"/>
                <w:sz w:val="21"/>
              </w:rPr>
              <w:t>5</w:t>
            </w:r>
          </w:p>
        </w:tc>
        <w:tc>
          <w:tcPr>
            <w:tcW w:type="dxa" w:w="2045"/>
          </w:tcPr>
          <w:p>
            <w:r>
              <w:rPr>
                <w:rFonts w:ascii="Noto Serif Bengali" w:hAnsi="Noto Serif Bengali" w:cs="Noto Serif Bengali" w:eastAsia="Noto Serif Bengali"/>
                <w:b w:val="0"/>
                <w:i w:val="0"/>
                <w:sz w:val="21"/>
              </w:rPr>
              <w:t>জ্ঞান ৩ · অনুধাবন ২</w:t>
            </w:r>
          </w:p>
        </w:tc>
      </w:tr>
      <w:tr>
        <w:tc>
          <w:tcPr>
            <w:tcW w:type="dxa" w:w="2045"/>
          </w:tcPr>
          <w:p>
            <w:r>
              <w:rPr>
                <w:rFonts w:ascii="Noto Serif Bengali" w:hAnsi="Noto Serif Bengali" w:cs="Noto Serif Bengali" w:eastAsia="Noto Serif Bengali"/>
                <w:b w:val="0"/>
                <w:i w:val="0"/>
                <w:sz w:val="21"/>
              </w:rPr>
              <w:t>২</w:t>
            </w:r>
          </w:p>
        </w:tc>
        <w:tc>
          <w:tcPr>
            <w:tcW w:type="dxa" w:w="2045"/>
          </w:tcPr>
          <w:p>
            <w:r>
              <w:rPr>
                <w:rFonts w:ascii="Noto Serif Bengali" w:hAnsi="Noto Serif Bengali" w:cs="Noto Serif Bengali" w:eastAsia="Noto Serif Bengali"/>
                <w:b w:val="0"/>
                <w:i w:val="0"/>
                <w:sz w:val="21"/>
              </w:rPr>
              <w:t>শব্দার্থ</w:t>
            </w:r>
          </w:p>
        </w:tc>
        <w:tc>
          <w:tcPr>
            <w:tcW w:type="dxa" w:w="2045"/>
          </w:tcPr>
          <w:p>
            <w:r>
              <w:rPr>
                <w:rFonts w:ascii="Noto Serif Bengali" w:hAnsi="Noto Serif Bengali" w:cs="Noto Serif Bengali" w:eastAsia="Noto Serif Bengali"/>
                <w:b w:val="0"/>
                <w:i w:val="0"/>
                <w:sz w:val="21"/>
              </w:rPr>
              <w:t>S02</w:t>
            </w:r>
          </w:p>
        </w:tc>
        <w:tc>
          <w:tcPr>
            <w:tcW w:type="dxa" w:w="2045"/>
          </w:tcPr>
          <w:p>
            <w:r>
              <w:rPr>
                <w:rFonts w:ascii="Noto Serif Bengali" w:hAnsi="Noto Serif Bengali" w:cs="Noto Serif Bengali" w:eastAsia="Noto Serif Bengali"/>
                <w:b w:val="0"/>
                <w:i w:val="0"/>
                <w:sz w:val="21"/>
              </w:rPr>
              <w:t>5</w:t>
            </w:r>
          </w:p>
        </w:tc>
        <w:tc>
          <w:tcPr>
            <w:tcW w:type="dxa" w:w="2045"/>
          </w:tcPr>
          <w:p>
            <w:r>
              <w:rPr>
                <w:rFonts w:ascii="Noto Serif Bengali" w:hAnsi="Noto Serif Bengali" w:cs="Noto Serif Bengali" w:eastAsia="Noto Serif Bengali"/>
                <w:b w:val="0"/>
                <w:i w:val="0"/>
                <w:sz w:val="21"/>
              </w:rPr>
              <w:t>জ্ঞান ৫</w:t>
            </w:r>
          </w:p>
        </w:tc>
      </w:tr>
      <w:tr>
        <w:tc>
          <w:tcPr>
            <w:tcW w:type="dxa" w:w="2045"/>
          </w:tcPr>
          <w:p>
            <w:r>
              <w:rPr>
                <w:rFonts w:ascii="Noto Serif Bengali" w:hAnsi="Noto Serif Bengali" w:cs="Noto Serif Bengali" w:eastAsia="Noto Serif Bengali"/>
                <w:b w:val="0"/>
                <w:i w:val="0"/>
                <w:sz w:val="21"/>
              </w:rPr>
              <w:t>৩</w:t>
            </w:r>
          </w:p>
        </w:tc>
        <w:tc>
          <w:tcPr>
            <w:tcW w:type="dxa" w:w="2045"/>
          </w:tcPr>
          <w:p>
            <w:r>
              <w:rPr>
                <w:rFonts w:ascii="Noto Serif Bengali" w:hAnsi="Noto Serif Bengali" w:cs="Noto Serif Bengali" w:eastAsia="Noto Serif Bengali"/>
                <w:b w:val="0"/>
                <w:i w:val="0"/>
                <w:sz w:val="21"/>
              </w:rPr>
              <w:t>বাক্য গঠন</w:t>
            </w:r>
          </w:p>
        </w:tc>
        <w:tc>
          <w:tcPr>
            <w:tcW w:type="dxa" w:w="2045"/>
          </w:tcPr>
          <w:p>
            <w:r>
              <w:rPr>
                <w:rFonts w:ascii="Noto Serif Bengali" w:hAnsi="Noto Serif Bengali" w:cs="Noto Serif Bengali" w:eastAsia="Noto Serif Bengali"/>
                <w:b w:val="0"/>
                <w:i w:val="0"/>
                <w:sz w:val="21"/>
              </w:rPr>
              <w:t>S03</w:t>
            </w:r>
          </w:p>
        </w:tc>
        <w:tc>
          <w:tcPr>
            <w:tcW w:type="dxa" w:w="2045"/>
          </w:tcPr>
          <w:p>
            <w:r>
              <w:rPr>
                <w:rFonts w:ascii="Noto Serif Bengali" w:hAnsi="Noto Serif Bengali" w:cs="Noto Serif Bengali" w:eastAsia="Noto Serif Bengali"/>
                <w:b w:val="0"/>
                <w:i w:val="0"/>
                <w:sz w:val="21"/>
              </w:rPr>
              <w:t>5</w:t>
            </w:r>
          </w:p>
        </w:tc>
        <w:tc>
          <w:tcPr>
            <w:tcW w:type="dxa" w:w="2045"/>
          </w:tcPr>
          <w:p>
            <w:r>
              <w:rPr>
                <w:rFonts w:ascii="Noto Serif Bengali" w:hAnsi="Noto Serif Bengali" w:cs="Noto Serif Bengali" w:eastAsia="Noto Serif Bengali"/>
                <w:b w:val="0"/>
                <w:i w:val="0"/>
                <w:sz w:val="21"/>
              </w:rPr>
              <w:t>প্রয়োগ ৫</w:t>
            </w:r>
          </w:p>
        </w:tc>
      </w:tr>
      <w:tr>
        <w:tc>
          <w:tcPr>
            <w:tcW w:type="dxa" w:w="2045"/>
          </w:tcPr>
          <w:p>
            <w:r>
              <w:rPr>
                <w:rFonts w:ascii="Noto Serif Bengali" w:hAnsi="Noto Serif Bengali" w:cs="Noto Serif Bengali" w:eastAsia="Noto Serif Bengali"/>
                <w:b w:val="0"/>
                <w:i w:val="0"/>
                <w:sz w:val="21"/>
              </w:rPr>
              <w:t>৪</w:t>
            </w:r>
          </w:p>
        </w:tc>
        <w:tc>
          <w:tcPr>
            <w:tcW w:type="dxa" w:w="2045"/>
          </w:tcPr>
          <w:p>
            <w:r>
              <w:rPr>
                <w:rFonts w:ascii="Noto Serif Bengali" w:hAnsi="Noto Serif Bengali" w:cs="Noto Serif Bengali" w:eastAsia="Noto Serif Bengali"/>
                <w:b w:val="0"/>
                <w:i w:val="0"/>
                <w:sz w:val="21"/>
              </w:rPr>
              <w:t>বিরামচিহ্ন</w:t>
            </w:r>
          </w:p>
        </w:tc>
        <w:tc>
          <w:tcPr>
            <w:tcW w:type="dxa" w:w="2045"/>
          </w:tcPr>
          <w:p>
            <w:r>
              <w:rPr>
                <w:rFonts w:ascii="Noto Serif Bengali" w:hAnsi="Noto Serif Bengali" w:cs="Noto Serif Bengali" w:eastAsia="Noto Serif Bengali"/>
                <w:b w:val="0"/>
                <w:i w:val="0"/>
                <w:sz w:val="21"/>
              </w:rPr>
              <w:t>S11</w:t>
            </w:r>
          </w:p>
        </w:tc>
        <w:tc>
          <w:tcPr>
            <w:tcW w:type="dxa" w:w="2045"/>
          </w:tcPr>
          <w:p>
            <w:r>
              <w:rPr>
                <w:rFonts w:ascii="Noto Serif Bengali" w:hAnsi="Noto Serif Bengali" w:cs="Noto Serif Bengali" w:eastAsia="Noto Serif Bengali"/>
                <w:b w:val="0"/>
                <w:i w:val="0"/>
                <w:sz w:val="21"/>
              </w:rPr>
              <w:t>5</w:t>
            </w:r>
          </w:p>
        </w:tc>
        <w:tc>
          <w:tcPr>
            <w:tcW w:type="dxa" w:w="2045"/>
          </w:tcPr>
          <w:p>
            <w:r>
              <w:rPr>
                <w:rFonts w:ascii="Noto Serif Bengali" w:hAnsi="Noto Serif Bengali" w:cs="Noto Serif Bengali" w:eastAsia="Noto Serif Bengali"/>
                <w:b w:val="0"/>
                <w:i w:val="0"/>
                <w:sz w:val="21"/>
              </w:rPr>
              <w:t>প্রয়োগ ৫</w:t>
            </w:r>
          </w:p>
        </w:tc>
      </w:tr>
      <w:tr>
        <w:tc>
          <w:tcPr>
            <w:tcW w:type="dxa" w:w="2045"/>
          </w:tcPr>
          <w:p>
            <w:r>
              <w:rPr>
                <w:rFonts w:ascii="Noto Serif Bengali" w:hAnsi="Noto Serif Bengali" w:cs="Noto Serif Bengali" w:eastAsia="Noto Serif Bengali"/>
                <w:b w:val="0"/>
                <w:i w:val="0"/>
                <w:sz w:val="21"/>
              </w:rPr>
              <w:t>৫</w:t>
            </w:r>
          </w:p>
        </w:tc>
        <w:tc>
          <w:tcPr>
            <w:tcW w:type="dxa" w:w="2045"/>
          </w:tcPr>
          <w:p>
            <w:r>
              <w:rPr>
                <w:rFonts w:ascii="Noto Serif Bengali" w:hAnsi="Noto Serif Bengali" w:cs="Noto Serif Bengali" w:eastAsia="Noto Serif Bengali"/>
                <w:b w:val="0"/>
                <w:i w:val="0"/>
                <w:sz w:val="21"/>
              </w:rPr>
              <w:t>বিস্তৃত উত্তর</w:t>
            </w:r>
          </w:p>
        </w:tc>
        <w:tc>
          <w:tcPr>
            <w:tcW w:type="dxa" w:w="2045"/>
          </w:tcPr>
          <w:p>
            <w:r>
              <w:rPr>
                <w:rFonts w:ascii="Noto Serif Bengali" w:hAnsi="Noto Serif Bengali" w:cs="Noto Serif Bengali" w:eastAsia="Noto Serif Bengali"/>
                <w:b w:val="0"/>
                <w:i w:val="0"/>
                <w:sz w:val="21"/>
              </w:rPr>
              <w:t>S08</w:t>
            </w:r>
          </w:p>
        </w:tc>
        <w:tc>
          <w:tcPr>
            <w:tcW w:type="dxa" w:w="2045"/>
          </w:tcPr>
          <w:p>
            <w:r>
              <w:rPr>
                <w:rFonts w:ascii="Noto Serif Bengali" w:hAnsi="Noto Serif Bengali" w:cs="Noto Serif Bengali" w:eastAsia="Noto Serif Bengali"/>
                <w:b w:val="0"/>
                <w:i w:val="0"/>
                <w:sz w:val="21"/>
              </w:rPr>
              <w:t>5</w:t>
            </w:r>
          </w:p>
        </w:tc>
        <w:tc>
          <w:tcPr>
            <w:tcW w:type="dxa" w:w="2045"/>
          </w:tcPr>
          <w:p>
            <w:r>
              <w:rPr>
                <w:rFonts w:ascii="Noto Serif Bengali" w:hAnsi="Noto Serif Bengali" w:cs="Noto Serif Bengali" w:eastAsia="Noto Serif Bengali"/>
                <w:b/>
                <w:i w:val="0"/>
                <w:sz w:val="21"/>
              </w:rPr>
              <w:t>উচ্চতর ৫</w:t>
            </w:r>
          </w:p>
        </w:tc>
      </w:tr>
      <w:tr>
        <w:tc>
          <w:tcPr>
            <w:tcW w:type="dxa" w:w="2045"/>
          </w:tcPr>
          <w:p/>
        </w:tc>
        <w:tc>
          <w:tcPr>
            <w:tcW w:type="dxa" w:w="2045"/>
          </w:tcPr>
          <w:p>
            <w:r>
              <w:rPr>
                <w:rFonts w:ascii="Noto Serif Bengali" w:hAnsi="Noto Serif Bengali" w:cs="Noto Serif Bengali" w:eastAsia="Noto Serif Bengali"/>
                <w:b/>
                <w:i w:val="0"/>
                <w:sz w:val="21"/>
              </w:rPr>
              <w:t>মোট</w:t>
            </w:r>
          </w:p>
        </w:tc>
        <w:tc>
          <w:tcPr>
            <w:tcW w:type="dxa" w:w="2045"/>
          </w:tcPr>
          <w:p/>
        </w:tc>
        <w:tc>
          <w:tcPr>
            <w:tcW w:type="dxa" w:w="2045"/>
          </w:tcPr>
          <w:p>
            <w:r>
              <w:rPr>
                <w:rFonts w:ascii="Noto Serif Bengali" w:hAnsi="Noto Serif Bengali" w:cs="Noto Serif Bengali" w:eastAsia="Noto Serif Bengali"/>
                <w:b/>
                <w:i w:val="0"/>
                <w:sz w:val="21"/>
              </w:rPr>
              <w:t>25</w:t>
            </w:r>
          </w:p>
        </w:tc>
        <w:tc>
          <w:tcPr>
            <w:tcW w:type="dxa" w:w="2045"/>
          </w:tcPr>
          <w:p/>
        </w:tc>
      </w:tr>
    </w:tbl>
    <w:p>
      <w:r>
        <w:rPr>
          <w:rFonts w:ascii="Noto Serif Bengali" w:hAnsi="Noto Serif Bengali" w:cs="Noto Serif Bengali" w:eastAsia="Noto Serif Bengali"/>
          <w:b/>
          <w:i w:val="0"/>
          <w:sz w:val="24"/>
        </w:rPr>
        <w:t>জ্ঞান ৮ · অনুধাবন ২ · প্রয়োগ ১০ · উচ্চতর ৫</w:t>
      </w:r>
    </w:p>
    <w:p>
      <w:r>
        <w:rPr>
          <w:rFonts w:ascii="Noto Serif Bengali" w:hAnsi="Noto Serif Bengali" w:cs="Noto Serif Bengali" w:eastAsia="Noto Serif Bengali"/>
          <w:b/>
          <w:i w:val="0"/>
          <w:sz w:val="24"/>
        </w:rPr>
        <w:t>প্রতিটি প্রশ্নের নম্বর বার্ষিক প্রশ্নপত্রের সঙ্গে হুবহু এক</w:t>
      </w:r>
      <w:r>
        <w:rPr>
          <w:rFonts w:ascii="Noto Serif Bengali" w:hAnsi="Noto Serif Bengali" w:cs="Noto Serif Bengali" w:eastAsia="Noto Serif Bengali"/>
          <w:b w:val="0"/>
          <w:i w:val="0"/>
          <w:sz w:val="24"/>
        </w:rPr>
        <w:t xml:space="preserve"> — ছোটো করে বানানো হয়নি।</w:t>
      </w:r>
    </w:p>
    <w:p>
      <w:pPr>
        <w:jc w:val="center"/>
      </w:pPr>
      <w:r>
        <w:rPr>
          <w:rFonts w:ascii="Noto Serif Bengali" w:hAnsi="Noto Serif Bengali" w:cs="Noto Serif Bengali" w:eastAsia="Noto Serif Bengali"/>
          <w:b/>
          <w:i w:val="0"/>
          <w:sz w:val="27"/>
        </w:rPr>
        <w:t>প্রশ্ন ৫ — এটাই এই টেস্টের উচ্চতর প্রশ্ন</w:t>
      </w:r>
    </w:p>
    <w:p>
      <w:r>
        <w:rPr>
          <w:rFonts w:ascii="Noto Serif Bengali" w:hAnsi="Noto Serif Bengali" w:cs="Noto Serif Bengali" w:eastAsia="Noto Serif Bengali"/>
          <w:b w:val="0"/>
          <w:i w:val="0"/>
          <w:sz w:val="24"/>
        </w:rPr>
        <w:t xml:space="preserve">`canon/marklogic/C5_Bangla_Source_13-23.md` পাঠ ২১ অনুযায়ী </w:t>
      </w:r>
      <w:r>
        <w:rPr>
          <w:rFonts w:ascii="Noto Serif Bengali" w:hAnsi="Noto Serif Bengali" w:cs="Noto Serif Bengali" w:eastAsia="Noto Serif Bengali"/>
          <w:b/>
          <w:i w:val="0"/>
          <w:sz w:val="24"/>
        </w:rPr>
        <w:t>এই পাঠ থেকে অন্তত একটি বিস্তৃত উত্তরের প্রশ্ন আবশ্যিক</w:t>
      </w:r>
      <w:r>
        <w:rPr>
          <w:rFonts w:ascii="Noto Serif Bengali" w:hAnsi="Noto Serif Bengali" w:cs="Noto Serif Bengali" w:eastAsia="Noto Serif Bengali"/>
          <w:b w:val="0"/>
          <w:i w:val="0"/>
          <w:sz w:val="24"/>
        </w:rPr>
        <w:t xml:space="preserve"> — ইসলামি মূল ধারার পঞ্চম শ্রেণির ধাপ এটাই।</w:t>
      </w:r>
    </w:p>
    <w:p>
      <w:r>
        <w:rPr>
          <w:rFonts w:ascii="Noto Serif Bengali" w:hAnsi="Noto Serif Bengali" w:cs="Noto Serif Bengali" w:eastAsia="Noto Serif Bengali"/>
          <w:b/>
          <w:i w:val="0"/>
          <w:sz w:val="24"/>
        </w:rPr>
        <w:t>নমুনা উত্তরের উপাদান (যেকোনো পাঁচটি):</w:t>
      </w:r>
    </w:p>
    <w:p>
      <w:pPr>
        <w:pStyle w:val="ListBullet"/>
      </w:pPr>
      <w:r>
        <w:rPr>
          <w:rFonts w:ascii="Noto Serif Bengali" w:hAnsi="Noto Serif Bengali" w:cs="Noto Serif Bengali" w:eastAsia="Noto Serif Bengali"/>
          <w:b w:val="0"/>
          <w:i w:val="0"/>
          <w:sz w:val="24"/>
        </w:rPr>
        <w:t>একদিন সবাইকে আল্লাহর কাছে হিসাব দিতে হবে</w:t>
      </w:r>
    </w:p>
    <w:p>
      <w:pPr>
        <w:pStyle w:val="ListBullet"/>
      </w:pPr>
      <w:r>
        <w:rPr>
          <w:rFonts w:ascii="Noto Serif Bengali" w:hAnsi="Noto Serif Bengali" w:cs="Noto Serif Bengali" w:eastAsia="Noto Serif Bengali"/>
          <w:b w:val="0"/>
          <w:i w:val="0"/>
          <w:sz w:val="24"/>
        </w:rPr>
        <w:t>গোলামের প্রতি নিষ্ঠুর ব্যবহার করা যাবে না; নিজে যা খাবে ও পরবে, তাদেরও তা-ই দিতে হবে</w:t>
      </w:r>
    </w:p>
    <w:p>
      <w:pPr>
        <w:pStyle w:val="ListBullet"/>
      </w:pPr>
      <w:r>
        <w:rPr>
          <w:rFonts w:ascii="Noto Serif Bengali" w:hAnsi="Noto Serif Bengali" w:cs="Noto Serif Bengali" w:eastAsia="Noto Serif Bengali"/>
          <w:b w:val="0"/>
          <w:i w:val="0"/>
          <w:sz w:val="24"/>
        </w:rPr>
        <w:t>কখনো অন্যায় ও অবিচার করা যাবে না; অন্যের সম্পত্তি দখল করা যাবে না</w:t>
      </w:r>
    </w:p>
    <w:p>
      <w:pPr>
        <w:pStyle w:val="ListBullet"/>
      </w:pPr>
      <w:r>
        <w:rPr>
          <w:rFonts w:ascii="Noto Serif Bengali" w:hAnsi="Noto Serif Bengali" w:cs="Noto Serif Bengali" w:eastAsia="Noto Serif Bengali"/>
          <w:b w:val="0"/>
          <w:i w:val="0"/>
          <w:sz w:val="24"/>
        </w:rPr>
        <w:t>ধর্ম নিয়ে বাড়াবাড়ি করা যাবে না; অন্যের উপর নিজের ধর্ম চাপিয়ে দেওয়া যাবে না</w:t>
      </w:r>
    </w:p>
    <w:p>
      <w:pPr>
        <w:pStyle w:val="ListBullet"/>
      </w:pPr>
      <w:r>
        <w:rPr>
          <w:rFonts w:ascii="Noto Serif Bengali" w:hAnsi="Noto Serif Bengali" w:cs="Noto Serif Bengali" w:eastAsia="Noto Serif Bengali"/>
          <w:b w:val="0"/>
          <w:i w:val="0"/>
          <w:sz w:val="24"/>
        </w:rPr>
        <w:t>মেয়েদের অধিকারকে সম্মান করতে হবে</w:t>
      </w:r>
    </w:p>
    <w:p>
      <w:pPr>
        <w:pStyle w:val="ListBullet"/>
      </w:pPr>
      <w:r>
        <w:rPr>
          <w:rFonts w:ascii="Noto Serif Bengali" w:hAnsi="Noto Serif Bengali" w:cs="Noto Serif Bengali" w:eastAsia="Noto Serif Bengali"/>
          <w:b w:val="0"/>
          <w:i w:val="0"/>
          <w:sz w:val="24"/>
        </w:rPr>
        <w:t>ধনী-গরিবের বৈষম্য করা যাবে না; জাতি বা ধর্ম দিয়ে কাউকে আলাদা করা যাবে না</w:t>
      </w:r>
    </w:p>
    <w:p>
      <w:r>
        <w:rPr>
          <w:rFonts w:ascii="Noto Serif Bengali" w:hAnsi="Noto Serif Bengali" w:cs="Noto Serif Bengali" w:eastAsia="Noto Serif Bengali"/>
          <w:b/>
          <w:i w:val="0"/>
          <w:sz w:val="24"/>
        </w:rPr>
        <w:t>পাঁচটি আলাদা শিক্ষা লিখলে পূর্ণ নম্বর।</w:t>
      </w:r>
      <w:r>
        <w:rPr>
          <w:rFonts w:ascii="Noto Serif Bengali" w:hAnsi="Noto Serif Bengali" w:cs="Noto Serif Bengali" w:eastAsia="Noto Serif Bengali"/>
          <w:b w:val="0"/>
          <w:i w:val="0"/>
          <w:sz w:val="24"/>
        </w:rPr>
        <w:t xml:space="preserve"> একই কথা ঘুরিয়ে দুবার লিখলে একবারই ধরা হবে।</w:t>
      </w:r>
    </w:p>
    <w:p>
      <w:pPr>
        <w:jc w:val="center"/>
      </w:pPr>
      <w:r>
        <w:rPr>
          <w:rFonts w:ascii="Noto Serif Bengali" w:hAnsi="Noto Serif Bengali" w:cs="Noto Serif Bengali" w:eastAsia="Noto Serif Bengali"/>
          <w:b/>
          <w:i w:val="0"/>
          <w:sz w:val="27"/>
        </w:rPr>
        <w:t>নম্বর দেওয়ার নির্দেশনা</w:t>
      </w:r>
    </w:p>
    <w:p>
      <w:r>
        <w:rPr>
          <w:rFonts w:ascii="Noto Serif Bengali" w:hAnsi="Noto Serif Bengali" w:cs="Noto Serif Bengali" w:eastAsia="Noto Serif Bengali"/>
          <w:b/>
          <w:i w:val="0"/>
          <w:sz w:val="24"/>
        </w:rPr>
        <w:t>প্রশ্ন ১ (১ করে)</w:t>
      </w:r>
      <w:r>
        <w:rPr>
          <w:rFonts w:ascii="Noto Serif Bengali" w:hAnsi="Noto Serif Bengali" w:cs="Noto Serif Bengali" w:eastAsia="Noto Serif Bengali"/>
          <w:b w:val="0"/>
          <w:i w:val="0"/>
          <w:sz w:val="24"/>
        </w:rPr>
        <w:t xml:space="preserve"> — সঠিক উত্তর: ক-৩, খ-২, গ-৩, ঘ-১, ঙ-২।</w:t>
      </w:r>
    </w:p>
    <w:p>
      <w:r>
        <w:rPr>
          <w:rFonts w:ascii="Noto Serif Bengali" w:hAnsi="Noto Serif Bengali" w:cs="Noto Serif Bengali" w:eastAsia="Noto Serif Bengali"/>
          <w:b/>
          <w:i w:val="0"/>
          <w:sz w:val="24"/>
        </w:rPr>
        <w:t>প্রশ্ন ২ (১ করে)</w:t>
      </w:r>
      <w:r>
        <w:rPr>
          <w:rFonts w:ascii="Noto Serif Bengali" w:hAnsi="Noto Serif Bengali" w:cs="Noto Serif Bengali" w:eastAsia="Noto Serif Bengali"/>
          <w:b w:val="0"/>
          <w:i w:val="0"/>
          <w:sz w:val="24"/>
        </w:rPr>
        <w:t xml:space="preserve"> — পাঠ্যবইয়ের 'অর্থ জেনে নিই' অংশের অর্থ হলেই পূর্ণ নম্বর।</w:t>
      </w:r>
    </w:p>
    <w:p>
      <w:r>
        <w:rPr>
          <w:rFonts w:ascii="Noto Serif Bengali" w:hAnsi="Noto Serif Bengali" w:cs="Noto Serif Bengali" w:eastAsia="Noto Serif Bengali"/>
          <w:b/>
          <w:i w:val="0"/>
          <w:sz w:val="24"/>
        </w:rPr>
        <w:t>প্রশ্ন ৩ (১ করে)</w:t>
      </w:r>
      <w:r>
        <w:rPr>
          <w:rFonts w:ascii="Noto Serif Bengali" w:hAnsi="Noto Serif Bengali" w:cs="Noto Serif Bengali" w:eastAsia="Noto Serif Bengali"/>
          <w:b w:val="0"/>
          <w:i w:val="0"/>
          <w:sz w:val="24"/>
        </w:rPr>
        <w:t xml:space="preserve"> — দুটি শব্দেরই আলাদা ও অর্থবোধক বাক্য লাগবে; একটি বাক্য হলে নম্বর নেই।</w:t>
      </w:r>
    </w:p>
    <w:p>
      <w:r>
        <w:rPr>
          <w:rFonts w:ascii="Noto Serif Bengali" w:hAnsi="Noto Serif Bengali" w:cs="Noto Serif Bengali" w:eastAsia="Noto Serif Bengali"/>
          <w:b/>
          <w:i w:val="0"/>
          <w:sz w:val="24"/>
        </w:rPr>
        <w:t>প্রশ্ন ৪ (৫)</w:t>
      </w:r>
      <w:r>
        <w:rPr>
          <w:rFonts w:ascii="Noto Serif Bengali" w:hAnsi="Noto Serif Bengali" w:cs="Noto Serif Bengali" w:eastAsia="Noto Serif Bengali"/>
          <w:b w:val="0"/>
          <w:i w:val="0"/>
          <w:sz w:val="24"/>
        </w:rPr>
        <w:t xml:space="preserve"> — দাঁড়ি, প্রশ্নচিহ্ন, কমা ও উদ্ধৃতিচিহ্ন — প্রতিটি ঠিকভাবে বসলে ১ করে।</w:t>
      </w:r>
    </w:p>
    <w:p>
      <w:r>
        <w:rPr>
          <w:rFonts w:ascii="Noto Serif Bengali" w:hAnsi="Noto Serif Bengali" w:cs="Noto Serif Bengali" w:eastAsia="Noto Serif Bengali"/>
          <w:b/>
          <w:i w:val="0"/>
          <w:sz w:val="24"/>
        </w:rPr>
        <w:t>প্রশ্ন ৫ (৫)</w:t>
      </w:r>
      <w:r>
        <w:rPr>
          <w:rFonts w:ascii="Noto Serif Bengali" w:hAnsi="Noto Serif Bengali" w:cs="Noto Serif Bengali" w:eastAsia="Noto Serif Bengali"/>
          <w:b w:val="0"/>
          <w:i w:val="0"/>
          <w:sz w:val="24"/>
        </w:rPr>
        <w:t xml:space="preserve"> — প্রতিটি সঠিক শিক্ষার জন্য ১।</w:t>
      </w:r>
    </w:p>
    <w:p>
      <w:pPr>
        <w:jc w:val="center"/>
      </w:pPr>
      <w:r>
        <w:rPr>
          <w:rFonts w:ascii="Noto Serif Bengali" w:hAnsi="Noto Serif Bengali" w:cs="Noto Serif Bengali" w:eastAsia="Noto Serif Bengali"/>
          <w:b/>
          <w:i w:val="0"/>
          <w:sz w:val="27"/>
        </w:rPr>
        <w:t>যা যাচাই করা হয়েছে</w:t>
      </w:r>
    </w:p>
    <w:p>
      <w:pPr>
        <w:pStyle w:val="ListBullet"/>
      </w:pPr>
      <w:r>
        <w:rPr>
          <w:rFonts w:ascii="DejaVu Sans" w:hAnsi="DejaVu Sans" w:cs="DejaVu Sans" w:eastAsia="DejaVu Sans"/>
          <w:b w:val="0"/>
          <w:i w:val="0"/>
          <w:sz w:val="24"/>
        </w:rPr>
        <w:t>✓</w:t>
      </w:r>
      <w:r>
        <w:rPr>
          <w:rFonts w:ascii="Noto Serif Bengali" w:hAnsi="Noto Serif Bengali" w:cs="Noto Serif Bengali" w:eastAsia="Noto Serif Bengali"/>
          <w:b w:val="0"/>
          <w:i w:val="0"/>
          <w:sz w:val="24"/>
        </w:rPr>
        <w:t xml:space="preserve"> মোট ২৫ · কোনো ঐচ্ছিক প্রশ্ন নেই · কোনো আধা নম্বর নেই</w:t>
      </w:r>
    </w:p>
    <w:p>
      <w:pPr>
        <w:pStyle w:val="ListBullet"/>
      </w:pPr>
      <w:r>
        <w:rPr>
          <w:rFonts w:ascii="DejaVu Sans" w:hAnsi="DejaVu Sans" w:cs="DejaVu Sans" w:eastAsia="DejaVu Sans"/>
          <w:b w:val="0"/>
          <w:i w:val="0"/>
          <w:sz w:val="24"/>
        </w:rPr>
        <w:t>✓</w:t>
      </w:r>
      <w:r>
        <w:rPr>
          <w:rFonts w:ascii="Noto Serif Bengali" w:hAnsi="Noto Serif Bengali" w:cs="Noto Serif Bengali" w:eastAsia="Noto Serif Bengali"/>
          <w:b w:val="0"/>
          <w:i w:val="0"/>
          <w:sz w:val="24"/>
        </w:rPr>
        <w:t xml:space="preserve"> পাঁচটি প্রশ্নই বার্ষিক প্রশ্নপত্রের স্লটের সঙ্গে মেলে (S05 · S02 · S03 · S11 · S08), নম্বরও এক</w:t>
      </w:r>
    </w:p>
    <w:p>
      <w:pPr>
        <w:pStyle w:val="ListBullet"/>
      </w:pPr>
      <w:r>
        <w:rPr>
          <w:rFonts w:ascii="DejaVu Sans" w:hAnsi="DejaVu Sans" w:cs="DejaVu Sans" w:eastAsia="DejaVu Sans"/>
          <w:b w:val="0"/>
          <w:i w:val="0"/>
          <w:sz w:val="24"/>
        </w:rPr>
        <w:t>✓</w:t>
      </w:r>
      <w:r>
        <w:rPr>
          <w:rFonts w:ascii="Noto Serif Bengali" w:hAnsi="Noto Serif Bengali" w:cs="Noto Serif Bengali" w:eastAsia="Noto Serif Bengali"/>
          <w:b w:val="0"/>
          <w:i w:val="0"/>
          <w:sz w:val="24"/>
        </w:rPr>
        <w:t xml:space="preserve"> </w:t>
      </w:r>
      <w:r>
        <w:rPr>
          <w:rFonts w:ascii="Noto Serif Bengali" w:hAnsi="Noto Serif Bengali" w:cs="Noto Serif Bengali" w:eastAsia="Noto Serif Bengali"/>
          <w:b/>
          <w:i w:val="0"/>
          <w:sz w:val="24"/>
        </w:rPr>
        <w:t>একটি উচ্চতর দক্ষতার প্রশ্ন আছে (প্রশ্ন ৫)</w:t>
      </w:r>
      <w:r>
        <w:rPr>
          <w:rFonts w:ascii="Noto Serif Bengali" w:hAnsi="Noto Serif Bengali" w:cs="Noto Serif Bengali" w:eastAsia="Noto Serif Bengali"/>
          <w:b w:val="0"/>
          <w:i w:val="0"/>
          <w:sz w:val="24"/>
        </w:rPr>
        <w:t xml:space="preserve"> — উৎস ফাইলে এই পাঠের জন্য আবশ্যিক</w:t>
      </w:r>
    </w:p>
    <w:p>
      <w:pPr>
        <w:pStyle w:val="ListBullet"/>
      </w:pPr>
      <w:r>
        <w:rPr>
          <w:rFonts w:ascii="DejaVu Sans" w:hAnsi="DejaVu Sans" w:cs="DejaVu Sans" w:eastAsia="DejaVu Sans"/>
          <w:b w:val="0"/>
          <w:i w:val="0"/>
          <w:sz w:val="24"/>
        </w:rPr>
        <w:t>✓</w:t>
      </w:r>
      <w:r>
        <w:rPr>
          <w:rFonts w:ascii="Noto Serif Bengali" w:hAnsi="Noto Serif Bengali" w:cs="Noto Serif Bengali" w:eastAsia="Noto Serif Bengali"/>
          <w:b w:val="0"/>
          <w:i w:val="0"/>
          <w:sz w:val="24"/>
        </w:rPr>
        <w:t xml:space="preserve"> পাঠটি KEEP-AS-IS ও PROTECTED — ভাষণের কোনো অংশ বদলানো, সংক্ষেপ করা বা ব্যাখ্যা করে অন্যভাবে বলা হয়নি</w:t>
      </w:r>
    </w:p>
    <w:p>
      <w:pPr>
        <w:pStyle w:val="ListBullet"/>
      </w:pPr>
      <w:r>
        <w:rPr>
          <w:rFonts w:ascii="DejaVu Sans" w:hAnsi="DejaVu Sans" w:cs="DejaVu Sans" w:eastAsia="DejaVu Sans"/>
          <w:b w:val="0"/>
          <w:i w:val="0"/>
          <w:sz w:val="24"/>
        </w:rPr>
        <w:t>✓</w:t>
      </w:r>
      <w:r>
        <w:rPr>
          <w:rFonts w:ascii="Noto Serif Bengali" w:hAnsi="Noto Serif Bengali" w:cs="Noto Serif Bengali" w:eastAsia="Noto Serif Bengali"/>
          <w:b w:val="0"/>
          <w:i w:val="0"/>
          <w:sz w:val="24"/>
        </w:rPr>
        <w:t xml:space="preserve"> নবিজির (স) নামের সঙ্গে সব জায়গায় (স) লেখা হয়েছে</w:t>
      </w:r>
    </w:p>
    <w:p>
      <w:pPr>
        <w:pStyle w:val="ListBullet"/>
      </w:pPr>
      <w:r>
        <w:rPr>
          <w:rFonts w:ascii="DejaVu Sans" w:hAnsi="DejaVu Sans" w:cs="DejaVu Sans" w:eastAsia="DejaVu Sans"/>
          <w:b w:val="0"/>
          <w:i w:val="0"/>
          <w:sz w:val="24"/>
        </w:rPr>
        <w:t>✓</w:t>
      </w:r>
      <w:r>
        <w:rPr>
          <w:rFonts w:ascii="Noto Serif Bengali" w:hAnsi="Noto Serif Bengali" w:cs="Noto Serif Bengali" w:eastAsia="Noto Serif Bengali"/>
          <w:b w:val="0"/>
          <w:i w:val="0"/>
          <w:sz w:val="24"/>
        </w:rPr>
        <w:t xml:space="preserve"> বইয়ের অনুশীলনীর কোনো বাক্য হুবহু তোলা হয়নি</w:t>
      </w:r>
    </w:p>
    <w:p>
      <w:pPr>
        <w:pStyle w:val="ListBullet"/>
      </w:pPr>
      <w:r>
        <w:rPr>
          <w:rFonts w:ascii="DejaVu Sans" w:hAnsi="DejaVu Sans" w:cs="DejaVu Sans" w:eastAsia="DejaVu Sans"/>
          <w:b w:val="0"/>
          <w:i w:val="0"/>
          <w:sz w:val="24"/>
        </w:rPr>
        <w:t>✓</w:t>
      </w:r>
      <w:r>
        <w:rPr>
          <w:rFonts w:ascii="Noto Serif Bengali" w:hAnsi="Noto Serif Bengali" w:cs="Noto Serif Bengali" w:eastAsia="Noto Serif Bengali"/>
          <w:b w:val="0"/>
          <w:i w:val="0"/>
          <w:sz w:val="24"/>
        </w:rPr>
        <w:t xml:space="preserve"> কোনো ছবি নেই · গান, নাচ, উৎসব বা অভিনয়ের প্রসঙ্গ নেই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