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INTELLIMA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iubalkqhn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Overview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Functions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Functions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Functions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Breeder Functions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Manager Functions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Slaughter House Manager Functions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Chilled Warehouse Functions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 Manager Functions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Manager Functions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ykyw9rvp9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Authentication &amp; Authorization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4qiufpx2c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Users: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Breeders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Slaughter House Manager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 Manager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Manager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Manager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joh5jwn5u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Seller Functions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wvj23d5q3sb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Registration and Login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Administrator</w:t>
      </w:r>
      <w:r w:rsidDel="00000000" w:rsidR="00000000" w:rsidRPr="00000000">
        <w:rPr>
          <w:rtl w:val="0"/>
        </w:rPr>
        <w:t xml:space="preserve"> registers the Seller and Bank.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receives an email to set their password.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successful password setup, the Seller can log in to the system.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pd7bh2cus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Dashboard Overview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and Demand Statistics:</w:t>
      </w:r>
      <w:r w:rsidDel="00000000" w:rsidR="00000000" w:rsidRPr="00000000">
        <w:rPr>
          <w:rtl w:val="0"/>
        </w:rPr>
        <w:t xml:space="preserve"> Sellers can view these for decision-making.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Letters of Credit and Quotations:</w:t>
      </w:r>
      <w:r w:rsidDel="00000000" w:rsidR="00000000" w:rsidRPr="00000000">
        <w:rPr>
          <w:rtl w:val="0"/>
        </w:rPr>
        <w:t xml:space="preserve"> Both approved and rejected.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Item Supply History:</w:t>
      </w:r>
      <w:r w:rsidDel="00000000" w:rsidR="00000000" w:rsidRPr="00000000">
        <w:rPr>
          <w:rtl w:val="0"/>
        </w:rPr>
        <w:t xml:space="preserve"> Detailed records of past supplies.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Items:</w:t>
      </w:r>
      <w:r w:rsidDel="00000000" w:rsidR="00000000" w:rsidRPr="00000000">
        <w:rPr>
          <w:rtl w:val="0"/>
        </w:rPr>
        <w:t xml:space="preserve"> View items with cumulative totals.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 Comparison:</w:t>
      </w:r>
      <w:r w:rsidDel="00000000" w:rsidR="00000000" w:rsidRPr="00000000">
        <w:rPr>
          <w:rtl w:val="0"/>
        </w:rPr>
        <w:t xml:space="preserve"> Track item/breed tag numbers throughout the supply chain and compare weights.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16lx17f7y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Buyer Management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registers the Buyer.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receives an email to set their password and logs in.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sends a quotation to the Buyer based on prior agreements.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documents for both Buyer and Seller are auto-generated.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receives an email with the new quotation and PDF.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can accept or reject the quotation: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rejected, they must provide a reason.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accepted, the Buyer communicates with their bank to send a Letter of Credit (LC) to the Seller's bank.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c919tgt7c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Letter of Credit (LC) Management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sets their password upon registration and logs in.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uploads the PDF received from the Buyer’s bank.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PDF should contain: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 93A: Item description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 93B: Weight in kilograms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 93C: Delivery date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accepts or rejects the LC: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rejected, a reason must be provided.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accepted, the system converts weight to quantity and broadcasts the requirement to registered breeders.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527dasdh5i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Buyer Functions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97qnsp3ki1v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Quotation Management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email notification for new quotations.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and accepts or rejects the quotation: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accepted, coordinates with their bank for LC issuance.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rejected, provides a reason.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uyh1gv0ym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Bank Functions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d09o1iqh3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LC and Payment Management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LCs received from the Buyer’s bank.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Bill of Lading documents during exports.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LC statuses and payment confirmations from Inventory Managers.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payments based on confirmation statuses.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06lg5pv818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Breeder Functions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9dbesusn3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Supply Management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in to view required quantities.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in the supply form based on capacity.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supply history and status changes.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smpk8m0zp6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Inventory Manager Functions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a84y38rti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Supply Confirmation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in to view unconfirmed supplies.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received items.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item statuses and payment processing.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lykqo7gqo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Slaughter House Manager Functions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yxjypx3by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Item Management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in to record item weights pre-slaughter.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in forms to deduct inventory items.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export and local sale parts.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ffn36zjpv6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Chilled Warehouse Functions 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6tvozhursyw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Inventory Tracking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items based on slaughterhouse manager's input.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items into export and local sale categories.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djq2ue20gy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Collateral Manager Functions 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5lp23569wnw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Inventory Oversight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by the bank.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inventory information for assigned control centers.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uqlye988d8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Export Manager Functions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r4ceq8hxah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Export Documentation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Fills in export details from Seller to Buyer.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export status.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necessary documents like invoices and packaging information.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