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D4E2" w14:textId="77777777" w:rsidR="00B263A0" w:rsidRDefault="00B263A0" w:rsidP="00B263A0">
      <w:r>
        <w:t>Mini Currículo – Dr. Alex Souto Maior</w:t>
      </w:r>
    </w:p>
    <w:p w14:paraId="0674B07B" w14:textId="77777777" w:rsidR="00B263A0" w:rsidRDefault="00B263A0" w:rsidP="00B263A0"/>
    <w:p w14:paraId="45A31202" w14:textId="77777777" w:rsidR="00B263A0" w:rsidRDefault="00B263A0" w:rsidP="00B263A0">
      <w:r>
        <w:t>Dr. Alex Souto Maior é Pós-Doutor e Doutor em Fisiologia pela Universidade Federal do Rio de Janeiro (UFRJ), Mestre em Engenharia Biomédica pela UNIVAP e Especialista em Treinamento de Força. Graduado em Educação Física, atua como fisiologista do esporte, pesquisador e professor, com ampla produção científica publicada em periódicos nacionais e internacionais.</w:t>
      </w:r>
    </w:p>
    <w:p w14:paraId="1BF6C0D4" w14:textId="77777777" w:rsidR="00B263A0" w:rsidRDefault="00B263A0" w:rsidP="00B263A0"/>
    <w:p w14:paraId="64504048" w14:textId="77777777" w:rsidR="00B263A0" w:rsidRDefault="00B263A0" w:rsidP="00B263A0">
      <w:r>
        <w:t>É autor das obras “Fisiologia dos Exercícios Resistidos” e “Manual para Performance e Prevenção de Lesões”, referências na área do treinamento de força e desempenho. Ao longo de sua trajetória, atuou como treinador e consultor em clubes de futebol e projetos voltados à alta performance.</w:t>
      </w:r>
    </w:p>
    <w:p w14:paraId="3B08BADA" w14:textId="75BEFDFE" w:rsidR="00B263A0" w:rsidRDefault="00B263A0" w:rsidP="00B263A0">
      <w:r>
        <w:t>Seu trabalho integra ciência e prática aplicada, com foco em desempenho físico, força e prevenção de lesões.</w:t>
      </w:r>
    </w:p>
    <w:sectPr w:rsidR="00B26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A0"/>
    <w:rsid w:val="00B263A0"/>
    <w:rsid w:val="00D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F0227"/>
  <w15:chartTrackingRefBased/>
  <w15:docId w15:val="{D3B5462B-707A-ED4E-A072-BD3B47CF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3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3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3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3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3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3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677</Characters>
  <Application>Microsoft Office Word</Application>
  <DocSecurity>0</DocSecurity>
  <Lines>14</Lines>
  <Paragraphs>4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2026-03-04T13:24:00Z</dcterms:created>
  <dcterms:modified xsi:type="dcterms:W3CDTF">2026-03-04T13:24:00Z</dcterms:modified>
</cp:coreProperties>
</file>