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rPr>
          <w:rFonts w:ascii="Calibri" w:hAnsi="Calibri" w:eastAsia="Calibri" w:cs="Calibri" w:asciiTheme="majorHAnsi" w:cstheme="majorHAnsi" w:hAnsiTheme="majorHAns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1"/>
        <w:keepNext w:val="false"/>
        <w:keepLines w:val="false"/>
        <w:suppressAutoHyphens w:val="true"/>
        <w:spacing w:lineRule="auto" w:line="240" w:before="0" w:after="0"/>
        <w:contextualSpacing/>
        <w:jc w:val="center"/>
        <w:rPr>
          <w:rFonts w:ascii="Calibri" w:hAnsi="Calibri" w:eastAsia="Calibri" w:cs="Calibri" w:asciiTheme="majorHAnsi" w:cstheme="majorHAnsi" w:hAnsiTheme="majorHAnsi"/>
          <w:b/>
          <w:b/>
          <w:sz w:val="24"/>
          <w:szCs w:val="24"/>
        </w:rPr>
      </w:pPr>
      <w:r>
        <w:rPr>
          <w:rFonts w:eastAsia="Calibri" w:cs="Calibri" w:ascii="Calibri" w:hAnsi="Calibri" w:asciiTheme="majorHAnsi" w:cstheme="majorHAnsi" w:hAnsiTheme="majorHAnsi"/>
          <w:b/>
          <w:sz w:val="24"/>
          <w:szCs w:val="24"/>
        </w:rPr>
        <w:t>MAT 303 Project Two Summary Report</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Christopher Williams</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Christopher.Williams39@snhu.edu</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ascii="Calibri" w:hAnsi="Calibri" w:asciiTheme="majorHAnsi" w:cstheme="majorHAnsi" w:hAnsiTheme="majorHAnsi"/>
        </w:rPr>
        <w:t>Southern New Hampshire University</w:t>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r>
        <w:br w:type="page"/>
      </w:r>
    </w:p>
    <w:p>
      <w:pPr>
        <w:pStyle w:val="Normal"/>
        <w:suppressAutoHyphens w:val="true"/>
        <w:spacing w:lineRule="auto" w:line="240" w:before="0" w:after="0"/>
        <w:contextualSpacing/>
        <w:jc w:val="center"/>
        <w:rPr>
          <w:rFonts w:ascii="Calibri" w:hAnsi="Calibri" w:eastAsia="Calibri" w:cs="Calibri" w:asciiTheme="majorHAnsi" w:cstheme="majorHAnsi" w:hAnsiTheme="majorHAnsi"/>
        </w:rPr>
      </w:pPr>
      <w:r>
        <w:rPr>
          <w:rFonts w:eastAsia="Calibri" w:cs="Calibri" w:cstheme="majorHAnsi" w:ascii="Calibri" w:hAnsi="Calibri"/>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bookmarkStart w:id="0" w:name="_gjdgxs"/>
      <w:bookmarkStart w:id="1" w:name="_gjdgxs"/>
      <w:bookmarkEnd w:id="1"/>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2" w:name="_30j0zll"/>
      <w:bookmarkEnd w:id="2"/>
      <w:r>
        <w:rPr>
          <w:rFonts w:eastAsia="Calibri" w:cs="Calibri" w:ascii="Calibri" w:hAnsi="Calibri" w:asciiTheme="majorHAnsi" w:cstheme="majorHAnsi" w:hAnsiTheme="majorHAnsi"/>
          <w:b/>
          <w:sz w:val="22"/>
          <w:szCs w:val="22"/>
        </w:rPr>
        <w:t>1. Introduction</w:t>
      </w:r>
    </w:p>
    <w:p>
      <w:pPr>
        <w:pStyle w:val="Normal"/>
        <w:suppressAutoHyphens w:val="true"/>
        <w:spacing w:lineRule="auto" w:line="360" w:before="0" w:after="0"/>
        <w:contextualSpacing/>
        <w:rPr>
          <w:rFonts w:ascii="Liberation Serif" w:hAnsi="Liberation Serif" w:eastAsia="Calibri" w:cs="Calibri" w:cstheme="majorHAnsi"/>
          <w:i w:val="false"/>
          <w:i w:val="false"/>
          <w:iCs w:val="false"/>
          <w:sz w:val="24"/>
          <w:szCs w:val="24"/>
        </w:rPr>
      </w:pPr>
      <w:r>
        <w:rPr>
          <w:rFonts w:eastAsia="Calibri" w:cs="Calibri" w:cstheme="majorHAnsi" w:ascii="Liberation Serif" w:hAnsi="Liberation Serif"/>
          <w:i w:val="false"/>
          <w:iCs w:val="false"/>
          <w:sz w:val="24"/>
          <w:szCs w:val="24"/>
        </w:rPr>
        <w:tab/>
      </w:r>
      <w:r>
        <w:rPr>
          <w:rFonts w:eastAsia="Calibri" w:cs="Calibri" w:cstheme="majorHAnsi" w:ascii="Liberation Serif" w:hAnsi="Liberation Serif"/>
          <w:i w:val="false"/>
          <w:iCs w:val="false"/>
          <w:sz w:val="24"/>
          <w:szCs w:val="24"/>
        </w:rPr>
        <w:t xml:space="preserve">This data set is a large set of historical health data that can be used to analyze the relationships between various health indicators, like blood sugar, heart rate, and heart disease. I will use this data to uncover which indicators are significant in predicting heart disease. I will start with a logistic regression model to determine the liklihood of heart disease, followed by another logistic regression model to compare the effectiveness of the two models. Then, there will be a random forest classification model followed by a random forest regression model, which will be used for similar predictive purposes. These results can be </w:t>
      </w:r>
      <w:r>
        <w:rPr>
          <w:rFonts w:eastAsia="Calibri" w:cs="Calibri" w:cstheme="majorHAnsi" w:ascii="Liberation Serif" w:hAnsi="Liberation Serif"/>
          <w:i w:val="false"/>
          <w:iCs w:val="false"/>
          <w:sz w:val="24"/>
          <w:szCs w:val="24"/>
        </w:rPr>
        <w:t>used to determine if a patient is at risk of heart disease or not.</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3" w:name="_1fob9te"/>
      <w:bookmarkEnd w:id="3"/>
      <w:r>
        <w:rPr>
          <w:rFonts w:eastAsia="Calibri" w:cs="Calibri" w:ascii="Calibri" w:hAnsi="Calibri" w:asciiTheme="majorHAnsi" w:cstheme="majorHAnsi" w:hAnsiTheme="majorHAnsi"/>
          <w:b/>
          <w:sz w:val="22"/>
          <w:szCs w:val="22"/>
        </w:rPr>
        <w:t>2. Data Preparation</w:t>
      </w:r>
    </w:p>
    <w:p>
      <w:pPr>
        <w:pStyle w:val="Normal"/>
        <w:suppressAutoHyphens w:val="true"/>
        <w:spacing w:lineRule="auto" w:line="360" w:before="0" w:after="0"/>
        <w:contextualSpacing/>
        <w:rPr>
          <w:rFonts w:ascii="Calibri" w:hAnsi="Calibri" w:cs="Calibri" w:asciiTheme="majorHAnsi" w:cstheme="majorHAnsi" w:hAnsiTheme="majorHAnsi"/>
        </w:rPr>
      </w:pPr>
      <w:r>
        <w:rPr>
          <w:rFonts w:cs="Calibri" w:ascii="Calibri" w:hAnsi="Calibri" w:asciiTheme="majorHAnsi" w:cstheme="majorHAnsi" w:hAnsiTheme="majorHAnsi"/>
        </w:rPr>
        <w:tab/>
      </w:r>
      <w:r>
        <w:rPr>
          <w:rFonts w:cs="Calibri" w:ascii="Liberation Serif" w:hAnsi="Liberation Serif" w:cstheme="majorHAnsi"/>
          <w:i w:val="false"/>
          <w:iCs w:val="false"/>
          <w:sz w:val="24"/>
          <w:szCs w:val="24"/>
        </w:rPr>
        <w:t xml:space="preserve">The important variables here are </w:t>
      </w:r>
      <w:r>
        <w:rPr>
          <w:rFonts w:eastAsia="Calibri" w:cs="Calibri" w:ascii="Liberation Serif" w:hAnsi="Liberation Serif" w:cstheme="majorHAnsi"/>
          <w:i w:val="false"/>
          <w:iCs w:val="false"/>
          <w:sz w:val="24"/>
          <w:szCs w:val="24"/>
        </w:rPr>
        <w:t xml:space="preserve">heart disease (target), age (age), resting blood pressure (trestbps), maximum heart rate achieved (thalach), sex of the individual (sex), exercise-induced angina (exang), chest pain type (cp), cholesterol measurement (chol), resting electrocardiographic measurement (restecg), slope of peak exercise (slope), and number of major vessels (ca). </w:t>
      </w:r>
      <w:r>
        <w:rPr>
          <w:rFonts w:eastAsia="Calibri" w:cs="Calibri" w:ascii="Liberation Serif" w:hAnsi="Liberation Serif" w:cstheme="majorHAnsi"/>
          <w:i w:val="false"/>
          <w:iCs w:val="false"/>
          <w:sz w:val="24"/>
          <w:szCs w:val="24"/>
        </w:rPr>
        <w:t>With 14 variables measured across 303 data points, there are 14 columns and 303 rows.</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4" w:name="_osvfct29irn1"/>
      <w:bookmarkEnd w:id="4"/>
      <w:r>
        <w:rPr>
          <w:rFonts w:eastAsia="Calibri" w:cs="Calibri" w:ascii="Calibri" w:hAnsi="Calibri" w:asciiTheme="majorHAnsi" w:cstheme="majorHAnsi" w:hAnsiTheme="majorHAnsi"/>
          <w:b/>
          <w:sz w:val="22"/>
          <w:szCs w:val="22"/>
        </w:rPr>
        <w:t>3. Model #1 - First Logistic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bCs/>
          <w:sz w:val="22"/>
          <w:szCs w:val="22"/>
        </w:rPr>
      </w:pPr>
      <w:r>
        <w:rPr>
          <w:rFonts w:cs="Calibri" w:ascii="Calibri" w:hAnsi="Calibri" w:asciiTheme="majorHAnsi" w:cstheme="majorHAnsi" w:hAnsiTheme="majorHAnsi"/>
          <w:b/>
          <w:bCs/>
          <w:sz w:val="22"/>
          <w:szCs w:val="22"/>
        </w:rPr>
        <w:t>Reporting Results</w:t>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ascii="Liberation Serif" w:hAnsi="Liberation Serif"/>
          <w:i w:val="false"/>
          <w:iCs w:val="false"/>
          <w:sz w:val="24"/>
          <w:szCs w:val="24"/>
        </w:rPr>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T</w:t>
      </w:r>
      <w:r>
        <w:rPr>
          <w:rFonts w:eastAsia="Calibri" w:cs="Calibri" w:ascii="Liberation Serif" w:hAnsi="Liberation Serif" w:cstheme="majorHAnsi"/>
          <w:i w:val="false"/>
          <w:iCs w:val="false"/>
          <w:sz w:val="24"/>
          <w:szCs w:val="24"/>
        </w:rPr>
        <w:t xml:space="preserve">he general form of the multiple regression model for heart disease (target) using variables age (age), resting blood pressure (trestbps), and maximum heart rate achieved (thalach) </w:t>
      </w:r>
      <w:r>
        <w:rPr>
          <w:rFonts w:eastAsia="Calibri" w:cs="Calibri" w:ascii="Liberation Serif" w:hAnsi="Liberation Serif" w:cstheme="majorHAnsi"/>
          <w:i w:val="false"/>
          <w:iCs w:val="false"/>
          <w:sz w:val="24"/>
          <w:szCs w:val="24"/>
        </w:rPr>
        <w:t xml:space="preserve">is </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 xml:space="preserve">E(Y) = </w:t>
      </w:r>
      <w:r>
        <w:rPr>
          <w:rFonts w:eastAsia="Calibri" w:cs="Calibri" w:ascii="Liberation Serif" w:hAnsi="Liberation Serif" w:cstheme="majorHAnsi"/>
          <w:i w:val="false"/>
          <w:iCs w:val="false"/>
          <w:sz w:val="24"/>
          <w:szCs w:val="24"/>
        </w:rPr>
        <w:t>e^(</w:t>
      </w:r>
      <w:r>
        <w:rPr>
          <w:rFonts w:eastAsia="Calibri" w:cs="Calibri" w:ascii="Liberation Serif" w:hAnsi="Liberation Serif" w:cstheme="majorHAnsi"/>
          <w:i w:val="false"/>
          <w:iCs w:val="false"/>
          <w:sz w:val="24"/>
          <w:szCs w:val="24"/>
        </w:rPr>
        <w:t>B0 + B1X1 + B2X2 + B3X3</w:t>
      </w:r>
      <w:r>
        <w:rPr>
          <w:rFonts w:eastAsia="Calibri" w:cs="Calibri" w:ascii="Liberation Serif" w:hAnsi="Liberation Serif" w:cstheme="majorHAnsi"/>
          <w:i w:val="false"/>
          <w:iCs w:val="false"/>
          <w:sz w:val="24"/>
          <w:szCs w:val="24"/>
        </w:rPr>
        <w:t>) / 1 + e^(</w:t>
      </w:r>
      <w:r>
        <w:rPr>
          <w:rFonts w:eastAsia="Calibri" w:cs="Calibri" w:ascii="Liberation Serif" w:hAnsi="Liberation Serif" w:cstheme="majorHAnsi"/>
          <w:i w:val="false"/>
          <w:iCs w:val="false"/>
          <w:sz w:val="24"/>
          <w:szCs w:val="24"/>
        </w:rPr>
        <w:t>B0 + B1X1 + B2X2 + B3X3</w:t>
      </w:r>
      <w:r>
        <w:rPr>
          <w:rFonts w:eastAsia="Calibri" w:cs="Calibri" w:ascii="Liberation Serif" w:hAnsi="Liberation Serif" w:cstheme="majorHAnsi"/>
          <w:i w:val="false"/>
          <w:iCs w:val="false"/>
          <w:sz w:val="24"/>
          <w:szCs w:val="24"/>
        </w:rPr>
        <w:t>)</w:t>
      </w:r>
      <w:r>
        <w:rPr>
          <w:rFonts w:eastAsia="Calibri" w:cs="Calibri" w:ascii="Liberation Serif" w:hAnsi="Liberation Serif" w:cstheme="majorHAnsi"/>
          <w:i w:val="false"/>
          <w:iCs w:val="false"/>
          <w:sz w:val="24"/>
          <w:szCs w:val="24"/>
        </w:rPr>
        <w:t xml:space="preserve"> </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where X1 is age, X2 is resting blood pressure, and X3 is maximum heart rate achieved.</w:t>
      </w:r>
    </w:p>
    <w:p>
      <w:pPr>
        <w:pStyle w:val="Normal"/>
        <w:numPr>
          <w:ilvl w:val="0"/>
          <w:numId w:val="0"/>
        </w:numPr>
        <w:suppressAutoHyphens w:val="true"/>
        <w:spacing w:lineRule="auto" w:line="360" w:before="0" w:after="0"/>
        <w:ind w:left="720" w:hanging="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 xml:space="preserve">The natural log equivalent is </w:t>
      </w:r>
      <w:bookmarkStart w:id="5" w:name="MathJax-Span-204"/>
      <w:bookmarkStart w:id="6" w:name="MathJax-Span-205"/>
      <w:bookmarkStart w:id="7" w:name="MathJax-Span-206"/>
      <w:bookmarkStart w:id="8" w:name="MathJax-Span-207"/>
      <w:bookmarkStart w:id="9" w:name="MathJax-Span-208"/>
      <w:bookmarkStart w:id="10" w:name="MathJax-Element-5-Frame"/>
      <w:bookmarkEnd w:id="5"/>
      <w:bookmarkEnd w:id="6"/>
      <w:bookmarkEnd w:id="7"/>
      <w:bookmarkEnd w:id="8"/>
      <w:bookmarkEnd w:id="9"/>
      <w:bookmarkEnd w:id="10"/>
      <w:r>
        <w:rPr>
          <w:rFonts w:eastAsia="Calibri" w:cs="Calibri" w:ascii="Liberation Serif" w:hAnsi="Liberation Serif" w:cstheme="majorHAnsi"/>
          <w:i w:val="false"/>
          <w:iCs w:val="false"/>
          <w:sz w:val="24"/>
          <w:szCs w:val="24"/>
        </w:rPr>
        <w:t>l</w:t>
      </w:r>
      <w:bookmarkStart w:id="11" w:name="MathJax-Span-209"/>
      <w:bookmarkEnd w:id="11"/>
      <w:r>
        <w:rPr>
          <w:rFonts w:eastAsia="Calibri" w:cs="Calibri" w:ascii="Liberation Serif" w:hAnsi="Liberation Serif" w:cstheme="majorHAnsi"/>
          <w:i w:val="false"/>
          <w:iCs w:val="false"/>
          <w:sz w:val="24"/>
          <w:szCs w:val="24"/>
        </w:rPr>
        <w:t>n</w:t>
      </w:r>
      <w:bookmarkStart w:id="12" w:name="MathJax-Span-210"/>
      <w:bookmarkEnd w:id="12"/>
      <w:r>
        <w:rPr>
          <w:rFonts w:eastAsia="Calibri" w:cs="Calibri" w:ascii="Liberation Serif" w:hAnsi="Liberation Serif" w:cstheme="majorHAnsi"/>
          <w:i w:val="false"/>
          <w:iCs w:val="false"/>
          <w:sz w:val="24"/>
          <w:szCs w:val="24"/>
        </w:rPr>
        <w:t>(</w:t>
      </w:r>
      <w:bookmarkStart w:id="13" w:name="MathJax-Span-214"/>
      <w:bookmarkStart w:id="14" w:name="MathJax-Span-217"/>
      <w:bookmarkStart w:id="15" w:name="MathJax-Span-213"/>
      <w:bookmarkStart w:id="16" w:name="MathJax-Span-212"/>
      <w:bookmarkEnd w:id="13"/>
      <w:bookmarkEnd w:id="14"/>
      <w:bookmarkEnd w:id="15"/>
      <w:bookmarkEnd w:id="16"/>
      <w:r>
        <w:rPr>
          <w:rFonts w:eastAsia="Calibri" w:cs="Calibri" w:ascii="Liberation Serif" w:hAnsi="Liberation Serif" w:cstheme="majorHAnsi"/>
          <w:i w:val="false"/>
          <w:iCs w:val="false"/>
          <w:sz w:val="24"/>
          <w:szCs w:val="24"/>
        </w:rPr>
        <w:t>pi / 1-pi</w:t>
      </w:r>
      <w:r>
        <w:rPr>
          <w:rFonts w:eastAsia="Calibri" w:cs="Calibri" w:ascii="Liberation Serif" w:hAnsi="Liberation Serif" w:cstheme="majorHAnsi"/>
          <w:i w:val="false"/>
          <w:iCs w:val="false"/>
          <w:sz w:val="24"/>
          <w:szCs w:val="24"/>
        </w:rPr>
        <w:t xml:space="preserve"> )</w:t>
      </w:r>
      <w:bookmarkStart w:id="17" w:name="MathJax-Span-218"/>
      <w:bookmarkEnd w:id="17"/>
      <w:r>
        <w:rPr>
          <w:rFonts w:eastAsia="Calibri" w:cs="Calibri" w:ascii="Liberation Serif" w:hAnsi="Liberation Serif" w:cstheme="majorHAnsi"/>
          <w:i w:val="false"/>
          <w:iCs w:val="false"/>
          <w:sz w:val="24"/>
          <w:szCs w:val="24"/>
        </w:rPr>
        <w:t>=</w:t>
      </w:r>
      <w:bookmarkStart w:id="18" w:name="MathJax-Span-219"/>
      <w:bookmarkStart w:id="19" w:name="MathJax-Span-220"/>
      <w:bookmarkStart w:id="20" w:name="MathJax-Span-221"/>
      <w:bookmarkStart w:id="21" w:name="MathJax-Span-222"/>
      <w:bookmarkEnd w:id="18"/>
      <w:bookmarkEnd w:id="19"/>
      <w:bookmarkEnd w:id="20"/>
      <w:bookmarkEnd w:id="21"/>
      <w:r>
        <w:rPr>
          <w:rFonts w:eastAsia="Calibri" w:cs="Calibri" w:ascii="Liberation Serif" w:hAnsi="Liberation Serif" w:cstheme="majorHAnsi"/>
          <w:i w:val="false"/>
          <w:iCs w:val="false"/>
          <w:sz w:val="24"/>
          <w:szCs w:val="24"/>
        </w:rPr>
        <w:t>β</w:t>
      </w:r>
      <w:bookmarkStart w:id="22" w:name="MathJax-Span-223"/>
      <w:bookmarkEnd w:id="22"/>
      <w:r>
        <w:rPr>
          <w:rFonts w:eastAsia="Calibri" w:cs="Calibri" w:ascii="Liberation Serif" w:hAnsi="Liberation Serif" w:cstheme="majorHAnsi"/>
          <w:i w:val="false"/>
          <w:iCs w:val="false"/>
          <w:sz w:val="24"/>
          <w:szCs w:val="24"/>
        </w:rPr>
        <w:t>0</w:t>
      </w:r>
      <w:bookmarkStart w:id="23" w:name="MathJax-Span-225"/>
      <w:bookmarkEnd w:id="23"/>
      <w:r>
        <w:rPr>
          <w:rFonts w:eastAsia="Calibri" w:cs="Calibri" w:ascii="Liberation Serif" w:hAnsi="Liberation Serif" w:cstheme="majorHAnsi"/>
          <w:i w:val="false"/>
          <w:iCs w:val="false"/>
          <w:sz w:val="24"/>
          <w:szCs w:val="24"/>
        </w:rPr>
        <w:t xml:space="preserve"> +</w:t>
      </w:r>
      <w:bookmarkStart w:id="24" w:name="MathJax-Span-230"/>
      <w:bookmarkStart w:id="25" w:name="MathJax-Span-228"/>
      <w:bookmarkStart w:id="26" w:name="MathJax-Span-227"/>
      <w:bookmarkStart w:id="27" w:name="MathJax-Span-229"/>
      <w:bookmarkEnd w:id="24"/>
      <w:bookmarkEnd w:id="25"/>
      <w:bookmarkEnd w:id="26"/>
      <w:bookmarkEnd w:id="27"/>
      <w:r>
        <w:rPr>
          <w:rFonts w:eastAsia="Calibri" w:cs="Calibri" w:ascii="Liberation Serif" w:hAnsi="Liberation Serif" w:cstheme="majorHAnsi"/>
          <w:i w:val="false"/>
          <w:iCs w:val="false"/>
          <w:sz w:val="24"/>
          <w:szCs w:val="24"/>
        </w:rPr>
        <w:t xml:space="preserve"> β</w:t>
      </w:r>
      <w:bookmarkStart w:id="28" w:name="MathJax-Span-231"/>
      <w:bookmarkEnd w:id="28"/>
      <w:r>
        <w:rPr>
          <w:rFonts w:eastAsia="Calibri" w:cs="Calibri" w:ascii="Liberation Serif" w:hAnsi="Liberation Serif" w:cstheme="majorHAnsi"/>
          <w:i w:val="false"/>
          <w:iCs w:val="false"/>
          <w:sz w:val="24"/>
          <w:szCs w:val="24"/>
        </w:rPr>
        <w:t>1</w:t>
      </w:r>
      <w:bookmarkStart w:id="29" w:name="MathJax-Span-232"/>
      <w:bookmarkStart w:id="30" w:name="MathJax-Span-234"/>
      <w:bookmarkStart w:id="31" w:name="MathJax-Span-235"/>
      <w:bookmarkStart w:id="32" w:name="MathJax-Span-233"/>
      <w:bookmarkEnd w:id="29"/>
      <w:bookmarkEnd w:id="30"/>
      <w:bookmarkEnd w:id="31"/>
      <w:bookmarkEnd w:id="32"/>
      <w:r>
        <w:rPr>
          <w:rFonts w:eastAsia="Calibri" w:cs="Calibri" w:ascii="Liberation Serif" w:hAnsi="Liberation Serif" w:cstheme="majorHAnsi"/>
          <w:i w:val="false"/>
          <w:iCs w:val="false"/>
          <w:sz w:val="24"/>
          <w:szCs w:val="24"/>
        </w:rPr>
        <w:t>x</w:t>
      </w:r>
      <w:bookmarkStart w:id="33" w:name="MathJax-Span-236"/>
      <w:bookmarkEnd w:id="33"/>
      <w:r>
        <w:rPr>
          <w:rFonts w:eastAsia="Calibri" w:cs="Calibri" w:ascii="Liberation Serif" w:hAnsi="Liberation Serif" w:cstheme="majorHAnsi"/>
          <w:i w:val="false"/>
          <w:iCs w:val="false"/>
          <w:sz w:val="24"/>
          <w:szCs w:val="24"/>
        </w:rPr>
        <w:t>1</w:t>
      </w:r>
      <w:bookmarkStart w:id="34" w:name="MathJax-Span-238"/>
      <w:bookmarkEnd w:id="34"/>
      <w:r>
        <w:rPr>
          <w:rFonts w:eastAsia="Calibri" w:cs="Calibri" w:ascii="Liberation Serif" w:hAnsi="Liberation Serif" w:cstheme="majorHAnsi"/>
          <w:i w:val="false"/>
          <w:iCs w:val="false"/>
          <w:sz w:val="24"/>
          <w:szCs w:val="24"/>
        </w:rPr>
        <w:t xml:space="preserve"> +</w:t>
      </w:r>
      <w:bookmarkStart w:id="35" w:name="MathJax-Span-242"/>
      <w:bookmarkStart w:id="36" w:name="MathJax-Span-243"/>
      <w:bookmarkStart w:id="37" w:name="MathJax-Span-241"/>
      <w:bookmarkStart w:id="38" w:name="MathJax-Span-240"/>
      <w:bookmarkEnd w:id="35"/>
      <w:bookmarkEnd w:id="36"/>
      <w:bookmarkEnd w:id="37"/>
      <w:bookmarkEnd w:id="38"/>
      <w:r>
        <w:rPr>
          <w:rFonts w:eastAsia="Calibri" w:cs="Calibri" w:ascii="Liberation Serif" w:hAnsi="Liberation Serif" w:cstheme="majorHAnsi"/>
          <w:i w:val="false"/>
          <w:iCs w:val="false"/>
          <w:sz w:val="24"/>
          <w:szCs w:val="24"/>
        </w:rPr>
        <w:t xml:space="preserve"> β</w:t>
      </w:r>
      <w:bookmarkStart w:id="39" w:name="MathJax-Span-244"/>
      <w:bookmarkEnd w:id="39"/>
      <w:r>
        <w:rPr>
          <w:rFonts w:eastAsia="Calibri" w:cs="Calibri" w:ascii="Liberation Serif" w:hAnsi="Liberation Serif" w:cstheme="majorHAnsi"/>
          <w:i w:val="false"/>
          <w:iCs w:val="false"/>
          <w:sz w:val="24"/>
          <w:szCs w:val="24"/>
        </w:rPr>
        <w:t>2</w:t>
      </w:r>
      <w:bookmarkStart w:id="40" w:name="MathJax-Span-245"/>
      <w:bookmarkStart w:id="41" w:name="MathJax-Span-246"/>
      <w:bookmarkStart w:id="42" w:name="MathJax-Span-247"/>
      <w:bookmarkStart w:id="43" w:name="MathJax-Span-248"/>
      <w:bookmarkEnd w:id="40"/>
      <w:bookmarkEnd w:id="41"/>
      <w:bookmarkEnd w:id="42"/>
      <w:bookmarkEnd w:id="43"/>
      <w:r>
        <w:rPr>
          <w:rFonts w:eastAsia="Calibri" w:cs="Calibri" w:ascii="Liberation Serif" w:hAnsi="Liberation Serif" w:cstheme="majorHAnsi"/>
          <w:i w:val="false"/>
          <w:iCs w:val="false"/>
          <w:sz w:val="24"/>
          <w:szCs w:val="24"/>
        </w:rPr>
        <w:t>x</w:t>
      </w:r>
      <w:bookmarkStart w:id="44" w:name="MathJax-Span-249"/>
      <w:bookmarkEnd w:id="44"/>
      <w:r>
        <w:rPr>
          <w:rFonts w:eastAsia="Calibri" w:cs="Calibri" w:ascii="Liberation Serif" w:hAnsi="Liberation Serif" w:cstheme="majorHAnsi"/>
          <w:i w:val="false"/>
          <w:iCs w:val="false"/>
          <w:sz w:val="24"/>
          <w:szCs w:val="24"/>
        </w:rPr>
        <w:t>2</w:t>
      </w:r>
      <w:bookmarkStart w:id="45" w:name="MathJax-Span-251"/>
      <w:bookmarkEnd w:id="45"/>
      <w:r>
        <w:rPr>
          <w:rFonts w:eastAsia="Calibri" w:cs="Calibri" w:ascii="Liberation Serif" w:hAnsi="Liberation Serif" w:cstheme="majorHAnsi"/>
          <w:i w:val="false"/>
          <w:iCs w:val="false"/>
          <w:sz w:val="24"/>
          <w:szCs w:val="24"/>
        </w:rPr>
        <w:t xml:space="preserve"> +</w:t>
      </w:r>
      <w:bookmarkStart w:id="46" w:name="MathJax-Span-256"/>
      <w:bookmarkStart w:id="47" w:name="MathJax-Span-255"/>
      <w:bookmarkStart w:id="48" w:name="MathJax-Span-253"/>
      <w:bookmarkStart w:id="49" w:name="MathJax-Span-254"/>
      <w:bookmarkEnd w:id="46"/>
      <w:bookmarkEnd w:id="47"/>
      <w:bookmarkEnd w:id="48"/>
      <w:bookmarkEnd w:id="49"/>
      <w:r>
        <w:rPr>
          <w:rFonts w:eastAsia="Calibri" w:cs="Calibri" w:ascii="Liberation Serif" w:hAnsi="Liberation Serif" w:cstheme="majorHAnsi"/>
          <w:i w:val="false"/>
          <w:iCs w:val="false"/>
          <w:sz w:val="24"/>
          <w:szCs w:val="24"/>
        </w:rPr>
        <w:t xml:space="preserve"> β</w:t>
      </w:r>
      <w:bookmarkStart w:id="50" w:name="MathJax-Span-257"/>
      <w:bookmarkEnd w:id="50"/>
      <w:r>
        <w:rPr>
          <w:rFonts w:eastAsia="Calibri" w:cs="Calibri" w:ascii="Liberation Serif" w:hAnsi="Liberation Serif" w:cstheme="majorHAnsi"/>
          <w:i w:val="false"/>
          <w:iCs w:val="false"/>
          <w:sz w:val="24"/>
          <w:szCs w:val="24"/>
        </w:rPr>
        <w:t>3</w:t>
      </w:r>
      <w:bookmarkStart w:id="51" w:name="MathJax-Span-258"/>
      <w:bookmarkStart w:id="52" w:name="MathJax-Span-259"/>
      <w:bookmarkStart w:id="53" w:name="MathJax-Span-260"/>
      <w:bookmarkStart w:id="54" w:name="MathJax-Span-261"/>
      <w:bookmarkEnd w:id="51"/>
      <w:bookmarkEnd w:id="52"/>
      <w:bookmarkEnd w:id="53"/>
      <w:bookmarkEnd w:id="54"/>
      <w:r>
        <w:rPr>
          <w:rFonts w:eastAsia="Calibri" w:cs="Calibri" w:ascii="Liberation Serif" w:hAnsi="Liberation Serif" w:cstheme="majorHAnsi"/>
          <w:i w:val="false"/>
          <w:iCs w:val="false"/>
          <w:sz w:val="24"/>
          <w:szCs w:val="24"/>
        </w:rPr>
        <w:t>x</w:t>
      </w:r>
      <w:bookmarkStart w:id="55" w:name="MathJax-Span-262"/>
      <w:bookmarkEnd w:id="55"/>
      <w:r>
        <w:rPr>
          <w:rFonts w:eastAsia="Calibri" w:cs="Calibri" w:ascii="Liberation Serif" w:hAnsi="Liberation Serif" w:cstheme="majorHAnsi"/>
          <w:i w:val="false"/>
          <w:iCs w:val="false"/>
          <w:sz w:val="24"/>
          <w:szCs w:val="24"/>
        </w:rPr>
        <w:t>3.</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 xml:space="preserve">Here, pi represents the odds of heart disease while 1-pi is the odds of no heart disease. </w:t>
      </w:r>
      <w:r>
        <w:rPr>
          <w:rFonts w:eastAsia="Calibri" w:cs="Calibri" w:ascii="Liberation Serif" w:hAnsi="Liberation Serif" w:cstheme="majorHAnsi"/>
          <w:i w:val="false"/>
          <w:iCs w:val="false"/>
          <w:sz w:val="24"/>
          <w:szCs w:val="24"/>
        </w:rPr>
        <w:t xml:space="preserve">The model produces this equation: </w:t>
      </w:r>
      <w:r>
        <w:rPr>
          <w:rFonts w:eastAsia="Calibri" w:cs="Calibri" w:ascii="Liberation Serif" w:hAnsi="Liberation Serif" w:cstheme="majorHAnsi"/>
          <w:i w:val="false"/>
          <w:iCs w:val="false"/>
          <w:sz w:val="24"/>
          <w:szCs w:val="24"/>
        </w:rPr>
        <w:t xml:space="preserve">E(Y) = </w:t>
      </w:r>
      <w:r>
        <w:rPr>
          <w:rFonts w:eastAsia="Calibri" w:cs="Calibri" w:ascii="Liberation Serif" w:hAnsi="Liberation Serif" w:cstheme="majorHAnsi"/>
          <w:i w:val="false"/>
          <w:iCs w:val="false"/>
          <w:sz w:val="24"/>
          <w:szCs w:val="24"/>
        </w:rPr>
        <w:t>e^(</w:t>
      </w:r>
      <w:r>
        <w:rPr>
          <w:rFonts w:eastAsia="Calibri" w:cs="Calibri" w:ascii="Liberation Serif" w:hAnsi="Liberation Serif" w:cstheme="majorHAnsi"/>
          <w:i w:val="false"/>
          <w:iCs w:val="false"/>
          <w:sz w:val="24"/>
          <w:szCs w:val="24"/>
        </w:rPr>
        <w:t>-3.576 + -0.009X1 + -0.016X2 + 0.04</w:t>
      </w:r>
      <w:r>
        <w:rPr>
          <w:rFonts w:eastAsia="Calibri" w:cs="Calibri" w:ascii="Liberation Serif" w:hAnsi="Liberation Serif" w:cstheme="majorHAnsi"/>
          <w:i w:val="false"/>
          <w:iCs w:val="false"/>
          <w:sz w:val="24"/>
          <w:szCs w:val="24"/>
        </w:rPr>
        <w:t>3</w:t>
      </w:r>
      <w:r>
        <w:rPr>
          <w:rFonts w:eastAsia="Calibri" w:cs="Calibri" w:ascii="Liberation Serif" w:hAnsi="Liberation Serif" w:cstheme="majorHAnsi"/>
          <w:i w:val="false"/>
          <w:iCs w:val="false"/>
          <w:sz w:val="24"/>
          <w:szCs w:val="24"/>
        </w:rPr>
        <w:t>X3</w:t>
      </w:r>
      <w:r>
        <w:rPr>
          <w:rFonts w:eastAsia="Calibri" w:cs="Calibri" w:ascii="Liberation Serif" w:hAnsi="Liberation Serif" w:cstheme="majorHAnsi"/>
          <w:i w:val="false"/>
          <w:iCs w:val="false"/>
          <w:sz w:val="24"/>
          <w:szCs w:val="24"/>
        </w:rPr>
        <w:t>) / 1 + e^(</w:t>
      </w:r>
      <w:r>
        <w:rPr>
          <w:rFonts w:eastAsia="Calibri" w:cs="Calibri" w:ascii="Liberation Serif" w:hAnsi="Liberation Serif" w:cstheme="majorHAnsi"/>
          <w:i w:val="false"/>
          <w:iCs w:val="false"/>
          <w:sz w:val="24"/>
          <w:szCs w:val="24"/>
        </w:rPr>
        <w:t>-3.576 + -0.009X1 + -0.016X2 + 0.04</w:t>
      </w:r>
      <w:r>
        <w:rPr>
          <w:rFonts w:eastAsia="Calibri" w:cs="Calibri" w:ascii="Liberation Serif" w:hAnsi="Liberation Serif" w:cstheme="majorHAnsi"/>
          <w:i w:val="false"/>
          <w:iCs w:val="false"/>
          <w:sz w:val="24"/>
          <w:szCs w:val="24"/>
        </w:rPr>
        <w:t>3</w:t>
      </w:r>
      <w:r>
        <w:rPr>
          <w:rFonts w:eastAsia="Calibri" w:cs="Calibri" w:ascii="Liberation Serif" w:hAnsi="Liberation Serif" w:cstheme="majorHAnsi"/>
          <w:i w:val="false"/>
          <w:iCs w:val="false"/>
          <w:sz w:val="24"/>
          <w:szCs w:val="24"/>
        </w:rPr>
        <w:t>X3</w:t>
      </w:r>
      <w:r>
        <w:rPr>
          <w:rFonts w:eastAsia="Calibri" w:cs="Calibri" w:ascii="Liberation Serif" w:hAnsi="Liberation Serif" w:cstheme="majorHAnsi"/>
          <w:i w:val="false"/>
          <w:iCs w:val="false"/>
          <w:sz w:val="24"/>
          <w:szCs w:val="24"/>
        </w:rPr>
        <w:t>)</w:t>
      </w:r>
      <w:r>
        <w:rPr>
          <w:rFonts w:eastAsia="Calibri" w:cs="Calibri" w:ascii="Liberation Serif" w:hAnsi="Liberation Serif" w:cstheme="majorHAnsi"/>
          <w:i w:val="false"/>
          <w:iCs w:val="false"/>
          <w:sz w:val="24"/>
          <w:szCs w:val="24"/>
        </w:rPr>
        <w:t xml:space="preserve"> where X1 is age, X2 is resting blood pressure, and X3 is maximum heart rate achieved. </w:t>
      </w:r>
      <w:r>
        <w:rPr>
          <w:rFonts w:eastAsia="Calibri" w:cs="Calibri" w:ascii="Liberation Serif" w:hAnsi="Liberation Serif" w:cstheme="majorHAnsi"/>
          <w:i w:val="false"/>
          <w:iCs w:val="false"/>
          <w:sz w:val="24"/>
          <w:szCs w:val="24"/>
        </w:rPr>
        <w:t>The estimated coefficient of the maximum heart rate achieved is much larger than the other terms. This shows that maximum heart rate was more strongly positively correlated with heart disease than other measured variables.</w:t>
      </w:r>
    </w:p>
    <w:p>
      <w:pPr>
        <w:pStyle w:val="Normal"/>
        <w:suppressAutoHyphens w:val="true"/>
        <w:spacing w:lineRule="auto" w:line="240" w:before="0" w:after="0"/>
        <w:ind w:left="360" w:hanging="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Model Significance</w:t>
      </w:r>
    </w:p>
    <w:p>
      <w:pPr>
        <w:pStyle w:val="Normal"/>
        <w:suppressAutoHyphens w:val="true"/>
        <w:spacing w:lineRule="auto" w:line="240" w:before="0" w:after="0"/>
        <w:contextualSpacing/>
        <w:rPr>
          <w:rFonts w:ascii="Calibri" w:hAnsi="Calibri" w:cs="Calibri" w:asciiTheme="majorHAnsi" w:cstheme="majorHAnsi" w:hAnsiTheme="majorHAnsi"/>
          <w:b/>
          <w:b/>
          <w:sz w:val="22"/>
          <w:szCs w:val="22"/>
        </w:rPr>
      </w:pPr>
      <w:r>
        <w:rPr/>
      </w:r>
    </w:p>
    <w:p>
      <w:pPr>
        <w:pStyle w:val="PreformattedText"/>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[1] "Hosmer-Lemeshow Goodness of Fit Test"</w:t>
      </w:r>
    </w:p>
    <w:p>
      <w:pPr>
        <w:pStyle w:val="PreformattedText"/>
        <w:rPr>
          <w:rFonts w:ascii="Liberation Serif" w:hAnsi="Liberation Serif" w:eastAsia="Calibri" w:cs="Calibri" w:cstheme="majorHAnsi"/>
          <w:b w:val="false"/>
          <w:b w:val="false"/>
          <w:bCs w:val="false"/>
          <w:i w:val="false"/>
          <w:i w:val="false"/>
          <w:iCs w:val="false"/>
          <w:sz w:val="24"/>
          <w:szCs w:val="24"/>
        </w:rPr>
      </w:pPr>
      <w:r>
        <w:rPr/>
        <w:t xml:space="preserve">        </w:t>
      </w:r>
      <w:r>
        <w:rPr/>
        <w:t>Hosmer and Lemeshow goodness of fit (GOF) test</w:t>
      </w:r>
    </w:p>
    <w:p>
      <w:pPr>
        <w:pStyle w:val="PreformattedText"/>
        <w:rPr>
          <w:rFonts w:ascii="Liberation Serif" w:hAnsi="Liberation Serif" w:eastAsia="Calibri" w:cs="Calibri" w:cstheme="majorHAnsi"/>
          <w:b w:val="false"/>
          <w:b w:val="false"/>
          <w:bCs w:val="false"/>
          <w:i w:val="false"/>
          <w:i w:val="false"/>
          <w:iCs w:val="false"/>
          <w:sz w:val="24"/>
          <w:szCs w:val="24"/>
        </w:rPr>
      </w:pPr>
      <w:r>
        <w:rPr/>
      </w:r>
    </w:p>
    <w:p>
      <w:pPr>
        <w:pStyle w:val="PreformattedText"/>
        <w:rPr>
          <w:rFonts w:ascii="Liberation Serif" w:hAnsi="Liberation Serif" w:eastAsia="Calibri" w:cs="Calibri" w:cstheme="majorHAnsi"/>
          <w:b w:val="false"/>
          <w:b w:val="false"/>
          <w:bCs w:val="false"/>
          <w:i w:val="false"/>
          <w:i w:val="false"/>
          <w:iCs w:val="false"/>
          <w:sz w:val="24"/>
          <w:szCs w:val="24"/>
        </w:rPr>
      </w:pPr>
      <w:r>
        <w:rPr/>
        <w:t>data:  logit$y, fitted(logit)</w:t>
      </w:r>
    </w:p>
    <w:p>
      <w:pPr>
        <w:pStyle w:val="PreformattedText"/>
        <w:spacing w:before="0" w:after="283"/>
        <w:rPr>
          <w:rFonts w:ascii="Liberation Serif" w:hAnsi="Liberation Serif" w:eastAsia="Calibri" w:cs="Calibri" w:cstheme="majorHAnsi"/>
          <w:b w:val="false"/>
          <w:b w:val="false"/>
          <w:bCs w:val="false"/>
          <w:i w:val="false"/>
          <w:i w:val="false"/>
          <w:iCs w:val="false"/>
          <w:sz w:val="24"/>
          <w:szCs w:val="24"/>
        </w:rPr>
      </w:pPr>
      <w:r>
        <w:rPr/>
        <w:t>X-squared = 41.978, df = 48, p-value = 0.7168</w:t>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 xml:space="preserve">The Hosmer-Lemeshow goodness of fit test divides the graph into sub-groups along the x-axis, </w:t>
      </w:r>
      <w:r>
        <w:rPr>
          <w:rFonts w:eastAsia="Calibri" w:cs="Calibri" w:ascii="Liberation Serif" w:hAnsi="Liberation Serif" w:cstheme="majorHAnsi"/>
          <w:b w:val="false"/>
          <w:bCs w:val="false"/>
          <w:i w:val="false"/>
          <w:iCs w:val="false"/>
          <w:sz w:val="24"/>
          <w:szCs w:val="24"/>
        </w:rPr>
        <w:t>like a scatterplot.</w:t>
      </w:r>
      <w:r>
        <w:rPr>
          <w:rFonts w:eastAsia="Calibri" w:cs="Calibri" w:ascii="Liberation Serif" w:hAnsi="Liberation Serif" w:cstheme="majorHAnsi"/>
          <w:b w:val="false"/>
          <w:bCs w:val="false"/>
          <w:i w:val="false"/>
          <w:iCs w:val="false"/>
          <w:sz w:val="24"/>
          <w:szCs w:val="24"/>
        </w:rPr>
        <w:t xml:space="preserve"> The GOF is then a measure of how well observed data points within each </w:t>
      </w:r>
      <w:r>
        <w:rPr>
          <w:rFonts w:eastAsia="Calibri" w:cs="Calibri" w:ascii="Liberation Serif" w:hAnsi="Liberation Serif" w:cstheme="majorHAnsi"/>
          <w:b w:val="false"/>
          <w:bCs w:val="false"/>
          <w:i w:val="false"/>
          <w:iCs w:val="false"/>
          <w:sz w:val="24"/>
          <w:szCs w:val="24"/>
        </w:rPr>
        <w:t>sub-group</w:t>
      </w:r>
      <w:r>
        <w:rPr>
          <w:rFonts w:eastAsia="Calibri" w:cs="Calibri" w:ascii="Liberation Serif" w:hAnsi="Liberation Serif" w:cstheme="majorHAnsi"/>
          <w:b w:val="false"/>
          <w:bCs w:val="false"/>
          <w:i w:val="false"/>
          <w:iCs w:val="false"/>
          <w:sz w:val="24"/>
          <w:szCs w:val="24"/>
        </w:rPr>
        <w:t xml:space="preserve"> fit the predicted value. The null hypothesis here is that the model fits the data. It follows then, that the alternative hypothesis is that the model does not fit the data. The Chi-Squared statistic is a measure of how far the observed values are from the expected values. The p-value </w:t>
      </w:r>
      <w:r>
        <w:rPr>
          <w:rFonts w:eastAsia="Calibri" w:cs="Calibri" w:ascii="Liberation Serif" w:hAnsi="Liberation Serif" w:cstheme="majorHAnsi"/>
          <w:b w:val="false"/>
          <w:bCs w:val="false"/>
          <w:i w:val="false"/>
          <w:iCs w:val="false"/>
          <w:sz w:val="24"/>
          <w:szCs w:val="24"/>
        </w:rPr>
        <w:t>for this GOF test is 0.7168</w:t>
      </w:r>
      <w:r>
        <w:rPr>
          <w:rFonts w:eastAsia="Calibri" w:cs="Calibri" w:ascii="Liberation Serif" w:hAnsi="Liberation Serif" w:cstheme="majorHAnsi"/>
          <w:b w:val="false"/>
          <w:bCs w:val="false"/>
          <w:i w:val="false"/>
          <w:iCs w:val="false"/>
          <w:sz w:val="24"/>
          <w:szCs w:val="24"/>
        </w:rPr>
        <w:t xml:space="preserve">, meaning that the likelihood of obtaining the Chi-Squared statistic, </w:t>
      </w:r>
      <w:r>
        <w:rPr>
          <w:rFonts w:eastAsia="Calibri" w:cs="Calibri" w:ascii="Liberation Serif" w:hAnsi="Liberation Serif" w:cstheme="majorHAnsi"/>
          <w:b w:val="false"/>
          <w:bCs w:val="false"/>
          <w:i w:val="false"/>
          <w:iCs w:val="false"/>
          <w:sz w:val="24"/>
          <w:szCs w:val="24"/>
        </w:rPr>
        <w:t>which is 41.978,</w:t>
      </w:r>
      <w:r>
        <w:rPr>
          <w:rFonts w:eastAsia="Calibri" w:cs="Calibri" w:ascii="Liberation Serif" w:hAnsi="Liberation Serif" w:cstheme="majorHAnsi"/>
          <w:b w:val="false"/>
          <w:bCs w:val="false"/>
          <w:i w:val="false"/>
          <w:iCs w:val="false"/>
          <w:sz w:val="24"/>
          <w:szCs w:val="24"/>
        </w:rPr>
        <w:t xml:space="preserve"> given the degrees of freedom, is </w:t>
      </w:r>
      <w:r>
        <w:rPr>
          <w:rFonts w:eastAsia="Calibri" w:cs="Calibri" w:ascii="Liberation Serif" w:hAnsi="Liberation Serif" w:cstheme="majorHAnsi"/>
          <w:b w:val="false"/>
          <w:bCs w:val="false"/>
          <w:i w:val="false"/>
          <w:iCs w:val="false"/>
          <w:sz w:val="24"/>
          <w:szCs w:val="24"/>
        </w:rPr>
        <w:t>71.68</w:t>
      </w:r>
      <w:r>
        <w:rPr>
          <w:rFonts w:eastAsia="Calibri" w:cs="Calibri" w:ascii="Liberation Serif" w:hAnsi="Liberation Serif" w:cstheme="majorHAnsi"/>
          <w:b w:val="false"/>
          <w:bCs w:val="false"/>
          <w:i w:val="false"/>
          <w:iCs w:val="false"/>
          <w:sz w:val="24"/>
          <w:szCs w:val="24"/>
        </w:rPr>
        <w:t xml:space="preserve">%, assuming the null hypothesis is true. If we are testing the null hypothesis at a 5% significance, then there is insufficient evidence to reject the null hypothesis since 5% is less than </w:t>
      </w:r>
      <w:r>
        <w:rPr>
          <w:rFonts w:eastAsia="Calibri" w:cs="Calibri" w:ascii="Liberation Serif" w:hAnsi="Liberation Serif" w:cstheme="majorHAnsi"/>
          <w:b w:val="false"/>
          <w:bCs w:val="false"/>
          <w:i w:val="false"/>
          <w:iCs w:val="false"/>
          <w:sz w:val="24"/>
          <w:szCs w:val="24"/>
        </w:rPr>
        <w:t>72</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In summary, there is a 72% chance that the model does not fit the data because the Chi-squared value, 41.978, shows a significant difference between the observed and expected values for the model.</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t xml:space="preserve">The null hypothesis for each individual term is that the variable has no effect on the likelihood of a </w:t>
      </w:r>
      <w:r>
        <w:rPr>
          <w:rFonts w:eastAsia="Calibri" w:cs="Calibri" w:ascii="Liberation Serif" w:hAnsi="Liberation Serif" w:cstheme="majorHAnsi"/>
          <w:b w:val="false"/>
          <w:bCs w:val="false"/>
          <w:i w:val="false"/>
          <w:iCs w:val="false"/>
          <w:sz w:val="24"/>
          <w:szCs w:val="24"/>
        </w:rPr>
        <w:t>patient having heart disease</w:t>
      </w:r>
      <w:r>
        <w:rPr>
          <w:rFonts w:eastAsia="Calibri" w:cs="Calibri" w:ascii="Liberation Serif" w:hAnsi="Liberation Serif" w:cstheme="majorHAnsi"/>
          <w:b w:val="false"/>
          <w:bCs w:val="false"/>
          <w:i w:val="false"/>
          <w:iCs w:val="false"/>
          <w:sz w:val="24"/>
          <w:szCs w:val="24"/>
        </w:rPr>
        <w:t xml:space="preserve">. The alternative hypothesis is that the variable does have an effect. </w:t>
      </w:r>
      <w:r>
        <w:rPr>
          <w:rFonts w:eastAsia="Calibri" w:cs="Calibri" w:ascii="Liberation Serif" w:hAnsi="Liberation Serif" w:cstheme="majorHAnsi"/>
          <w:b w:val="false"/>
          <w:bCs w:val="false"/>
          <w:i w:val="false"/>
          <w:iCs w:val="false"/>
          <w:sz w:val="24"/>
          <w:szCs w:val="24"/>
        </w:rPr>
        <w:t xml:space="preserve">Trestbps </w:t>
      </w:r>
      <w:r>
        <w:rPr>
          <w:rFonts w:eastAsia="Calibri" w:cs="Calibri" w:ascii="Liberation Serif" w:hAnsi="Liberation Serif" w:cstheme="majorHAnsi"/>
          <w:b w:val="false"/>
          <w:bCs w:val="false"/>
          <w:i w:val="false"/>
          <w:iCs w:val="false"/>
          <w:sz w:val="24"/>
          <w:szCs w:val="24"/>
        </w:rPr>
        <w:t xml:space="preserve">has a </w:t>
      </w:r>
      <w:r>
        <w:rPr>
          <w:rFonts w:eastAsia="Calibri" w:cs="Calibri" w:ascii="Liberation Serif" w:hAnsi="Liberation Serif" w:cstheme="majorHAnsi"/>
          <w:b w:val="false"/>
          <w:bCs w:val="false"/>
          <w:i w:val="false"/>
          <w:iCs w:val="false"/>
          <w:sz w:val="24"/>
          <w:szCs w:val="24"/>
        </w:rPr>
        <w:t xml:space="preserve">p-value of  0.0392. </w:t>
      </w:r>
      <w:r>
        <w:rPr>
          <w:rFonts w:eastAsia="Calibri" w:cs="Calibri" w:ascii="Liberation Serif" w:hAnsi="Liberation Serif" w:cstheme="majorHAnsi"/>
          <w:b w:val="false"/>
          <w:bCs w:val="false"/>
          <w:i w:val="false"/>
          <w:iCs w:val="false"/>
          <w:sz w:val="24"/>
          <w:szCs w:val="24"/>
        </w:rPr>
        <w:t>T</w:t>
      </w:r>
      <w:r>
        <w:rPr>
          <w:rFonts w:eastAsia="Calibri" w:cs="Calibri" w:ascii="Liberation Serif" w:hAnsi="Liberation Serif" w:cstheme="majorHAnsi"/>
          <w:b w:val="false"/>
          <w:bCs w:val="false"/>
          <w:i w:val="false"/>
          <w:iCs w:val="false"/>
          <w:sz w:val="24"/>
          <w:szCs w:val="24"/>
        </w:rPr>
        <w:t>halach ha</w:t>
      </w:r>
      <w:r>
        <w:rPr>
          <w:rFonts w:eastAsia="Calibri" w:cs="Calibri" w:ascii="Liberation Serif" w:hAnsi="Liberation Serif" w:cstheme="majorHAnsi"/>
          <w:b w:val="false"/>
          <w:bCs w:val="false"/>
          <w:i w:val="false"/>
          <w:iCs w:val="false"/>
          <w:sz w:val="24"/>
          <w:szCs w:val="24"/>
        </w:rPr>
        <w:t>s a p-value of</w:t>
      </w:r>
      <w:r>
        <w:rPr>
          <w:rFonts w:eastAsia="Calibri" w:cs="Calibri" w:ascii="Liberation Serif" w:hAnsi="Liberation Serif" w:cstheme="majorHAnsi"/>
          <w:b w:val="false"/>
          <w:bCs w:val="false"/>
          <w:i w:val="false"/>
          <w:iCs w:val="false"/>
          <w:sz w:val="24"/>
          <w:szCs w:val="24"/>
        </w:rPr>
        <w:t xml:space="preserve"> 8.06e-10 </w:t>
      </w:r>
      <w:r>
        <w:rPr>
          <w:rFonts w:eastAsia="Calibri" w:cs="Calibri" w:ascii="Liberation Serif" w:hAnsi="Liberation Serif" w:cstheme="majorHAnsi"/>
          <w:b w:val="false"/>
          <w:bCs w:val="false"/>
          <w:i w:val="false"/>
          <w:iCs w:val="false"/>
          <w:sz w:val="24"/>
          <w:szCs w:val="24"/>
        </w:rPr>
        <w:t xml:space="preserve">and age has a p-value of 0.5578. </w:t>
      </w:r>
      <w:r>
        <w:rPr>
          <w:rFonts w:eastAsia="Calibri" w:cs="Calibri" w:ascii="Liberation Serif" w:hAnsi="Liberation Serif" w:cstheme="majorHAnsi"/>
          <w:b w:val="false"/>
          <w:bCs w:val="false"/>
          <w:i w:val="false"/>
          <w:iCs w:val="false"/>
          <w:sz w:val="24"/>
          <w:szCs w:val="24"/>
        </w:rPr>
        <w:t xml:space="preserve"> This means that both </w:t>
      </w:r>
      <w:r>
        <w:rPr>
          <w:rFonts w:eastAsia="Calibri" w:cs="Calibri" w:ascii="Liberation Serif" w:hAnsi="Liberation Serif" w:cstheme="majorHAnsi"/>
          <w:b w:val="false"/>
          <w:bCs w:val="false"/>
          <w:i w:val="false"/>
          <w:iCs w:val="false"/>
          <w:sz w:val="24"/>
          <w:szCs w:val="24"/>
        </w:rPr>
        <w:t>trestbps and thalach</w:t>
      </w:r>
      <w:r>
        <w:rPr>
          <w:rFonts w:eastAsia="Calibri" w:cs="Calibri" w:ascii="Liberation Serif" w:hAnsi="Liberation Serif" w:cstheme="majorHAnsi"/>
          <w:b w:val="false"/>
          <w:bCs w:val="false"/>
          <w:i w:val="false"/>
          <w:iCs w:val="false"/>
          <w:sz w:val="24"/>
          <w:szCs w:val="24"/>
        </w:rPr>
        <w:t xml:space="preserve"> have a 5% significance level, </w:t>
      </w:r>
      <w:r>
        <w:rPr>
          <w:rFonts w:eastAsia="Calibri" w:cs="Calibri" w:ascii="Liberation Serif" w:hAnsi="Liberation Serif" w:cstheme="majorHAnsi"/>
          <w:b w:val="false"/>
          <w:bCs w:val="false"/>
          <w:i w:val="false"/>
          <w:iCs w:val="false"/>
          <w:sz w:val="24"/>
          <w:szCs w:val="24"/>
        </w:rPr>
        <w:t>since their p-values are below 5%</w:t>
      </w:r>
      <w:r>
        <w:rPr>
          <w:rFonts w:eastAsia="Calibri" w:cs="Calibri" w:ascii="Liberation Serif" w:hAnsi="Liberation Serif" w:cstheme="majorHAnsi"/>
          <w:b w:val="false"/>
          <w:bCs w:val="false"/>
          <w:i w:val="false"/>
          <w:iCs w:val="false"/>
          <w:sz w:val="24"/>
          <w:szCs w:val="24"/>
        </w:rPr>
        <w:t xml:space="preserve">. Their p-values can be interpreted as the likelihood that such values would be observed if the variable did not have any effect on the dependent variable. Therefore, </w:t>
      </w:r>
      <w:r>
        <w:rPr>
          <w:rFonts w:eastAsia="Calibri" w:cs="Calibri" w:ascii="Liberation Serif" w:hAnsi="Liberation Serif" w:cstheme="majorHAnsi"/>
          <w:b w:val="false"/>
          <w:bCs w:val="false"/>
          <w:i w:val="false"/>
          <w:iCs w:val="false"/>
          <w:sz w:val="24"/>
          <w:szCs w:val="24"/>
        </w:rPr>
        <w:t>those</w:t>
      </w:r>
      <w:r>
        <w:rPr>
          <w:rFonts w:eastAsia="Calibri" w:cs="Calibri" w:ascii="Liberation Serif" w:hAnsi="Liberation Serif" w:cstheme="majorHAnsi"/>
          <w:b w:val="false"/>
          <w:bCs w:val="false"/>
          <w:i w:val="false"/>
          <w:iCs w:val="false"/>
          <w:sz w:val="24"/>
          <w:szCs w:val="24"/>
        </w:rPr>
        <w:t xml:space="preserve"> null hypotheses are both rejected at a 5% significance level, </w:t>
      </w:r>
      <w:r>
        <w:rPr>
          <w:rFonts w:eastAsia="Calibri" w:cs="Calibri" w:ascii="Liberation Serif" w:hAnsi="Liberation Serif" w:cstheme="majorHAnsi"/>
          <w:b w:val="false"/>
          <w:bCs w:val="false"/>
          <w:i w:val="false"/>
          <w:iCs w:val="false"/>
          <w:sz w:val="24"/>
          <w:szCs w:val="24"/>
        </w:rPr>
        <w:t>but age is not.</w:t>
      </w:r>
    </w:p>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
    </w:p>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
    </w:p>
    <w:tbl>
      <w:tblPr>
        <w:tblW w:w="6208" w:type="dxa"/>
        <w:jc w:val="left"/>
        <w:tblInd w:w="0" w:type="dxa"/>
        <w:tblCellMar>
          <w:top w:w="28" w:type="dxa"/>
          <w:left w:w="28" w:type="dxa"/>
          <w:bottom w:w="28" w:type="dxa"/>
          <w:right w:w="28" w:type="dxa"/>
        </w:tblCellMar>
      </w:tblPr>
      <w:tblGrid>
        <w:gridCol w:w="1795"/>
        <w:gridCol w:w="2184"/>
        <w:gridCol w:w="2229"/>
      </w:tblGrid>
      <w:tr>
        <w:trPr>
          <w:tblHeader w:val="true"/>
        </w:trPr>
        <w:tc>
          <w:tcPr>
            <w:tcW w:w="1795" w:type="dxa"/>
            <w:tcBorders/>
            <w:vAlign w:val="center"/>
          </w:tcPr>
          <w:p>
            <w:pPr>
              <w:pStyle w:val="TableHeading"/>
              <w:rPr>
                <w:sz w:val="4"/>
                <w:szCs w:val="4"/>
              </w:rPr>
            </w:pPr>
            <w:r>
              <w:rPr>
                <w:sz w:val="4"/>
                <w:szCs w:val="4"/>
              </w:rPr>
            </w:r>
          </w:p>
        </w:tc>
        <w:tc>
          <w:tcPr>
            <w:tcW w:w="2184" w:type="dxa"/>
            <w:tcBorders/>
            <w:vAlign w:val="center"/>
          </w:tcPr>
          <w:p>
            <w:pPr>
              <w:pStyle w:val="TableHeading"/>
              <w:rPr/>
            </w:pPr>
            <w:r>
              <w:rPr/>
              <w:t>Prediction: target=0</w:t>
            </w:r>
          </w:p>
        </w:tc>
        <w:tc>
          <w:tcPr>
            <w:tcW w:w="2229" w:type="dxa"/>
            <w:tcBorders/>
            <w:vAlign w:val="center"/>
          </w:tcPr>
          <w:p>
            <w:pPr>
              <w:pStyle w:val="TableHeading"/>
              <w:rPr/>
            </w:pPr>
            <w:r>
              <w:rPr/>
              <w:t>Prediction: target=1</w:t>
            </w:r>
          </w:p>
        </w:tc>
      </w:tr>
      <w:tr>
        <w:trPr/>
        <w:tc>
          <w:tcPr>
            <w:tcW w:w="1795" w:type="dxa"/>
            <w:tcBorders/>
            <w:vAlign w:val="center"/>
          </w:tcPr>
          <w:p>
            <w:pPr>
              <w:pStyle w:val="TableHeading"/>
              <w:rPr/>
            </w:pPr>
            <w:r>
              <w:rPr/>
              <w:t>Actual: target=0</w:t>
            </w:r>
          </w:p>
        </w:tc>
        <w:tc>
          <w:tcPr>
            <w:tcW w:w="2184" w:type="dxa"/>
            <w:tcBorders/>
            <w:vAlign w:val="center"/>
          </w:tcPr>
          <w:p>
            <w:pPr>
              <w:pStyle w:val="TableContents"/>
              <w:rPr/>
            </w:pPr>
            <w:r>
              <w:rPr/>
              <w:t>83</w:t>
            </w:r>
          </w:p>
        </w:tc>
        <w:tc>
          <w:tcPr>
            <w:tcW w:w="2229" w:type="dxa"/>
            <w:tcBorders/>
            <w:vAlign w:val="center"/>
          </w:tcPr>
          <w:p>
            <w:pPr>
              <w:pStyle w:val="TableContents"/>
              <w:rPr/>
            </w:pPr>
            <w:r>
              <w:rPr/>
              <w:t>55</w:t>
            </w:r>
          </w:p>
        </w:tc>
      </w:tr>
      <w:tr>
        <w:trPr/>
        <w:tc>
          <w:tcPr>
            <w:tcW w:w="1795" w:type="dxa"/>
            <w:tcBorders/>
            <w:vAlign w:val="center"/>
          </w:tcPr>
          <w:p>
            <w:pPr>
              <w:pStyle w:val="TableHeading"/>
              <w:rPr/>
            </w:pPr>
            <w:r>
              <w:rPr/>
              <w:t>Actual: target=1</w:t>
            </w:r>
          </w:p>
        </w:tc>
        <w:tc>
          <w:tcPr>
            <w:tcW w:w="2184" w:type="dxa"/>
            <w:tcBorders/>
            <w:vAlign w:val="center"/>
          </w:tcPr>
          <w:p>
            <w:pPr>
              <w:pStyle w:val="TableContents"/>
              <w:rPr/>
            </w:pPr>
            <w:r>
              <w:rPr/>
              <w:t>38</w:t>
            </w:r>
          </w:p>
        </w:tc>
        <w:tc>
          <w:tcPr>
            <w:tcW w:w="2229" w:type="dxa"/>
            <w:tcBorders/>
            <w:vAlign w:val="center"/>
          </w:tcPr>
          <w:p>
            <w:pPr>
              <w:pStyle w:val="TableContents"/>
              <w:rPr/>
            </w:pPr>
            <w:r>
              <w:rPr/>
              <w:t>127</w:t>
            </w:r>
          </w:p>
        </w:tc>
      </w:tr>
    </w:tbl>
    <w:p>
      <w:pPr>
        <w:pStyle w:val="PreformattedText"/>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 xml:space="preserve">The accuracy here is </w:t>
      </w:r>
      <w:r>
        <w:rPr>
          <w:rFonts w:eastAsia="Calibri" w:cs="Calibri" w:ascii="Liberation Serif" w:hAnsi="Liberation Serif" w:cstheme="majorHAnsi"/>
          <w:b w:val="false"/>
          <w:bCs w:val="false"/>
          <w:i w:val="false"/>
          <w:iCs w:val="false"/>
          <w:sz w:val="24"/>
          <w:szCs w:val="24"/>
        </w:rPr>
        <w:t xml:space="preserve">0.6931. The precision is 0.6978. The recall is 0.7697. This all points to a model that is not very accurate </w:t>
      </w:r>
      <w:r>
        <w:rPr>
          <w:rFonts w:eastAsia="Calibri" w:cs="Calibri" w:ascii="Liberation Serif" w:hAnsi="Liberation Serif" w:cstheme="majorHAnsi"/>
          <w:b w:val="false"/>
          <w:bCs w:val="false"/>
          <w:i w:val="false"/>
          <w:iCs w:val="false"/>
          <w:sz w:val="24"/>
          <w:szCs w:val="24"/>
        </w:rPr>
        <w:t>or</w:t>
      </w:r>
      <w:r>
        <w:rPr>
          <w:rFonts w:eastAsia="Calibri" w:cs="Calibri" w:ascii="Liberation Serif" w:hAnsi="Liberation Serif" w:cstheme="majorHAnsi"/>
          <w:b w:val="false"/>
          <w:bCs w:val="false"/>
          <w:i w:val="false"/>
          <w:iCs w:val="false"/>
          <w:sz w:val="24"/>
          <w:szCs w:val="24"/>
        </w:rPr>
        <w:t xml:space="preserve"> precise </w:t>
      </w:r>
      <w:r>
        <w:rPr>
          <w:rFonts w:eastAsia="Calibri" w:cs="Calibri" w:ascii="Liberation Serif" w:hAnsi="Liberation Serif" w:cstheme="majorHAnsi"/>
          <w:b w:val="false"/>
          <w:bCs w:val="false"/>
          <w:i w:val="false"/>
          <w:iCs w:val="false"/>
          <w:sz w:val="24"/>
          <w:szCs w:val="24"/>
        </w:rPr>
        <w:t>and only somewhat</w:t>
      </w:r>
      <w:r>
        <w:rPr>
          <w:rFonts w:eastAsia="Calibri" w:cs="Calibri" w:ascii="Liberation Serif" w:hAnsi="Liberation Serif" w:cstheme="majorHAnsi"/>
          <w:b w:val="false"/>
          <w:bCs w:val="false"/>
          <w:i w:val="false"/>
          <w:iCs w:val="false"/>
          <w:sz w:val="24"/>
          <w:szCs w:val="24"/>
        </w:rPr>
        <w:t xml:space="preserve"> useful.</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ab/>
      </w:r>
      <w:r>
        <w:rPr>
          <w:rFonts w:eastAsia="Calibri" w:cs="Calibri" w:ascii="Liberation Serif" w:hAnsi="Liberation Serif" w:cstheme="majorHAnsi"/>
          <w:b w:val="false"/>
          <w:bCs w:val="false"/>
          <w:i w:val="false"/>
          <w:iCs w:val="false"/>
          <w:sz w:val="24"/>
          <w:szCs w:val="24"/>
        </w:rPr>
        <w:t xml:space="preserve">The Receiver Operating Characteristic (ROC) curve, shown below, measures the performance of a model at various thresholds. The </w:t>
      </w:r>
      <w:r>
        <w:rPr>
          <w:rFonts w:eastAsia="Calibri" w:cs="Calibri" w:ascii="Liberation Serif" w:hAnsi="Liberation Serif" w:cstheme="majorHAnsi"/>
          <w:b w:val="false"/>
          <w:bCs w:val="false"/>
          <w:i w:val="false"/>
          <w:iCs w:val="false"/>
          <w:sz w:val="24"/>
          <w:szCs w:val="24"/>
        </w:rPr>
        <w:t>m</w:t>
      </w:r>
      <w:r>
        <w:rPr>
          <w:rFonts w:eastAsia="Calibri" w:cs="Calibri" w:ascii="Liberation Serif" w:hAnsi="Liberation Serif" w:cstheme="majorHAnsi"/>
          <w:b w:val="false"/>
          <w:bCs w:val="false"/>
          <w:i w:val="false"/>
          <w:iCs w:val="false"/>
          <w:sz w:val="24"/>
          <w:szCs w:val="24"/>
        </w:rPr>
        <w:t xml:space="preserve">ore space there is under the graph line, the more accurate the model is interpretted to be. The AUC is the area under the ROC curve. It is a measure of how good the model is at distinguishing between whether a </w:t>
      </w:r>
      <w:r>
        <w:rPr>
          <w:rFonts w:eastAsia="Calibri" w:cs="Calibri" w:ascii="Liberation Serif" w:hAnsi="Liberation Serif" w:cstheme="majorHAnsi"/>
          <w:b w:val="false"/>
          <w:bCs w:val="false"/>
          <w:i w:val="false"/>
          <w:iCs w:val="false"/>
          <w:sz w:val="24"/>
          <w:szCs w:val="24"/>
        </w:rPr>
        <w:t>patient has heart disease</w:t>
      </w:r>
      <w:r>
        <w:rPr>
          <w:rFonts w:eastAsia="Calibri" w:cs="Calibri" w:ascii="Liberation Serif" w:hAnsi="Liberation Serif" w:cstheme="majorHAnsi"/>
          <w:b w:val="false"/>
          <w:bCs w:val="false"/>
          <w:i w:val="false"/>
          <w:iCs w:val="false"/>
          <w:sz w:val="24"/>
          <w:szCs w:val="24"/>
        </w:rPr>
        <w:t xml:space="preserve"> or not. </w:t>
      </w:r>
      <w:r>
        <w:rPr>
          <w:rFonts w:eastAsia="Calibri" w:cs="Calibri" w:ascii="Liberation Serif" w:hAnsi="Liberation Serif" w:cstheme="majorHAnsi"/>
          <w:b w:val="false"/>
          <w:bCs w:val="false"/>
          <w:i w:val="false"/>
          <w:iCs w:val="false"/>
          <w:sz w:val="24"/>
          <w:szCs w:val="24"/>
        </w:rPr>
        <w:t xml:space="preserve">The AUC, 0.7575, indicates that the model distinguishes correctly 75.75% of the time. </w:t>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i/>
          <w:highlight w:val="yellow"/>
        </w:rPr>
        <w:t>[1] "Area Under the Curve (AUC)"</w:t>
      </w:r>
    </w:p>
    <w:p>
      <w:pPr>
        <w:pStyle w:val="TextBody"/>
        <w:rPr>
          <w:rFonts w:ascii="Calibri" w:hAnsi="Calibri" w:eastAsia="Calibri" w:cs="Calibri" w:asciiTheme="majorHAnsi" w:cstheme="majorHAnsi" w:hAnsiTheme="majorHAnsi"/>
          <w:b/>
          <w:b/>
        </w:rPr>
      </w:pPr>
      <w:r>
        <w:rPr/>
        <w:t>0.7575</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17670" cy="42176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7670" cy="4217670"/>
                    </a:xfrm>
                    <a:prstGeom prst="rect">
                      <a:avLst/>
                    </a:prstGeom>
                  </pic:spPr>
                </pic:pic>
              </a:graphicData>
            </a:graphic>
          </wp:anchor>
        </w:drawing>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Making Predictions Using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i/>
        </w:rPr>
        <w:t>[1] "Prediction: patient has rbp of 122, max heart rate is 140, and age is 50"</w:t>
      </w:r>
    </w:p>
    <w:p>
      <w:pPr>
        <w:pStyle w:val="TextBody"/>
        <w:rPr>
          <w:rFonts w:ascii="Calibri" w:hAnsi="Calibri" w:eastAsia="Calibri" w:cs="Calibri" w:asciiTheme="majorHAnsi" w:cstheme="majorHAnsi" w:hAnsiTheme="majorHAnsi"/>
          <w:b/>
          <w:b/>
        </w:rPr>
      </w:pPr>
      <w:r>
        <w:rPr>
          <w:rStyle w:val="StrongEmphasis"/>
        </w:rPr>
        <w:t>1:</w:t>
      </w:r>
      <w:r>
        <w:rPr/>
        <w:t xml:space="preserve"> 0.4939</w:t>
      </w:r>
    </w:p>
    <w:p>
      <w:pPr>
        <w:pStyle w:val="PreformattedText"/>
        <w:spacing w:before="0" w:after="283"/>
        <w:rPr>
          <w:rFonts w:ascii="Calibri" w:hAnsi="Calibri" w:eastAsia="Calibri" w:cs="Calibri" w:asciiTheme="majorHAnsi" w:cstheme="majorHAnsi" w:hAnsiTheme="majorHAnsi"/>
          <w:b/>
          <w:b/>
        </w:rPr>
      </w:pPr>
      <w:r>
        <w:rPr/>
        <w:t>[1] "Prediction: patient has trestbps of 140, age of 50, and max heart rate of 170"</w:t>
      </w:r>
    </w:p>
    <w:p>
      <w:pPr>
        <w:pStyle w:val="TextBody"/>
        <w:rPr>
          <w:rFonts w:ascii="Calibri" w:hAnsi="Calibri" w:eastAsia="Calibri" w:cs="Calibri" w:asciiTheme="majorHAnsi" w:cstheme="majorHAnsi" w:hAnsiTheme="majorHAnsi"/>
          <w:b/>
          <w:b/>
        </w:rPr>
      </w:pPr>
      <w:r>
        <w:rPr>
          <w:rStyle w:val="StrongEmphasis"/>
        </w:rPr>
        <w:t>1:</w:t>
      </w:r>
      <w:r>
        <w:rPr/>
        <w:t xml:space="preserve"> 0.7248</w:t>
      </w:r>
    </w:p>
    <w:p>
      <w:pPr>
        <w:pStyle w:val="Normal"/>
        <w:suppressAutoHyphens w:val="true"/>
        <w:spacing w:lineRule="auto" w:line="360" w:before="0" w:after="0"/>
        <w:contextualSpacing/>
        <w:rPr>
          <w:rFonts w:ascii="Liberation Serif" w:hAnsi="Liberation Serif"/>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tab/>
        <w:t>Based on these predictions alone, I would deduce that resting heart beat and/or maximum heart rate are great predictors of the probability that a person has heart disease.</w:t>
      </w:r>
    </w:p>
    <w:p>
      <w:pPr>
        <w:pStyle w:val="Normal"/>
        <w:suppressAutoHyphens w:val="true"/>
        <w:spacing w:lineRule="auto" w:line="240" w:before="0" w:after="0"/>
        <w:contextualSpacing/>
        <w:rPr>
          <w:rFonts w:ascii="Calibri" w:hAnsi="Calibri" w:eastAsia="Calibri" w:cs="Calibri" w:asciiTheme="majorHAnsi" w:cstheme="majorHAnsi" w:hAnsiTheme="majorHAnsi"/>
          <w:i/>
          <w:i/>
          <w:highlight w:val="yellow"/>
        </w:rPr>
      </w:pPr>
      <w:r>
        <w:rPr>
          <w:rFonts w:eastAsia="Calibri" w:cs="Calibri" w:cstheme="majorHAnsi" w:ascii="Calibri" w:hAnsi="Calibri"/>
          <w:i/>
          <w:highlight w:val="yellow"/>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56" w:name="_hjcjd3m21uds"/>
      <w:bookmarkEnd w:id="56"/>
      <w:r>
        <w:rPr>
          <w:rFonts w:eastAsia="Calibri" w:cs="Calibri" w:ascii="Calibri" w:hAnsi="Calibri" w:asciiTheme="majorHAnsi" w:cstheme="majorHAnsi" w:hAnsiTheme="majorHAnsi"/>
          <w:b/>
          <w:sz w:val="22"/>
          <w:szCs w:val="22"/>
        </w:rPr>
        <w:t>4. Model #2 - Second Logistic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rPr>
      </w:pPr>
      <w:r>
        <w:rPr>
          <w:rFonts w:eastAsia="Calibri" w:cs="Calibri" w:cstheme="majorHAnsi" w:ascii="Calibri" w:hAnsi="Calibr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T</w:t>
      </w:r>
      <w:r>
        <w:rPr>
          <w:rFonts w:eastAsia="Calibri" w:cs="Calibri" w:ascii="Liberation Serif" w:hAnsi="Liberation Serif" w:cstheme="majorHAnsi"/>
          <w:b w:val="false"/>
          <w:bCs w:val="false"/>
          <w:i w:val="false"/>
          <w:iCs w:val="false"/>
          <w:sz w:val="24"/>
          <w:szCs w:val="24"/>
        </w:rPr>
        <w:t xml:space="preserve">he general form of the multiple regression model for heart disease (target) using variables age (age), resting blood pressure (trestbps), sex of the individual (sex), exercise-induced angina (exang), type of chest pain (cp), maximum heart rate achieved (thalach), the quadratic term for age and the interaction term between age and maximum heart rate achieved </w:t>
      </w:r>
      <w:r>
        <w:rPr>
          <w:rFonts w:eastAsia="Calibri" w:cs="Calibri" w:ascii="Liberation Serif" w:hAnsi="Liberation Serif" w:cstheme="majorHAnsi"/>
          <w:b w:val="false"/>
          <w:bCs w:val="false"/>
          <w:i w:val="false"/>
          <w:iCs w:val="false"/>
          <w:sz w:val="24"/>
          <w:szCs w:val="24"/>
        </w:rPr>
        <w:t xml:space="preserve">is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E(Y) = </w:t>
      </w:r>
      <w:r>
        <w:rPr>
          <w:rFonts w:eastAsia="Calibri" w:cs="Calibri" w:ascii="Liberation Serif" w:hAnsi="Liberation Serif" w:cstheme="majorHAnsi"/>
          <w:b w:val="false"/>
          <w:bCs w:val="false"/>
          <w:i w:val="false"/>
          <w:iCs w:val="false"/>
          <w:sz w:val="24"/>
          <w:szCs w:val="24"/>
        </w:rPr>
        <w:t>e^(</w:t>
      </w:r>
      <w:r>
        <w:rPr>
          <w:rFonts w:eastAsia="Calibri" w:cs="Calibri" w:ascii="Liberation Serif" w:hAnsi="Liberation Serif" w:cstheme="majorHAnsi"/>
          <w:b w:val="false"/>
          <w:bCs w:val="false"/>
          <w:i w:val="false"/>
          <w:iCs w:val="false"/>
          <w:sz w:val="24"/>
          <w:szCs w:val="24"/>
        </w:rPr>
        <w:t xml:space="preserve">B0 + B1X1 + B2X2 + B3X3 </w:t>
      </w:r>
      <w:r>
        <w:rPr>
          <w:rFonts w:eastAsia="Calibri" w:cs="Calibri" w:ascii="Liberation Serif" w:hAnsi="Liberation Serif" w:cstheme="majorHAnsi"/>
          <w:b w:val="false"/>
          <w:bCs w:val="false"/>
          <w:i w:val="false"/>
          <w:iCs w:val="false"/>
          <w:sz w:val="24"/>
          <w:szCs w:val="24"/>
        </w:rPr>
        <w:t xml:space="preserve">+ B4X4 + B5X5 + B6X6 </w:t>
      </w:r>
      <w:r>
        <w:rPr>
          <w:rFonts w:eastAsia="Calibri" w:cs="Calibri" w:ascii="Liberation Serif" w:hAnsi="Liberation Serif" w:cstheme="majorHAnsi"/>
          <w:b w:val="false"/>
          <w:bCs w:val="false"/>
          <w:i w:val="false"/>
          <w:iCs w:val="false"/>
          <w:sz w:val="24"/>
          <w:szCs w:val="24"/>
        </w:rPr>
        <w:t xml:space="preserve">+ B7X7 + B8X8 </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B9</w:t>
      </w:r>
      <w:r>
        <w:rPr>
          <w:rFonts w:eastAsia="Calibri" w:cs="Calibri" w:ascii="Liberation Serif" w:hAnsi="Liberation Serif" w:cstheme="majorHAnsi"/>
          <w:b w:val="false"/>
          <w:bCs w:val="false"/>
          <w:i w:val="false"/>
          <w:iCs w:val="false"/>
          <w:sz w:val="24"/>
          <w:szCs w:val="24"/>
        </w:rPr>
        <w:t xml:space="preserve">X1^2 + </w:t>
      </w:r>
      <w:r>
        <w:rPr>
          <w:rFonts w:eastAsia="Calibri" w:cs="Calibri" w:ascii="Liberation Serif" w:hAnsi="Liberation Serif" w:cstheme="majorHAnsi"/>
          <w:b w:val="false"/>
          <w:bCs w:val="false"/>
          <w:i w:val="false"/>
          <w:iCs w:val="false"/>
          <w:sz w:val="24"/>
          <w:szCs w:val="24"/>
        </w:rPr>
        <w:t>B10</w:t>
      </w:r>
      <w:r>
        <w:rPr>
          <w:rFonts w:eastAsia="Calibri" w:cs="Calibri" w:ascii="Liberation Serif" w:hAnsi="Liberation Serif" w:cstheme="majorHAnsi"/>
          <w:b w:val="false"/>
          <w:bCs w:val="false"/>
          <w:i w:val="false"/>
          <w:iCs w:val="false"/>
          <w:sz w:val="24"/>
          <w:szCs w:val="24"/>
        </w:rPr>
        <w:t>X1X6</w:t>
      </w:r>
      <w:r>
        <w:rPr>
          <w:rFonts w:eastAsia="Calibri" w:cs="Calibri" w:ascii="Liberation Serif" w:hAnsi="Liberation Serif" w:cstheme="majorHAnsi"/>
          <w:b w:val="false"/>
          <w:bCs w:val="false"/>
          <w:i w:val="false"/>
          <w:iCs w:val="false"/>
          <w:sz w:val="24"/>
          <w:szCs w:val="24"/>
        </w:rPr>
        <w:t>) / 1 + e^(</w:t>
      </w:r>
      <w:r>
        <w:rPr>
          <w:rFonts w:eastAsia="Calibri" w:cs="Calibri" w:ascii="Liberation Serif" w:hAnsi="Liberation Serif" w:cstheme="majorHAnsi"/>
          <w:b w:val="false"/>
          <w:bCs w:val="false"/>
          <w:i w:val="false"/>
          <w:iCs w:val="false"/>
          <w:sz w:val="24"/>
          <w:szCs w:val="24"/>
        </w:rPr>
        <w:t xml:space="preserve">B0 + B1X1 + B2X2 + B3X3 </w:t>
      </w:r>
      <w:r>
        <w:rPr>
          <w:rFonts w:eastAsia="Calibri" w:cs="Calibri" w:ascii="Liberation Serif" w:hAnsi="Liberation Serif" w:cstheme="majorHAnsi"/>
          <w:b w:val="false"/>
          <w:bCs w:val="false"/>
          <w:i w:val="false"/>
          <w:iCs w:val="false"/>
          <w:sz w:val="24"/>
          <w:szCs w:val="24"/>
        </w:rPr>
        <w:t xml:space="preserve">+ B4X4 + B5X5 + B6X6 </w:t>
      </w:r>
      <w:r>
        <w:rPr>
          <w:rFonts w:eastAsia="Calibri" w:cs="Calibri" w:ascii="Liberation Serif" w:hAnsi="Liberation Serif" w:cstheme="majorHAnsi"/>
          <w:b w:val="false"/>
          <w:bCs w:val="false"/>
          <w:i w:val="false"/>
          <w:iCs w:val="false"/>
          <w:sz w:val="24"/>
          <w:szCs w:val="24"/>
        </w:rPr>
        <w:t xml:space="preserve">+ B7X7 + B8X8 </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B9</w:t>
      </w:r>
      <w:r>
        <w:rPr>
          <w:rFonts w:eastAsia="Calibri" w:cs="Calibri" w:ascii="Liberation Serif" w:hAnsi="Liberation Serif" w:cstheme="majorHAnsi"/>
          <w:b w:val="false"/>
          <w:bCs w:val="false"/>
          <w:i w:val="false"/>
          <w:iCs w:val="false"/>
          <w:sz w:val="24"/>
          <w:szCs w:val="24"/>
        </w:rPr>
        <w:t xml:space="preserve">X1^2 + </w:t>
      </w:r>
      <w:r>
        <w:rPr>
          <w:rFonts w:eastAsia="Calibri" w:cs="Calibri" w:ascii="Liberation Serif" w:hAnsi="Liberation Serif" w:cstheme="majorHAnsi"/>
          <w:b w:val="false"/>
          <w:bCs w:val="false"/>
          <w:i w:val="false"/>
          <w:iCs w:val="false"/>
          <w:sz w:val="24"/>
          <w:szCs w:val="24"/>
        </w:rPr>
        <w:t>B10</w:t>
      </w:r>
      <w:r>
        <w:rPr>
          <w:rFonts w:eastAsia="Calibri" w:cs="Calibri" w:ascii="Liberation Serif" w:hAnsi="Liberation Serif" w:cstheme="majorHAnsi"/>
          <w:b w:val="false"/>
          <w:bCs w:val="false"/>
          <w:i w:val="false"/>
          <w:iCs w:val="false"/>
          <w:sz w:val="24"/>
          <w:szCs w:val="24"/>
        </w:rPr>
        <w:t>X1X6</w:t>
      </w:r>
      <w:r>
        <w:rPr>
          <w:rFonts w:eastAsia="Calibri" w:cs="Calibri" w:ascii="Liberation Serif" w:hAnsi="Liberation Serif" w:cstheme="majorHAnsi"/>
          <w:b w:val="false"/>
          <w:bCs w:val="false"/>
          <w:i w:val="false"/>
          <w:iCs w:val="false"/>
          <w:sz w:val="24"/>
          <w:szCs w:val="24"/>
        </w:rPr>
        <w:t>)</w:t>
      </w:r>
      <w:r>
        <w:rPr>
          <w:rFonts w:eastAsia="Calibri" w:cs="Calibri" w:ascii="Liberation Serif" w:hAnsi="Liberation Serif" w:cstheme="majorHAnsi"/>
          <w:b w:val="false"/>
          <w:bCs w:val="false"/>
          <w:i w:val="false"/>
          <w:iCs w:val="false"/>
          <w:sz w:val="24"/>
          <w:szCs w:val="24"/>
        </w:rPr>
        <w:t xml:space="preserve">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where X1 is age, X2 is resting blood pressure, </w:t>
      </w:r>
      <w:r>
        <w:rPr>
          <w:rFonts w:eastAsia="Calibri" w:cs="Calibri" w:ascii="Liberation Serif" w:hAnsi="Liberation Serif" w:cstheme="majorHAnsi"/>
          <w:b w:val="false"/>
          <w:bCs w:val="false"/>
          <w:i w:val="false"/>
          <w:iCs w:val="false"/>
          <w:sz w:val="24"/>
          <w:szCs w:val="24"/>
        </w:rPr>
        <w:t xml:space="preserve">X3 is sex, X4 is exercise induced angina, X5, </w:t>
      </w:r>
      <w:r>
        <w:rPr>
          <w:rFonts w:eastAsia="Calibri" w:cs="Calibri" w:ascii="Liberation Serif" w:hAnsi="Liberation Serif" w:cstheme="majorHAnsi"/>
          <w:b w:val="false"/>
          <w:bCs w:val="false"/>
          <w:i w:val="false"/>
          <w:iCs w:val="false"/>
          <w:sz w:val="24"/>
          <w:szCs w:val="24"/>
        </w:rPr>
        <w:t>X6, and X7</w:t>
      </w:r>
      <w:r>
        <w:rPr>
          <w:rFonts w:eastAsia="Calibri" w:cs="Calibri" w:ascii="Liberation Serif" w:hAnsi="Liberation Serif" w:cstheme="majorHAnsi"/>
          <w:b w:val="false"/>
          <w:bCs w:val="false"/>
          <w:i w:val="false"/>
          <w:iCs w:val="false"/>
          <w:sz w:val="24"/>
          <w:szCs w:val="24"/>
        </w:rPr>
        <w:t xml:space="preserve"> is type of chest pain,</w:t>
      </w:r>
      <w:r>
        <w:rPr>
          <w:rFonts w:eastAsia="Calibri" w:cs="Calibri" w:ascii="Liberation Serif" w:hAnsi="Liberation Serif" w:cstheme="majorHAnsi"/>
          <w:b w:val="false"/>
          <w:bCs w:val="false"/>
          <w:i w:val="false"/>
          <w:iCs w:val="false"/>
          <w:sz w:val="24"/>
          <w:szCs w:val="24"/>
        </w:rPr>
        <w:t xml:space="preserve"> and X</w:t>
      </w:r>
      <w:r>
        <w:rPr>
          <w:rFonts w:eastAsia="Calibri" w:cs="Calibri" w:ascii="Liberation Serif" w:hAnsi="Liberation Serif" w:cstheme="majorHAnsi"/>
          <w:b w:val="false"/>
          <w:bCs w:val="false"/>
          <w:i w:val="false"/>
          <w:iCs w:val="false"/>
          <w:sz w:val="24"/>
          <w:szCs w:val="24"/>
        </w:rPr>
        <w:t>8</w:t>
      </w:r>
      <w:r>
        <w:rPr>
          <w:rFonts w:eastAsia="Calibri" w:cs="Calibri" w:ascii="Liberation Serif" w:hAnsi="Liberation Serif" w:cstheme="majorHAnsi"/>
          <w:b w:val="false"/>
          <w:bCs w:val="false"/>
          <w:i w:val="false"/>
          <w:iCs w:val="false"/>
          <w:sz w:val="24"/>
          <w:szCs w:val="24"/>
        </w:rPr>
        <w:t xml:space="preserve"> is maximum heart rate achieved.</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ascii="Liberation Serif" w:hAnsi="Liberation Serif" w:cstheme="majorHAnsi"/>
          <w:b w:val="false"/>
          <w:bCs w:val="false"/>
          <w:i w:val="false"/>
          <w:iCs w:val="false"/>
          <w:sz w:val="24"/>
          <w:szCs w:val="24"/>
        </w:rPr>
        <w:t xml:space="preserve">The natural log equivalent is </w:t>
      </w:r>
      <w:bookmarkStart w:id="57" w:name="MathJax-Element-5-Frame1"/>
      <w:bookmarkStart w:id="58" w:name="MathJax-Span-2041"/>
      <w:bookmarkStart w:id="59" w:name="MathJax-Span-2051"/>
      <w:bookmarkStart w:id="60" w:name="MathJax-Span-2061"/>
      <w:bookmarkStart w:id="61" w:name="MathJax-Span-2071"/>
      <w:bookmarkStart w:id="62" w:name="MathJax-Span-2081"/>
      <w:bookmarkEnd w:id="57"/>
      <w:bookmarkEnd w:id="58"/>
      <w:bookmarkEnd w:id="59"/>
      <w:bookmarkEnd w:id="60"/>
      <w:bookmarkEnd w:id="61"/>
      <w:bookmarkEnd w:id="62"/>
      <w:r>
        <w:rPr>
          <w:rFonts w:eastAsia="Calibri" w:cs="Calibri" w:ascii="Liberation Serif" w:hAnsi="Liberation Serif" w:cstheme="majorHAnsi"/>
          <w:b w:val="false"/>
          <w:bCs w:val="false"/>
          <w:i w:val="false"/>
          <w:iCs w:val="false"/>
          <w:sz w:val="24"/>
          <w:szCs w:val="24"/>
        </w:rPr>
        <w:t>l</w:t>
      </w:r>
      <w:bookmarkStart w:id="63" w:name="MathJax-Span-2091"/>
      <w:bookmarkEnd w:id="63"/>
      <w:r>
        <w:rPr>
          <w:rFonts w:eastAsia="Calibri" w:cs="Calibri" w:ascii="Liberation Serif" w:hAnsi="Liberation Serif" w:cstheme="majorHAnsi"/>
          <w:b w:val="false"/>
          <w:bCs w:val="false"/>
          <w:i w:val="false"/>
          <w:iCs w:val="false"/>
          <w:sz w:val="24"/>
          <w:szCs w:val="24"/>
        </w:rPr>
        <w:t>n</w:t>
      </w:r>
      <w:bookmarkStart w:id="64" w:name="MathJax-Span-2101"/>
      <w:bookmarkEnd w:id="64"/>
      <w:r>
        <w:rPr>
          <w:rFonts w:eastAsia="Calibri" w:cs="Calibri" w:ascii="Liberation Serif" w:hAnsi="Liberation Serif" w:cstheme="majorHAnsi"/>
          <w:b w:val="false"/>
          <w:bCs w:val="false"/>
          <w:i w:val="false"/>
          <w:iCs w:val="false"/>
          <w:sz w:val="24"/>
          <w:szCs w:val="24"/>
        </w:rPr>
        <w:t>(</w:t>
      </w:r>
      <w:bookmarkStart w:id="65" w:name="MathJax-Span-2121"/>
      <w:bookmarkStart w:id="66" w:name="MathJax-Span-2131"/>
      <w:bookmarkStart w:id="67" w:name="MathJax-Span-2141"/>
      <w:bookmarkStart w:id="68" w:name="MathJax-Span-2171"/>
      <w:bookmarkEnd w:id="65"/>
      <w:bookmarkEnd w:id="66"/>
      <w:bookmarkEnd w:id="67"/>
      <w:bookmarkEnd w:id="68"/>
      <w:r>
        <w:rPr>
          <w:rFonts w:eastAsia="Calibri" w:cs="Calibri" w:ascii="Liberation Serif" w:hAnsi="Liberation Serif" w:cstheme="majorHAnsi"/>
          <w:b w:val="false"/>
          <w:bCs w:val="false"/>
          <w:i w:val="false"/>
          <w:iCs w:val="false"/>
          <w:sz w:val="24"/>
          <w:szCs w:val="24"/>
        </w:rPr>
        <w:t>pi / 1-pi</w:t>
      </w:r>
      <w:r>
        <w:rPr>
          <w:rFonts w:eastAsia="Calibri" w:cs="Calibri" w:ascii="Liberation Serif" w:hAnsi="Liberation Serif" w:cstheme="majorHAnsi"/>
          <w:b w:val="false"/>
          <w:bCs w:val="false"/>
          <w:i w:val="false"/>
          <w:iCs w:val="false"/>
          <w:sz w:val="24"/>
          <w:szCs w:val="24"/>
        </w:rPr>
        <w:t xml:space="preserve"> )</w:t>
      </w:r>
      <w:bookmarkStart w:id="69" w:name="MathJax-Span-2181"/>
      <w:bookmarkEnd w:id="69"/>
      <w:r>
        <w:rPr>
          <w:rFonts w:eastAsia="Calibri" w:cs="Calibri" w:ascii="Liberation Serif" w:hAnsi="Liberation Serif" w:cstheme="majorHAnsi"/>
          <w:b w:val="false"/>
          <w:bCs w:val="false"/>
          <w:i w:val="false"/>
          <w:iCs w:val="false"/>
          <w:sz w:val="24"/>
          <w:szCs w:val="24"/>
        </w:rPr>
        <w:t>=</w:t>
      </w:r>
      <w:bookmarkStart w:id="70" w:name="MathJax-Span-2611"/>
      <w:bookmarkStart w:id="71" w:name="MathJax-Span-2201"/>
      <w:bookmarkStart w:id="72" w:name="MathJax-Span-2601"/>
      <w:bookmarkStart w:id="73" w:name="MathJax-Span-2591"/>
      <w:bookmarkStart w:id="74" w:name="MathJax-Span-2581"/>
      <w:bookmarkStart w:id="75" w:name="MathJax-Span-2571"/>
      <w:bookmarkStart w:id="76" w:name="MathJax-Span-2511"/>
      <w:bookmarkStart w:id="77" w:name="MathJax-Span-2481"/>
      <w:bookmarkStart w:id="78" w:name="MathJax-Span-2471"/>
      <w:bookmarkStart w:id="79" w:name="MathJax-Span-2461"/>
      <w:bookmarkStart w:id="80" w:name="MathJax-Span-2451"/>
      <w:bookmarkStart w:id="81" w:name="MathJax-Span-2441"/>
      <w:bookmarkStart w:id="82" w:name="MathJax-Span-2381"/>
      <w:bookmarkStart w:id="83" w:name="MathJax-Span-2331"/>
      <w:bookmarkStart w:id="84" w:name="MathJax-Span-2351"/>
      <w:bookmarkStart w:id="85" w:name="MathJax-Span-2341"/>
      <w:bookmarkStart w:id="86" w:name="MathJax-Span-2321"/>
      <w:bookmarkStart w:id="87" w:name="MathJax-Span-2311"/>
      <w:bookmarkStart w:id="88" w:name="MathJax-Span-2251"/>
      <w:bookmarkStart w:id="89" w:name="MathJax-Span-2221"/>
      <w:bookmarkStart w:id="90" w:name="MathJax-Span-2211"/>
      <w:bookmarkStart w:id="91" w:name="MathJax-Span-219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 xml:space="preserve">B0 + B1X1 + B2X2 + B3X3 </w:t>
      </w:r>
      <w:r>
        <w:rPr>
          <w:rFonts w:eastAsia="Calibri" w:cs="Calibri" w:ascii="Liberation Serif" w:hAnsi="Liberation Serif" w:cstheme="majorHAnsi"/>
          <w:b w:val="false"/>
          <w:bCs w:val="false"/>
          <w:i w:val="false"/>
          <w:iCs w:val="false"/>
          <w:sz w:val="24"/>
          <w:szCs w:val="24"/>
        </w:rPr>
        <w:t xml:space="preserve">+ B4X4 + B5X5 + B6X6 </w:t>
      </w:r>
      <w:r>
        <w:rPr>
          <w:rFonts w:eastAsia="Calibri" w:cs="Calibri" w:ascii="Liberation Serif" w:hAnsi="Liberation Serif" w:cstheme="majorHAnsi"/>
          <w:b w:val="false"/>
          <w:bCs w:val="false"/>
          <w:i w:val="false"/>
          <w:iCs w:val="false"/>
          <w:sz w:val="24"/>
          <w:szCs w:val="24"/>
        </w:rPr>
        <w:t xml:space="preserve">+ B7X7 + B8X8 </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B9</w:t>
      </w:r>
      <w:r>
        <w:rPr>
          <w:rFonts w:eastAsia="Calibri" w:cs="Calibri" w:ascii="Liberation Serif" w:hAnsi="Liberation Serif" w:cstheme="majorHAnsi"/>
          <w:b w:val="false"/>
          <w:bCs w:val="false"/>
          <w:i w:val="false"/>
          <w:iCs w:val="false"/>
          <w:sz w:val="24"/>
          <w:szCs w:val="24"/>
        </w:rPr>
        <w:t xml:space="preserve">X1^2 + </w:t>
      </w:r>
      <w:r>
        <w:rPr>
          <w:rFonts w:eastAsia="Calibri" w:cs="Calibri" w:ascii="Liberation Serif" w:hAnsi="Liberation Serif" w:cstheme="majorHAnsi"/>
          <w:b w:val="false"/>
          <w:bCs w:val="false"/>
          <w:i w:val="false"/>
          <w:iCs w:val="false"/>
          <w:sz w:val="24"/>
          <w:szCs w:val="24"/>
        </w:rPr>
        <w:t>B10</w:t>
      </w:r>
      <w:r>
        <w:rPr>
          <w:rFonts w:eastAsia="Calibri" w:cs="Calibri" w:ascii="Liberation Serif" w:hAnsi="Liberation Serif" w:cstheme="majorHAnsi"/>
          <w:b w:val="false"/>
          <w:bCs w:val="false"/>
          <w:i w:val="false"/>
          <w:iCs w:val="false"/>
          <w:sz w:val="24"/>
          <w:szCs w:val="24"/>
        </w:rPr>
        <w:t>X1X6</w:t>
      </w:r>
      <w:r>
        <w:rPr>
          <w:rFonts w:eastAsia="Calibri" w:cs="Calibri" w:ascii="Liberation Serif" w:hAnsi="Liberation Serif" w:cstheme="majorHAnsi"/>
          <w:b w:val="false"/>
          <w:bCs w:val="false"/>
          <w:i w:val="false"/>
          <w:iCs w:val="false"/>
          <w:sz w:val="24"/>
          <w:szCs w:val="24"/>
        </w:rPr>
        <w:t>.</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Here, pi represents the odds of heart disease while 1-pi is the odds of no heart disease.</w:t>
      </w:r>
    </w:p>
    <w:p>
      <w:pPr>
        <w:pStyle w:val="PreformattedText"/>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Call:</w:t>
      </w:r>
    </w:p>
    <w:p>
      <w:pPr>
        <w:pStyle w:val="PreformattedText"/>
        <w:rPr/>
      </w:pPr>
      <w:r>
        <w:rPr/>
        <w:t xml:space="preserve">glm(formula = target ~ age + trestbps + sex + exang + cp + thalach + </w:t>
      </w:r>
    </w:p>
    <w:p>
      <w:pPr>
        <w:pStyle w:val="PreformattedText"/>
        <w:rPr/>
      </w:pPr>
      <w:r>
        <w:rPr/>
        <w:t xml:space="preserve">    </w:t>
      </w:r>
      <w:r>
        <w:rPr/>
        <w:t>I(age^2) + age:thalach, family = "binomial", data = heart_data)</w:t>
      </w:r>
    </w:p>
    <w:p>
      <w:pPr>
        <w:pStyle w:val="PreformattedText"/>
        <w:rPr/>
      </w:pPr>
      <w:r>
        <w:rPr/>
      </w:r>
    </w:p>
    <w:p>
      <w:pPr>
        <w:pStyle w:val="PreformattedText"/>
        <w:rPr/>
      </w:pPr>
      <w:r>
        <w:rPr/>
        <w:t xml:space="preserve">Deviance Residuals: </w:t>
      </w:r>
    </w:p>
    <w:p>
      <w:pPr>
        <w:pStyle w:val="PreformattedText"/>
        <w:rPr/>
      </w:pPr>
      <w:r>
        <w:rPr/>
        <w:t xml:space="preserve">    </w:t>
      </w:r>
      <w:r>
        <w:rPr/>
        <w:t xml:space="preserve">Min       1Q   Median       3Q      Max  </w:t>
      </w:r>
    </w:p>
    <w:p>
      <w:pPr>
        <w:pStyle w:val="PreformattedText"/>
        <w:rPr/>
      </w:pPr>
      <w:r>
        <w:rPr/>
        <w:t xml:space="preserve">-2.4926  -0.5907   0.1968   0.6453   2.6819  </w:t>
      </w:r>
    </w:p>
    <w:p>
      <w:pPr>
        <w:pStyle w:val="PreformattedText"/>
        <w:rPr/>
      </w:pPr>
      <w:r>
        <w:rPr/>
      </w:r>
    </w:p>
    <w:p>
      <w:pPr>
        <w:pStyle w:val="PreformattedText"/>
        <w:rPr/>
      </w:pPr>
      <w:r>
        <w:rPr/>
        <w:t>Coefficients:</w:t>
      </w:r>
    </w:p>
    <w:p>
      <w:pPr>
        <w:pStyle w:val="PreformattedText"/>
        <w:rPr/>
      </w:pPr>
      <w:r>
        <w:rPr/>
        <w:t xml:space="preserve">              </w:t>
      </w:r>
      <w:r>
        <w:rPr/>
        <w:t xml:space="preserve">Estimate Std. Error z value Pr(&gt;|z|)    </w:t>
      </w:r>
    </w:p>
    <w:p>
      <w:pPr>
        <w:pStyle w:val="PreformattedText"/>
        <w:rPr/>
      </w:pPr>
      <w:r>
        <w:rPr/>
        <w:t xml:space="preserve">(Intercept) -1.573e+01  1.209e+01  -1.302 0.192995    </w:t>
      </w:r>
    </w:p>
    <w:p>
      <w:pPr>
        <w:pStyle w:val="PreformattedText"/>
        <w:rPr/>
      </w:pPr>
      <w:r>
        <w:rPr/>
        <w:t xml:space="preserve">age          2.430e-01  3.126e-01   0.777 0.436959    </w:t>
      </w:r>
    </w:p>
    <w:p>
      <w:pPr>
        <w:pStyle w:val="PreformattedText"/>
        <w:rPr/>
      </w:pPr>
      <w:r>
        <w:rPr/>
        <w:t xml:space="preserve">trestbps    -2.201e-02  9.310e-03  -2.364 0.018076 *  </w:t>
      </w:r>
    </w:p>
    <w:p>
      <w:pPr>
        <w:pStyle w:val="PreformattedText"/>
        <w:rPr/>
      </w:pPr>
      <w:r>
        <w:rPr/>
        <w:t>sex1        -1.815e+00  3.710e-01  -4.894 9.91e-07 ***</w:t>
      </w:r>
    </w:p>
    <w:p>
      <w:pPr>
        <w:pStyle w:val="PreformattedText"/>
        <w:rPr/>
      </w:pPr>
      <w:r>
        <w:rPr/>
        <w:t xml:space="preserve">exang1      -8.423e-01  3.686e-01  -2.285 0.022304 *  </w:t>
      </w:r>
    </w:p>
    <w:p>
      <w:pPr>
        <w:pStyle w:val="PreformattedText"/>
        <w:rPr/>
      </w:pPr>
      <w:r>
        <w:rPr/>
        <w:t>cp1          1.787e+00  4.923e-01   3.630 0.000283 ***</w:t>
      </w:r>
    </w:p>
    <w:p>
      <w:pPr>
        <w:pStyle w:val="PreformattedText"/>
        <w:rPr/>
      </w:pPr>
      <w:r>
        <w:rPr/>
        <w:t>cp2          1.865e+00  3.899e-01   4.783 1.73e-06 ***</w:t>
      </w:r>
    </w:p>
    <w:p>
      <w:pPr>
        <w:pStyle w:val="PreformattedText"/>
        <w:rPr/>
      </w:pPr>
      <w:r>
        <w:rPr/>
        <w:t xml:space="preserve">cp3          1.942e+00  5.956e-01   3.260 0.001115 ** </w:t>
      </w:r>
    </w:p>
    <w:p>
      <w:pPr>
        <w:pStyle w:val="PreformattedText"/>
        <w:rPr/>
      </w:pPr>
      <w:r>
        <w:rPr/>
        <w:t xml:space="preserve">thalach      1.474e-01  5.760e-02   2.560 0.010473 *  </w:t>
      </w:r>
    </w:p>
    <w:p>
      <w:pPr>
        <w:pStyle w:val="PreformattedText"/>
        <w:rPr/>
      </w:pPr>
      <w:r>
        <w:rPr/>
        <w:t xml:space="preserve">I(age^2)     3.979e-04  2.076e-03   0.192 0.848053    </w:t>
      </w:r>
    </w:p>
    <w:p>
      <w:pPr>
        <w:pStyle w:val="PreformattedText"/>
        <w:rPr/>
      </w:pPr>
      <w:r>
        <w:rPr/>
        <w:t xml:space="preserve">age:thalach -2.110e-03  1.007e-03  -2.095 0.036168 *  </w:t>
      </w:r>
    </w:p>
    <w:p>
      <w:pPr>
        <w:pStyle w:val="PreformattedText"/>
        <w:rPr/>
      </w:pPr>
      <w:r>
        <w:rPr/>
        <w:t>---</w:t>
      </w:r>
    </w:p>
    <w:p>
      <w:pPr>
        <w:pStyle w:val="PreformattedText"/>
        <w:rPr/>
      </w:pPr>
      <w:r>
        <w:rPr/>
        <w:t>Signif. codes:  0 '***' 0.001 '**' 0.01 '*' 0.05 '.' 0.1 ' ' 1</w:t>
      </w:r>
    </w:p>
    <w:p>
      <w:pPr>
        <w:pStyle w:val="PreformattedText"/>
        <w:rPr/>
      </w:pPr>
      <w:r>
        <w:rPr/>
      </w:r>
    </w:p>
    <w:p>
      <w:pPr>
        <w:pStyle w:val="PreformattedText"/>
        <w:rPr/>
      </w:pPr>
      <w:r>
        <w:rPr/>
        <w:t>(Dispersion parameter for binomial family taken to be 1)</w:t>
      </w:r>
    </w:p>
    <w:p>
      <w:pPr>
        <w:pStyle w:val="PreformattedText"/>
        <w:rPr/>
      </w:pPr>
      <w:r>
        <w:rPr/>
      </w:r>
    </w:p>
    <w:p>
      <w:pPr>
        <w:pStyle w:val="PreformattedText"/>
        <w:rPr/>
      </w:pPr>
      <w:r>
        <w:rPr/>
        <w:t xml:space="preserve">    </w:t>
      </w:r>
      <w:r>
        <w:rPr/>
        <w:t>Null deviance: 417.64  on 302  degrees of freedom</w:t>
      </w:r>
    </w:p>
    <w:p>
      <w:pPr>
        <w:pStyle w:val="PreformattedText"/>
        <w:rPr/>
      </w:pPr>
      <w:r>
        <w:rPr/>
        <w:t>Residual deviance: 257.57  on 292  degrees of freedom</w:t>
      </w:r>
    </w:p>
    <w:p>
      <w:pPr>
        <w:pStyle w:val="PreformattedText"/>
        <w:rPr/>
      </w:pPr>
      <w:r>
        <w:rPr/>
        <w:t>AIC: 279.57</w:t>
      </w:r>
    </w:p>
    <w:p>
      <w:pPr>
        <w:pStyle w:val="PreformattedText"/>
        <w:rPr/>
      </w:pPr>
      <w:r>
        <w:rPr/>
      </w:r>
    </w:p>
    <w:p>
      <w:pPr>
        <w:pStyle w:val="PreformattedText"/>
        <w:spacing w:before="0" w:after="283"/>
        <w:rPr/>
      </w:pPr>
      <w:r>
        <w:rPr/>
        <w:t>Number of Fisher Scoring iterations: 5</w:t>
      </w:r>
    </w:p>
    <w:p>
      <w:pPr>
        <w:pStyle w:val="Normal"/>
        <w:numPr>
          <w:ilvl w:val="0"/>
          <w:numId w:val="0"/>
        </w:numPr>
        <w:suppressAutoHyphens w:val="true"/>
        <w:spacing w:lineRule="auto" w:line="360" w:before="0" w:after="0"/>
        <w:ind w:left="720" w:hanging="0"/>
        <w:contextualSpacing/>
        <w:rPr/>
      </w:pPr>
      <w:r>
        <w:rPr>
          <w:rFonts w:eastAsia="Calibri" w:cs="Calibri" w:ascii="Liberation Serif" w:hAnsi="Liberation Serif" w:cstheme="majorHAnsi"/>
          <w:i w:val="false"/>
          <w:iCs w:val="false"/>
          <w:sz w:val="24"/>
          <w:szCs w:val="24"/>
        </w:rPr>
        <w:t xml:space="preserve"> </w:t>
      </w:r>
      <w:r>
        <w:rPr>
          <w:rFonts w:eastAsia="Calibri" w:cs="Calibri" w:ascii="Liberation Serif" w:hAnsi="Liberation Serif" w:cstheme="majorHAnsi"/>
          <w:i w:val="false"/>
          <w:iCs w:val="false"/>
          <w:sz w:val="24"/>
          <w:szCs w:val="24"/>
        </w:rPr>
        <w:t xml:space="preserve">The model produces this equation: </w:t>
      </w:r>
      <w:r>
        <w:rPr>
          <w:rFonts w:eastAsia="Calibri" w:cs="Calibri" w:ascii="Liberation Serif" w:hAnsi="Liberation Serif" w:cstheme="majorHAnsi"/>
          <w:i w:val="false"/>
          <w:iCs w:val="false"/>
          <w:sz w:val="24"/>
          <w:szCs w:val="24"/>
        </w:rPr>
        <w:t xml:space="preserve">E(Y) = </w:t>
      </w:r>
      <w:r>
        <w:rPr>
          <w:rFonts w:eastAsia="Calibri" w:cs="Calibri" w:ascii="Liberation Serif" w:hAnsi="Liberation Serif" w:cstheme="majorHAnsi"/>
          <w:i w:val="false"/>
          <w:iCs w:val="false"/>
          <w:sz w:val="24"/>
          <w:szCs w:val="24"/>
        </w:rPr>
        <w:t>e^(-</w:t>
      </w:r>
      <w:r>
        <w:rPr>
          <w:rFonts w:eastAsia="Calibri" w:cs="Calibri" w:ascii="Liberation Serif" w:hAnsi="Liberation Serif" w:cstheme="majorHAnsi"/>
          <w:i w:val="false"/>
          <w:iCs w:val="false"/>
          <w:sz w:val="24"/>
          <w:szCs w:val="24"/>
        </w:rPr>
        <w:t>15.73</w:t>
      </w:r>
      <w:r>
        <w:rPr>
          <w:rFonts w:eastAsia="Calibri" w:cs="Calibri" w:ascii="Liberation Serif" w:hAnsi="Liberation Serif" w:cstheme="majorHAnsi"/>
          <w:i w:val="false"/>
          <w:iCs w:val="false"/>
          <w:sz w:val="24"/>
          <w:szCs w:val="24"/>
        </w:rPr>
        <w:t xml:space="preserve"> + </w:t>
      </w:r>
      <w:r>
        <w:rPr>
          <w:rFonts w:eastAsia="Calibri" w:cs="Calibri" w:ascii="Liberation Serif" w:hAnsi="Liberation Serif" w:cstheme="majorHAnsi"/>
          <w:i w:val="false"/>
          <w:iCs w:val="false"/>
          <w:sz w:val="24"/>
          <w:szCs w:val="24"/>
        </w:rPr>
        <w:t>0.243</w:t>
      </w:r>
      <w:r>
        <w:rPr>
          <w:rFonts w:eastAsia="Calibri" w:cs="Calibri" w:ascii="Liberation Serif" w:hAnsi="Liberation Serif" w:cstheme="majorHAnsi"/>
          <w:i w:val="false"/>
          <w:iCs w:val="false"/>
          <w:sz w:val="24"/>
          <w:szCs w:val="24"/>
        </w:rPr>
        <w:t>X1 + -</w:t>
      </w:r>
      <w:r>
        <w:rPr>
          <w:rFonts w:eastAsia="Calibri" w:cs="Calibri" w:ascii="Liberation Serif" w:hAnsi="Liberation Serif" w:cstheme="majorHAnsi"/>
          <w:i w:val="false"/>
          <w:iCs w:val="false"/>
          <w:sz w:val="24"/>
          <w:szCs w:val="24"/>
        </w:rPr>
        <w:t>0.022</w:t>
      </w:r>
      <w:r>
        <w:rPr>
          <w:rFonts w:eastAsia="Calibri" w:cs="Calibri" w:ascii="Liberation Serif" w:hAnsi="Liberation Serif" w:cstheme="majorHAnsi"/>
          <w:i w:val="false"/>
          <w:iCs w:val="false"/>
          <w:sz w:val="24"/>
          <w:szCs w:val="24"/>
        </w:rPr>
        <w:t>X2 + -</w:t>
      </w:r>
      <w:r>
        <w:rPr>
          <w:rFonts w:eastAsia="Calibri" w:cs="Calibri" w:ascii="Liberation Serif" w:hAnsi="Liberation Serif" w:cstheme="majorHAnsi"/>
          <w:i w:val="false"/>
          <w:iCs w:val="false"/>
          <w:sz w:val="24"/>
          <w:szCs w:val="24"/>
        </w:rPr>
        <w:t>1.82</w:t>
      </w:r>
      <w:r>
        <w:rPr>
          <w:rFonts w:eastAsia="Calibri" w:cs="Calibri" w:ascii="Liberation Serif" w:hAnsi="Liberation Serif" w:cstheme="majorHAnsi"/>
          <w:i w:val="false"/>
          <w:iCs w:val="false"/>
          <w:sz w:val="24"/>
          <w:szCs w:val="24"/>
        </w:rPr>
        <w:t xml:space="preserve">X3 </w:t>
      </w:r>
      <w:r>
        <w:rPr>
          <w:rFonts w:eastAsia="Calibri" w:cs="Calibri" w:ascii="Liberation Serif" w:hAnsi="Liberation Serif" w:cstheme="majorHAnsi"/>
          <w:i w:val="false"/>
          <w:iCs w:val="false"/>
          <w:sz w:val="24"/>
          <w:szCs w:val="24"/>
        </w:rPr>
        <w:t>+ -</w:t>
      </w:r>
      <w:r>
        <w:rPr>
          <w:rFonts w:eastAsia="Calibri" w:cs="Calibri" w:ascii="Liberation Serif" w:hAnsi="Liberation Serif" w:cstheme="majorHAnsi"/>
          <w:i w:val="false"/>
          <w:iCs w:val="false"/>
          <w:sz w:val="24"/>
          <w:szCs w:val="24"/>
        </w:rPr>
        <w:t>0.8423</w:t>
      </w:r>
      <w:r>
        <w:rPr>
          <w:rFonts w:eastAsia="Calibri" w:cs="Calibri" w:ascii="Liberation Serif" w:hAnsi="Liberation Serif" w:cstheme="majorHAnsi"/>
          <w:i w:val="false"/>
          <w:iCs w:val="false"/>
          <w:sz w:val="24"/>
          <w:szCs w:val="24"/>
        </w:rPr>
        <w:t xml:space="preserve">X4 + </w:t>
      </w:r>
      <w:r>
        <w:rPr>
          <w:rFonts w:eastAsia="Calibri" w:cs="Calibri" w:ascii="Liberation Serif" w:hAnsi="Liberation Serif" w:cstheme="majorHAnsi"/>
          <w:i w:val="false"/>
          <w:iCs w:val="false"/>
          <w:sz w:val="24"/>
          <w:szCs w:val="24"/>
        </w:rPr>
        <w:t>1.787</w:t>
      </w:r>
      <w:r>
        <w:rPr>
          <w:rFonts w:eastAsia="Calibri" w:cs="Calibri" w:ascii="Liberation Serif" w:hAnsi="Liberation Serif" w:cstheme="majorHAnsi"/>
          <w:i w:val="false"/>
          <w:iCs w:val="false"/>
          <w:sz w:val="24"/>
          <w:szCs w:val="24"/>
        </w:rPr>
        <w:t xml:space="preserve">X5 + </w:t>
      </w:r>
      <w:r>
        <w:rPr>
          <w:rFonts w:eastAsia="Calibri" w:cs="Calibri" w:ascii="Liberation Serif" w:hAnsi="Liberation Serif" w:cstheme="majorHAnsi"/>
          <w:i w:val="false"/>
          <w:iCs w:val="false"/>
          <w:sz w:val="24"/>
          <w:szCs w:val="24"/>
        </w:rPr>
        <w:t>1.865</w:t>
      </w:r>
      <w:r>
        <w:rPr>
          <w:rFonts w:eastAsia="Calibri" w:cs="Calibri" w:ascii="Liberation Serif" w:hAnsi="Liberation Serif" w:cstheme="majorHAnsi"/>
          <w:i w:val="false"/>
          <w:iCs w:val="false"/>
          <w:sz w:val="24"/>
          <w:szCs w:val="24"/>
        </w:rPr>
        <w:t xml:space="preserve">X6 + </w:t>
      </w:r>
      <w:r>
        <w:rPr>
          <w:rFonts w:eastAsia="Calibri" w:cs="Calibri" w:ascii="Liberation Serif" w:hAnsi="Liberation Serif" w:cstheme="majorHAnsi"/>
          <w:i w:val="false"/>
          <w:iCs w:val="false"/>
          <w:sz w:val="24"/>
          <w:szCs w:val="24"/>
        </w:rPr>
        <w:t>1.942X7 + 0.1474X8 +</w:t>
      </w:r>
      <w:r>
        <w:rPr>
          <w:rFonts w:eastAsia="Calibri" w:cs="Calibri" w:ascii="Liberation Serif" w:hAnsi="Liberation Serif" w:cstheme="majorHAnsi"/>
          <w:i w:val="false"/>
          <w:iCs w:val="false"/>
          <w:sz w:val="24"/>
          <w:szCs w:val="24"/>
        </w:rPr>
        <w:t xml:space="preserve"> </w:t>
      </w:r>
      <w:r>
        <w:rPr>
          <w:rFonts w:eastAsia="Calibri" w:cs="Calibri" w:ascii="Liberation Serif" w:hAnsi="Liberation Serif" w:cstheme="majorHAnsi"/>
          <w:i w:val="false"/>
          <w:iCs w:val="false"/>
          <w:sz w:val="24"/>
          <w:szCs w:val="24"/>
        </w:rPr>
        <w:t>0.000398</w:t>
      </w:r>
      <w:r>
        <w:rPr>
          <w:rFonts w:eastAsia="Calibri" w:cs="Calibri" w:ascii="Liberation Serif" w:hAnsi="Liberation Serif" w:cstheme="majorHAnsi"/>
          <w:i w:val="false"/>
          <w:iCs w:val="false"/>
          <w:sz w:val="24"/>
          <w:szCs w:val="24"/>
        </w:rPr>
        <w:t>X1^2 + -</w:t>
      </w:r>
      <w:r>
        <w:rPr>
          <w:rFonts w:eastAsia="Calibri" w:cs="Calibri" w:ascii="Liberation Serif" w:hAnsi="Liberation Serif" w:cstheme="majorHAnsi"/>
          <w:i w:val="false"/>
          <w:iCs w:val="false"/>
          <w:sz w:val="24"/>
          <w:szCs w:val="24"/>
        </w:rPr>
        <w:t>0.0021</w:t>
      </w:r>
      <w:r>
        <w:rPr>
          <w:rFonts w:eastAsia="Calibri" w:cs="Calibri" w:ascii="Liberation Serif" w:hAnsi="Liberation Serif" w:cstheme="majorHAnsi"/>
          <w:i w:val="false"/>
          <w:iCs w:val="false"/>
          <w:sz w:val="24"/>
          <w:szCs w:val="24"/>
        </w:rPr>
        <w:t>X1X6</w:t>
      </w:r>
      <w:r>
        <w:rPr>
          <w:rFonts w:eastAsia="Calibri" w:cs="Calibri" w:ascii="Liberation Serif" w:hAnsi="Liberation Serif" w:cstheme="majorHAnsi"/>
          <w:i w:val="false"/>
          <w:iCs w:val="false"/>
          <w:sz w:val="24"/>
          <w:szCs w:val="24"/>
        </w:rPr>
        <w:t>) / 1 + e^(-</w:t>
      </w:r>
      <w:r>
        <w:rPr>
          <w:rFonts w:eastAsia="Calibri" w:cs="Calibri" w:ascii="Liberation Serif" w:hAnsi="Liberation Serif" w:cstheme="majorHAnsi"/>
          <w:i w:val="false"/>
          <w:iCs w:val="false"/>
          <w:sz w:val="24"/>
          <w:szCs w:val="24"/>
        </w:rPr>
        <w:t>15.73</w:t>
      </w:r>
      <w:r>
        <w:rPr>
          <w:rFonts w:eastAsia="Calibri" w:cs="Calibri" w:ascii="Liberation Serif" w:hAnsi="Liberation Serif" w:cstheme="majorHAnsi"/>
          <w:i w:val="false"/>
          <w:iCs w:val="false"/>
          <w:sz w:val="24"/>
          <w:szCs w:val="24"/>
        </w:rPr>
        <w:t xml:space="preserve"> + </w:t>
      </w:r>
      <w:r>
        <w:rPr>
          <w:rFonts w:eastAsia="Calibri" w:cs="Calibri" w:ascii="Liberation Serif" w:hAnsi="Liberation Serif" w:cstheme="majorHAnsi"/>
          <w:i w:val="false"/>
          <w:iCs w:val="false"/>
          <w:sz w:val="24"/>
          <w:szCs w:val="24"/>
        </w:rPr>
        <w:t>0.243</w:t>
      </w:r>
      <w:r>
        <w:rPr>
          <w:rFonts w:eastAsia="Calibri" w:cs="Calibri" w:ascii="Liberation Serif" w:hAnsi="Liberation Serif" w:cstheme="majorHAnsi"/>
          <w:i w:val="false"/>
          <w:iCs w:val="false"/>
          <w:sz w:val="24"/>
          <w:szCs w:val="24"/>
        </w:rPr>
        <w:t>X1 + -</w:t>
      </w:r>
      <w:r>
        <w:rPr>
          <w:rFonts w:eastAsia="Calibri" w:cs="Calibri" w:ascii="Liberation Serif" w:hAnsi="Liberation Serif" w:cstheme="majorHAnsi"/>
          <w:i w:val="false"/>
          <w:iCs w:val="false"/>
          <w:sz w:val="24"/>
          <w:szCs w:val="24"/>
        </w:rPr>
        <w:t>0.022</w:t>
      </w:r>
      <w:r>
        <w:rPr>
          <w:rFonts w:eastAsia="Calibri" w:cs="Calibri" w:ascii="Liberation Serif" w:hAnsi="Liberation Serif" w:cstheme="majorHAnsi"/>
          <w:i w:val="false"/>
          <w:iCs w:val="false"/>
          <w:sz w:val="24"/>
          <w:szCs w:val="24"/>
        </w:rPr>
        <w:t>X2 + -</w:t>
      </w:r>
      <w:r>
        <w:rPr>
          <w:rFonts w:eastAsia="Calibri" w:cs="Calibri" w:ascii="Liberation Serif" w:hAnsi="Liberation Serif" w:cstheme="majorHAnsi"/>
          <w:i w:val="false"/>
          <w:iCs w:val="false"/>
          <w:sz w:val="24"/>
          <w:szCs w:val="24"/>
        </w:rPr>
        <w:t>1.82</w:t>
      </w:r>
      <w:r>
        <w:rPr>
          <w:rFonts w:eastAsia="Calibri" w:cs="Calibri" w:ascii="Liberation Serif" w:hAnsi="Liberation Serif" w:cstheme="majorHAnsi"/>
          <w:i w:val="false"/>
          <w:iCs w:val="false"/>
          <w:sz w:val="24"/>
          <w:szCs w:val="24"/>
        </w:rPr>
        <w:t xml:space="preserve">X3 </w:t>
      </w:r>
      <w:r>
        <w:rPr>
          <w:rFonts w:eastAsia="Calibri" w:cs="Calibri" w:ascii="Liberation Serif" w:hAnsi="Liberation Serif" w:cstheme="majorHAnsi"/>
          <w:i w:val="false"/>
          <w:iCs w:val="false"/>
          <w:sz w:val="24"/>
          <w:szCs w:val="24"/>
        </w:rPr>
        <w:t>+ -</w:t>
      </w:r>
      <w:r>
        <w:rPr>
          <w:rFonts w:eastAsia="Calibri" w:cs="Calibri" w:ascii="Liberation Serif" w:hAnsi="Liberation Serif" w:cstheme="majorHAnsi"/>
          <w:i w:val="false"/>
          <w:iCs w:val="false"/>
          <w:sz w:val="24"/>
          <w:szCs w:val="24"/>
        </w:rPr>
        <w:t>0.8423</w:t>
      </w:r>
      <w:r>
        <w:rPr>
          <w:rFonts w:eastAsia="Calibri" w:cs="Calibri" w:ascii="Liberation Serif" w:hAnsi="Liberation Serif" w:cstheme="majorHAnsi"/>
          <w:i w:val="false"/>
          <w:iCs w:val="false"/>
          <w:sz w:val="24"/>
          <w:szCs w:val="24"/>
        </w:rPr>
        <w:t xml:space="preserve">X4 + </w:t>
      </w:r>
      <w:r>
        <w:rPr>
          <w:rFonts w:eastAsia="Calibri" w:cs="Calibri" w:ascii="Liberation Serif" w:hAnsi="Liberation Serif" w:cstheme="majorHAnsi"/>
          <w:i w:val="false"/>
          <w:iCs w:val="false"/>
          <w:sz w:val="24"/>
          <w:szCs w:val="24"/>
        </w:rPr>
        <w:t>1.787</w:t>
      </w:r>
      <w:r>
        <w:rPr>
          <w:rFonts w:eastAsia="Calibri" w:cs="Calibri" w:ascii="Liberation Serif" w:hAnsi="Liberation Serif" w:cstheme="majorHAnsi"/>
          <w:i w:val="false"/>
          <w:iCs w:val="false"/>
          <w:sz w:val="24"/>
          <w:szCs w:val="24"/>
        </w:rPr>
        <w:t xml:space="preserve">X5 + </w:t>
      </w:r>
      <w:r>
        <w:rPr>
          <w:rFonts w:eastAsia="Calibri" w:cs="Calibri" w:ascii="Liberation Serif" w:hAnsi="Liberation Serif" w:cstheme="majorHAnsi"/>
          <w:i w:val="false"/>
          <w:iCs w:val="false"/>
          <w:sz w:val="24"/>
          <w:szCs w:val="24"/>
        </w:rPr>
        <w:t>1.865</w:t>
      </w:r>
      <w:r>
        <w:rPr>
          <w:rFonts w:eastAsia="Calibri" w:cs="Calibri" w:ascii="Liberation Serif" w:hAnsi="Liberation Serif" w:cstheme="majorHAnsi"/>
          <w:i w:val="false"/>
          <w:iCs w:val="false"/>
          <w:sz w:val="24"/>
          <w:szCs w:val="24"/>
        </w:rPr>
        <w:t xml:space="preserve">X6 + </w:t>
      </w:r>
      <w:r>
        <w:rPr>
          <w:rFonts w:eastAsia="Calibri" w:cs="Calibri" w:ascii="Liberation Serif" w:hAnsi="Liberation Serif" w:cstheme="majorHAnsi"/>
          <w:i w:val="false"/>
          <w:iCs w:val="false"/>
          <w:sz w:val="24"/>
          <w:szCs w:val="24"/>
        </w:rPr>
        <w:t>1.942X7 + 0.1474X8 +</w:t>
      </w:r>
      <w:r>
        <w:rPr>
          <w:rFonts w:eastAsia="Calibri" w:cs="Calibri" w:ascii="Liberation Serif" w:hAnsi="Liberation Serif" w:cstheme="majorHAnsi"/>
          <w:i w:val="false"/>
          <w:iCs w:val="false"/>
          <w:sz w:val="24"/>
          <w:szCs w:val="24"/>
        </w:rPr>
        <w:t xml:space="preserve"> </w:t>
      </w:r>
      <w:r>
        <w:rPr>
          <w:rFonts w:eastAsia="Calibri" w:cs="Calibri" w:ascii="Liberation Serif" w:hAnsi="Liberation Serif" w:cstheme="majorHAnsi"/>
          <w:i w:val="false"/>
          <w:iCs w:val="false"/>
          <w:sz w:val="24"/>
          <w:szCs w:val="24"/>
        </w:rPr>
        <w:t>0.000398</w:t>
      </w:r>
      <w:r>
        <w:rPr>
          <w:rFonts w:eastAsia="Calibri" w:cs="Calibri" w:ascii="Liberation Serif" w:hAnsi="Liberation Serif" w:cstheme="majorHAnsi"/>
          <w:i w:val="false"/>
          <w:iCs w:val="false"/>
          <w:sz w:val="24"/>
          <w:szCs w:val="24"/>
        </w:rPr>
        <w:t>X1^2 + -</w:t>
      </w:r>
      <w:r>
        <w:rPr>
          <w:rFonts w:eastAsia="Calibri" w:cs="Calibri" w:ascii="Liberation Serif" w:hAnsi="Liberation Serif" w:cstheme="majorHAnsi"/>
          <w:i w:val="false"/>
          <w:iCs w:val="false"/>
          <w:sz w:val="24"/>
          <w:szCs w:val="24"/>
        </w:rPr>
        <w:t>0.0021</w:t>
      </w:r>
      <w:r>
        <w:rPr>
          <w:rFonts w:eastAsia="Calibri" w:cs="Calibri" w:ascii="Liberation Serif" w:hAnsi="Liberation Serif" w:cstheme="majorHAnsi"/>
          <w:i w:val="false"/>
          <w:iCs w:val="false"/>
          <w:sz w:val="24"/>
          <w:szCs w:val="24"/>
        </w:rPr>
        <w:t>X1X6</w:t>
      </w:r>
      <w:r>
        <w:rPr>
          <w:rFonts w:eastAsia="Calibri" w:cs="Calibri" w:ascii="Liberation Serif" w:hAnsi="Liberation Serif" w:cstheme="majorHAnsi"/>
          <w:i w:val="false"/>
          <w:iCs w:val="false"/>
          <w:sz w:val="24"/>
          <w:szCs w:val="24"/>
        </w:rPr>
        <w:t>).</w:t>
      </w:r>
      <w:r>
        <w:rPr>
          <w:rFonts w:eastAsia="Calibri" w:cs="Calibri" w:ascii="Liberation Serif" w:hAnsi="Liberation Serif" w:cstheme="majorHAnsi"/>
          <w:i w:val="false"/>
          <w:iCs w:val="false"/>
          <w:sz w:val="24"/>
          <w:szCs w:val="24"/>
        </w:rPr>
        <w:t xml:space="preserve">  </w:t>
      </w:r>
      <w:r>
        <w:rPr>
          <w:rFonts w:eastAsia="Calibri" w:cs="Calibri" w:ascii="Liberation Serif" w:hAnsi="Liberation Serif" w:cstheme="majorHAnsi"/>
          <w:i w:val="false"/>
          <w:iCs w:val="false"/>
          <w:sz w:val="24"/>
          <w:szCs w:val="24"/>
        </w:rPr>
        <w:t xml:space="preserve">The estimated coefficient of </w:t>
      </w:r>
      <w:r>
        <w:rPr>
          <w:rFonts w:eastAsia="Calibri" w:cs="Calibri" w:ascii="Liberation Serif" w:hAnsi="Liberation Serif" w:cstheme="majorHAnsi"/>
          <w:i w:val="false"/>
          <w:iCs w:val="false"/>
          <w:sz w:val="24"/>
          <w:szCs w:val="24"/>
        </w:rPr>
        <w:t>chest pain</w:t>
      </w:r>
      <w:r>
        <w:rPr>
          <w:rFonts w:eastAsia="Calibri" w:cs="Calibri" w:ascii="Liberation Serif" w:hAnsi="Liberation Serif" w:cstheme="majorHAnsi"/>
          <w:i w:val="false"/>
          <w:iCs w:val="false"/>
          <w:sz w:val="24"/>
          <w:szCs w:val="24"/>
        </w:rPr>
        <w:t xml:space="preserve"> is much larger than the other terms. This shows that </w:t>
      </w:r>
      <w:r>
        <w:rPr>
          <w:rFonts w:eastAsia="Calibri" w:cs="Calibri" w:ascii="Liberation Serif" w:hAnsi="Liberation Serif" w:cstheme="majorHAnsi"/>
          <w:i w:val="false"/>
          <w:iCs w:val="false"/>
          <w:sz w:val="24"/>
          <w:szCs w:val="24"/>
        </w:rPr>
        <w:t xml:space="preserve">type of </w:t>
      </w:r>
      <w:r>
        <w:rPr>
          <w:rFonts w:eastAsia="Calibri" w:cs="Calibri" w:ascii="Liberation Serif" w:hAnsi="Liberation Serif" w:cstheme="majorHAnsi"/>
          <w:i w:val="false"/>
          <w:iCs w:val="false"/>
          <w:sz w:val="24"/>
          <w:szCs w:val="24"/>
        </w:rPr>
        <w:t>chest pain</w:t>
      </w:r>
      <w:r>
        <w:rPr>
          <w:rFonts w:eastAsia="Calibri" w:cs="Calibri" w:ascii="Liberation Serif" w:hAnsi="Liberation Serif" w:cstheme="majorHAnsi"/>
          <w:i w:val="false"/>
          <w:iCs w:val="false"/>
          <w:sz w:val="24"/>
          <w:szCs w:val="24"/>
        </w:rPr>
        <w:t xml:space="preserve"> was more strongly correlated with heart disease than other measured variables. </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
    </w:p>
    <w:p>
      <w:pPr>
        <w:pStyle w:val="Normal"/>
        <w:suppressAutoHyphens w:val="true"/>
        <w:spacing w:lineRule="auto" w:line="240" w:before="0" w:after="0"/>
        <w:ind w:left="360" w:hanging="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Model Significance</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t>1] "Hosmer-Lemeshow Goodness of Fit Test"</w:t>
      </w:r>
    </w:p>
    <w:p>
      <w:pPr>
        <w:pStyle w:val="PreformattedText"/>
        <w:rPr>
          <w:rFonts w:ascii="Calibri" w:hAnsi="Calibri" w:eastAsia="Calibri" w:cs="Calibri" w:asciiTheme="majorHAnsi" w:cstheme="majorHAnsi" w:hAnsiTheme="majorHAnsi"/>
          <w:b/>
          <w:b/>
        </w:rPr>
      </w:pPr>
      <w:r>
        <w:rPr/>
        <w:t xml:space="preserve">        </w:t>
      </w:r>
      <w:r>
        <w:rPr/>
        <w:t>Hosmer and Lemeshow goodness of fit (GOF) test</w:t>
      </w:r>
    </w:p>
    <w:p>
      <w:pPr>
        <w:pStyle w:val="PreformattedText"/>
        <w:rPr>
          <w:rFonts w:ascii="Calibri" w:hAnsi="Calibri" w:eastAsia="Calibri" w:cs="Calibri" w:asciiTheme="majorHAnsi" w:cstheme="majorHAnsi" w:hAnsiTheme="majorHAnsi"/>
          <w:b/>
          <w:b/>
        </w:rPr>
      </w:pPr>
      <w:r>
        <w:rPr/>
      </w:r>
    </w:p>
    <w:p>
      <w:pPr>
        <w:pStyle w:val="PreformattedText"/>
        <w:rPr>
          <w:rFonts w:ascii="Calibri" w:hAnsi="Calibri" w:eastAsia="Calibri" w:cs="Calibri" w:asciiTheme="majorHAnsi" w:cstheme="majorHAnsi" w:hAnsiTheme="majorHAnsi"/>
          <w:b/>
          <w:b/>
        </w:rPr>
      </w:pPr>
      <w:r>
        <w:rPr/>
        <w:t>data:  logit2$y, fitted(logit2)</w:t>
      </w:r>
    </w:p>
    <w:p>
      <w:pPr>
        <w:pStyle w:val="PreformattedText"/>
        <w:spacing w:before="0" w:after="283"/>
        <w:rPr>
          <w:rFonts w:ascii="Calibri" w:hAnsi="Calibri" w:eastAsia="Calibri" w:cs="Calibri" w:asciiTheme="majorHAnsi" w:cstheme="majorHAnsi" w:hAnsiTheme="majorHAnsi"/>
          <w:b/>
          <w:b/>
        </w:rPr>
      </w:pPr>
      <w:r>
        <w:rPr/>
        <w:t>X-squared = 48.87, df = 48, p-value = 0.4379</w:t>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ascii="Liberation Serif" w:hAnsi="Liberation Serif" w:cstheme="majorHAnsi"/>
          <w:b w:val="false"/>
          <w:bCs w:val="false"/>
          <w:sz w:val="24"/>
          <w:szCs w:val="24"/>
        </w:rPr>
        <w:tab/>
        <w:t xml:space="preserve">The Hosmer-Lemeshow GOF test, shown </w:t>
      </w:r>
      <w:r>
        <w:rPr>
          <w:rFonts w:eastAsia="Calibri" w:cs="Calibri" w:ascii="Liberation Serif" w:hAnsi="Liberation Serif" w:cstheme="majorHAnsi"/>
          <w:b w:val="false"/>
          <w:bCs w:val="false"/>
          <w:sz w:val="24"/>
          <w:szCs w:val="24"/>
        </w:rPr>
        <w:t>above</w:t>
      </w:r>
      <w:r>
        <w:rPr>
          <w:rFonts w:eastAsia="Calibri" w:cs="Calibri" w:ascii="Liberation Serif" w:hAnsi="Liberation Serif" w:cstheme="majorHAnsi"/>
          <w:b w:val="false"/>
          <w:bCs w:val="false"/>
          <w:sz w:val="24"/>
          <w:szCs w:val="24"/>
        </w:rPr>
        <w:t>, is to asses</w:t>
      </w:r>
      <w:r>
        <w:rPr>
          <w:rFonts w:eastAsia="Calibri" w:cs="Calibri" w:ascii="Liberation Serif" w:hAnsi="Liberation Serif" w:cstheme="majorHAnsi"/>
          <w:b w:val="false"/>
          <w:bCs w:val="false"/>
          <w:sz w:val="24"/>
          <w:szCs w:val="24"/>
        </w:rPr>
        <w:t>s</w:t>
      </w:r>
      <w:r>
        <w:rPr>
          <w:rFonts w:eastAsia="Calibri" w:cs="Calibri" w:ascii="Liberation Serif" w:hAnsi="Liberation Serif" w:cstheme="majorHAnsi"/>
          <w:b w:val="false"/>
          <w:bCs w:val="false"/>
          <w:sz w:val="24"/>
          <w:szCs w:val="24"/>
        </w:rPr>
        <w:t xml:space="preserve"> if the model is appropriate for the data set. The null hypothesis is that the model fits the data. This means that the p-value for this test will show the likelihood of the model fitting the data. The alternative hypothesis is then that the model does not fit. The p-value here is </w:t>
      </w:r>
      <w:r>
        <w:rPr>
          <w:rFonts w:eastAsia="Calibri" w:cs="Calibri" w:ascii="Liberation Serif" w:hAnsi="Liberation Serif" w:cstheme="majorHAnsi"/>
          <w:b w:val="false"/>
          <w:bCs w:val="false"/>
          <w:sz w:val="24"/>
          <w:szCs w:val="24"/>
        </w:rPr>
        <w:t xml:space="preserve">0.4379. This indicates a 43.79% chance of the model being accurate.  </w:t>
      </w:r>
      <w:r>
        <w:rPr>
          <w:rFonts w:eastAsia="Calibri" w:cs="Calibri" w:ascii="Liberation Serif" w:hAnsi="Liberation Serif" w:cstheme="majorHAnsi"/>
          <w:b w:val="false"/>
          <w:bCs w:val="false"/>
          <w:sz w:val="24"/>
          <w:szCs w:val="24"/>
        </w:rPr>
        <w:t>This</w:t>
      </w:r>
      <w:r>
        <w:rPr>
          <w:rFonts w:eastAsia="Calibri" w:cs="Calibri" w:ascii="Liberation Serif" w:hAnsi="Liberation Serif" w:cstheme="majorHAnsi"/>
          <w:b w:val="false"/>
          <w:bCs w:val="false"/>
          <w:sz w:val="24"/>
          <w:szCs w:val="24"/>
        </w:rPr>
        <w:t xml:space="preserve"> </w:t>
      </w:r>
      <w:r>
        <w:rPr>
          <w:rFonts w:eastAsia="Calibri" w:cs="Calibri" w:ascii="Liberation Serif" w:hAnsi="Liberation Serif" w:cstheme="majorHAnsi"/>
          <w:b w:val="false"/>
          <w:bCs w:val="false"/>
          <w:sz w:val="24"/>
          <w:szCs w:val="24"/>
        </w:rPr>
        <w:t>means</w:t>
      </w:r>
      <w:r>
        <w:rPr>
          <w:rFonts w:eastAsia="Calibri" w:cs="Calibri" w:ascii="Liberation Serif" w:hAnsi="Liberation Serif" w:cstheme="majorHAnsi"/>
          <w:b w:val="false"/>
          <w:bCs w:val="false"/>
          <w:sz w:val="24"/>
          <w:szCs w:val="24"/>
        </w:rPr>
        <w:t xml:space="preserve"> that the model is much more than 5% likely to be accurate. Thus, the null hypothesis is not rejected. According to the model, there </w:t>
      </w:r>
      <w:r>
        <w:rPr>
          <w:rFonts w:eastAsia="Calibri" w:cs="Calibri" w:ascii="Liberation Serif" w:hAnsi="Liberation Serif" w:cstheme="majorHAnsi"/>
          <w:b w:val="false"/>
          <w:bCs w:val="false"/>
          <w:sz w:val="24"/>
          <w:szCs w:val="24"/>
        </w:rPr>
        <w:t>are</w:t>
      </w:r>
      <w:r>
        <w:rPr>
          <w:rFonts w:eastAsia="Calibri" w:cs="Calibri" w:ascii="Liberation Serif" w:hAnsi="Liberation Serif" w:cstheme="majorHAnsi"/>
          <w:b w:val="false"/>
          <w:bCs w:val="false"/>
          <w:sz w:val="24"/>
          <w:szCs w:val="24"/>
        </w:rPr>
        <w:t xml:space="preserve"> </w:t>
      </w:r>
      <w:r>
        <w:rPr>
          <w:rFonts w:eastAsia="Calibri" w:cs="Calibri" w:ascii="Liberation Serif" w:hAnsi="Liberation Serif" w:cstheme="majorHAnsi"/>
          <w:b w:val="false"/>
          <w:bCs w:val="false"/>
          <w:sz w:val="24"/>
          <w:szCs w:val="24"/>
        </w:rPr>
        <w:t xml:space="preserve">two </w:t>
      </w:r>
      <w:r>
        <w:rPr>
          <w:rFonts w:eastAsia="Calibri" w:cs="Calibri" w:ascii="Liberation Serif" w:hAnsi="Liberation Serif" w:cstheme="majorHAnsi"/>
          <w:b w:val="false"/>
          <w:bCs w:val="false"/>
          <w:sz w:val="24"/>
          <w:szCs w:val="24"/>
        </w:rPr>
        <w:t>term</w:t>
      </w:r>
      <w:r>
        <w:rPr>
          <w:rFonts w:eastAsia="Calibri" w:cs="Calibri" w:ascii="Liberation Serif" w:hAnsi="Liberation Serif" w:cstheme="majorHAnsi"/>
          <w:b w:val="false"/>
          <w:bCs w:val="false"/>
          <w:sz w:val="24"/>
          <w:szCs w:val="24"/>
        </w:rPr>
        <w:t>s</w:t>
      </w:r>
      <w:r>
        <w:rPr>
          <w:rFonts w:eastAsia="Calibri" w:cs="Calibri" w:ascii="Liberation Serif" w:hAnsi="Liberation Serif" w:cstheme="majorHAnsi"/>
          <w:b w:val="false"/>
          <w:bCs w:val="false"/>
          <w:sz w:val="24"/>
          <w:szCs w:val="24"/>
        </w:rPr>
        <w:t xml:space="preserve"> with a p-value </w:t>
      </w:r>
      <w:r>
        <w:rPr>
          <w:rFonts w:eastAsia="Calibri" w:cs="Calibri" w:ascii="Liberation Serif" w:hAnsi="Liberation Serif" w:cstheme="majorHAnsi"/>
          <w:b w:val="false"/>
          <w:bCs w:val="false"/>
          <w:sz w:val="24"/>
          <w:szCs w:val="24"/>
        </w:rPr>
        <w:t>greater</w:t>
      </w:r>
      <w:r>
        <w:rPr>
          <w:rFonts w:eastAsia="Calibri" w:cs="Calibri" w:ascii="Liberation Serif" w:hAnsi="Liberation Serif" w:cstheme="majorHAnsi"/>
          <w:b w:val="false"/>
          <w:bCs w:val="false"/>
          <w:sz w:val="24"/>
          <w:szCs w:val="24"/>
        </w:rPr>
        <w:t xml:space="preserve"> than 0.05. </w:t>
      </w:r>
      <w:r>
        <w:rPr>
          <w:rFonts w:eastAsia="Calibri" w:cs="Calibri" w:ascii="Liberation Serif" w:hAnsi="Liberation Serif" w:cstheme="majorHAnsi"/>
          <w:b w:val="false"/>
          <w:bCs w:val="false"/>
          <w:sz w:val="24"/>
          <w:szCs w:val="24"/>
        </w:rPr>
        <w:t xml:space="preserve">These terms are age and age^2. The null hypothesis for each term is that the term is insignificant or has no effect on the dependent variable(heart disease). The alternative hypotheses are that each term does have an effect on the presence of heart disease. </w:t>
      </w:r>
      <w:r>
        <w:rPr>
          <w:rFonts w:eastAsia="Calibri" w:cs="Calibri" w:ascii="Liberation Serif" w:hAnsi="Liberation Serif" w:cstheme="majorHAnsi"/>
          <w:b w:val="false"/>
          <w:bCs w:val="false"/>
          <w:sz w:val="24"/>
          <w:szCs w:val="24"/>
        </w:rPr>
        <w:t>Since age and age^2 are the only terms with a p-value above 0.05, they are the only ones for which we cannot reject the null hypotheses at a 5% significance.</w:t>
      </w:r>
    </w:p>
    <w:p>
      <w:pPr>
        <w:pStyle w:val="PreformattedText"/>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ascii="Liberation Serif" w:hAnsi="Liberation Serif" w:cstheme="majorHAnsi"/>
          <w:b w:val="false"/>
          <w:bCs w:val="false"/>
          <w:sz w:val="24"/>
          <w:szCs w:val="24"/>
        </w:rPr>
        <w:t>[1] "Confusion Matrix"</w:t>
      </w:r>
    </w:p>
    <w:p>
      <w:pPr>
        <w:pStyle w:val="TextBody"/>
        <w:spacing w:before="0" w:after="0"/>
        <w:jc w:val="center"/>
        <w:rPr/>
      </w:pPr>
      <w:r>
        <w:rPr/>
        <w:t>A matrix: 2 × 2 of type chr</w:t>
      </w:r>
    </w:p>
    <w:tbl>
      <w:tblPr>
        <w:tblW w:w="6208" w:type="dxa"/>
        <w:jc w:val="left"/>
        <w:tblInd w:w="0" w:type="dxa"/>
        <w:tblCellMar>
          <w:top w:w="28" w:type="dxa"/>
          <w:left w:w="28" w:type="dxa"/>
          <w:bottom w:w="28" w:type="dxa"/>
          <w:right w:w="28" w:type="dxa"/>
        </w:tblCellMar>
      </w:tblPr>
      <w:tblGrid>
        <w:gridCol w:w="1795"/>
        <w:gridCol w:w="2184"/>
        <w:gridCol w:w="2229"/>
      </w:tblGrid>
      <w:tr>
        <w:trPr>
          <w:tblHeader w:val="true"/>
        </w:trPr>
        <w:tc>
          <w:tcPr>
            <w:tcW w:w="1795" w:type="dxa"/>
            <w:tcBorders/>
            <w:vAlign w:val="center"/>
          </w:tcPr>
          <w:p>
            <w:pPr>
              <w:pStyle w:val="TableHeading"/>
              <w:rPr>
                <w:sz w:val="4"/>
                <w:szCs w:val="4"/>
              </w:rPr>
            </w:pPr>
            <w:r>
              <w:rPr>
                <w:sz w:val="4"/>
                <w:szCs w:val="4"/>
              </w:rPr>
            </w:r>
          </w:p>
        </w:tc>
        <w:tc>
          <w:tcPr>
            <w:tcW w:w="2184" w:type="dxa"/>
            <w:tcBorders/>
            <w:vAlign w:val="center"/>
          </w:tcPr>
          <w:p>
            <w:pPr>
              <w:pStyle w:val="TableHeading"/>
              <w:rPr/>
            </w:pPr>
            <w:r>
              <w:rPr/>
              <w:t>Prediction: target=0</w:t>
            </w:r>
          </w:p>
        </w:tc>
        <w:tc>
          <w:tcPr>
            <w:tcW w:w="2229" w:type="dxa"/>
            <w:tcBorders/>
            <w:vAlign w:val="center"/>
          </w:tcPr>
          <w:p>
            <w:pPr>
              <w:pStyle w:val="TableHeading"/>
              <w:rPr/>
            </w:pPr>
            <w:r>
              <w:rPr/>
              <w:t>Prediction: target=1</w:t>
            </w:r>
          </w:p>
        </w:tc>
      </w:tr>
      <w:tr>
        <w:trPr/>
        <w:tc>
          <w:tcPr>
            <w:tcW w:w="1795" w:type="dxa"/>
            <w:tcBorders/>
            <w:vAlign w:val="center"/>
          </w:tcPr>
          <w:p>
            <w:pPr>
              <w:pStyle w:val="TableHeading"/>
              <w:rPr/>
            </w:pPr>
            <w:r>
              <w:rPr/>
              <w:t>Actual: target=0</w:t>
            </w:r>
          </w:p>
        </w:tc>
        <w:tc>
          <w:tcPr>
            <w:tcW w:w="2184" w:type="dxa"/>
            <w:tcBorders/>
            <w:vAlign w:val="center"/>
          </w:tcPr>
          <w:p>
            <w:pPr>
              <w:pStyle w:val="TableContents"/>
              <w:rPr/>
            </w:pPr>
            <w:r>
              <w:rPr/>
              <w:t>104</w:t>
            </w:r>
          </w:p>
        </w:tc>
        <w:tc>
          <w:tcPr>
            <w:tcW w:w="2229" w:type="dxa"/>
            <w:tcBorders/>
            <w:vAlign w:val="center"/>
          </w:tcPr>
          <w:p>
            <w:pPr>
              <w:pStyle w:val="TableContents"/>
              <w:rPr/>
            </w:pPr>
            <w:r>
              <w:rPr/>
              <w:t>34</w:t>
            </w:r>
          </w:p>
        </w:tc>
      </w:tr>
      <w:tr>
        <w:trPr/>
        <w:tc>
          <w:tcPr>
            <w:tcW w:w="1795" w:type="dxa"/>
            <w:tcBorders/>
            <w:vAlign w:val="center"/>
          </w:tcPr>
          <w:p>
            <w:pPr>
              <w:pStyle w:val="TableHeading"/>
              <w:rPr/>
            </w:pPr>
            <w:r>
              <w:rPr/>
              <w:t>Actual: target=1</w:t>
            </w:r>
          </w:p>
        </w:tc>
        <w:tc>
          <w:tcPr>
            <w:tcW w:w="2184" w:type="dxa"/>
            <w:tcBorders/>
            <w:vAlign w:val="center"/>
          </w:tcPr>
          <w:p>
            <w:pPr>
              <w:pStyle w:val="TableContents"/>
              <w:rPr/>
            </w:pPr>
            <w:r>
              <w:rPr/>
              <w:t>24</w:t>
            </w:r>
          </w:p>
        </w:tc>
        <w:tc>
          <w:tcPr>
            <w:tcW w:w="2229" w:type="dxa"/>
            <w:tcBorders/>
            <w:vAlign w:val="center"/>
          </w:tcPr>
          <w:p>
            <w:pPr>
              <w:pStyle w:val="TableContents"/>
              <w:rPr/>
            </w:pPr>
            <w:r>
              <w:rPr/>
              <w:t>141</w:t>
            </w:r>
          </w:p>
        </w:tc>
      </w:tr>
    </w:tbl>
    <w:p>
      <w:pPr>
        <w:pStyle w:val="Normal"/>
        <w:suppressAutoHyphens w:val="true"/>
        <w:spacing w:lineRule="auto" w:line="360" w:before="0" w:after="0"/>
        <w:contextualSpacing/>
        <w:rPr>
          <w:rFonts w:ascii="Liberation Serif" w:hAnsi="Liberation Serif" w:eastAsia="Calibri" w:cs="Calibri" w:cstheme="majorHAnsi"/>
          <w:b/>
          <w:b/>
          <w:i w:val="false"/>
          <w:i w:val="false"/>
          <w:iCs w:val="false"/>
          <w:sz w:val="24"/>
          <w:szCs w:val="24"/>
        </w:rPr>
      </w:pPr>
      <w:r>
        <w:rPr>
          <w:rFonts w:eastAsia="Calibri" w:cs="Calibri" w:cstheme="majorHAnsi" w:ascii="Liberation Serif" w:hAnsi="Liberation Serif"/>
          <w:b/>
          <w:i w:val="false"/>
          <w:iCs w:val="false"/>
          <w:sz w:val="24"/>
          <w:szCs w:val="24"/>
        </w:rPr>
      </w:r>
    </w:p>
    <w:p>
      <w:pPr>
        <w:pStyle w:val="Normal"/>
        <w:suppressAutoHyphens w:val="true"/>
        <w:spacing w:lineRule="auto" w:line="360" w:before="0" w:after="0"/>
        <w:contextualSpacing/>
        <w:rPr>
          <w:rFonts w:ascii="Liberation Serif" w:hAnsi="Liberation Serif"/>
          <w:i w:val="false"/>
          <w:i w:val="false"/>
          <w:iCs w:val="false"/>
          <w:sz w:val="24"/>
          <w:szCs w:val="24"/>
        </w:rPr>
      </w:pPr>
      <w:r>
        <w:rPr>
          <w:rFonts w:eastAsia="Calibri" w:cs="Calibri" w:ascii="Liberation Serif" w:hAnsi="Liberation Serif" w:cstheme="majorHAnsi"/>
          <w:i w:val="false"/>
          <w:iCs w:val="false"/>
          <w:sz w:val="24"/>
          <w:szCs w:val="24"/>
        </w:rPr>
        <w:tab/>
      </w:r>
      <w:r>
        <w:rPr>
          <w:rFonts w:eastAsia="Calibri" w:cs="Calibri" w:ascii="Liberation Serif" w:hAnsi="Liberation Serif" w:cstheme="majorHAnsi"/>
          <w:i w:val="false"/>
          <w:iCs w:val="false"/>
          <w:sz w:val="24"/>
          <w:szCs w:val="24"/>
        </w:rPr>
        <w:t xml:space="preserve">The accuracy of this model is 80.86%. The precision is 80.57%. The recall or sensitivity is 85.45%. Shown below is the ROC. This ROC is much better than the first one. The AUC here is 88.54%, </w:t>
      </w:r>
      <w:r>
        <w:rPr>
          <w:rFonts w:eastAsia="Calibri" w:cs="Calibri" w:ascii="Liberation Serif" w:hAnsi="Liberation Serif" w:cstheme="majorHAnsi"/>
          <w:i w:val="false"/>
          <w:iCs w:val="false"/>
          <w:sz w:val="24"/>
          <w:szCs w:val="24"/>
        </w:rPr>
        <w:t>which corresponds to the chance that an outcome will be predicted correctly by the model.</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97045" cy="42970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97045" cy="4297045"/>
                    </a:xfrm>
                    <a:prstGeom prst="rect">
                      <a:avLst/>
                    </a:prstGeom>
                  </pic:spPr>
                </pic:pic>
              </a:graphicData>
            </a:graphic>
          </wp:anchor>
        </w:drawing>
      </w:r>
    </w:p>
    <w:p>
      <w:pPr>
        <w:pStyle w:val="PreformattedText"/>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ascii="Calibri" w:hAnsi="Calibri" w:asciiTheme="majorHAnsi" w:cstheme="majorHAnsi" w:hAnsiTheme="majorHAnsi"/>
          <w:i/>
        </w:rPr>
        <w:t>[1] "Area Under the Curve (AUC)"</w:t>
      </w:r>
    </w:p>
    <w:p>
      <w:pPr>
        <w:pStyle w:val="TextBody"/>
        <w:rPr>
          <w:rFonts w:ascii="Calibri" w:hAnsi="Calibri" w:eastAsia="Calibri" w:cs="Calibri" w:asciiTheme="majorHAnsi" w:cstheme="majorHAnsi" w:hAnsiTheme="majorHAnsi"/>
          <w:i/>
          <w:i/>
        </w:rPr>
      </w:pPr>
      <w:r>
        <w:rPr/>
        <w:t>0.8854</w:t>
      </w:r>
    </w:p>
    <w:p>
      <w:pPr>
        <w:pStyle w:val="Normal"/>
        <w:numPr>
          <w:ilvl w:val="0"/>
          <w:numId w:val="0"/>
        </w:numPr>
        <w:suppressAutoHyphens w:val="true"/>
        <w:spacing w:lineRule="auto" w:line="240" w:before="0" w:after="0"/>
        <w:ind w:left="720" w:hanging="0"/>
        <w:contextualSpacing/>
        <w:rPr>
          <w:rFonts w:ascii="Calibri" w:hAnsi="Calibri" w:eastAsia="Calibri" w:cs="Calibri" w:asciiTheme="majorHAnsi" w:cstheme="majorHAnsi" w:hAnsiTheme="majorHAns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Making Predictions Using Model</w:t>
      </w:r>
    </w:p>
    <w:p>
      <w:pPr>
        <w:pStyle w:val="PreformattedText"/>
        <w:numPr>
          <w:ilvl w:val="0"/>
          <w:numId w:val="0"/>
        </w:numPr>
        <w:suppressAutoHyphens w:val="true"/>
        <w:spacing w:lineRule="auto" w:line="240" w:before="0" w:after="0"/>
        <w:ind w:left="720" w:hanging="0"/>
        <w:contextualSpacing/>
        <w:rPr>
          <w:rFonts w:ascii="Calibri" w:hAnsi="Calibri" w:eastAsia="Calibri" w:cs="Calibri" w:asciiTheme="majorHAnsi" w:cstheme="majorHAnsi" w:hAnsiTheme="majorHAnsi"/>
          <w:i/>
          <w:i/>
        </w:rPr>
      </w:pPr>
      <w:r>
        <w:rPr>
          <w:rFonts w:eastAsia="Calibri" w:cs="Calibri" w:ascii="Calibri" w:hAnsi="Calibri" w:asciiTheme="majorHAnsi" w:cstheme="majorHAnsi" w:hAnsiTheme="majorHAnsi"/>
          <w:i/>
        </w:rPr>
        <w:t>[1] "age=30, trestbps=100, sex=1, exang=1, cp=0, thalach=145"</w:t>
      </w:r>
    </w:p>
    <w:p>
      <w:pPr>
        <w:pStyle w:val="TextBody"/>
        <w:rPr>
          <w:rFonts w:ascii="Calibri" w:hAnsi="Calibri" w:eastAsia="Calibri" w:cs="Calibri" w:asciiTheme="majorHAnsi" w:cstheme="majorHAnsi" w:hAnsiTheme="majorHAnsi"/>
          <w:i/>
          <w:i/>
        </w:rPr>
      </w:pPr>
      <w:r>
        <w:rPr>
          <w:rStyle w:val="StrongEmphasis"/>
        </w:rPr>
        <w:t>1:</w:t>
      </w:r>
      <w:r>
        <w:rPr/>
        <w:t xml:space="preserve"> 0.3222</w:t>
      </w:r>
    </w:p>
    <w:p>
      <w:pPr>
        <w:pStyle w:val="PreformattedText"/>
        <w:spacing w:before="0" w:after="283"/>
        <w:rPr>
          <w:rFonts w:ascii="Calibri" w:hAnsi="Calibri" w:eastAsia="Calibri" w:cs="Calibri" w:asciiTheme="majorHAnsi" w:cstheme="majorHAnsi" w:hAnsiTheme="majorHAnsi"/>
          <w:i/>
          <w:i/>
        </w:rPr>
      </w:pPr>
      <w:r>
        <w:rPr/>
        <w:t>[1] "age=30, trestbps=100, sex=1, exang=0, cp=1, thalach=145"</w:t>
      </w:r>
    </w:p>
    <w:p>
      <w:pPr>
        <w:pStyle w:val="TextBody"/>
        <w:rPr>
          <w:rFonts w:ascii="Calibri" w:hAnsi="Calibri" w:eastAsia="Calibri" w:cs="Calibri" w:asciiTheme="majorHAnsi" w:cstheme="majorHAnsi" w:hAnsiTheme="majorHAnsi"/>
          <w:i/>
          <w:i/>
        </w:rPr>
      </w:pPr>
      <w:r>
        <w:rPr>
          <w:rStyle w:val="StrongEmphasis"/>
        </w:rPr>
        <w:t>1:</w:t>
      </w:r>
      <w:r>
        <w:rPr/>
        <w:t xml:space="preserve"> 0.8683</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t>The two above statistics are</w:t>
      </w:r>
      <w:r>
        <w:rPr>
          <w:rFonts w:eastAsia="Calibri" w:cs="Calibri" w:cstheme="majorHAnsi" w:ascii="Liberation Serif" w:hAnsi="Liberation Serif"/>
          <w:b w:val="false"/>
          <w:bCs w:val="false"/>
          <w:i w:val="false"/>
          <w:iCs w:val="false"/>
          <w:sz w:val="24"/>
          <w:szCs w:val="24"/>
        </w:rPr>
        <w:t xml:space="preserve">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t xml:space="preserve">1.) </w:t>
      </w:r>
      <w:r>
        <w:rPr>
          <w:rFonts w:eastAsia="Calibri" w:cs="Calibri" w:cstheme="majorHAnsi" w:ascii="Liberation Serif" w:hAnsi="Liberation Serif"/>
          <w:b w:val="false"/>
          <w:bCs w:val="false"/>
          <w:i w:val="false"/>
          <w:iCs w:val="false"/>
          <w:sz w:val="24"/>
          <w:szCs w:val="24"/>
        </w:rPr>
        <w:t xml:space="preserve">the probability of a male individual having heart disease who is 30 years old; has a maximum heart rate of 145; </w:t>
      </w:r>
      <w:r>
        <w:rPr>
          <w:rFonts w:eastAsia="Calibri" w:cs="Calibri" w:cstheme="majorHAnsi" w:ascii="Liberation Serif" w:hAnsi="Liberation Serif"/>
          <w:b w:val="false"/>
          <w:bCs w:val="false"/>
          <w:i w:val="false"/>
          <w:iCs w:val="false"/>
          <w:sz w:val="24"/>
          <w:szCs w:val="24"/>
        </w:rPr>
        <w:t xml:space="preserve">has a resting blood pressure of 100; </w:t>
      </w:r>
      <w:r>
        <w:rPr>
          <w:rFonts w:eastAsia="Calibri" w:cs="Calibri" w:cstheme="majorHAnsi" w:ascii="Liberation Serif" w:hAnsi="Liberation Serif"/>
          <w:b w:val="false"/>
          <w:bCs w:val="false"/>
          <w:i w:val="false"/>
          <w:iCs w:val="false"/>
          <w:sz w:val="24"/>
          <w:szCs w:val="24"/>
        </w:rPr>
        <w:t xml:space="preserve">experiences exercise-induced angina; and does not experience chest pain related to typical angina, atypical angina, or non-anginal pain, </w:t>
      </w:r>
      <w:r>
        <w:rPr>
          <w:rFonts w:eastAsia="Calibri" w:cs="Calibri" w:cstheme="majorHAnsi" w:ascii="Liberation Serif" w:hAnsi="Liberation Serif"/>
          <w:b w:val="false"/>
          <w:bCs w:val="false"/>
          <w:i w:val="false"/>
          <w:iCs w:val="false"/>
          <w:sz w:val="24"/>
          <w:szCs w:val="24"/>
        </w:rPr>
        <w:t xml:space="preserve">and </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t xml:space="preserve">2.) </w:t>
      </w:r>
      <w:r>
        <w:rPr>
          <w:rFonts w:eastAsia="Calibri" w:cs="Calibri" w:cstheme="majorHAnsi" w:ascii="Liberation Serif" w:hAnsi="Liberation Serif"/>
          <w:b w:val="false"/>
          <w:bCs w:val="false"/>
          <w:i w:val="false"/>
          <w:iCs w:val="false"/>
          <w:sz w:val="24"/>
          <w:szCs w:val="24"/>
        </w:rPr>
        <w:t xml:space="preserve">the probability of a male individual having heart disease who is 30 years old, </w:t>
      </w:r>
      <w:r>
        <w:rPr>
          <w:rFonts w:eastAsia="Calibri" w:cs="Calibri" w:cstheme="majorHAnsi" w:ascii="Liberation Serif" w:hAnsi="Liberation Serif"/>
          <w:b w:val="false"/>
          <w:bCs w:val="false"/>
          <w:i w:val="false"/>
          <w:iCs w:val="false"/>
          <w:sz w:val="24"/>
          <w:szCs w:val="24"/>
        </w:rPr>
        <w:t>has a resting blood pressure of 100;</w:t>
      </w:r>
      <w:r>
        <w:rPr>
          <w:rFonts w:eastAsia="Calibri" w:cs="Calibri" w:cstheme="majorHAnsi" w:ascii="Liberation Serif" w:hAnsi="Liberation Serif"/>
          <w:b w:val="false"/>
          <w:bCs w:val="false"/>
          <w:i w:val="false"/>
          <w:iCs w:val="false"/>
          <w:sz w:val="24"/>
          <w:szCs w:val="24"/>
        </w:rPr>
        <w:t xml:space="preserve"> has a maximum heart rate of 145, and does not experience exercise-induced angina but experiences typical angina.</w:t>
      </w:r>
    </w:p>
    <w:p>
      <w:pPr>
        <w:pStyle w:val="Normal"/>
        <w:numPr>
          <w:ilvl w:val="0"/>
          <w:numId w:val="0"/>
        </w:numPr>
        <w:suppressAutoHyphens w:val="true"/>
        <w:spacing w:lineRule="auto" w:line="360" w:before="0" w:after="0"/>
        <w:ind w:left="720" w:hanging="0"/>
        <w:contextualSpacing/>
        <w:rPr>
          <w:rFonts w:ascii="Liberation Serif" w:hAnsi="Liberation Serif"/>
          <w:b w:val="false"/>
          <w:b w:val="false"/>
          <w:bCs w:val="false"/>
          <w:i w:val="false"/>
          <w:i w:val="false"/>
          <w:iCs w:val="false"/>
          <w:sz w:val="24"/>
          <w:szCs w:val="24"/>
        </w:rPr>
      </w:pPr>
      <w:r>
        <w:rPr>
          <w:rFonts w:eastAsia="Calibri" w:cs="Calibri" w:cstheme="majorHAnsi" w:ascii="Liberation Serif" w:hAnsi="Liberation Serif"/>
          <w:b w:val="false"/>
          <w:bCs w:val="false"/>
          <w:i w:val="false"/>
          <w:iCs w:val="false"/>
          <w:sz w:val="24"/>
          <w:szCs w:val="24"/>
        </w:rPr>
        <w:t>These results indicate that chest pain is one of the strongest predictors of heart disease. The type of chest pain seems to be very important.</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2"/>
        <w:keepNext w:val="false"/>
        <w:keepLines w:val="false"/>
        <w:suppressAutoHyphens w:val="true"/>
        <w:spacing w:lineRule="auto" w:line="240" w:before="0" w:after="0"/>
        <w:contextualSpacing/>
        <w:rPr>
          <w:rFonts w:ascii="Calibri" w:hAnsi="Calibri" w:cs="Calibri" w:asciiTheme="majorHAnsi" w:cstheme="majorHAnsi" w:hAnsiTheme="majorHAnsi"/>
          <w:i/>
          <w:i/>
          <w:sz w:val="22"/>
          <w:szCs w:val="22"/>
        </w:rPr>
      </w:pPr>
      <w:r>
        <w:rPr>
          <w:rFonts w:cs="Calibri" w:ascii="Calibri" w:hAnsi="Calibri" w:asciiTheme="majorHAnsi" w:cstheme="majorHAnsi" w:hAnsiTheme="majorHAnsi"/>
          <w:b/>
          <w:sz w:val="22"/>
          <w:szCs w:val="22"/>
        </w:rPr>
        <w:t>5. Random Forest Classification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cs="Calibri" w:asciiTheme="majorHAnsi" w:cstheme="majorHAnsi" w:hAnsiTheme="majorHAnsi"/>
          <w:b/>
          <w:b/>
          <w:sz w:val="22"/>
          <w:szCs w:val="22"/>
        </w:rPr>
      </w:pPr>
      <w:r>
        <w:rPr/>
      </w:r>
    </w:p>
    <w:p>
      <w:pPr>
        <w:pStyle w:val="PreformattedText"/>
        <w:suppressAutoHyphens w:val="true"/>
        <w:spacing w:lineRule="auto" w:line="36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ab/>
      </w:r>
      <w:r>
        <w:rPr>
          <w:rFonts w:cs="Calibri" w:ascii="Liberation Serif" w:hAnsi="Liberation Serif" w:cstheme="majorHAnsi"/>
          <w:b w:val="false"/>
          <w:bCs w:val="false"/>
          <w:sz w:val="24"/>
          <w:szCs w:val="24"/>
        </w:rPr>
        <w:t xml:space="preserve">If 80% of the data is placed in a training set and 20% is placed in a testing set, then there are 242 rows in training and 61 rows in testing. Graphed below is the classification error set against the number of trees. This graph indicates that around </w:t>
      </w:r>
      <w:r>
        <w:rPr>
          <w:rFonts w:cs="Calibri" w:ascii="Liberation Serif" w:hAnsi="Liberation Serif" w:cstheme="majorHAnsi"/>
          <w:b w:val="false"/>
          <w:bCs w:val="false"/>
          <w:sz w:val="24"/>
          <w:szCs w:val="24"/>
        </w:rPr>
        <w:t>20</w:t>
      </w:r>
      <w:r>
        <w:rPr>
          <w:rFonts w:cs="Calibri" w:ascii="Liberation Serif" w:hAnsi="Liberation Serif" w:cstheme="majorHAnsi"/>
          <w:b w:val="false"/>
          <w:bCs w:val="false"/>
          <w:sz w:val="24"/>
          <w:szCs w:val="24"/>
        </w:rPr>
        <w:t xml:space="preserve"> trees is all that is required for minimal  errors.</w:t>
      </w:r>
    </w:p>
    <w:p>
      <w:pPr>
        <w:pStyle w:val="PreformattedText"/>
        <w:suppressAutoHyphens w:val="true"/>
        <w:spacing w:lineRule="auto" w:line="240" w:before="0" w:after="0"/>
        <w:contextualSpacing/>
        <w:rPr>
          <w:rFonts w:ascii="Calibri" w:hAnsi="Calibri" w:cs="Calibri" w:asciiTheme="majorHAnsi" w:cstheme="majorHAnsi" w:hAnsiTheme="majorHAnsi"/>
          <w:b/>
          <w:b/>
          <w:sz w:val="22"/>
          <w:szCs w:val="22"/>
        </w:rPr>
      </w:pPr>
      <w:r>
        <w:rPr/>
      </w:r>
    </w:p>
    <w:p>
      <w:pPr>
        <w:pStyle w:val="PreformattedText"/>
        <w:suppressAutoHyphens w:val="true"/>
        <w:spacing w:lineRule="auto" w:line="240" w:before="0" w:after="0"/>
        <w:contextualSpacing/>
        <w:rPr>
          <w:b w:val="false"/>
          <w:b w:val="false"/>
          <w:bCs w:val="false"/>
          <w:sz w:val="22"/>
          <w:szCs w:val="22"/>
        </w:rPr>
      </w:pPr>
      <w:r>
        <w:rPr>
          <w:rFonts w:cs="Calibri" w:ascii="Calibri" w:hAnsi="Calibri" w:asciiTheme="majorHAnsi" w:cstheme="majorHAnsi" w:hAnsiTheme="majorHAnsi"/>
          <w:b w:val="false"/>
          <w:bCs w:val="false"/>
          <w:sz w:val="22"/>
          <w:szCs w:val="22"/>
        </w:rPr>
        <w:t>[1] "Number of rows for the training set"</w:t>
      </w:r>
    </w:p>
    <w:p>
      <w:pPr>
        <w:pStyle w:val="TextBody"/>
        <w:rPr>
          <w:b w:val="false"/>
          <w:b w:val="false"/>
          <w:bCs w:val="false"/>
          <w:sz w:val="22"/>
          <w:szCs w:val="22"/>
        </w:rPr>
      </w:pPr>
      <w:r>
        <w:rPr>
          <w:b w:val="false"/>
          <w:bCs w:val="false"/>
          <w:sz w:val="22"/>
          <w:szCs w:val="22"/>
        </w:rPr>
        <w:t>242</w:t>
      </w:r>
    </w:p>
    <w:p>
      <w:pPr>
        <w:pStyle w:val="PreformattedText"/>
        <w:spacing w:before="0" w:after="283"/>
        <w:rPr>
          <w:b w:val="false"/>
          <w:b w:val="false"/>
          <w:bCs w:val="false"/>
          <w:sz w:val="22"/>
          <w:szCs w:val="22"/>
        </w:rPr>
      </w:pPr>
      <w:r>
        <w:rPr>
          <w:b w:val="false"/>
          <w:bCs w:val="false"/>
          <w:sz w:val="22"/>
          <w:szCs w:val="22"/>
        </w:rPr>
        <w:t>[1] "Number of rows for the testing set"</w:t>
      </w:r>
    </w:p>
    <w:p>
      <w:pPr>
        <w:pStyle w:val="TextBody"/>
        <w:rPr>
          <w:b w:val="false"/>
          <w:b w:val="false"/>
          <w:bCs w:val="false"/>
          <w:sz w:val="22"/>
          <w:szCs w:val="22"/>
        </w:rPr>
      </w:pPr>
      <w:r>
        <w:rPr>
          <w:b w:val="false"/>
          <w:bCs w:val="false"/>
          <w:sz w:val="22"/>
          <w:szCs w:val="22"/>
        </w:rPr>
        <w:t>61</w:t>
      </w:r>
    </w:p>
    <w:p>
      <w:pPr>
        <w:pStyle w:val="TextBody"/>
        <w:rPr>
          <w:rFonts w:ascii="Calibri" w:hAnsi="Calibri" w:cs="Calibri" w:asciiTheme="majorHAnsi" w:cstheme="majorHAnsi" w:hAnsiTheme="majorHAnsi"/>
          <w:b/>
          <w:b/>
          <w:sz w:val="22"/>
          <w:szCs w:val="22"/>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59436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943600"/>
                    </a:xfrm>
                    <a:prstGeom prst="rect">
                      <a:avLst/>
                    </a:prstGeom>
                  </pic:spPr>
                </pic:pic>
              </a:graphicData>
            </a:graphic>
          </wp:anchor>
        </w:drawing>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i/>
          <w:i/>
          <w:highlight w:val="yellow"/>
        </w:rPr>
      </w:pPr>
      <w:r>
        <w:rPr>
          <w:rFonts w:eastAsia="Calibri" w:cs="Calibri" w:cstheme="majorHAnsi" w:ascii="Calibri" w:hAnsi="Calibri"/>
          <w:i/>
          <w:highlight w:val="yellow"/>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the Utility of the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t>[1] "Confusion Matrix: TRAINING set based on random forest model built using 20 trees"</w:t>
      </w:r>
    </w:p>
    <w:p>
      <w:pPr>
        <w:pStyle w:val="TextBody"/>
        <w:spacing w:before="0" w:after="0"/>
        <w:jc w:val="center"/>
        <w:rPr/>
      </w:pPr>
      <w:r>
        <w:rPr/>
        <w:t>A matrix: 2 × 2 of type chr</w:t>
      </w:r>
    </w:p>
    <w:tbl>
      <w:tblPr>
        <w:tblW w:w="3967" w:type="dxa"/>
        <w:jc w:val="left"/>
        <w:tblInd w:w="0" w:type="dxa"/>
        <w:tblCellMar>
          <w:top w:w="28" w:type="dxa"/>
          <w:left w:w="28" w:type="dxa"/>
          <w:bottom w:w="28" w:type="dxa"/>
          <w:right w:w="28" w:type="dxa"/>
        </w:tblCellMar>
      </w:tblPr>
      <w:tblGrid>
        <w:gridCol w:w="1048"/>
        <w:gridCol w:w="1437"/>
        <w:gridCol w:w="1482"/>
      </w:tblGrid>
      <w:tr>
        <w:trPr>
          <w:tblHeader w:val="true"/>
        </w:trPr>
        <w:tc>
          <w:tcPr>
            <w:tcW w:w="1048" w:type="dxa"/>
            <w:tcBorders/>
            <w:vAlign w:val="center"/>
          </w:tcPr>
          <w:p>
            <w:pPr>
              <w:pStyle w:val="TableHeading"/>
              <w:rPr>
                <w:sz w:val="4"/>
                <w:szCs w:val="4"/>
              </w:rPr>
            </w:pPr>
            <w:r>
              <w:rPr>
                <w:sz w:val="4"/>
                <w:szCs w:val="4"/>
              </w:rPr>
            </w:r>
          </w:p>
        </w:tc>
        <w:tc>
          <w:tcPr>
            <w:tcW w:w="1437" w:type="dxa"/>
            <w:tcBorders/>
            <w:vAlign w:val="center"/>
          </w:tcPr>
          <w:p>
            <w:pPr>
              <w:pStyle w:val="TableHeading"/>
              <w:rPr/>
            </w:pPr>
            <w:r>
              <w:rPr/>
              <w:t>Prediction: 1</w:t>
            </w:r>
          </w:p>
        </w:tc>
        <w:tc>
          <w:tcPr>
            <w:tcW w:w="1482" w:type="dxa"/>
            <w:tcBorders/>
            <w:vAlign w:val="center"/>
          </w:tcPr>
          <w:p>
            <w:pPr>
              <w:pStyle w:val="TableHeading"/>
              <w:rPr/>
            </w:pPr>
            <w:r>
              <w:rPr/>
              <w:t>Prediction: 0</w:t>
            </w:r>
          </w:p>
        </w:tc>
      </w:tr>
      <w:tr>
        <w:trPr/>
        <w:tc>
          <w:tcPr>
            <w:tcW w:w="1048" w:type="dxa"/>
            <w:tcBorders/>
            <w:vAlign w:val="center"/>
          </w:tcPr>
          <w:p>
            <w:pPr>
              <w:pStyle w:val="TableHeading"/>
              <w:rPr/>
            </w:pPr>
            <w:r>
              <w:rPr/>
              <w:t>Actual: 0</w:t>
            </w:r>
          </w:p>
        </w:tc>
        <w:tc>
          <w:tcPr>
            <w:tcW w:w="1437" w:type="dxa"/>
            <w:tcBorders/>
            <w:vAlign w:val="center"/>
          </w:tcPr>
          <w:p>
            <w:pPr>
              <w:pStyle w:val="TableContents"/>
              <w:rPr/>
            </w:pPr>
            <w:r>
              <w:rPr/>
              <w:t>0</w:t>
            </w:r>
          </w:p>
        </w:tc>
        <w:tc>
          <w:tcPr>
            <w:tcW w:w="1482" w:type="dxa"/>
            <w:tcBorders/>
            <w:vAlign w:val="center"/>
          </w:tcPr>
          <w:p>
            <w:pPr>
              <w:pStyle w:val="TableContents"/>
              <w:rPr/>
            </w:pPr>
            <w:r>
              <w:rPr/>
              <w:t>112</w:t>
            </w:r>
          </w:p>
        </w:tc>
      </w:tr>
      <w:tr>
        <w:trPr/>
        <w:tc>
          <w:tcPr>
            <w:tcW w:w="1048" w:type="dxa"/>
            <w:tcBorders/>
            <w:vAlign w:val="center"/>
          </w:tcPr>
          <w:p>
            <w:pPr>
              <w:pStyle w:val="TableHeading"/>
              <w:rPr/>
            </w:pPr>
            <w:r>
              <w:rPr/>
              <w:t>Actual: 1</w:t>
            </w:r>
          </w:p>
        </w:tc>
        <w:tc>
          <w:tcPr>
            <w:tcW w:w="1437" w:type="dxa"/>
            <w:tcBorders/>
            <w:vAlign w:val="center"/>
          </w:tcPr>
          <w:p>
            <w:pPr>
              <w:pStyle w:val="TableContents"/>
              <w:rPr/>
            </w:pPr>
            <w:r>
              <w:rPr/>
              <w:t>130</w:t>
            </w:r>
          </w:p>
        </w:tc>
        <w:tc>
          <w:tcPr>
            <w:tcW w:w="1482" w:type="dxa"/>
            <w:tcBorders/>
            <w:vAlign w:val="center"/>
          </w:tcPr>
          <w:p>
            <w:pPr>
              <w:pStyle w:val="TableContents"/>
              <w:rPr/>
            </w:pPr>
            <w:r>
              <w:rPr/>
              <w:t>0</w:t>
            </w:r>
          </w:p>
        </w:tc>
      </w:tr>
    </w:tbl>
    <w:p>
      <w:pPr>
        <w:pStyle w:val="PreformattedText"/>
        <w:rPr>
          <w:rFonts w:ascii="Calibri" w:hAnsi="Calibri" w:eastAsia="Calibri" w:cs="Calibri" w:asciiTheme="majorHAnsi" w:cstheme="majorHAnsi" w:hAnsiTheme="majorHAnsi"/>
          <w:b/>
          <w:b/>
        </w:rPr>
      </w:pPr>
      <w:r>
        <w:rPr/>
        <w:t>[1] "======================================================================================================================"</w:t>
      </w:r>
    </w:p>
    <w:p>
      <w:pPr>
        <w:pStyle w:val="PreformattedText"/>
        <w:spacing w:before="0" w:after="283"/>
        <w:rPr>
          <w:rFonts w:ascii="Calibri" w:hAnsi="Calibri" w:eastAsia="Calibri" w:cs="Calibri" w:asciiTheme="majorHAnsi" w:cstheme="majorHAnsi" w:hAnsiTheme="majorHAnsi"/>
          <w:b/>
          <w:b/>
        </w:rPr>
      </w:pPr>
      <w:r>
        <w:rPr/>
        <w:t>[1] "Confusion Matrix: TESTING set based on random forest model built using 20 trees"</w:t>
      </w:r>
    </w:p>
    <w:p>
      <w:pPr>
        <w:pStyle w:val="TextBody"/>
        <w:spacing w:before="0" w:after="0"/>
        <w:jc w:val="center"/>
        <w:rPr/>
      </w:pPr>
      <w:r>
        <w:rPr/>
        <w:t>A matrix: 2 × 2 of type chr</w:t>
      </w:r>
    </w:p>
    <w:tbl>
      <w:tblPr>
        <w:tblW w:w="3967" w:type="dxa"/>
        <w:jc w:val="left"/>
        <w:tblInd w:w="0" w:type="dxa"/>
        <w:tblCellMar>
          <w:top w:w="28" w:type="dxa"/>
          <w:left w:w="28" w:type="dxa"/>
          <w:bottom w:w="28" w:type="dxa"/>
          <w:right w:w="28" w:type="dxa"/>
        </w:tblCellMar>
      </w:tblPr>
      <w:tblGrid>
        <w:gridCol w:w="1048"/>
        <w:gridCol w:w="1437"/>
        <w:gridCol w:w="1482"/>
      </w:tblGrid>
      <w:tr>
        <w:trPr>
          <w:tblHeader w:val="true"/>
        </w:trPr>
        <w:tc>
          <w:tcPr>
            <w:tcW w:w="1048" w:type="dxa"/>
            <w:tcBorders/>
            <w:vAlign w:val="center"/>
          </w:tcPr>
          <w:p>
            <w:pPr>
              <w:pStyle w:val="TableHeading"/>
              <w:rPr>
                <w:sz w:val="4"/>
                <w:szCs w:val="4"/>
              </w:rPr>
            </w:pPr>
            <w:r>
              <w:rPr>
                <w:sz w:val="4"/>
                <w:szCs w:val="4"/>
              </w:rPr>
            </w:r>
          </w:p>
        </w:tc>
        <w:tc>
          <w:tcPr>
            <w:tcW w:w="1437" w:type="dxa"/>
            <w:tcBorders/>
            <w:vAlign w:val="center"/>
          </w:tcPr>
          <w:p>
            <w:pPr>
              <w:pStyle w:val="TableHeading"/>
              <w:rPr/>
            </w:pPr>
            <w:r>
              <w:rPr/>
              <w:t>Prediction: 1</w:t>
            </w:r>
          </w:p>
        </w:tc>
        <w:tc>
          <w:tcPr>
            <w:tcW w:w="1482" w:type="dxa"/>
            <w:tcBorders/>
            <w:vAlign w:val="center"/>
          </w:tcPr>
          <w:p>
            <w:pPr>
              <w:pStyle w:val="TableHeading"/>
              <w:rPr/>
            </w:pPr>
            <w:r>
              <w:rPr/>
              <w:t>Prediction: 0</w:t>
            </w:r>
          </w:p>
        </w:tc>
      </w:tr>
      <w:tr>
        <w:trPr/>
        <w:tc>
          <w:tcPr>
            <w:tcW w:w="1048" w:type="dxa"/>
            <w:tcBorders/>
            <w:vAlign w:val="center"/>
          </w:tcPr>
          <w:p>
            <w:pPr>
              <w:pStyle w:val="TableHeading"/>
              <w:rPr/>
            </w:pPr>
            <w:r>
              <w:rPr/>
              <w:t>Actual: 0</w:t>
            </w:r>
          </w:p>
        </w:tc>
        <w:tc>
          <w:tcPr>
            <w:tcW w:w="1437" w:type="dxa"/>
            <w:tcBorders/>
            <w:vAlign w:val="center"/>
          </w:tcPr>
          <w:p>
            <w:pPr>
              <w:pStyle w:val="TableContents"/>
              <w:rPr/>
            </w:pPr>
            <w:r>
              <w:rPr/>
              <w:t>11</w:t>
            </w:r>
          </w:p>
        </w:tc>
        <w:tc>
          <w:tcPr>
            <w:tcW w:w="1482" w:type="dxa"/>
            <w:tcBorders/>
            <w:vAlign w:val="center"/>
          </w:tcPr>
          <w:p>
            <w:pPr>
              <w:pStyle w:val="TableContents"/>
              <w:rPr/>
            </w:pPr>
            <w:r>
              <w:rPr/>
              <w:t>15</w:t>
            </w:r>
          </w:p>
        </w:tc>
      </w:tr>
      <w:tr>
        <w:trPr/>
        <w:tc>
          <w:tcPr>
            <w:tcW w:w="1048" w:type="dxa"/>
            <w:tcBorders/>
            <w:vAlign w:val="center"/>
          </w:tcPr>
          <w:p>
            <w:pPr>
              <w:pStyle w:val="TableHeading"/>
              <w:rPr/>
            </w:pPr>
            <w:r>
              <w:rPr/>
              <w:t>Actual: 1</w:t>
            </w:r>
          </w:p>
        </w:tc>
        <w:tc>
          <w:tcPr>
            <w:tcW w:w="1437" w:type="dxa"/>
            <w:tcBorders/>
            <w:vAlign w:val="center"/>
          </w:tcPr>
          <w:p>
            <w:pPr>
              <w:pStyle w:val="TableContents"/>
              <w:rPr/>
            </w:pPr>
            <w:r>
              <w:rPr/>
              <w:t>27</w:t>
            </w:r>
          </w:p>
        </w:tc>
        <w:tc>
          <w:tcPr>
            <w:tcW w:w="1482" w:type="dxa"/>
            <w:tcBorders/>
            <w:vAlign w:val="center"/>
          </w:tcPr>
          <w:p>
            <w:pPr>
              <w:pStyle w:val="TableContents"/>
              <w:rPr/>
            </w:pPr>
            <w:r>
              <w:rPr/>
              <w:t>8</w:t>
            </w:r>
          </w:p>
        </w:tc>
      </w:tr>
    </w:tbl>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36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ab/>
      </w:r>
      <w:r>
        <w:rPr>
          <w:rFonts w:eastAsia="Calibri" w:cs="Calibri" w:ascii="Liberation Serif" w:hAnsi="Liberation Serif" w:cstheme="majorHAnsi"/>
          <w:b w:val="false"/>
          <w:bCs w:val="false"/>
          <w:i w:val="false"/>
          <w:iCs w:val="false"/>
          <w:sz w:val="24"/>
          <w:szCs w:val="24"/>
        </w:rPr>
        <w:t>Shown above is the confusion sets for the training and the testing sets for a 20 tree random forest that predicts the</w:t>
      </w:r>
      <w:r>
        <w:rPr>
          <w:rFonts w:eastAsia="Calibri" w:cs="Calibri" w:ascii="Liberation Serif" w:hAnsi="Liberation Serif" w:cstheme="majorHAnsi"/>
          <w:b w:val="false"/>
          <w:bCs w:val="false"/>
          <w:i w:val="false"/>
          <w:iCs w:val="false"/>
          <w:sz w:val="24"/>
          <w:szCs w:val="24"/>
        </w:rPr>
        <w:t xml:space="preserve"> presence of heart disease (target) using variables age (age), sex (sex), chest pain type (cp), resting blood pressure (trestbps), cholesterol measurement (chol), resting electrocardiographic measurement (restecg), exercise-induced angina (exang), slope of peak exercise (slope), and number of major vessels (ca). </w:t>
      </w:r>
      <w:r>
        <w:rPr>
          <w:rFonts w:eastAsia="Calibri" w:cs="Calibri" w:ascii="Liberation Serif" w:hAnsi="Liberation Serif" w:cstheme="majorHAnsi"/>
          <w:b w:val="false"/>
          <w:bCs w:val="false"/>
          <w:i w:val="false"/>
          <w:iCs w:val="false"/>
          <w:sz w:val="24"/>
          <w:szCs w:val="24"/>
        </w:rPr>
        <w:t xml:space="preserve">The accuracy of the training set is </w:t>
      </w:r>
      <w:r>
        <w:rPr>
          <w:rFonts w:eastAsia="Calibri" w:cs="Calibri" w:ascii="Liberation Serif" w:hAnsi="Liberation Serif" w:cstheme="majorHAnsi"/>
          <w:b w:val="false"/>
          <w:bCs w:val="false"/>
          <w:i w:val="false"/>
          <w:iCs w:val="false"/>
          <w:sz w:val="24"/>
          <w:szCs w:val="24"/>
        </w:rPr>
        <w:t>1</w:t>
      </w:r>
      <w:r>
        <w:rPr>
          <w:rFonts w:eastAsia="Calibri" w:cs="Calibri" w:ascii="Liberation Serif" w:hAnsi="Liberation Serif" w:cstheme="majorHAnsi"/>
          <w:b w:val="false"/>
          <w:bCs w:val="false"/>
          <w:i w:val="false"/>
          <w:iCs w:val="false"/>
          <w:sz w:val="24"/>
          <w:szCs w:val="24"/>
        </w:rPr>
        <w:t xml:space="preserve">. The precision of the training set is </w:t>
      </w:r>
      <w:r>
        <w:rPr>
          <w:rFonts w:eastAsia="Calibri" w:cs="Calibri" w:ascii="Liberation Serif" w:hAnsi="Liberation Serif" w:cstheme="majorHAnsi"/>
          <w:b w:val="false"/>
          <w:bCs w:val="false"/>
          <w:i w:val="false"/>
          <w:iCs w:val="false"/>
          <w:sz w:val="24"/>
          <w:szCs w:val="24"/>
        </w:rPr>
        <w:t>1</w:t>
      </w:r>
      <w:r>
        <w:rPr>
          <w:rFonts w:eastAsia="Calibri" w:cs="Calibri" w:ascii="Liberation Serif" w:hAnsi="Liberation Serif" w:cstheme="majorHAnsi"/>
          <w:b w:val="false"/>
          <w:bCs w:val="false"/>
          <w:i w:val="false"/>
          <w:iCs w:val="false"/>
          <w:sz w:val="24"/>
          <w:szCs w:val="24"/>
        </w:rPr>
        <w:t xml:space="preserve">. The recall of the training set is </w:t>
      </w:r>
      <w:r>
        <w:rPr>
          <w:rFonts w:eastAsia="Calibri" w:cs="Calibri" w:ascii="Liberation Serif" w:hAnsi="Liberation Serif" w:cstheme="majorHAnsi"/>
          <w:b w:val="false"/>
          <w:bCs w:val="false"/>
          <w:i w:val="false"/>
          <w:iCs w:val="false"/>
          <w:sz w:val="24"/>
          <w:szCs w:val="24"/>
        </w:rPr>
        <w:t>1</w:t>
      </w:r>
      <w:r>
        <w:rPr>
          <w:rFonts w:eastAsia="Calibri" w:cs="Calibri" w:ascii="Liberation Serif" w:hAnsi="Liberation Serif" w:cstheme="majorHAnsi"/>
          <w:b w:val="false"/>
          <w:bCs w:val="false"/>
          <w:i w:val="false"/>
          <w:iCs w:val="false"/>
          <w:sz w:val="24"/>
          <w:szCs w:val="24"/>
        </w:rPr>
        <w:t xml:space="preserve">. The accuracy of the testing set is </w:t>
      </w:r>
      <w:r>
        <w:rPr>
          <w:rFonts w:eastAsia="Calibri" w:cs="Calibri" w:ascii="Liberation Serif" w:hAnsi="Liberation Serif" w:cstheme="majorHAnsi"/>
          <w:b w:val="false"/>
          <w:bCs w:val="false"/>
          <w:i w:val="false"/>
          <w:iCs w:val="false"/>
          <w:sz w:val="24"/>
          <w:szCs w:val="24"/>
        </w:rPr>
        <w:t>0.6885</w:t>
      </w:r>
      <w:r>
        <w:rPr>
          <w:rFonts w:eastAsia="Calibri" w:cs="Calibri" w:ascii="Liberation Serif" w:hAnsi="Liberation Serif" w:cstheme="majorHAnsi"/>
          <w:b w:val="false"/>
          <w:bCs w:val="false"/>
          <w:i w:val="false"/>
          <w:iCs w:val="false"/>
          <w:sz w:val="24"/>
          <w:szCs w:val="24"/>
        </w:rPr>
        <w:t xml:space="preserve">. The precision of the testing set is </w:t>
      </w:r>
      <w:r>
        <w:rPr>
          <w:rFonts w:eastAsia="Calibri" w:cs="Calibri" w:ascii="Liberation Serif" w:hAnsi="Liberation Serif" w:cstheme="majorHAnsi"/>
          <w:b w:val="false"/>
          <w:bCs w:val="false"/>
          <w:i w:val="false"/>
          <w:iCs w:val="false"/>
          <w:sz w:val="24"/>
          <w:szCs w:val="24"/>
        </w:rPr>
        <w:t>0.7105</w:t>
      </w:r>
      <w:r>
        <w:rPr>
          <w:rFonts w:eastAsia="Calibri" w:cs="Calibri" w:ascii="Liberation Serif" w:hAnsi="Liberation Serif" w:cstheme="majorHAnsi"/>
          <w:b w:val="false"/>
          <w:bCs w:val="false"/>
          <w:i w:val="false"/>
          <w:iCs w:val="false"/>
          <w:sz w:val="24"/>
          <w:szCs w:val="24"/>
        </w:rPr>
        <w:t xml:space="preserve">. The recall of the testing set is </w:t>
      </w:r>
      <w:r>
        <w:rPr>
          <w:rFonts w:eastAsia="Calibri" w:cs="Calibri" w:ascii="Liberation Serif" w:hAnsi="Liberation Serif" w:cstheme="majorHAnsi"/>
          <w:b w:val="false"/>
          <w:bCs w:val="false"/>
          <w:i w:val="false"/>
          <w:iCs w:val="false"/>
          <w:sz w:val="24"/>
          <w:szCs w:val="24"/>
        </w:rPr>
        <w:t>0.7714</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This is a decent model, but the difference between the training and testing accuracy is significant.</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2"/>
        <w:keepNext w:val="false"/>
        <w:keepLines w:val="false"/>
        <w:suppressAutoHyphens w:val="true"/>
        <w:spacing w:lineRule="auto" w:line="240" w:before="0" w:after="0"/>
        <w:contextualSpacing/>
        <w:rPr>
          <w:rFonts w:ascii="Calibri" w:hAnsi="Calibri" w:cs="Calibri" w:asciiTheme="majorHAnsi" w:cstheme="majorHAnsi" w:hAnsiTheme="majorHAnsi"/>
          <w:i/>
          <w:i/>
          <w:sz w:val="22"/>
          <w:szCs w:val="22"/>
        </w:rPr>
      </w:pPr>
      <w:r>
        <w:rPr>
          <w:rFonts w:cs="Calibri" w:ascii="Calibri" w:hAnsi="Calibri" w:asciiTheme="majorHAnsi" w:cstheme="majorHAnsi" w:hAnsiTheme="majorHAnsi"/>
          <w:b/>
          <w:sz w:val="22"/>
          <w:szCs w:val="22"/>
        </w:rPr>
        <w:t>6. Random Forest Regression Model</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Reporting Results</w:t>
      </w:r>
    </w:p>
    <w:p>
      <w:pPr>
        <w:pStyle w:val="Normal"/>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r>
    </w:p>
    <w:p>
      <w:pPr>
        <w:pStyle w:val="Normal"/>
        <w:suppressAutoHyphens w:val="true"/>
        <w:spacing w:lineRule="auto" w:line="360" w:before="0" w:after="0"/>
        <w:contextualSpacing/>
        <w:rPr>
          <w:rFonts w:ascii="Liberation Serif" w:hAnsi="Liberation Serif" w:eastAsia="Calibri" w:cs="Calibri" w:cstheme="majorHAnsi"/>
          <w:b w:val="false"/>
          <w:b w:val="false"/>
          <w:bCs w:val="false"/>
          <w:sz w:val="24"/>
          <w:szCs w:val="24"/>
        </w:rPr>
      </w:pPr>
      <w:r>
        <w:rPr>
          <w:rFonts w:eastAsia="Calibri" w:cs="Calibri" w:cstheme="majorHAnsi" w:ascii="Liberation Serif" w:hAnsi="Liberation Serif"/>
          <w:b w:val="false"/>
          <w:bCs w:val="false"/>
          <w:sz w:val="24"/>
          <w:szCs w:val="24"/>
        </w:rPr>
        <w:tab/>
        <w:t xml:space="preserve">The graph below shows the number of trees against the RMSE. These models are being used to predict a patients max heart rate achieved (thalach). The RMSE is lowered with each new tree until around the 10 tree mark. Past this point, it only fluctuates slightly. Therefore, it is only necessary to have around 10 trees in a random forest regression model for thalach. </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94360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anchor>
        </w:drawing>
      </w:r>
    </w:p>
    <w:p>
      <w:pPr>
        <w:pStyle w:val="Heading3"/>
        <w:keepNext w:val="false"/>
        <w:keepLines w:val="false"/>
        <w:suppressAutoHyphens w:val="true"/>
        <w:spacing w:lineRule="auto" w:line="240" w:before="0" w:after="0"/>
        <w:contextualSpacing/>
        <w:rPr>
          <w:rFonts w:ascii="Calibri" w:hAnsi="Calibri" w:cs="Calibri" w:asciiTheme="majorHAnsi" w:cstheme="majorHAnsi" w:hAnsiTheme="majorHAnsi"/>
          <w:b/>
          <w:b/>
          <w:sz w:val="22"/>
          <w:szCs w:val="22"/>
        </w:rPr>
      </w:pPr>
      <w:r>
        <w:rPr>
          <w:rFonts w:cs="Calibri" w:ascii="Calibri" w:hAnsi="Calibri" w:asciiTheme="majorHAnsi" w:cstheme="majorHAnsi" w:hAnsiTheme="majorHAnsi"/>
          <w:b/>
          <w:sz w:val="22"/>
          <w:szCs w:val="22"/>
        </w:rPr>
        <w:t>Evaluating the Utility of the Random Forest Regression Model</w:t>
      </w:r>
    </w:p>
    <w:p>
      <w:pPr>
        <w:pStyle w:val="PreformattedText"/>
        <w:suppressAutoHyphens w:val="true"/>
        <w:spacing w:lineRule="auto" w:line="240" w:before="0" w:after="0"/>
        <w:contextualSpacing/>
        <w:rPr>
          <w:rFonts w:ascii="Calibri" w:hAnsi="Calibri" w:eastAsia="Calibri" w:cs="Calibri" w:asciiTheme="majorHAnsi" w:cstheme="majorHAnsi" w:hAnsiTheme="majorHAnsi"/>
          <w:b/>
          <w:b/>
        </w:rPr>
      </w:pPr>
      <w:r>
        <w:rPr>
          <w:rFonts w:eastAsia="Calibri" w:cs="Calibri" w:cstheme="majorHAnsi" w:ascii="Calibri" w:hAnsi="Calibri"/>
          <w:b/>
        </w:rPr>
        <w:t>[1] "Root Mean Squared Error: TRAINING set based on random forest model built using 20 trees"</w:t>
      </w:r>
    </w:p>
    <w:p>
      <w:pPr>
        <w:pStyle w:val="TextBody"/>
        <w:rPr>
          <w:rFonts w:ascii="Calibri" w:hAnsi="Calibri" w:eastAsia="Calibri" w:cs="Calibri" w:asciiTheme="majorHAnsi" w:cstheme="majorHAnsi" w:hAnsiTheme="majorHAnsi"/>
          <w:b/>
          <w:b/>
        </w:rPr>
      </w:pPr>
      <w:r>
        <w:rPr/>
        <w:t>10.547927726639</w:t>
      </w:r>
    </w:p>
    <w:p>
      <w:pPr>
        <w:pStyle w:val="PreformattedText"/>
        <w:rPr>
          <w:rFonts w:ascii="Calibri" w:hAnsi="Calibri" w:eastAsia="Calibri" w:cs="Calibri" w:asciiTheme="majorHAnsi" w:cstheme="majorHAnsi" w:hAnsiTheme="majorHAnsi"/>
          <w:b/>
          <w:b/>
        </w:rPr>
      </w:pPr>
      <w:r>
        <w:rPr/>
        <w:t>[1] "======================================================================================================================"</w:t>
      </w:r>
    </w:p>
    <w:p>
      <w:pPr>
        <w:pStyle w:val="PreformattedText"/>
        <w:spacing w:before="0" w:after="283"/>
        <w:rPr>
          <w:rFonts w:ascii="Calibri" w:hAnsi="Calibri" w:eastAsia="Calibri" w:cs="Calibri" w:asciiTheme="majorHAnsi" w:cstheme="majorHAnsi" w:hAnsiTheme="majorHAnsi"/>
          <w:b/>
          <w:b/>
        </w:rPr>
      </w:pPr>
      <w:r>
        <w:rPr/>
        <w:t>[1] "Root Mean Squared Error: TESTING set based on random forest model built using 20 trees"</w:t>
      </w:r>
    </w:p>
    <w:p>
      <w:pPr>
        <w:pStyle w:val="TextBody"/>
        <w:rPr>
          <w:rFonts w:ascii="Calibri" w:hAnsi="Calibri" w:eastAsia="Calibri" w:cs="Calibri" w:asciiTheme="majorHAnsi" w:cstheme="majorHAnsi" w:hAnsiTheme="majorHAnsi"/>
          <w:b/>
          <w:b/>
        </w:rPr>
      </w:pPr>
      <w:r>
        <w:rPr/>
        <w:t>16.9683655825757</w:t>
      </w:r>
    </w:p>
    <w:p>
      <w:pPr>
        <w:pStyle w:val="Normal"/>
        <w:suppressAutoHyphens w:val="true"/>
        <w:spacing w:lineRule="auto" w:line="360" w:before="0" w:after="0"/>
        <w:contextualSpacing/>
        <w:rPr>
          <w:rFonts w:ascii="Calibri" w:hAnsi="Calibri" w:eastAsia="Calibri" w:cs="Calibri" w:asciiTheme="majorHAnsi" w:cstheme="majorHAnsi" w:hAnsiTheme="majorHAnsi"/>
          <w:b/>
          <w:b/>
        </w:rPr>
      </w:pPr>
      <w:r>
        <w:rPr>
          <w:rFonts w:eastAsia="Calibri" w:cs="Calibri" w:ascii="Calibri" w:hAnsi="Calibri" w:asciiTheme="majorHAnsi" w:cstheme="majorHAnsi" w:hAnsiTheme="majorHAnsi"/>
          <w:b/>
        </w:rPr>
        <w:tab/>
      </w:r>
      <w:r>
        <w:rPr>
          <w:rFonts w:eastAsia="Calibri" w:cs="Calibri" w:ascii="Liberation Serif" w:hAnsi="Liberation Serif" w:cstheme="majorHAnsi"/>
          <w:b w:val="false"/>
          <w:bCs w:val="false"/>
          <w:i w:val="false"/>
          <w:iCs w:val="false"/>
          <w:sz w:val="24"/>
          <w:szCs w:val="24"/>
        </w:rPr>
        <w:t xml:space="preserve">Above is </w:t>
      </w:r>
      <w:r>
        <w:rPr>
          <w:rFonts w:eastAsia="Calibri" w:cs="Calibri" w:ascii="Liberation Serif" w:hAnsi="Liberation Serif" w:cstheme="majorHAnsi"/>
          <w:b w:val="false"/>
          <w:bCs w:val="false"/>
          <w:i w:val="false"/>
          <w:iCs w:val="false"/>
          <w:sz w:val="24"/>
          <w:szCs w:val="24"/>
        </w:rPr>
        <w:t xml:space="preserve">the RMSE for training and testing sets of </w:t>
      </w:r>
      <w:r>
        <w:rPr>
          <w:rFonts w:eastAsia="Calibri" w:cs="Calibri" w:ascii="Liberation Serif" w:hAnsi="Liberation Serif" w:cstheme="majorHAnsi"/>
          <w:b w:val="false"/>
          <w:bCs w:val="false"/>
          <w:i w:val="false"/>
          <w:iCs w:val="false"/>
          <w:sz w:val="24"/>
          <w:szCs w:val="24"/>
        </w:rPr>
        <w:t xml:space="preserve">a random forest regression model for maximum heart rate achieved using age (age), sex (sex), chest pain type (cp), resting blood pressure (trestbps), cholesterol measurement (chol), resting electrocardiographic measurement (restecg), exercise-induced angina (exang), slope of peak exercise (slope), and number of major vessels (ca). </w:t>
      </w:r>
      <w:r>
        <w:rPr>
          <w:rFonts w:eastAsia="Calibri" w:cs="Calibri" w:ascii="Liberation Serif" w:hAnsi="Liberation Serif" w:cstheme="majorHAnsi"/>
          <w:b w:val="false"/>
          <w:bCs w:val="false"/>
          <w:i w:val="false"/>
          <w:iCs w:val="false"/>
          <w:sz w:val="24"/>
          <w:szCs w:val="24"/>
        </w:rPr>
        <w:t>T</w:t>
      </w:r>
      <w:r>
        <w:rPr>
          <w:rFonts w:eastAsia="Calibri" w:cs="Calibri" w:ascii="Liberation Serif" w:hAnsi="Liberation Serif" w:cstheme="majorHAnsi"/>
          <w:b w:val="false"/>
          <w:bCs w:val="false"/>
          <w:i w:val="false"/>
          <w:iCs w:val="false"/>
          <w:sz w:val="24"/>
          <w:szCs w:val="24"/>
        </w:rPr>
        <w:t xml:space="preserve">he root mean squared error for the training set </w:t>
      </w:r>
      <w:r>
        <w:rPr>
          <w:rFonts w:eastAsia="Calibri" w:cs="Calibri" w:ascii="Liberation Serif" w:hAnsi="Liberation Serif" w:cstheme="majorHAnsi"/>
          <w:b w:val="false"/>
          <w:bCs w:val="false"/>
          <w:i w:val="false"/>
          <w:iCs w:val="false"/>
          <w:sz w:val="24"/>
          <w:szCs w:val="24"/>
        </w:rPr>
        <w:t>is 10.55. T</w:t>
      </w:r>
      <w:r>
        <w:rPr>
          <w:rFonts w:eastAsia="Calibri" w:cs="Calibri" w:ascii="Liberation Serif" w:hAnsi="Liberation Serif" w:cstheme="majorHAnsi"/>
          <w:b w:val="false"/>
          <w:bCs w:val="false"/>
          <w:i w:val="false"/>
          <w:iCs w:val="false"/>
          <w:sz w:val="24"/>
          <w:szCs w:val="24"/>
        </w:rPr>
        <w:t xml:space="preserve">he root mean squared error for the testing set </w:t>
      </w:r>
      <w:r>
        <w:rPr>
          <w:rFonts w:eastAsia="Calibri" w:cs="Calibri" w:ascii="Liberation Serif" w:hAnsi="Liberation Serif" w:cstheme="majorHAnsi"/>
          <w:b w:val="false"/>
          <w:bCs w:val="false"/>
          <w:i w:val="false"/>
          <w:iCs w:val="false"/>
          <w:sz w:val="24"/>
          <w:szCs w:val="24"/>
        </w:rPr>
        <w:t xml:space="preserve">is 16.97. </w:t>
      </w:r>
      <w:r>
        <w:rPr>
          <w:rFonts w:eastAsia="Calibri" w:cs="Calibri" w:ascii="Liberation Serif" w:hAnsi="Liberation Serif" w:cstheme="majorHAnsi"/>
          <w:b w:val="false"/>
          <w:bCs w:val="false"/>
          <w:i w:val="false"/>
          <w:iCs w:val="false"/>
          <w:sz w:val="24"/>
          <w:szCs w:val="24"/>
        </w:rPr>
        <w:t>The RMSE tells the average distance from the predicted data value to the observed data point. A lower RMSE indicates a better fit for the model.</w:t>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
    </w:p>
    <w:p>
      <w:pPr>
        <w:pStyle w:val="Normal"/>
        <w:suppressAutoHyphens w:val="true"/>
        <w:spacing w:lineRule="auto" w:line="240" w:before="0" w:after="0"/>
        <w:contextualSpacing/>
        <w:rPr>
          <w:rFonts w:ascii="Calibri" w:hAnsi="Calibri" w:eastAsia="Calibri" w:cs="Calibri" w:asciiTheme="majorHAnsi" w:cstheme="majorHAnsi" w:hAnsiTheme="majorHAnsi"/>
          <w:i/>
          <w:i/>
        </w:rPr>
      </w:pPr>
      <w:r>
        <w:rPr>
          <w:rFonts w:eastAsia="Calibri" w:cs="Calibri" w:cstheme="majorHAnsi" w:ascii="Calibri" w:hAnsi="Calibri"/>
          <w:i/>
        </w:rPr>
      </w:r>
    </w:p>
    <w:p>
      <w:pPr>
        <w:pStyle w:val="Heading2"/>
        <w:keepNext w:val="false"/>
        <w:keepLines w:val="false"/>
        <w:suppressAutoHyphens w:val="true"/>
        <w:spacing w:lineRule="auto" w:line="240" w:before="0" w:after="0"/>
        <w:contextualSpacing/>
        <w:rPr>
          <w:rFonts w:ascii="Calibri" w:hAnsi="Calibri" w:eastAsia="Calibri" w:cs="Calibri" w:asciiTheme="majorHAnsi" w:cstheme="majorHAnsi" w:hAnsiTheme="majorHAnsi"/>
          <w:b/>
          <w:b/>
          <w:sz w:val="22"/>
          <w:szCs w:val="22"/>
        </w:rPr>
      </w:pPr>
      <w:bookmarkStart w:id="92" w:name="_3dy6vkm"/>
      <w:bookmarkEnd w:id="92"/>
      <w:r>
        <w:rPr>
          <w:rFonts w:eastAsia="Calibri" w:cs="Calibri" w:ascii="Calibri" w:hAnsi="Calibri" w:asciiTheme="majorHAnsi" w:cstheme="majorHAnsi" w:hAnsiTheme="majorHAnsi"/>
          <w:b/>
          <w:sz w:val="22"/>
          <w:szCs w:val="22"/>
        </w:rPr>
        <w:t>7. Conclusion</w:t>
      </w:r>
    </w:p>
    <w:p>
      <w:pPr>
        <w:pStyle w:val="Normal"/>
        <w:suppressAutoHyphens w:val="true"/>
        <w:spacing w:lineRule="auto" w:line="360" w:before="0" w:after="0"/>
        <w:contextualSpacing/>
        <w:rPr>
          <w:rFonts w:ascii="Liberation Serif" w:hAnsi="Liberation Serif" w:cs="Calibri" w:cstheme="majorHAnsi"/>
          <w:sz w:val="24"/>
          <w:szCs w:val="24"/>
        </w:rPr>
      </w:pPr>
      <w:r>
        <w:rPr>
          <w:rFonts w:cs="Calibri" w:cstheme="majorHAnsi" w:ascii="Liberation Serif" w:hAnsi="Liberation Serif"/>
          <w:sz w:val="24"/>
          <w:szCs w:val="24"/>
        </w:rPr>
      </w:r>
    </w:p>
    <w:p>
      <w:pPr>
        <w:pStyle w:val="Normal"/>
        <w:suppressAutoHyphens w:val="true"/>
        <w:spacing w:lineRule="auto" w:line="360" w:before="0" w:after="0"/>
        <w:contextualSpacing/>
        <w:rPr>
          <w:rFonts w:ascii="Liberation Serif" w:hAnsi="Liberation Serif" w:cs="Calibri" w:cstheme="majorHAnsi"/>
          <w:sz w:val="24"/>
          <w:szCs w:val="24"/>
        </w:rPr>
      </w:pPr>
      <w:r>
        <w:rPr>
          <w:rFonts w:cs="Calibri" w:cstheme="majorHAnsi" w:ascii="Liberation Serif" w:hAnsi="Liberation Serif"/>
          <w:sz w:val="24"/>
          <w:szCs w:val="24"/>
        </w:rPr>
        <w:tab/>
      </w:r>
      <w:r>
        <w:rPr>
          <w:rFonts w:cs="Calibri" w:cstheme="majorHAnsi" w:ascii="Liberation Serif" w:hAnsi="Liberation Serif"/>
          <w:sz w:val="24"/>
          <w:szCs w:val="24"/>
        </w:rPr>
        <w:t xml:space="preserve">For the first model, we found a GOF X^2 of 42, a p-value of 0.717, accuracy of 0.69, precision of 0.70, and AUC of 0.7575. In the second model, we found a GOF X^2 of 49, a p-value of 0.44, accuracy of 0.81, precision of 0.81, and AUC of 0.8854. These numbers indicate that the second model has a higher chance of being </w:t>
      </w:r>
      <w:r>
        <w:rPr>
          <w:rFonts w:cs="Calibri" w:cstheme="majorHAnsi" w:ascii="Liberation Serif" w:hAnsi="Liberation Serif"/>
          <w:sz w:val="24"/>
          <w:szCs w:val="24"/>
        </w:rPr>
        <w:t>missplaced</w:t>
      </w:r>
      <w:r>
        <w:rPr>
          <w:rFonts w:cs="Calibri" w:cstheme="majorHAnsi" w:ascii="Liberation Serif" w:hAnsi="Liberation Serif"/>
          <w:sz w:val="24"/>
          <w:szCs w:val="24"/>
        </w:rPr>
        <w:t xml:space="preserve">, </w:t>
      </w:r>
      <w:r>
        <w:rPr>
          <w:rFonts w:cs="Calibri" w:cstheme="majorHAnsi" w:ascii="Liberation Serif" w:hAnsi="Liberation Serif"/>
          <w:sz w:val="24"/>
          <w:szCs w:val="24"/>
        </w:rPr>
        <w:t>but it likely has greater accuracy, precision, and fit. For these reasons, I would probably choose the second model. However, the higher p-value is cause for concern, because it could be an indicator that the model is over fit. A logical way to check this would be to gather more data, then use it as a testing set to create confusion matrices for the two models. This would be the proper way to determine if the models fit.</w:t>
      </w:r>
    </w:p>
    <w:p>
      <w:pPr>
        <w:pStyle w:val="Normal"/>
        <w:suppressAutoHyphens w:val="true"/>
        <w:spacing w:lineRule="auto" w:line="360" w:before="0" w:after="0"/>
        <w:contextualSpacing/>
        <w:rPr>
          <w:rFonts w:ascii="Liberation Serif" w:hAnsi="Liberation Serif"/>
          <w:sz w:val="24"/>
          <w:szCs w:val="24"/>
        </w:rPr>
      </w:pPr>
      <w:r>
        <w:rPr>
          <w:rFonts w:cs="Calibri" w:ascii="Liberation Serif" w:hAnsi="Liberation Serif" w:cstheme="majorHAnsi"/>
          <w:sz w:val="24"/>
          <w:szCs w:val="24"/>
        </w:rPr>
        <w:tab/>
      </w:r>
      <w:r>
        <w:rPr>
          <w:rFonts w:cs="Calibri" w:ascii="Liberation Serif" w:hAnsi="Liberation Serif" w:cstheme="majorHAnsi"/>
          <w:sz w:val="24"/>
          <w:szCs w:val="24"/>
        </w:rPr>
        <w:t>For the random forest classification model, t</w:t>
      </w:r>
      <w:r>
        <w:rPr>
          <w:rFonts w:eastAsia="Calibri" w:cs="Calibri" w:ascii="Liberation Serif" w:hAnsi="Liberation Serif" w:cstheme="majorHAnsi"/>
          <w:b w:val="false"/>
          <w:bCs w:val="false"/>
          <w:i w:val="false"/>
          <w:iCs w:val="false"/>
          <w:sz w:val="24"/>
          <w:szCs w:val="24"/>
        </w:rPr>
        <w:t xml:space="preserve">he accuracy of the testing set is </w:t>
      </w:r>
      <w:r>
        <w:rPr>
          <w:rFonts w:eastAsia="Calibri" w:cs="Calibri" w:ascii="Liberation Serif" w:hAnsi="Liberation Serif" w:cstheme="majorHAnsi"/>
          <w:b w:val="false"/>
          <w:bCs w:val="false"/>
          <w:i w:val="false"/>
          <w:iCs w:val="false"/>
          <w:sz w:val="24"/>
          <w:szCs w:val="24"/>
        </w:rPr>
        <w:t xml:space="preserve">0.6885 </w:t>
      </w:r>
      <w:r>
        <w:rPr>
          <w:rFonts w:eastAsia="Calibri" w:cs="Calibri" w:ascii="Liberation Serif" w:hAnsi="Liberation Serif" w:cstheme="majorHAnsi"/>
          <w:b w:val="false"/>
          <w:bCs w:val="false"/>
          <w:i w:val="false"/>
          <w:iCs w:val="false"/>
          <w:sz w:val="24"/>
          <w:szCs w:val="24"/>
        </w:rPr>
        <w:t>and t</w:t>
      </w:r>
      <w:r>
        <w:rPr>
          <w:rFonts w:eastAsia="Calibri" w:cs="Calibri" w:ascii="Liberation Serif" w:hAnsi="Liberation Serif" w:cstheme="majorHAnsi"/>
          <w:b w:val="false"/>
          <w:bCs w:val="false"/>
          <w:i w:val="false"/>
          <w:iCs w:val="false"/>
          <w:sz w:val="24"/>
          <w:szCs w:val="24"/>
        </w:rPr>
        <w:t xml:space="preserve">he precision of the testing set is </w:t>
      </w:r>
      <w:r>
        <w:rPr>
          <w:rFonts w:eastAsia="Calibri" w:cs="Calibri" w:ascii="Liberation Serif" w:hAnsi="Liberation Serif" w:cstheme="majorHAnsi"/>
          <w:b w:val="false"/>
          <w:bCs w:val="false"/>
          <w:i w:val="false"/>
          <w:iCs w:val="false"/>
          <w:sz w:val="24"/>
          <w:szCs w:val="24"/>
        </w:rPr>
        <w:t>0.7105</w:t>
      </w:r>
      <w:r>
        <w:rPr>
          <w:rFonts w:eastAsia="Calibri" w:cs="Calibri" w:ascii="Liberation Serif" w:hAnsi="Liberation Serif" w:cstheme="majorHAnsi"/>
          <w:b w:val="false"/>
          <w:bCs w:val="false"/>
          <w:i w:val="false"/>
          <w:iCs w:val="false"/>
          <w:sz w:val="24"/>
          <w:szCs w:val="24"/>
        </w:rPr>
        <w:t xml:space="preserve">. </w:t>
      </w:r>
      <w:r>
        <w:rPr>
          <w:rFonts w:eastAsia="Calibri" w:cs="Calibri" w:ascii="Liberation Serif" w:hAnsi="Liberation Serif" w:cstheme="majorHAnsi"/>
          <w:b w:val="false"/>
          <w:bCs w:val="false"/>
          <w:i w:val="false"/>
          <w:iCs w:val="false"/>
          <w:sz w:val="24"/>
          <w:szCs w:val="24"/>
        </w:rPr>
        <w:t>This is roughly what I would expect from the second logistic regression model, but it does not have the same danger of being overfitted. For this reason, I would choose the random forest model over the logistic regression model. The practical importance of these analyses is the ability to quantify the risk of heart disease. Doctors and nurses make mistakes and have lapses in judgment, so it is good to have a more standard system in place to identify people who are at risk. These individuals could undergo further tests that most patients would not recieve.</w:t>
      </w:r>
    </w:p>
    <w:p>
      <w:pPr>
        <w:pStyle w:val="Normal"/>
        <w:suppressAutoHyphens w:val="true"/>
        <w:spacing w:lineRule="auto" w:line="240" w:before="0" w:after="0"/>
        <w:contextualSpacing/>
        <w:rPr>
          <w:rFonts w:ascii="Calibri" w:hAnsi="Calibri" w:cs="Calibri" w:asciiTheme="majorHAnsi" w:cstheme="majorHAnsi" w:hAnsiTheme="majorHAnsi"/>
        </w:rPr>
      </w:pPr>
      <w:r>
        <w:rPr/>
      </w:r>
    </w:p>
    <w:sectPr>
      <w:headerReference w:type="default" r:id="rId6"/>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center"/>
      <w:rPr>
        <w:b/>
        <w:b/>
        <w:color w:val="FF0000"/>
        <w:sz w:val="28"/>
        <w:szCs w:val="28"/>
      </w:rPr>
    </w:pPr>
    <w:r>
      <w:rPr>
        <w:b/>
        <w:color w:val="FF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Rule="auto" w:line="240"/>
      <w:outlineLvl w:val="6"/>
    </w:pPr>
    <w:rPr>
      <w:rFonts w:ascii="Calibri" w:hAnsi="Calibri" w:eastAsia="Calibri" w:cs="Calibri" w:asciiTheme="majorHAnsi" w:cstheme="majorHAnsi" w:hAnsiTheme="majorHAnsi"/>
      <w:b/>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qFormat/>
    <w:rsid w:val="00581e0b"/>
    <w:rPr>
      <w:rFonts w:ascii="Calibri" w:hAnsi="Calibri" w:eastAsia="Calibri" w:cs="Calibri" w:asciiTheme="majorHAnsi" w:cstheme="majorHAnsi" w:hAnsiTheme="majorHAnsi"/>
      <w:b/>
    </w:rPr>
  </w:style>
  <w:style w:type="character" w:styleId="Annotationreference">
    <w:name w:val="annotation reference"/>
    <w:basedOn w:val="DefaultParagraphFont"/>
    <w:uiPriority w:val="99"/>
    <w:semiHidden/>
    <w:unhideWhenUsed/>
    <w:qFormat/>
    <w:rsid w:val="005b5920"/>
    <w:rPr>
      <w:sz w:val="16"/>
      <w:szCs w:val="16"/>
    </w:rPr>
  </w:style>
  <w:style w:type="character" w:styleId="CommentTextChar" w:customStyle="1">
    <w:name w:val="Comment Text Char"/>
    <w:basedOn w:val="DefaultParagraphFont"/>
    <w:link w:val="CommentText"/>
    <w:uiPriority w:val="99"/>
    <w:semiHidden/>
    <w:qFormat/>
    <w:rsid w:val="005b5920"/>
    <w:rPr>
      <w:sz w:val="20"/>
      <w:szCs w:val="20"/>
    </w:rPr>
  </w:style>
  <w:style w:type="character" w:styleId="CommentSubjectChar" w:customStyle="1">
    <w:name w:val="Comment Subject Char"/>
    <w:basedOn w:val="CommentTextChar"/>
    <w:link w:val="CommentSubject"/>
    <w:uiPriority w:val="99"/>
    <w:semiHidden/>
    <w:qFormat/>
    <w:rsid w:val="005b5920"/>
    <w:rPr>
      <w:b/>
      <w:bCs/>
      <w:sz w:val="20"/>
      <w:szCs w:val="20"/>
    </w:rPr>
  </w:style>
  <w:style w:type="character" w:styleId="BalloonTextChar" w:customStyle="1">
    <w:name w:val="Balloon Text Char"/>
    <w:basedOn w:val="DefaultParagraphFont"/>
    <w:link w:val="BalloonText"/>
    <w:uiPriority w:val="99"/>
    <w:semiHidden/>
    <w:qFormat/>
    <w:rsid w:val="005b5920"/>
    <w:rPr>
      <w:rFonts w:ascii="Segoe UI" w:hAnsi="Segoe UI" w:cs="Segoe UI"/>
      <w:sz w:val="18"/>
      <w:szCs w:val="1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5b592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b5920"/>
    <w:pPr/>
    <w:rPr>
      <w:b/>
      <w:bCs/>
    </w:rPr>
  </w:style>
  <w:style w:type="paragraph" w:styleId="BalloonText">
    <w:name w:val="Balloon Text"/>
    <w:basedOn w:val="Normal"/>
    <w:link w:val="BalloonTextChar"/>
    <w:uiPriority w:val="99"/>
    <w:semiHidden/>
    <w:unhideWhenUsed/>
    <w:qFormat/>
    <w:rsid w:val="005b5920"/>
    <w:pPr>
      <w:spacing w:lineRule="auto" w:line="240"/>
    </w:pPr>
    <w:rPr>
      <w:rFonts w:ascii="Segoe UI" w:hAnsi="Segoe UI" w:cs="Segoe UI"/>
      <w:sz w:val="18"/>
      <w:szCs w:val="18"/>
    </w:rPr>
  </w:style>
  <w:style w:type="paragraph" w:styleId="ListParagraph">
    <w:name w:val="List Paragraph"/>
    <w:basedOn w:val="Normal"/>
    <w:uiPriority w:val="34"/>
    <w:qFormat/>
    <w:rsid w:val="001a592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12</Pages>
  <Words>2532</Words>
  <Characters>12578</Characters>
  <CharactersWithSpaces>15172</CharactersWithSpaces>
  <Paragraphs>146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2021-10-11T14:08:00Z</dcterms:created>
  <dc:creator>Brown, Tyra</dc:creator>
  <dc:description/>
  <dc:language>en-US</dc:language>
  <cp:lastModifiedBy/>
  <dcterms:modified xsi:type="dcterms:W3CDTF">2022-02-15T21:54:32Z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