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0DB0D" w14:textId="77777777" w:rsidR="0010464E" w:rsidRDefault="0010464E">
      <w:pPr>
        <w:spacing w:before="160" w:after="160"/>
        <w:jc w:val="center"/>
      </w:pPr>
      <w:bookmarkStart w:id="0" w:name="709fd47f-469a-4bed-9daf-d19fe9fd3f9a"/>
      <w:bookmarkEnd w:id="0"/>
    </w:p>
    <w:p w14:paraId="4D507E41" w14:textId="77777777" w:rsidR="0010464E" w:rsidRDefault="0046456A">
      <w:pPr>
        <w:spacing w:before="160" w:after="160"/>
        <w:jc w:val="center"/>
      </w:pPr>
      <w:r>
        <w:rPr>
          <w:noProof/>
        </w:rPr>
        <w:drawing>
          <wp:inline distT="0" distB="0" distL="0" distR="0" wp14:anchorId="7CC1A0EC" wp14:editId="2B478488">
            <wp:extent cx="2438400" cy="2371725"/>
            <wp:effectExtent l="28575" t="28575" r="28575" b="28575"/>
            <wp:docPr id="1" name="drex_index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ex_index_cus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591C" w14:textId="77777777" w:rsidR="0010464E" w:rsidRDefault="0010464E">
      <w:pPr>
        <w:spacing w:before="160" w:after="160"/>
        <w:jc w:val="center"/>
      </w:pPr>
    </w:p>
    <w:p w14:paraId="6F4F4450" w14:textId="77777777" w:rsidR="0010464E" w:rsidRDefault="0046456A">
      <w:pPr>
        <w:spacing w:after="32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АС "Биомодель" 1.0</w:t>
      </w:r>
    </w:p>
    <w:p w14:paraId="4EFC934B" w14:textId="77777777" w:rsidR="0010464E" w:rsidRDefault="0046456A">
      <w:pPr>
        <w:spacing w:before="160" w:after="160"/>
      </w:pPr>
      <w:r>
        <w:pict w14:anchorId="71B4268D">
          <v:rect id="_x0000_i1025" style="width:37.5pt;height:.75pt" o:hrpct="500" o:hralign="center" o:hrstd="t" o:hrnoshade="t" o:hr="t" fillcolor="gray" stroked="f"/>
        </w:pict>
      </w:r>
    </w:p>
    <w:p w14:paraId="4AAB832E" w14:textId="77777777" w:rsidR="0010464E" w:rsidRDefault="0046456A">
      <w:pPr>
        <w:spacing w:before="160" w:after="160"/>
        <w:jc w:val="center"/>
      </w:pPr>
      <w:r>
        <w:t>Руководство пользователя</w:t>
      </w:r>
    </w:p>
    <w:p w14:paraId="30D45ADF" w14:textId="77777777" w:rsidR="0010464E" w:rsidRDefault="0046456A">
      <w:pPr>
        <w:spacing w:before="160" w:after="160"/>
        <w:jc w:val="center"/>
      </w:pPr>
      <w:r>
        <w:t>2026</w:t>
      </w:r>
    </w:p>
    <w:p w14:paraId="5DAEEAB6" w14:textId="77777777" w:rsidR="0010464E" w:rsidRDefault="0010464E">
      <w:pPr>
        <w:spacing w:before="160" w:after="160"/>
        <w:jc w:val="center"/>
      </w:pPr>
    </w:p>
    <w:p w14:paraId="4D1BD99D" w14:textId="77777777" w:rsidR="0010464E" w:rsidRDefault="0046456A">
      <w:pPr>
        <w:sectPr w:rsidR="0010464E">
          <w:headerReference w:type="default" r:id="rId8"/>
          <w:footerReference w:type="default" r:id="rId9"/>
          <w:pgSz w:w="12240" w:h="15840"/>
          <w:pgMar w:top="1134" w:right="850" w:bottom="1134" w:left="1701" w:header="720" w:footer="720" w:gutter="0"/>
          <w:cols w:space="720"/>
        </w:sectPr>
      </w:pPr>
      <w:r>
        <w:br w:type="page"/>
      </w:r>
    </w:p>
    <w:p w14:paraId="40784B61" w14:textId="77777777" w:rsidR="0010464E" w:rsidRDefault="0046456A">
      <w:pPr>
        <w:spacing w:after="320"/>
      </w:pPr>
      <w:bookmarkStart w:id="1" w:name="9b29ec0f-3962-4256-b8fa-a5ce2034ce17"/>
      <w:bookmarkEnd w:id="1"/>
      <w:r>
        <w:rPr>
          <w:b/>
          <w:bCs/>
          <w:sz w:val="32"/>
          <w:szCs w:val="32"/>
        </w:rPr>
        <w:lastRenderedPageBreak/>
        <w:t>Оглавление</w:t>
      </w:r>
    </w:p>
    <w:p w14:paraId="61F09EEE" w14:textId="77777777" w:rsidR="0010464E" w:rsidRDefault="0046456A">
      <w:r>
        <w:fldChar w:fldCharType="begin"/>
      </w:r>
      <w:r>
        <w:instrText>TOC \f 9b29ec0f-3962-4256-b8fa-a5ce2034ce17-48082f87-9f6d-402c-b26b-5c1e4f44942a \h \z</w:instrText>
      </w:r>
      <w:r>
        <w:fldChar w:fldCharType="separate"/>
      </w:r>
      <w:hyperlink w:anchor="612f9fcb-8b55-44f3-aad3-fcb6c9681fdf">
        <w:r>
          <w:t>Обзор возможностей программы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612f9fcb-8b55-44f3-aad3-fcb6c9681fdf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70DF05E" w14:textId="77777777" w:rsidR="0010464E" w:rsidRDefault="0046456A">
      <w:pPr>
        <w:ind w:left="300"/>
      </w:pPr>
      <w:hyperlink w:anchor="8e5d6ef0-157f-434b-8d52-ded4384028a7">
        <w:r>
          <w:t>История версий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8e5d6ef0-157f-434b-8d52-ded4384028a7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CCB332C" w14:textId="77777777" w:rsidR="0010464E" w:rsidRDefault="0046456A">
      <w:pPr>
        <w:ind w:left="300"/>
      </w:pPr>
      <w:hyperlink w:anchor="a9eb003e-8704-4d8f-8d92-8f59944ba6d6">
        <w:r>
          <w:t>Системные требования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a9eb003e-8704-4d8f-8d92-8f59944ba6d6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A76DD7A" w14:textId="77777777" w:rsidR="0010464E" w:rsidRDefault="0046456A">
      <w:hyperlink w:anchor="ab96d26a-4eb9-4ac1-98cf-d6e442d25193">
        <w:r>
          <w:t>Начало работы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ab96d26a-4eb9-4ac1-98cf-d6e442d25193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D1B5786" w14:textId="77777777" w:rsidR="0010464E" w:rsidRDefault="0046456A">
      <w:pPr>
        <w:ind w:left="300"/>
      </w:pPr>
      <w:hyperlink w:anchor="20c6f299-df6b-4f12-92e5-16234f6e36b6">
        <w:r>
          <w:t>Основные понятия и термины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20c6f299-df6b-4f12-92e5-16234f6e36b6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CF9B774" w14:textId="77777777" w:rsidR="0010464E" w:rsidRDefault="0046456A">
      <w:pPr>
        <w:ind w:left="300"/>
      </w:pPr>
      <w:hyperlink w:anchor="b0dde258-42e3-452f-9de8-b50fd4d8b559">
        <w:r>
          <w:t>Установка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b0dde258-42e3-452f-9de8-b50fd4d8b559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2FF95B6" w14:textId="77777777" w:rsidR="0010464E" w:rsidRDefault="0046456A">
      <w:pPr>
        <w:ind w:left="300"/>
      </w:pPr>
      <w:hyperlink w:anchor="64557d0c-460b-4d70-876e-add0a18db150">
        <w:r>
          <w:t>Настройка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64557d0c-460b-4d70-876e-add0a18db150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21F4647" w14:textId="77777777" w:rsidR="0010464E" w:rsidRDefault="0046456A">
      <w:pPr>
        <w:ind w:left="300"/>
      </w:pPr>
      <w:hyperlink w:anchor="6f4657b6-96e8-4552-838a-c028cd2bb415">
        <w:r>
          <w:t>Запуск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6f4657b6-96e8-4552-838a-c028cd2bb415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4D7DF7E" w14:textId="77777777" w:rsidR="0010464E" w:rsidRDefault="0046456A">
      <w:hyperlink w:anchor="af0eed4e-72d4-4bbb-ad52-925accc8b65b">
        <w:r>
          <w:t>Пользовательский интерфейс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af0eed4e-72d4-4bbb-ad52-925accc8b65b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8A5CC79" w14:textId="77777777" w:rsidR="0010464E" w:rsidRDefault="0046456A">
      <w:pPr>
        <w:ind w:left="300"/>
      </w:pPr>
      <w:hyperlink w:anchor="c29333a7-69ab-4193-bb17-ef7621b693b4">
        <w:r>
          <w:t>Главное окно программы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c29333a7-69ab-4193-bb17-ef7621b693b4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BA226C9" w14:textId="77777777" w:rsidR="0010464E" w:rsidRDefault="0046456A">
      <w:pPr>
        <w:ind w:left="300"/>
      </w:pPr>
      <w:hyperlink w:anchor="18203e90-7278-4cc4-adc5-2273ca811e0a">
        <w:r>
          <w:t>Настройки про</w:t>
        </w:r>
        <w:r>
          <w:t>граммы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18203e90-7278-4cc4-adc5-2273ca811e0a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6B6A4FD" w14:textId="77777777" w:rsidR="0010464E" w:rsidRDefault="0046456A">
      <w:pPr>
        <w:ind w:left="300"/>
      </w:pPr>
      <w:hyperlink w:anchor="bbb3f22d-fe33-4fd9-8982-09ba76ad29be">
        <w:r>
          <w:t>Режимы работы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bbb3f22d-fe33-4fd9-8982-09ba76ad29be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7E4720E" w14:textId="77777777" w:rsidR="0010464E" w:rsidRDefault="0046456A">
      <w:pPr>
        <w:ind w:left="600"/>
      </w:pPr>
      <w:hyperlink w:anchor="2b461975-7d80-4e55-a519-73f7556f649b">
        <w:r>
          <w:t>Режим 1 Отображение временных трендов (Динамика популяционных волн)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2b461975-7d80-4e55-a519-73f7556f649b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1F82507" w14:textId="77777777" w:rsidR="0010464E" w:rsidRDefault="0046456A">
      <w:pPr>
        <w:ind w:left="600"/>
      </w:pPr>
      <w:hyperlink w:anchor="f48a4757-6aa3-41ca-a2a2-2e8716b9d780">
        <w:r>
          <w:t>Режим 2 Фазовый портрет экологической системы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f48a4757-6aa3-41ca-a2a2-2e8716b9d780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7B16240" w14:textId="77777777" w:rsidR="0010464E" w:rsidRDefault="0046456A">
      <w:pPr>
        <w:ind w:left="600"/>
      </w:pPr>
      <w:hyperlink w:anchor="d650e0df-08c5-4fda-93e1-3fb2fce4e800">
        <w:r>
          <w:t>Режим 3 Анализ критических исходов и фиксации экстремумов (Стоп-кадр)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d650e0df-08c5-4fda-93e1-3fb2fce4e800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B12E986" w14:textId="77777777" w:rsidR="0010464E" w:rsidRDefault="0046456A">
      <w:pPr>
        <w:ind w:left="300"/>
      </w:pPr>
      <w:hyperlink w:anchor="abafc921-6640-4b33-973a-383e6d99d9cd">
        <w:r>
          <w:t>Работа с параметрами и элементами управления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abafc921-6640-4b33-973a-383e6d99d9cd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F957CF7" w14:textId="77777777" w:rsidR="0010464E" w:rsidRDefault="0046456A">
      <w:pPr>
        <w:ind w:left="600"/>
      </w:pPr>
      <w:hyperlink w:anchor="a4d8843c-cd72-42a5-9263-6ea68f3695d7">
        <w:r>
          <w:t>Добавление новых параметров модели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a4d8843c-cd72-42a5-9263-6ea68f3695d7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4E7EDEB" w14:textId="77777777" w:rsidR="0010464E" w:rsidRDefault="0046456A">
      <w:pPr>
        <w:ind w:left="600"/>
      </w:pPr>
      <w:hyperlink w:anchor="abc9b38d-1d4d-4238-b099-c5e09692a1c4">
        <w:r>
          <w:t>Изменение параметров симуляции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abc9b38d-1d4d-4238-b099-c5e09692a1c4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09F1036" w14:textId="77777777" w:rsidR="0010464E" w:rsidRDefault="0046456A">
      <w:pPr>
        <w:ind w:left="600"/>
      </w:pPr>
      <w:hyperlink w:anchor="e4c16131-6c7b-4cc2-a7ab-7403e8646700">
        <w:r>
          <w:t>Удаление данных и очистка результатов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e4c16131-6c7b-4cc2-a7ab-7403e8646700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013DB82B" w14:textId="77777777" w:rsidR="0010464E" w:rsidRDefault="0046456A">
      <w:pPr>
        <w:ind w:left="300"/>
      </w:pPr>
      <w:hyperlink w:anchor="64ed5caf-192c-4dd3-ae1d-ab5681887293">
        <w:r>
          <w:t>Работа со статистикой и аналитическими данными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64ed5caf-192c-4dd3-ae1d-ab5681887293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7CF0737" w14:textId="77777777" w:rsidR="0010464E" w:rsidRDefault="0046456A">
      <w:pPr>
        <w:ind w:left="600"/>
      </w:pPr>
      <w:hyperlink w:anchor="4243f050-6688-4e32-b808-a21083cf54d5">
        <w:r>
          <w:t>Добавление графических серий и маркеров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4243f050-6688-4e32-b808-a21083cf54d5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C54884C" w14:textId="77777777" w:rsidR="0010464E" w:rsidRDefault="0046456A">
      <w:pPr>
        <w:ind w:left="600"/>
      </w:pPr>
      <w:hyperlink w:anchor="7f167155-9f0e-4aef-b101-0dd57e862438">
        <w:r>
          <w:t>Изменение масштаба и отображения графиков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7f167155-9f0e-4aef-b101-0dd57e862438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1FD9D34" w14:textId="77777777" w:rsidR="0010464E" w:rsidRDefault="0046456A">
      <w:pPr>
        <w:ind w:left="600"/>
      </w:pPr>
      <w:hyperlink w:anchor="ca7498ea-f309-45d1-a2eb-edac5cace372">
        <w:r>
          <w:t>Удаление графических данных и очистка сетки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ca7498ea-f309-45d1-a2eb-edac5cace372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984CCAD" w14:textId="77777777" w:rsidR="0010464E" w:rsidRDefault="0046456A">
      <w:pPr>
        <w:ind w:left="300"/>
      </w:pPr>
      <w:hyperlink w:anchor="a4c9f7e1-6c55-4328-a2d2-449d057f2e00">
        <w:r>
          <w:t>Горячие клавиши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a4c9f7e1-6c55-4328-a2d2-449d057f2e00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6ACDB31" w14:textId="77777777" w:rsidR="0010464E" w:rsidRDefault="0046456A">
      <w:hyperlink w:anchor="6f3bc474-a020-47f6-9936-ca03a2eeb4fc">
        <w:r>
          <w:t>Лучшие практики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6f3bc474-a020-47f6-9936-ca03a2eeb4fc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061D88C" w14:textId="77777777" w:rsidR="0010464E" w:rsidRDefault="0046456A">
      <w:pPr>
        <w:ind w:left="300"/>
      </w:pPr>
      <w:hyperlink w:anchor="0678bb1a-cf2c-4d8e-ada8-67718a6d6910">
        <w:r>
          <w:t>Как эффективно настраивать параметры и анализировать результаты моделирования: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0678bb1a-cf2c-4d8e-ada8-67718a6d6910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4BD1BFF" w14:textId="77777777" w:rsidR="0010464E" w:rsidRDefault="0046456A">
      <w:pPr>
        <w:ind w:left="300"/>
      </w:pPr>
      <w:hyperlink w:anchor="a2c9767d-8ffb-4658-bac9-467acd9427fa">
        <w:r>
          <w:t>Как быстро запустить симуляцию и получить первые результаты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a2c9767d-8ffb-4658-bac9-467acd9427fa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35E7D4C3" w14:textId="77777777" w:rsidR="0010464E" w:rsidRDefault="0046456A">
      <w:pPr>
        <w:ind w:left="300"/>
      </w:pPr>
      <w:hyperlink w:anchor="93087ea6-7b67-4996-9445-37e5768f786c">
        <w:r>
          <w:t>Как автоматизировать проведение вычислительного эксперимента и сбор метрик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93087ea6-7b67-4996-944</w:instrText>
        </w:r>
        <w:r>
          <w:rPr>
            <w:webHidden/>
          </w:rPr>
          <w:instrText>5-37e5768f786c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9DA0F7D" w14:textId="77777777" w:rsidR="0010464E" w:rsidRDefault="0046456A">
      <w:pPr>
        <w:ind w:left="300"/>
      </w:pPr>
      <w:hyperlink w:anchor="987f122b-ded5-46a0-9bd1-4d853f2ae138">
        <w:r>
          <w:t>Как оценить характер поведения биологической системы и достоверность результатов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</w:instrText>
        </w:r>
        <w:r>
          <w:rPr>
            <w:webHidden/>
          </w:rPr>
          <w:instrText>F 987f122b-ded5-46a0-9bd1-4d853f2ae138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D90EF4C" w14:textId="77777777" w:rsidR="0010464E" w:rsidRDefault="0046456A">
      <w:pPr>
        <w:ind w:left="300"/>
      </w:pPr>
      <w:hyperlink w:anchor="c04f0238-8acf-483e-85b1-6b900d928d83">
        <w:r>
          <w:t>Как рассчитать изменение численности популяций на каждом шаге в</w:t>
        </w:r>
        <w:r>
          <w:t>ремени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c04f0238-8acf-483e-85b1-6b900d928d83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C391BFD" w14:textId="77777777" w:rsidR="0010464E" w:rsidRDefault="0046456A">
      <w:hyperlink w:anchor="4aeb0a04-e6b4-4189-a5ec-f612fb129970">
        <w:r>
          <w:t>Примеры использования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 xml:space="preserve">PAGEREF </w:instrText>
        </w:r>
        <w:r>
          <w:rPr>
            <w:webHidden/>
          </w:rPr>
          <w:instrText>4aeb0a04-e6b4-4189-a5ec-f612fb129970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5F38988" w14:textId="77777777" w:rsidR="0010464E" w:rsidRDefault="0046456A">
      <w:pPr>
        <w:ind w:left="300"/>
      </w:pPr>
      <w:hyperlink w:anchor="0cb02c6c-c5fd-418c-a572-9fc2d88c6111">
        <w:r>
          <w:t>Кейс #1: Оптимизация квот на вылов и прогнозирование популяции це</w:t>
        </w:r>
        <w:r>
          <w:t>нных пород рыб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0cb02c6c-c5fd-418c-a572-9fc2d88c6111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7AF01153" w14:textId="77777777" w:rsidR="0010464E" w:rsidRDefault="0046456A">
      <w:pPr>
        <w:ind w:left="300"/>
      </w:pPr>
      <w:hyperlink w:anchor="b1d6165e-7388-4c33-80e9-8be5fefc8dbc">
        <w:r>
          <w:t xml:space="preserve">Кейс #2: Оптимизация учебного процесса и </w:t>
        </w:r>
        <w:r>
          <w:t>проведения  лабораторных практикумов по математическому моделированию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b1d6165e-7388-4c33-80e9-8be5fefc8dbc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6D5A512" w14:textId="77777777" w:rsidR="0010464E" w:rsidRDefault="0046456A">
      <w:pPr>
        <w:ind w:left="300"/>
      </w:pPr>
      <w:hyperlink w:anchor="0034eb75-cc56-4649-b61c-949f264e2159">
        <w:r>
          <w:t>Кейс #3: Проектирование систем биологической защиты сельскохозяйственных культур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0034eb75-cc56-4649-b61c-949f264e2159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D2A9090" w14:textId="77777777" w:rsidR="0010464E" w:rsidRDefault="0046456A">
      <w:hyperlink w:anchor="bf7f8105-df31-4c90-a64d-a4f17af39ad6">
        <w:r>
          <w:t>Устранение типовых проблем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bf7f8105-df31-4c90-a64d-a4f17af39ad6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54F8A2CD" w14:textId="77777777" w:rsidR="0010464E" w:rsidRDefault="0046456A">
      <w:hyperlink w:anchor="ca5e662e-0718-4e68-afee-3348e06d0dab">
        <w:r>
          <w:t>Частые вопросы (FAQ)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ca5e662e-0718-4e68-afee-3348e06d0dab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618A7F0B" w14:textId="77777777" w:rsidR="0010464E" w:rsidRDefault="0046456A">
      <w:hyperlink w:anchor="15233c93-e0eb-4321-9627-3a0b47d22506">
        <w:r>
          <w:t>Лицензия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15233c93-e0eb-4321-9627-3a0b47d22506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938AA68" w14:textId="77777777" w:rsidR="0010464E" w:rsidRDefault="0046456A">
      <w:pPr>
        <w:ind w:left="300"/>
      </w:pPr>
      <w:hyperlink w:anchor="c5889300-e4b0-43e9-8d3f-325036c1b9b1">
        <w:r>
          <w:t>Виды лицензий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c5889300-e4b0-43e9-8d3f-325036c1b9b1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DEE105B" w14:textId="77777777" w:rsidR="0010464E" w:rsidRDefault="0046456A">
      <w:pPr>
        <w:ind w:left="300"/>
      </w:pPr>
      <w:hyperlink w:anchor="6a61fdeb-c876-4f5a-a2d2-dd526e947669">
        <w:r>
          <w:t>Приобретение лицензий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6a61fdeb-c876-4f5a-a2d2-dd526e947669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20F62BDB" w14:textId="77777777" w:rsidR="0010464E" w:rsidRDefault="0046456A">
      <w:pPr>
        <w:ind w:left="300"/>
      </w:pPr>
      <w:hyperlink w:anchor="0343637b-d224-4986-a470-e45222a3137f">
        <w:r>
          <w:t>Лицензионное соглашение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0343637b-d224-4986-a470-e45222a3137f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</w:p>
    <w:p w14:paraId="1EFD3E43" w14:textId="77777777" w:rsidR="0010464E" w:rsidRDefault="0046456A">
      <w:hyperlink w:anchor="7f77a01d-3465-466f-ba5d-ec49887442b5">
        <w:r>
          <w:t>Контактна</w:t>
        </w:r>
        <w:r>
          <w:t>я информация</w:t>
        </w:r>
        <w:r>
          <w:rPr>
            <w:webHidden/>
          </w:rPr>
          <w:ptab w:relativeTo="indent" w:alignment="right" w:leader="dot"/>
        </w:r>
        <w:r>
          <w:rPr>
            <w:webHidden/>
          </w:rPr>
          <w:fldChar w:fldCharType="begin"/>
        </w:r>
        <w:r>
          <w:rPr>
            <w:webHidden/>
          </w:rPr>
          <w:instrText>PAGEREF 7f77a01d-3465-466f-ba5d-ec49887442b5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NN</w:t>
        </w:r>
        <w:r>
          <w:rPr>
            <w:webHidden/>
          </w:rPr>
          <w:fldChar w:fldCharType="end"/>
        </w:r>
      </w:hyperlink>
      <w:r>
        <w:fldChar w:fldCharType="end"/>
      </w:r>
      <w:r>
        <w:br w:type="page"/>
      </w:r>
    </w:p>
    <w:p w14:paraId="744A51AD" w14:textId="77777777" w:rsidR="0010464E" w:rsidRDefault="0046456A">
      <w:pPr>
        <w:spacing w:after="320"/>
      </w:pPr>
      <w:bookmarkStart w:id="2" w:name="612f9fcb-8b55-44f3-aad3-fcb6c9681fdf"/>
      <w:bookmarkEnd w:id="2"/>
      <w:r>
        <w:rPr>
          <w:b/>
          <w:bCs/>
          <w:sz w:val="32"/>
          <w:szCs w:val="32"/>
        </w:rPr>
        <w:lastRenderedPageBreak/>
        <w:t>Обзор возможностей программы</w:t>
      </w:r>
    </w:p>
    <w:p w14:paraId="622C42AC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Автоматизированная система </w:t>
      </w:r>
      <w:r>
        <w:rPr>
          <w:rFonts w:ascii="Times New Roman" w:hAnsi="Times New Roman" w:cs="Times New Roman"/>
          <w:b/>
          <w:bCs/>
        </w:rPr>
        <w:t>«Биомодель»</w:t>
      </w:r>
      <w:r>
        <w:rPr>
          <w:rFonts w:ascii="Times New Roman" w:hAnsi="Times New Roman" w:cs="Times New Roman"/>
        </w:rPr>
        <w:t xml:space="preserve"> — это </w:t>
      </w:r>
      <w:r>
        <w:rPr>
          <w:rFonts w:ascii="Times New Roman" w:hAnsi="Times New Roman" w:cs="Times New Roman"/>
          <w:b/>
          <w:bCs/>
        </w:rPr>
        <w:t>настольное графическое приложение (Windows Forms) на языке C#</w:t>
      </w:r>
      <w:r>
        <w:rPr>
          <w:rFonts w:ascii="Times New Roman" w:hAnsi="Times New Roman" w:cs="Times New Roman"/>
        </w:rPr>
        <w:t xml:space="preserve">, которое помогает </w:t>
      </w:r>
      <w:r>
        <w:rPr>
          <w:rFonts w:ascii="Times New Roman" w:hAnsi="Times New Roman" w:cs="Times New Roman"/>
          <w:b/>
          <w:bCs/>
        </w:rPr>
        <w:t>студентам,</w:t>
      </w:r>
      <w:r>
        <w:rPr>
          <w:rFonts w:ascii="Times New Roman" w:hAnsi="Times New Roman" w:cs="Times New Roman"/>
          <w:b/>
          <w:bCs/>
        </w:rPr>
        <w:t xml:space="preserve"> преподавателям и исследователям в области системного анализа</w:t>
      </w:r>
      <w:r>
        <w:rPr>
          <w:rFonts w:ascii="Times New Roman" w:hAnsi="Times New Roman" w:cs="Times New Roman"/>
        </w:rPr>
        <w:t xml:space="preserve"> решать </w:t>
      </w:r>
      <w:r>
        <w:rPr>
          <w:rFonts w:ascii="Times New Roman" w:hAnsi="Times New Roman" w:cs="Times New Roman"/>
          <w:b/>
          <w:bCs/>
        </w:rPr>
        <w:t>задачи компьютерного имитационного моделирования искусственной жизни</w:t>
      </w:r>
      <w:r>
        <w:rPr>
          <w:rFonts w:ascii="Times New Roman" w:hAnsi="Times New Roman" w:cs="Times New Roman"/>
        </w:rPr>
        <w:t xml:space="preserve"> при помощи </w:t>
      </w:r>
      <w:r>
        <w:rPr>
          <w:rFonts w:ascii="Times New Roman" w:hAnsi="Times New Roman" w:cs="Times New Roman"/>
          <w:b/>
          <w:bCs/>
        </w:rPr>
        <w:t>численного интегрирования дифференциальных уравнений Лотки–Вольтерры методом Эйлера</w:t>
      </w:r>
      <w:r>
        <w:rPr>
          <w:rFonts w:ascii="Times New Roman" w:hAnsi="Times New Roman" w:cs="Times New Roman"/>
        </w:rPr>
        <w:t xml:space="preserve"> и дает </w:t>
      </w:r>
      <w:r>
        <w:rPr>
          <w:rFonts w:ascii="Times New Roman" w:hAnsi="Times New Roman" w:cs="Times New Roman"/>
          <w:b/>
          <w:bCs/>
        </w:rPr>
        <w:t>наглядное визуал</w:t>
      </w:r>
      <w:r>
        <w:rPr>
          <w:rFonts w:ascii="Times New Roman" w:hAnsi="Times New Roman" w:cs="Times New Roman"/>
          <w:b/>
          <w:bCs/>
        </w:rPr>
        <w:t>ьное представление о динамике развития и устойчивости замкнутых экологических систем.</w:t>
      </w:r>
    </w:p>
    <w:p w14:paraId="57069ED1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 «Биомодель» предназначена для:</w:t>
      </w:r>
    </w:p>
    <w:p w14:paraId="3407AC11" w14:textId="77777777" w:rsidR="0010464E" w:rsidRDefault="0046456A">
      <w:pPr>
        <w:numPr>
          <w:ilvl w:val="1"/>
          <w:numId w:val="1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Автоматического расчета численности взаимодействующих популяций «хищник-жертва» на основе заданных пользователем коэффициентов среды;</w:t>
      </w:r>
    </w:p>
    <w:p w14:paraId="2560D07C" w14:textId="77777777" w:rsidR="0010464E" w:rsidRDefault="0046456A">
      <w:pPr>
        <w:numPr>
          <w:ilvl w:val="1"/>
          <w:numId w:val="1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Динамического графического отображения фазовых портретов и временных трендов биологических систем в режиме реального време</w:t>
      </w:r>
      <w:r>
        <w:rPr>
          <w:rFonts w:ascii="Times New Roman" w:hAnsi="Times New Roman" w:cs="Times New Roman"/>
        </w:rPr>
        <w:t>ни;</w:t>
      </w:r>
    </w:p>
    <w:p w14:paraId="0E2AE364" w14:textId="77777777" w:rsidR="0010464E" w:rsidRDefault="0046456A">
      <w:pPr>
        <w:numPr>
          <w:ilvl w:val="1"/>
          <w:numId w:val="1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Сбора, вычисления и вывода сквозной статистической информации об исследуемых популяциях.</w:t>
      </w:r>
    </w:p>
    <w:p w14:paraId="1E622B9A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Типовые задачи, решаемые с помощью АС «Биомодель»:</w:t>
      </w:r>
    </w:p>
    <w:p w14:paraId="372F763B" w14:textId="77777777" w:rsidR="0010464E" w:rsidRDefault="0046456A">
      <w:pPr>
        <w:numPr>
          <w:ilvl w:val="1"/>
          <w:numId w:val="2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Проведение лабораторных и практических работ по дисциплинам «Технология разработки ПО» и «Математическое моделир</w:t>
      </w:r>
      <w:r>
        <w:rPr>
          <w:rFonts w:ascii="Times New Roman" w:hAnsi="Times New Roman" w:cs="Times New Roman"/>
        </w:rPr>
        <w:t>ование»;</w:t>
      </w:r>
    </w:p>
    <w:p w14:paraId="32D7939F" w14:textId="77777777" w:rsidR="0010464E" w:rsidRDefault="0046456A">
      <w:pPr>
        <w:numPr>
          <w:ilvl w:val="1"/>
          <w:numId w:val="2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Исследование влияния изменения параметров среды (рождаемости, смертности, агрессивности хищников) на стабильность экосистемы;</w:t>
      </w:r>
    </w:p>
    <w:p w14:paraId="1346FA9B" w14:textId="77777777" w:rsidR="0010464E" w:rsidRDefault="0046456A">
      <w:pPr>
        <w:numPr>
          <w:ilvl w:val="1"/>
          <w:numId w:val="2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Определение критических точек, периодов колебаний и условий полного вымирания биологических видов;</w:t>
      </w:r>
    </w:p>
    <w:p w14:paraId="2508B67F" w14:textId="77777777" w:rsidR="0010464E" w:rsidRDefault="0046456A">
      <w:pPr>
        <w:numPr>
          <w:ilvl w:val="1"/>
          <w:numId w:val="2"/>
        </w:num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Анализ точности работы</w:t>
      </w:r>
      <w:r>
        <w:rPr>
          <w:rFonts w:ascii="Times New Roman" w:hAnsi="Times New Roman" w:cs="Times New Roman"/>
        </w:rPr>
        <w:t xml:space="preserve"> численного метода Эйлера при решении систем дифференциальных уравнений первого порядка.</w:t>
      </w:r>
    </w:p>
    <w:p w14:paraId="5A4DE3BA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Основными выгодами от использования АС «Биомодель» являются:</w:t>
      </w:r>
    </w:p>
    <w:p w14:paraId="79263C3F" w14:textId="77777777" w:rsidR="0010464E" w:rsidRDefault="0046456A">
      <w:pPr>
        <w:numPr>
          <w:ilvl w:val="1"/>
          <w:numId w:val="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Высокая наглядность</w:t>
      </w:r>
      <w:r>
        <w:rPr>
          <w:rFonts w:ascii="Times New Roman" w:hAnsi="Times New Roman" w:cs="Times New Roman"/>
        </w:rPr>
        <w:t>: мгновенная отрисовка графиков позволяет визуально сопоставить теоретические законы би</w:t>
      </w:r>
      <w:r>
        <w:rPr>
          <w:rFonts w:ascii="Times New Roman" w:hAnsi="Times New Roman" w:cs="Times New Roman"/>
        </w:rPr>
        <w:t>ологии с результатами математического расчета;</w:t>
      </w:r>
    </w:p>
    <w:p w14:paraId="4AE22962" w14:textId="77777777" w:rsidR="0010464E" w:rsidRDefault="0046456A">
      <w:pPr>
        <w:numPr>
          <w:ilvl w:val="1"/>
          <w:numId w:val="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Простота освоения</w:t>
      </w:r>
      <w:r>
        <w:rPr>
          <w:rFonts w:ascii="Times New Roman" w:hAnsi="Times New Roman" w:cs="Times New Roman"/>
        </w:rPr>
        <w:t>: интуитивно понятный графический интерфейс не требует от пользователя навыков программирования или работы с консолью;</w:t>
      </w:r>
    </w:p>
    <w:p w14:paraId="615A6F0A" w14:textId="77777777" w:rsidR="0010464E" w:rsidRDefault="0046456A">
      <w:pPr>
        <w:numPr>
          <w:ilvl w:val="1"/>
          <w:numId w:val="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Экономия времени</w:t>
      </w:r>
      <w:r>
        <w:rPr>
          <w:rFonts w:ascii="Times New Roman" w:hAnsi="Times New Roman" w:cs="Times New Roman"/>
        </w:rPr>
        <w:t>: автоматический расчет интегральной статистики (минимумы</w:t>
      </w:r>
      <w:r>
        <w:rPr>
          <w:rFonts w:ascii="Times New Roman" w:hAnsi="Times New Roman" w:cs="Times New Roman"/>
        </w:rPr>
        <w:t>, максимумы, средние, время вымирания) избавляет от необходимости обрабатывать массивы данных вручную;</w:t>
      </w:r>
    </w:p>
    <w:p w14:paraId="6562B5B0" w14:textId="77777777" w:rsidR="0010464E" w:rsidRDefault="0046456A">
      <w:pPr>
        <w:numPr>
          <w:ilvl w:val="1"/>
          <w:numId w:val="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Надежность</w:t>
      </w:r>
      <w:r>
        <w:rPr>
          <w:rFonts w:ascii="Times New Roman" w:hAnsi="Times New Roman" w:cs="Times New Roman"/>
        </w:rPr>
        <w:t>: встроенная валидация защищает от ввода некорректных данных и предотвращает зависание программы.</w:t>
      </w:r>
    </w:p>
    <w:p w14:paraId="16E0FFBA" w14:textId="77777777" w:rsidR="0010464E" w:rsidRDefault="0046456A">
      <w:pPr>
        <w:spacing w:before="160" w:after="160"/>
      </w:pPr>
      <w:r>
        <w:br w:type="page"/>
      </w:r>
    </w:p>
    <w:p w14:paraId="50BF2D6E" w14:textId="77777777" w:rsidR="0010464E" w:rsidRDefault="0046456A">
      <w:pPr>
        <w:spacing w:after="320"/>
      </w:pPr>
      <w:bookmarkStart w:id="3" w:name="8e5d6ef0-157f-434b-8d52-ded4384028a7"/>
      <w:bookmarkEnd w:id="3"/>
      <w:r>
        <w:rPr>
          <w:b/>
          <w:bCs/>
          <w:sz w:val="32"/>
          <w:szCs w:val="32"/>
        </w:rPr>
        <w:lastRenderedPageBreak/>
        <w:t>История версий</w:t>
      </w:r>
    </w:p>
    <w:p w14:paraId="513EAAE7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АС "Биомодель" версия 1.0</w:t>
      </w:r>
    </w:p>
    <w:p w14:paraId="6C2F46DE" w14:textId="77777777" w:rsidR="0010464E" w:rsidRDefault="0046456A">
      <w:pPr>
        <w:numPr>
          <w:ilvl w:val="0"/>
          <w:numId w:val="4"/>
        </w:numPr>
      </w:pPr>
      <w:r>
        <w:t xml:space="preserve">Добавлено </w:t>
      </w:r>
      <w:r>
        <w:rPr>
          <w:rFonts w:ascii="Times New Roman" w:hAnsi="Times New Roman" w:cs="Times New Roman"/>
        </w:rPr>
        <w:t>Интегрирован модуль автоматического расчета средних значений численности популяций (</w:t>
      </w:r>
      <w:r>
        <w:rPr>
          <w:rFonts w:ascii="Courier New" w:hAnsi="Courier New" w:cs="Courier New"/>
          <w:sz w:val="20"/>
          <w:szCs w:val="20"/>
        </w:rPr>
        <w:t>tbAvgPred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tbAvgPrey</w:t>
      </w:r>
      <w:r>
        <w:rPr>
          <w:rFonts w:ascii="Times New Roman" w:hAnsi="Times New Roman" w:cs="Times New Roman"/>
        </w:rPr>
        <w:t>) за весь период симуляции;</w:t>
      </w:r>
    </w:p>
    <w:p w14:paraId="6CBEA284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Реализована функция фиксации точного времени вымирания видов (</w:t>
      </w:r>
      <w:r>
        <w:rPr>
          <w:rFonts w:ascii="Courier New" w:hAnsi="Courier New" w:cs="Courier New"/>
          <w:sz w:val="20"/>
          <w:szCs w:val="20"/>
        </w:rPr>
        <w:t>tbDeadTimePred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tbDeadTimePrey</w:t>
      </w:r>
      <w:r>
        <w:rPr>
          <w:rFonts w:ascii="Times New Roman" w:hAnsi="Times New Roman" w:cs="Times New Roman"/>
        </w:rPr>
        <w:t>) в секундах от начала</w:t>
      </w:r>
      <w:r>
        <w:rPr>
          <w:rFonts w:ascii="Times New Roman" w:hAnsi="Times New Roman" w:cs="Times New Roman"/>
        </w:rPr>
        <w:t xml:space="preserve"> эксперимента;</w:t>
      </w:r>
    </w:p>
    <w:p w14:paraId="686D8322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Добавлена блокировка полей ввода параметров на панели 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 xml:space="preserve"> во время активного расчета для защиты от случайного изменения данных пользователем.</w:t>
      </w:r>
    </w:p>
    <w:p w14:paraId="4C4C9FD2" w14:textId="77777777" w:rsidR="0010464E" w:rsidRDefault="0046456A">
      <w:pPr>
        <w:numPr>
          <w:ilvl w:val="0"/>
          <w:numId w:val="5"/>
        </w:numPr>
      </w:pPr>
      <w:r>
        <w:t xml:space="preserve">Улучшено </w:t>
      </w:r>
      <w:r>
        <w:rPr>
          <w:rFonts w:ascii="Times New Roman" w:hAnsi="Times New Roman" w:cs="Times New Roman"/>
        </w:rPr>
        <w:t xml:space="preserve">Оптимизирована отрисовка графических серий на компоненте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в режиме реального врем</w:t>
      </w:r>
      <w:r>
        <w:rPr>
          <w:rFonts w:ascii="Times New Roman" w:hAnsi="Times New Roman" w:cs="Times New Roman"/>
        </w:rPr>
        <w:t>ени, что снизило нагрузку на процессор при длительном моделировании;</w:t>
      </w:r>
    </w:p>
    <w:p w14:paraId="329C076B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Переработан дизайн интерфейса: добавлены четкие текстовые метки (label) и логическое разделение панелей статистики для «хищников» и «жертв».</w:t>
      </w:r>
    </w:p>
    <w:p w14:paraId="26D55C54" w14:textId="77777777" w:rsidR="0010464E" w:rsidRDefault="0046456A">
      <w:pPr>
        <w:numPr>
          <w:ilvl w:val="0"/>
          <w:numId w:val="6"/>
        </w:numPr>
      </w:pPr>
      <w:r>
        <w:t xml:space="preserve">Исправлено </w:t>
      </w:r>
      <w:r>
        <w:rPr>
          <w:rFonts w:ascii="Times New Roman" w:hAnsi="Times New Roman" w:cs="Times New Roman"/>
        </w:rPr>
        <w:t xml:space="preserve">Исправлена критическая ошибка (вылет приложения с </w:t>
      </w:r>
      <w:r>
        <w:rPr>
          <w:rFonts w:ascii="Courier New" w:hAnsi="Courier New" w:cs="Courier New"/>
          <w:sz w:val="20"/>
          <w:szCs w:val="20"/>
        </w:rPr>
        <w:t>FormatException</w:t>
      </w:r>
      <w:r>
        <w:rPr>
          <w:rFonts w:ascii="Times New Roman" w:hAnsi="Times New Roman" w:cs="Times New Roman"/>
        </w:rPr>
        <w:t>), возникавшая при попытке запустить симуляцию с пустыми текстовыми полями параметров;</w:t>
      </w:r>
    </w:p>
    <w:p w14:paraId="6243CECA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Исправлен баг, из-за которого при нажатии кнопки «Сброс» (</w:t>
      </w:r>
      <w:r>
        <w:rPr>
          <w:rFonts w:ascii="Courier New" w:hAnsi="Courier New" w:cs="Courier New"/>
          <w:sz w:val="20"/>
          <w:szCs w:val="20"/>
        </w:rPr>
        <w:t>btnReset</w:t>
      </w:r>
      <w:r>
        <w:rPr>
          <w:rFonts w:ascii="Times New Roman" w:hAnsi="Times New Roman" w:cs="Times New Roman"/>
        </w:rPr>
        <w:t>) графические серии очищались не полно</w:t>
      </w:r>
      <w:r>
        <w:rPr>
          <w:rFonts w:ascii="Times New Roman" w:hAnsi="Times New Roman" w:cs="Times New Roman"/>
        </w:rPr>
        <w:t>стью.</w:t>
      </w:r>
    </w:p>
    <w:p w14:paraId="5E611823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АС "Биомодель" версия 0.9</w:t>
      </w:r>
    </w:p>
    <w:p w14:paraId="4DE7E11D" w14:textId="77777777" w:rsidR="0010464E" w:rsidRDefault="0046456A">
      <w:pPr>
        <w:numPr>
          <w:ilvl w:val="0"/>
          <w:numId w:val="7"/>
        </w:numPr>
      </w:pPr>
      <w:r>
        <w:t xml:space="preserve">Добавлено </w:t>
      </w:r>
      <w:r>
        <w:rPr>
          <w:rFonts w:ascii="Times New Roman" w:hAnsi="Times New Roman" w:cs="Times New Roman"/>
        </w:rPr>
        <w:t>Разработано базовое вычислительное ядро на C# для численного решения уравнений Лотки–Вольтерры методом Эйлера по таймеру (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>);</w:t>
      </w:r>
    </w:p>
    <w:p w14:paraId="53B3ECAD" w14:textId="77777777" w:rsidR="0010464E" w:rsidRDefault="0046456A">
      <w:pPr>
        <w:numPr>
          <w:ilvl w:val="0"/>
          <w:numId w:val="7"/>
        </w:numPr>
      </w:pPr>
      <w:r>
        <w:t xml:space="preserve">Улучшено </w:t>
      </w:r>
      <w:r>
        <w:rPr>
          <w:rFonts w:ascii="Times New Roman" w:hAnsi="Times New Roman" w:cs="Times New Roman"/>
        </w:rPr>
        <w:t>Повышена точность валидации входных данных — добавлена автоматическая</w:t>
      </w:r>
      <w:r>
        <w:rPr>
          <w:rFonts w:ascii="Times New Roman" w:hAnsi="Times New Roman" w:cs="Times New Roman"/>
        </w:rPr>
        <w:t xml:space="preserve"> замена точек на запятые при вводе вещественных коэффициентов.</w:t>
      </w:r>
    </w:p>
    <w:p w14:paraId="388B8C34" w14:textId="77777777" w:rsidR="0010464E" w:rsidRDefault="0046456A">
      <w:pPr>
        <w:numPr>
          <w:ilvl w:val="0"/>
          <w:numId w:val="7"/>
        </w:numPr>
      </w:pPr>
      <w:r>
        <w:t xml:space="preserve">Исправлено </w:t>
      </w:r>
      <w:r>
        <w:rPr>
          <w:rFonts w:ascii="Times New Roman" w:hAnsi="Times New Roman" w:cs="Times New Roman"/>
        </w:rPr>
        <w:t>Устранен баг с «уходом» численности популяций в отрицательную область — теперь при достижении нулевой отметки популяция жестко признается вымершей;</w:t>
      </w:r>
    </w:p>
    <w:p w14:paraId="5C8E7B2F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Исправлено некорректное масштабиро</w:t>
      </w:r>
      <w:r>
        <w:rPr>
          <w:rFonts w:ascii="Times New Roman" w:hAnsi="Times New Roman" w:cs="Times New Roman"/>
        </w:rPr>
        <w:t>вание осей графика при резких скачках численности особей.</w:t>
      </w:r>
    </w:p>
    <w:p w14:paraId="6118A12D" w14:textId="77777777" w:rsidR="0010464E" w:rsidRDefault="0046456A">
      <w:pPr>
        <w:spacing w:before="160" w:after="160"/>
      </w:pPr>
      <w:r>
        <w:br w:type="page"/>
      </w:r>
    </w:p>
    <w:p w14:paraId="08EC12CB" w14:textId="77777777" w:rsidR="0010464E" w:rsidRDefault="0046456A">
      <w:pPr>
        <w:spacing w:after="320"/>
      </w:pPr>
      <w:bookmarkStart w:id="4" w:name="a9eb003e-8704-4d8f-8d92-8f59944ba6d6"/>
      <w:bookmarkEnd w:id="4"/>
      <w:r>
        <w:rPr>
          <w:b/>
          <w:bCs/>
          <w:sz w:val="32"/>
          <w:szCs w:val="32"/>
        </w:rPr>
        <w:lastRenderedPageBreak/>
        <w:t>Системные требования</w:t>
      </w:r>
    </w:p>
    <w:p w14:paraId="6399A83F" w14:textId="77777777" w:rsidR="0010464E" w:rsidRDefault="0046456A">
      <w:pPr>
        <w:spacing w:before="160" w:after="160"/>
      </w:pPr>
      <w:r>
        <w:t>Для стабильной и эффективной работы АС "Биомодель" рекомендуется использовать следующую конфигурацию:</w:t>
      </w:r>
    </w:p>
    <w:p w14:paraId="18D86310" w14:textId="77777777" w:rsidR="0010464E" w:rsidRDefault="0046456A">
      <w:pPr>
        <w:spacing w:before="160" w:after="160"/>
        <w:rPr>
          <w:b/>
          <w:bCs/>
        </w:rPr>
      </w:pPr>
      <w:r>
        <w:rPr>
          <w:b/>
          <w:bCs/>
        </w:rPr>
        <w:t>Частота процессора (CPU):</w:t>
      </w:r>
      <w:r>
        <w:t xml:space="preserve"> 2.0 GHz</w:t>
      </w:r>
    </w:p>
    <w:p w14:paraId="405D1F0D" w14:textId="77777777" w:rsidR="0010464E" w:rsidRDefault="0046456A">
      <w:pPr>
        <w:spacing w:before="160" w:after="160"/>
        <w:rPr>
          <w:b/>
          <w:bCs/>
        </w:rPr>
      </w:pPr>
      <w:r>
        <w:rPr>
          <w:b/>
          <w:bCs/>
        </w:rPr>
        <w:t>Количество ядер процессора (CPU):</w:t>
      </w:r>
      <w:r>
        <w:t xml:space="preserve"> 2</w:t>
      </w:r>
    </w:p>
    <w:p w14:paraId="4F7CFF14" w14:textId="77777777" w:rsidR="0010464E" w:rsidRDefault="0046456A">
      <w:pPr>
        <w:spacing w:before="160" w:after="160"/>
        <w:rPr>
          <w:b/>
          <w:bCs/>
        </w:rPr>
      </w:pPr>
      <w:r>
        <w:rPr>
          <w:b/>
          <w:bCs/>
        </w:rPr>
        <w:t>Объем оперативной памяти (RAM):</w:t>
      </w:r>
      <w:r>
        <w:t xml:space="preserve"> 4 GB</w:t>
      </w:r>
    </w:p>
    <w:p w14:paraId="09527571" w14:textId="77777777" w:rsidR="0010464E" w:rsidRDefault="0046456A">
      <w:pPr>
        <w:spacing w:before="160" w:after="160"/>
        <w:rPr>
          <w:b/>
          <w:bCs/>
        </w:rPr>
      </w:pPr>
      <w:r>
        <w:rPr>
          <w:b/>
          <w:bCs/>
        </w:rPr>
        <w:t>Объем свободного места на диске (HDD):</w:t>
      </w:r>
      <w:r>
        <w:t xml:space="preserve"> 50 MB</w:t>
      </w:r>
    </w:p>
    <w:p w14:paraId="3B7014FE" w14:textId="77777777" w:rsidR="0010464E" w:rsidRDefault="0046456A">
      <w:pPr>
        <w:spacing w:before="160" w:after="160"/>
        <w:rPr>
          <w:b/>
          <w:bCs/>
        </w:rPr>
      </w:pPr>
      <w:r>
        <w:rPr>
          <w:b/>
          <w:bCs/>
        </w:rPr>
        <w:t>Оп</w:t>
      </w:r>
      <w:r>
        <w:rPr>
          <w:b/>
          <w:bCs/>
        </w:rPr>
        <w:t>ерационная система (OS):</w:t>
      </w:r>
      <w:r>
        <w:t xml:space="preserve"> Windows 10/11</w:t>
      </w:r>
    </w:p>
    <w:p w14:paraId="55E21CCE" w14:textId="77777777" w:rsidR="0010464E" w:rsidRDefault="0046456A">
      <w:pPr>
        <w:spacing w:before="160" w:after="160"/>
        <w:rPr>
          <w:b/>
          <w:bCs/>
        </w:rPr>
      </w:pPr>
      <w:r>
        <w:rPr>
          <w:b/>
          <w:bCs/>
        </w:rPr>
        <w:t>Браузер:</w:t>
      </w:r>
      <w:r>
        <w:t xml:space="preserve"> Google Chrome, Mozilla Firefox, Microsoft Edge</w:t>
      </w:r>
    </w:p>
    <w:p w14:paraId="5E77DE14" w14:textId="77777777" w:rsidR="0010464E" w:rsidRDefault="0046456A">
      <w:pPr>
        <w:spacing w:before="160" w:after="160"/>
      </w:pPr>
      <w:r>
        <w:br w:type="page"/>
      </w:r>
    </w:p>
    <w:p w14:paraId="378F9DE7" w14:textId="77777777" w:rsidR="0010464E" w:rsidRDefault="0046456A">
      <w:pPr>
        <w:spacing w:after="320"/>
      </w:pPr>
      <w:bookmarkStart w:id="5" w:name="ab96d26a-4eb9-4ac1-98cf-d6e442d25193"/>
      <w:bookmarkEnd w:id="5"/>
      <w:r>
        <w:rPr>
          <w:b/>
          <w:bCs/>
          <w:sz w:val="32"/>
          <w:szCs w:val="32"/>
        </w:rPr>
        <w:lastRenderedPageBreak/>
        <w:t>Начало работы</w:t>
      </w:r>
    </w:p>
    <w:p w14:paraId="1BA96B54" w14:textId="77777777" w:rsidR="0010464E" w:rsidRDefault="0046456A">
      <w:pPr>
        <w:spacing w:before="160" w:after="160"/>
      </w:pPr>
      <w:r>
        <w:t>Данный раздел поможет вам быстро установить, настроить и начать работать с АС "Биомодель".</w:t>
      </w:r>
    </w:p>
    <w:p w14:paraId="4D874923" w14:textId="77777777" w:rsidR="0010464E" w:rsidRDefault="0046456A">
      <w:pPr>
        <w:spacing w:before="160" w:after="160"/>
      </w:pPr>
      <w:r>
        <w:t xml:space="preserve">Перед началом работы, пожалуйста, ознакомьтесь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соглашением</w:t>
        </w:r>
      </w:hyperlink>
      <w:r>
        <w:t>.</w:t>
      </w:r>
      <w:r>
        <w:br w:type="page"/>
      </w:r>
    </w:p>
    <w:p w14:paraId="5A0D9277" w14:textId="77777777" w:rsidR="0010464E" w:rsidRDefault="0046456A">
      <w:pPr>
        <w:spacing w:after="320"/>
      </w:pPr>
      <w:bookmarkStart w:id="6" w:name="20c6f299-df6b-4f12-92e5-16234f6e36b6"/>
      <w:bookmarkEnd w:id="6"/>
      <w:r>
        <w:rPr>
          <w:b/>
          <w:bCs/>
          <w:sz w:val="32"/>
          <w:szCs w:val="32"/>
        </w:rPr>
        <w:lastRenderedPageBreak/>
        <w:t>Основные понятия и термины</w:t>
      </w:r>
    </w:p>
    <w:p w14:paraId="55B8B566" w14:textId="77777777" w:rsidR="0010464E" w:rsidRDefault="0046456A">
      <w:pPr>
        <w:spacing w:before="160" w:after="160"/>
      </w:pPr>
      <w:r>
        <w:t xml:space="preserve">Перед началом работы в АС "Биомодель" рекомендуем ознакомиться </w:t>
      </w:r>
      <w:r>
        <w:t>с основными понятиями и терминами:</w:t>
      </w:r>
    </w:p>
    <w:p w14:paraId="2A13DF8D" w14:textId="77777777" w:rsidR="0010464E" w:rsidRDefault="0046456A">
      <w:pPr>
        <w:numPr>
          <w:ilvl w:val="1"/>
          <w:numId w:val="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Модель Лотки–Вольтерры (система «хищник-жертва»)</w:t>
      </w:r>
      <w:r>
        <w:rPr>
          <w:rFonts w:ascii="Times New Roman" w:hAnsi="Times New Roman" w:cs="Times New Roman"/>
        </w:rPr>
        <w:t xml:space="preserve"> Математическая модель совместного существования двух взаимодействующих биологических видов, используемая для симуляции динамики их численности в замкнутой экосистеме. Описывает периодические колебания популяций, зависящие от коэффициентов рождаемости, сме</w:t>
      </w:r>
      <w:r>
        <w:rPr>
          <w:rFonts w:ascii="Times New Roman" w:hAnsi="Times New Roman" w:cs="Times New Roman"/>
        </w:rPr>
        <w:t>ртности и частоты столкновений особей.</w:t>
      </w:r>
    </w:p>
    <w:p w14:paraId="5773E15D" w14:textId="77777777" w:rsidR="0010464E" w:rsidRDefault="0046456A">
      <w:pPr>
        <w:numPr>
          <w:ilvl w:val="1"/>
          <w:numId w:val="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Численный метод Эйлера</w:t>
      </w:r>
      <w:r>
        <w:rPr>
          <w:rFonts w:ascii="Times New Roman" w:hAnsi="Times New Roman" w:cs="Times New Roman"/>
        </w:rPr>
        <w:t xml:space="preserve"> Простейший алгоритм численного интегрирования систем обыкновенных дифференциальных уравнений, используемый в вычислительном ядре программы. Метод производит расчет новых значений численности поп</w:t>
      </w:r>
      <w:r>
        <w:rPr>
          <w:rFonts w:ascii="Times New Roman" w:hAnsi="Times New Roman" w:cs="Times New Roman"/>
        </w:rPr>
        <w:t>уляций пошагово через фиксированные промежутки модельного времени.</w:t>
      </w:r>
    </w:p>
    <w:p w14:paraId="13998F05" w14:textId="77777777" w:rsidR="0010464E" w:rsidRDefault="0046456A">
      <w:pPr>
        <w:numPr>
          <w:ilvl w:val="1"/>
          <w:numId w:val="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Итерация (Шаг интегрирования)</w:t>
      </w:r>
      <w:r>
        <w:rPr>
          <w:rFonts w:ascii="Times New Roman" w:hAnsi="Times New Roman" w:cs="Times New Roman"/>
        </w:rPr>
        <w:t xml:space="preserve"> Один единичный цикл вычислений, выполняемый программой по сигналу таймера (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>). Во время каждой итерации пересчитываются текущие координаты численност</w:t>
      </w:r>
      <w:r>
        <w:rPr>
          <w:rFonts w:ascii="Times New Roman" w:hAnsi="Times New Roman" w:cs="Times New Roman"/>
        </w:rPr>
        <w:t>и видов и наносится новая точка на графическую панель.</w:t>
      </w:r>
    </w:p>
    <w:p w14:paraId="05106B51" w14:textId="77777777" w:rsidR="0010464E" w:rsidRDefault="0046456A">
      <w:pPr>
        <w:numPr>
          <w:ilvl w:val="1"/>
          <w:numId w:val="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Графический мониторинг (Компонент Chart)</w:t>
      </w:r>
      <w:r>
        <w:rPr>
          <w:rFonts w:ascii="Times New Roman" w:hAnsi="Times New Roman" w:cs="Times New Roman"/>
        </w:rPr>
        <w:t xml:space="preserve"> Интерактивный элемент интерфейса программы (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>), предназначенный для непрерывного построения и визуализации временных трендов изменения популяций в режиме реального времени.</w:t>
      </w:r>
    </w:p>
    <w:p w14:paraId="61F1B440" w14:textId="77777777" w:rsidR="0010464E" w:rsidRDefault="0046456A">
      <w:pPr>
        <w:numPr>
          <w:ilvl w:val="1"/>
          <w:numId w:val="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Интегральная статистика</w:t>
      </w:r>
      <w:r>
        <w:rPr>
          <w:rFonts w:ascii="Times New Roman" w:hAnsi="Times New Roman" w:cs="Times New Roman"/>
        </w:rPr>
        <w:t xml:space="preserve"> Набор автоматически вычисляемых программой показателей (максимумы, минимумы, средние значения за сеанс),</w:t>
      </w:r>
      <w:r>
        <w:rPr>
          <w:rFonts w:ascii="Times New Roman" w:hAnsi="Times New Roman" w:cs="Times New Roman"/>
        </w:rPr>
        <w:t xml:space="preserve"> отображаемых на информационных панелях формы для проведения глубокого анализа поведения биологической модели.</w:t>
      </w:r>
      <w:r>
        <w:br w:type="page"/>
      </w:r>
    </w:p>
    <w:p w14:paraId="109CF370" w14:textId="77777777" w:rsidR="0010464E" w:rsidRDefault="0046456A">
      <w:pPr>
        <w:spacing w:after="320"/>
      </w:pPr>
      <w:bookmarkStart w:id="7" w:name="b0dde258-42e3-452f-9de8-b50fd4d8b559"/>
      <w:bookmarkEnd w:id="7"/>
      <w:r>
        <w:rPr>
          <w:b/>
          <w:bCs/>
          <w:sz w:val="32"/>
          <w:szCs w:val="32"/>
        </w:rPr>
        <w:lastRenderedPageBreak/>
        <w:t>Установка</w:t>
      </w:r>
    </w:p>
    <w:p w14:paraId="7033D0A6" w14:textId="77777777" w:rsidR="0010464E" w:rsidRDefault="0046456A">
      <w:pPr>
        <w:spacing w:before="160" w:after="160"/>
      </w:pPr>
      <w:r>
        <w:t xml:space="preserve">Для установки АС "Биомодель", пожалуйста, загрузите дистрибутива последней версии 1.0, доступный по адресу </w:t>
      </w:r>
      <w:hyperlink r:id="rId10">
        <w:r>
          <w:rPr>
            <w:color w:val="0000FF"/>
            <w:u w:val="single"/>
          </w:rPr>
          <w:t>https://www.product.com/download/</w:t>
        </w:r>
      </w:hyperlink>
    </w:p>
    <w:p w14:paraId="0ED85CA8" w14:textId="77777777" w:rsidR="0010464E" w:rsidRDefault="0046456A">
      <w:pPr>
        <w:spacing w:before="160" w:after="160"/>
      </w:pPr>
      <w:r>
        <w:t xml:space="preserve">Перед установкой ознакомьтесь с </w:t>
      </w:r>
      <w:hyperlink w:anchor="a9eb003e-8704-4d8f-8d92-8f59944ba6d6">
        <w:r>
          <w:rPr>
            <w:color w:val="0000FF"/>
            <w:u w:val="single"/>
          </w:rPr>
          <w:t>системными требованиями</w:t>
        </w:r>
      </w:hyperlink>
      <w:r>
        <w:t xml:space="preserve"> и </w:t>
      </w:r>
      <w:hyperlink w:anchor="0343637b-d224-4986-a470-e45222a3137f">
        <w:r>
          <w:rPr>
            <w:color w:val="0000FF"/>
            <w:u w:val="single"/>
          </w:rPr>
          <w:t>лицензионным соглаше</w:t>
        </w:r>
        <w:r>
          <w:rPr>
            <w:color w:val="0000FF"/>
            <w:u w:val="single"/>
          </w:rPr>
          <w:t>нием</w:t>
        </w:r>
      </w:hyperlink>
      <w:r>
        <w:t>.</w:t>
      </w:r>
    </w:p>
    <w:p w14:paraId="1D673F52" w14:textId="77777777" w:rsidR="0010464E" w:rsidRDefault="0046456A">
      <w:pPr>
        <w:spacing w:before="160" w:after="160"/>
      </w:pPr>
      <w:r>
        <w:t xml:space="preserve">В процессе установки, пожалуйста, </w:t>
      </w:r>
      <w:r>
        <w:rPr>
          <w:rFonts w:ascii="Times New Roman" w:hAnsi="Times New Roman" w:cs="Times New Roman"/>
        </w:rPr>
        <w:t>выполните следующие действия:</w:t>
      </w:r>
    </w:p>
    <w:p w14:paraId="1CF4FFAA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Выберите или создайте целевую директорию</w:t>
      </w:r>
      <w:r>
        <w:rPr>
          <w:rFonts w:ascii="Times New Roman" w:hAnsi="Times New Roman" w:cs="Times New Roman"/>
        </w:rPr>
        <w:t xml:space="preserve"> на жестком диске вашего ПК (например, </w:t>
      </w:r>
      <w:r>
        <w:rPr>
          <w:rFonts w:ascii="Courier New" w:hAnsi="Courier New" w:cs="Courier New"/>
          <w:sz w:val="20"/>
          <w:szCs w:val="20"/>
        </w:rPr>
        <w:t>C:\АС_Биомодель\</w:t>
      </w:r>
      <w:r>
        <w:rPr>
          <w:rFonts w:ascii="Times New Roman" w:hAnsi="Times New Roman" w:cs="Times New Roman"/>
        </w:rPr>
        <w:t>), в которую будут извлечены файлы приложения. Крайне не рекомендуется запускать программу напрямую из архива без предварительной распаковки.</w:t>
      </w:r>
    </w:p>
    <w:p w14:paraId="7E00CC2F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Убедитесь в полноте извлечения файлов</w:t>
      </w:r>
      <w:r>
        <w:rPr>
          <w:rFonts w:ascii="Times New Roman" w:hAnsi="Times New Roman" w:cs="Times New Roman"/>
        </w:rPr>
        <w:t xml:space="preserve">. Пожалуйста, проследите, чтобы в выбранную папку распаковались абсолютно </w:t>
      </w:r>
      <w:r>
        <w:rPr>
          <w:rFonts w:ascii="Times New Roman" w:hAnsi="Times New Roman" w:cs="Times New Roman"/>
        </w:rPr>
        <w:t xml:space="preserve">все файлы из дистрибутива, включая исполняемый модуль </w:t>
      </w:r>
      <w:r>
        <w:rPr>
          <w:rFonts w:ascii="Courier New" w:hAnsi="Courier New" w:cs="Courier New"/>
          <w:sz w:val="20"/>
          <w:szCs w:val="20"/>
        </w:rPr>
        <w:t>Biomodel.exe</w:t>
      </w:r>
      <w:r>
        <w:rPr>
          <w:rFonts w:ascii="Times New Roman" w:hAnsi="Times New Roman" w:cs="Times New Roman"/>
        </w:rPr>
        <w:t xml:space="preserve"> и динамическую библиотеку визуализации </w:t>
      </w:r>
      <w:r>
        <w:rPr>
          <w:rFonts w:ascii="Courier New" w:hAnsi="Courier New" w:cs="Courier New"/>
          <w:sz w:val="20"/>
          <w:szCs w:val="20"/>
        </w:rPr>
        <w:t>System.Windows.Forms.DataVisualization.dll</w:t>
      </w:r>
      <w:r>
        <w:rPr>
          <w:rFonts w:ascii="Times New Roman" w:hAnsi="Times New Roman" w:cs="Times New Roman"/>
        </w:rPr>
        <w:t>.</w:t>
      </w:r>
    </w:p>
    <w:p w14:paraId="7FA62673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Проверьте права доступа</w:t>
      </w:r>
      <w:r>
        <w:rPr>
          <w:rFonts w:ascii="Times New Roman" w:hAnsi="Times New Roman" w:cs="Times New Roman"/>
        </w:rPr>
        <w:t>. Убедитесь, что у текущего пользователя операционной системы Windows есть права</w:t>
      </w:r>
      <w:r>
        <w:rPr>
          <w:rFonts w:ascii="Times New Roman" w:hAnsi="Times New Roman" w:cs="Times New Roman"/>
        </w:rPr>
        <w:t xml:space="preserve"> на чтение и выполнение файлов в целевой папке для корректного запуска вычислительного ядра.</w:t>
      </w:r>
    </w:p>
    <w:p w14:paraId="241E01E4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  <w:b/>
          <w:bCs/>
        </w:rPr>
        <w:t>Добавьте приложение в исключения защитных систем (при необходимости)</w:t>
      </w:r>
      <w:r>
        <w:rPr>
          <w:rFonts w:ascii="Times New Roman" w:hAnsi="Times New Roman" w:cs="Times New Roman"/>
        </w:rPr>
        <w:t>. Если встроенный защитник Windows (SmartScreen) или ваш локальный антивирус блокируют запус</w:t>
      </w:r>
      <w:r>
        <w:rPr>
          <w:rFonts w:ascii="Times New Roman" w:hAnsi="Times New Roman" w:cs="Times New Roman"/>
        </w:rPr>
        <w:t>к исполняемого файла, выберите опцию «Выполнить в любом случае» или временно внесите рабочую папку программы в список исключений.</w:t>
      </w:r>
      <w:r>
        <w:br w:type="page"/>
      </w:r>
    </w:p>
    <w:p w14:paraId="2E3B41E6" w14:textId="77777777" w:rsidR="0010464E" w:rsidRDefault="0046456A">
      <w:pPr>
        <w:spacing w:after="320"/>
      </w:pPr>
      <w:bookmarkStart w:id="8" w:name="64557d0c-460b-4d70-876e-add0a18db150"/>
      <w:bookmarkEnd w:id="8"/>
      <w:r>
        <w:rPr>
          <w:b/>
          <w:bCs/>
          <w:sz w:val="32"/>
          <w:szCs w:val="32"/>
        </w:rPr>
        <w:lastRenderedPageBreak/>
        <w:t>Настройка</w:t>
      </w:r>
    </w:p>
    <w:p w14:paraId="325BE5A1" w14:textId="77777777" w:rsidR="0010464E" w:rsidRDefault="0046456A">
      <w:pPr>
        <w:spacing w:before="160" w:after="160"/>
      </w:pPr>
      <w:r>
        <w:t>Для начала работы в АС "Биомодель" рекомендуем предварительно выполнить следующие настройки окружения:</w:t>
      </w:r>
    </w:p>
    <w:p w14:paraId="0A85197F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Проверить</w:t>
      </w:r>
      <w:r>
        <w:rPr>
          <w:rFonts w:ascii="Times New Roman" w:hAnsi="Times New Roman" w:cs="Times New Roman"/>
          <w:b/>
          <w:bCs/>
        </w:rPr>
        <w:t xml:space="preserve"> наличие и активировать платформу .NET Framework</w:t>
      </w:r>
      <w:r>
        <w:rPr>
          <w:rFonts w:ascii="Times New Roman" w:hAnsi="Times New Roman" w:cs="Times New Roman"/>
        </w:rPr>
        <w:t xml:space="preserve"> Убедитесь, что в операционной системе Windows включен компонент .NET Framework версии 4.7.2 или выше. Для этого откройте </w:t>
      </w:r>
      <w:r>
        <w:rPr>
          <w:rFonts w:ascii="Times New Roman" w:hAnsi="Times New Roman" w:cs="Times New Roman"/>
          <w:i/>
          <w:iCs/>
        </w:rPr>
        <w:t>«Панель управления» → «Программы и компоненты» → «Включение или отключение компонентов</w:t>
      </w:r>
      <w:r>
        <w:rPr>
          <w:rFonts w:ascii="Times New Roman" w:hAnsi="Times New Roman" w:cs="Times New Roman"/>
          <w:i/>
          <w:iCs/>
        </w:rPr>
        <w:t xml:space="preserve"> Windows»</w:t>
      </w:r>
      <w:r>
        <w:rPr>
          <w:rFonts w:ascii="Times New Roman" w:hAnsi="Times New Roman" w:cs="Times New Roman"/>
        </w:rPr>
        <w:t xml:space="preserve"> и установите флажок напротив соответствующей версии платформы.</w:t>
      </w:r>
    </w:p>
    <w:p w14:paraId="2F2FE5F8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Настроить языковые стандарты и региональные параметры ОС</w:t>
      </w:r>
      <w:r>
        <w:rPr>
          <w:rFonts w:ascii="Times New Roman" w:hAnsi="Times New Roman" w:cs="Times New Roman"/>
        </w:rPr>
        <w:t xml:space="preserve"> Поскольку вычислительное ядро программы считывает коэффициенты уравнений из текстовых полей формы, необходимо проверить системный разделитель целой и дробной части числа. Зайдите в </w:t>
      </w:r>
      <w:r>
        <w:rPr>
          <w:rFonts w:ascii="Times New Roman" w:hAnsi="Times New Roman" w:cs="Times New Roman"/>
          <w:i/>
          <w:iCs/>
        </w:rPr>
        <w:t>«Региональные стандарты»</w:t>
      </w:r>
      <w:r>
        <w:rPr>
          <w:rFonts w:ascii="Times New Roman" w:hAnsi="Times New Roman" w:cs="Times New Roman"/>
        </w:rPr>
        <w:t xml:space="preserve"> Windows и убедитесь, что в качестве десятичного р</w:t>
      </w:r>
      <w:r>
        <w:rPr>
          <w:rFonts w:ascii="Times New Roman" w:hAnsi="Times New Roman" w:cs="Times New Roman"/>
        </w:rPr>
        <w:t xml:space="preserve">азделителя установлена </w:t>
      </w:r>
      <w:r>
        <w:rPr>
          <w:rFonts w:ascii="Times New Roman" w:hAnsi="Times New Roman" w:cs="Times New Roman"/>
          <w:b/>
          <w:bCs/>
        </w:rPr>
        <w:t>запятая</w:t>
      </w:r>
      <w:r>
        <w:rPr>
          <w:rFonts w:ascii="Times New Roman" w:hAnsi="Times New Roman" w:cs="Times New Roman"/>
        </w:rPr>
        <w:t xml:space="preserve"> (либо используйте запятую при вводе данных в приложении).</w:t>
      </w:r>
    </w:p>
    <w:p w14:paraId="5B9623D9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Обеспечить совместное размещение исполняемых модулей и библиотек</w:t>
      </w:r>
      <w:r>
        <w:rPr>
          <w:rFonts w:ascii="Times New Roman" w:hAnsi="Times New Roman" w:cs="Times New Roman"/>
        </w:rPr>
        <w:t xml:space="preserve"> Проверьте, чтобы динамическая библиотека </w:t>
      </w:r>
      <w:r>
        <w:rPr>
          <w:rFonts w:ascii="Courier New" w:hAnsi="Courier New" w:cs="Courier New"/>
          <w:sz w:val="20"/>
          <w:szCs w:val="20"/>
        </w:rPr>
        <w:t>System.Windows.Forms.DataVisualization.dll</w:t>
      </w:r>
      <w:r>
        <w:rPr>
          <w:rFonts w:ascii="Times New Roman" w:hAnsi="Times New Roman" w:cs="Times New Roman"/>
        </w:rPr>
        <w:t xml:space="preserve"> находилась в од</w:t>
      </w:r>
      <w:r>
        <w:rPr>
          <w:rFonts w:ascii="Times New Roman" w:hAnsi="Times New Roman" w:cs="Times New Roman"/>
        </w:rPr>
        <w:t xml:space="preserve">ном системном каталоге (папке) вместе с исполняемым файлом </w:t>
      </w:r>
      <w:r>
        <w:rPr>
          <w:rFonts w:ascii="Courier New" w:hAnsi="Courier New" w:cs="Courier New"/>
          <w:sz w:val="20"/>
          <w:szCs w:val="20"/>
        </w:rPr>
        <w:t>Biomodel.exe</w:t>
      </w:r>
      <w:r>
        <w:rPr>
          <w:rFonts w:ascii="Times New Roman" w:hAnsi="Times New Roman" w:cs="Times New Roman"/>
        </w:rPr>
        <w:t xml:space="preserve">. Это критически важно для корректной инициализации графической сетки компонента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>.</w:t>
      </w:r>
    </w:p>
    <w:p w14:paraId="29EA23FC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настройке необходимо учесть, что </w:t>
      </w:r>
      <w:r>
        <w:rPr>
          <w:rFonts w:ascii="Times New Roman" w:hAnsi="Times New Roman" w:cs="Times New Roman"/>
          <w:b/>
          <w:bCs/>
        </w:rPr>
        <w:t xml:space="preserve">изменение конфигурационного файла </w:t>
      </w:r>
      <w:r>
        <w:rPr>
          <w:rFonts w:ascii="Courier New" w:hAnsi="Courier New" w:cs="Courier New"/>
          <w:b/>
          <w:bCs/>
          <w:sz w:val="20"/>
          <w:szCs w:val="20"/>
        </w:rPr>
        <w:t>Biomodel.exe.config</w:t>
      </w:r>
      <w:r>
        <w:rPr>
          <w:rFonts w:ascii="Times New Roman" w:hAnsi="Times New Roman" w:cs="Times New Roman"/>
          <w:b/>
          <w:bCs/>
        </w:rPr>
        <w:t xml:space="preserve"> вручн</w:t>
      </w:r>
      <w:r>
        <w:rPr>
          <w:rFonts w:ascii="Times New Roman" w:hAnsi="Times New Roman" w:cs="Times New Roman"/>
          <w:b/>
          <w:bCs/>
        </w:rPr>
        <w:t>ую не требуется</w:t>
      </w:r>
      <w:r>
        <w:rPr>
          <w:rFonts w:ascii="Times New Roman" w:hAnsi="Times New Roman" w:cs="Times New Roman"/>
        </w:rPr>
        <w:t>. Все параметры графического интерфейса, масштабирование координатных осей и итерационные таймеры настраиваются автоматически в процессе инициализации формы приложения.</w:t>
      </w:r>
      <w:r>
        <w:br w:type="page"/>
      </w:r>
    </w:p>
    <w:p w14:paraId="16734075" w14:textId="77777777" w:rsidR="0010464E" w:rsidRDefault="0046456A">
      <w:pPr>
        <w:spacing w:after="320"/>
      </w:pPr>
      <w:bookmarkStart w:id="9" w:name="6f4657b6-96e8-4552-838a-c028cd2bb415"/>
      <w:bookmarkEnd w:id="9"/>
      <w:r>
        <w:rPr>
          <w:b/>
          <w:bCs/>
          <w:sz w:val="32"/>
          <w:szCs w:val="32"/>
        </w:rPr>
        <w:lastRenderedPageBreak/>
        <w:t>Запуск</w:t>
      </w:r>
    </w:p>
    <w:p w14:paraId="5E7C8E09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запуска АС «Биомодель» нажмите на ярлык программы «АС Биомод</w:t>
      </w:r>
      <w:r>
        <w:rPr>
          <w:rFonts w:ascii="Times New Roman" w:hAnsi="Times New Roman" w:cs="Times New Roman"/>
        </w:rPr>
        <w:t xml:space="preserve">ель» на Рабочем столе (если вы вынесли его туда после распаковки), дважды кликните по файлу </w:t>
      </w:r>
      <w:r>
        <w:rPr>
          <w:rFonts w:ascii="Times New Roman" w:hAnsi="Times New Roman" w:cs="Times New Roman"/>
          <w:sz w:val="20"/>
          <w:szCs w:val="20"/>
        </w:rPr>
        <w:t>Biomodel.exe</w:t>
      </w:r>
      <w:r>
        <w:rPr>
          <w:rFonts w:ascii="Times New Roman" w:hAnsi="Times New Roman" w:cs="Times New Roman"/>
        </w:rPr>
        <w:t xml:space="preserve"> в папке приложения, либо наберите в командной строке </w:t>
      </w:r>
      <w:r>
        <w:rPr>
          <w:rFonts w:ascii="Times New Roman" w:hAnsi="Times New Roman" w:cs="Times New Roman"/>
          <w:b/>
          <w:bCs/>
          <w:sz w:val="20"/>
          <w:szCs w:val="20"/>
        </w:rPr>
        <w:t>path_to_folder\Biomodel.exe</w:t>
      </w:r>
      <w:r>
        <w:rPr>
          <w:rFonts w:ascii="Times New Roman" w:hAnsi="Times New Roman" w:cs="Times New Roman"/>
        </w:rPr>
        <w:t xml:space="preserve"> (указав полный путь к директории с программой) и нажмите клавишу Enter.</w:t>
      </w:r>
    </w:p>
    <w:p w14:paraId="6B61DEB0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первом запуске программы вы </w:t>
      </w:r>
      <w:r>
        <w:rPr>
          <w:rFonts w:ascii="Times New Roman" w:hAnsi="Times New Roman" w:cs="Times New Roman"/>
          <w:b/>
          <w:bCs/>
        </w:rPr>
        <w:t>можете столкнуться со следующими особенностями</w:t>
      </w:r>
      <w:r>
        <w:rPr>
          <w:rFonts w:ascii="Times New Roman" w:hAnsi="Times New Roman" w:cs="Times New Roman"/>
        </w:rPr>
        <w:t>:</w:t>
      </w:r>
    </w:p>
    <w:p w14:paraId="24A8E39A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Предупреждение системы безопасности Windows (SmartScreen)</w:t>
      </w:r>
      <w:r>
        <w:rPr>
          <w:rFonts w:ascii="Times New Roman" w:hAnsi="Times New Roman" w:cs="Times New Roman"/>
        </w:rPr>
        <w:t>. Так как приложение скомпилировано в рамка</w:t>
      </w:r>
      <w:r>
        <w:rPr>
          <w:rFonts w:ascii="Times New Roman" w:hAnsi="Times New Roman" w:cs="Times New Roman"/>
        </w:rPr>
        <w:t>х курсового проекта и не имеет цифровой подписи крупного издателя, операционная система может заблокировать запуск. В появившемся синем окне необходимо нажать на ссылку «Подробнее», а затем — появившуюся кнопку «Выполнить в любом случае».</w:t>
      </w:r>
    </w:p>
    <w:p w14:paraId="7E304084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Задержка иници</w:t>
      </w:r>
      <w:r>
        <w:rPr>
          <w:rFonts w:ascii="Times New Roman" w:hAnsi="Times New Roman" w:cs="Times New Roman"/>
          <w:b/>
          <w:bCs/>
        </w:rPr>
        <w:t>ализации графической среды</w:t>
      </w:r>
      <w:r>
        <w:rPr>
          <w:rFonts w:ascii="Times New Roman" w:hAnsi="Times New Roman" w:cs="Times New Roman"/>
        </w:rPr>
        <w:t xml:space="preserve">. Первичный запуск может занять на 2–3 секунды дольше обычного. В этот момент платформа .NET Framework производит подгрузку графических библиотек и регистрирует компонент </w:t>
      </w:r>
      <w:r>
        <w:rPr>
          <w:rFonts w:ascii="Times New Roman" w:hAnsi="Times New Roman" w:cs="Times New Roman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для отрисовки координатной сетки.</w:t>
      </w:r>
    </w:p>
    <w:p w14:paraId="1C28034A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 xml:space="preserve">Автоматическая </w:t>
      </w:r>
      <w:r>
        <w:rPr>
          <w:rFonts w:ascii="Times New Roman" w:hAnsi="Times New Roman" w:cs="Times New Roman"/>
          <w:b/>
          <w:bCs/>
        </w:rPr>
        <w:t>проверка целостности</w:t>
      </w:r>
      <w:r>
        <w:rPr>
          <w:rFonts w:ascii="Times New Roman" w:hAnsi="Times New Roman" w:cs="Times New Roman"/>
        </w:rPr>
        <w:t xml:space="preserve">. Программа в фоновом режиме проверяет наличие сопутствующей библиотеки </w:t>
      </w:r>
      <w:r>
        <w:rPr>
          <w:rFonts w:ascii="Times New Roman" w:hAnsi="Times New Roman" w:cs="Times New Roman"/>
          <w:sz w:val="20"/>
          <w:szCs w:val="20"/>
        </w:rPr>
        <w:t>System.Windows.Forms.DataVisualization.dll</w:t>
      </w:r>
      <w:r>
        <w:rPr>
          <w:rFonts w:ascii="Times New Roman" w:hAnsi="Times New Roman" w:cs="Times New Roman"/>
        </w:rPr>
        <w:t>. Если файл на месте, перед вами мгновенно откроется главное окно программы с пустыми полями, готовое к проведению симуляц</w:t>
      </w:r>
      <w:r>
        <w:rPr>
          <w:rFonts w:ascii="Times New Roman" w:hAnsi="Times New Roman" w:cs="Times New Roman"/>
        </w:rPr>
        <w:t>ий.</w:t>
      </w:r>
      <w:r>
        <w:br w:type="page"/>
      </w:r>
    </w:p>
    <w:p w14:paraId="4612E0C2" w14:textId="77777777" w:rsidR="0010464E" w:rsidRDefault="0046456A">
      <w:pPr>
        <w:spacing w:after="320"/>
      </w:pPr>
      <w:bookmarkStart w:id="10" w:name="af0eed4e-72d4-4bbb-ad52-925accc8b65b"/>
      <w:bookmarkEnd w:id="10"/>
      <w:r>
        <w:rPr>
          <w:b/>
          <w:bCs/>
          <w:sz w:val="32"/>
          <w:szCs w:val="32"/>
        </w:rPr>
        <w:lastRenderedPageBreak/>
        <w:t>Пользовательский интерфейс</w:t>
      </w:r>
    </w:p>
    <w:p w14:paraId="5D455920" w14:textId="77777777" w:rsidR="0010464E" w:rsidRDefault="0046456A">
      <w:pPr>
        <w:spacing w:before="160" w:after="160"/>
      </w:pPr>
      <w:r>
        <w:t>Этот раздел описывает основные элементы пользовательского интерфейса АС "Биомодель"  1.0: основных режимов работы, предназначение окон и экранов, доступные операции.</w:t>
      </w:r>
      <w:r>
        <w:br w:type="page"/>
      </w:r>
    </w:p>
    <w:p w14:paraId="48791AFC" w14:textId="77777777" w:rsidR="0010464E" w:rsidRDefault="0046456A">
      <w:pPr>
        <w:spacing w:after="320"/>
      </w:pPr>
      <w:bookmarkStart w:id="11" w:name="c29333a7-69ab-4193-bb17-ef7621b693b4"/>
      <w:bookmarkEnd w:id="11"/>
      <w:r>
        <w:rPr>
          <w:b/>
          <w:bCs/>
          <w:sz w:val="32"/>
          <w:szCs w:val="32"/>
        </w:rPr>
        <w:lastRenderedPageBreak/>
        <w:t>Главное окно программы</w:t>
      </w:r>
    </w:p>
    <w:p w14:paraId="690D00C6" w14:textId="77777777" w:rsidR="0010464E" w:rsidRDefault="0046456A">
      <w:pPr>
        <w:spacing w:before="160" w:after="160"/>
      </w:pPr>
      <w:r>
        <w:t>Главное окно программы АС "Биомоде</w:t>
      </w:r>
      <w:r>
        <w:t>ль" позволяет выполнять следующие операции:</w:t>
      </w:r>
    </w:p>
    <w:p w14:paraId="32E393DB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Интерактивно задавать и редактировать параметры моделируемой среды</w:t>
      </w:r>
      <w:r>
        <w:rPr>
          <w:rFonts w:ascii="Times New Roman" w:hAnsi="Times New Roman" w:cs="Times New Roman"/>
        </w:rPr>
        <w:t xml:space="preserve"> С помощью специализированных текстовых полей на левой панели пользователь может вводить начальную численность популяций жертв и хищников, задавать коэффициенты их рождаемости, смертности и взаимодействия, а также устанавливать жесткое ограничение на общую</w:t>
      </w:r>
      <w:r>
        <w:rPr>
          <w:rFonts w:ascii="Times New Roman" w:hAnsi="Times New Roman" w:cs="Times New Roman"/>
        </w:rPr>
        <w:t xml:space="preserve"> длительность вычислительного эксперимента.</w:t>
      </w:r>
    </w:p>
    <w:p w14:paraId="5FAC0FEC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Управлять ходом имитационного моделирования в реальном времени</w:t>
      </w:r>
      <w:r>
        <w:rPr>
          <w:rFonts w:ascii="Times New Roman" w:hAnsi="Times New Roman" w:cs="Times New Roman"/>
        </w:rPr>
        <w:t xml:space="preserve"> Используя управляющие клавиши интерфейса, оператор может запускать итерационный расчет (кнопка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>), мгновенно приостанавливать симуляцию для фик</w:t>
      </w:r>
      <w:r>
        <w:rPr>
          <w:rFonts w:ascii="Times New Roman" w:hAnsi="Times New Roman" w:cs="Times New Roman"/>
        </w:rPr>
        <w:t xml:space="preserve">сации промежуточных данных (кнопка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), возобновлять расчет с момента остановки или полностью сбрасывать результаты для подготовки к новому тесту (кнопка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>).</w:t>
      </w:r>
    </w:p>
    <w:p w14:paraId="66EBC8FE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Визуально мониторить динамику популяционных волн</w:t>
      </w:r>
      <w:r>
        <w:rPr>
          <w:rFonts w:ascii="Times New Roman" w:hAnsi="Times New Roman" w:cs="Times New Roman"/>
        </w:rPr>
        <w:t xml:space="preserve"> Посредством встроенного графического к</w:t>
      </w:r>
      <w:r>
        <w:rPr>
          <w:rFonts w:ascii="Times New Roman" w:hAnsi="Times New Roman" w:cs="Times New Roman"/>
        </w:rPr>
        <w:t>омпонента главное окно обеспечивает непрерывное построение разноцветных кривых, отражающих одновременное изменение численности обоих видов. Это позволяет наглядно отслеживать сдвиги фаз колебаний и оценивать устойчивость экосистемы.</w:t>
      </w:r>
    </w:p>
    <w:p w14:paraId="7E8AA690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Анализировать расчетные</w:t>
      </w:r>
      <w:r>
        <w:rPr>
          <w:rFonts w:ascii="Times New Roman" w:hAnsi="Times New Roman" w:cs="Times New Roman"/>
          <w:b/>
          <w:bCs/>
        </w:rPr>
        <w:t xml:space="preserve"> статистические показатели и критические исходы</w:t>
      </w:r>
      <w:r>
        <w:rPr>
          <w:rFonts w:ascii="Times New Roman" w:hAnsi="Times New Roman" w:cs="Times New Roman"/>
        </w:rPr>
        <w:t xml:space="preserve"> На правых информационных панелях формы в автоматическом режиме рассчитываются и выводятся итоговые аналитические данные: экстремумы (максимумы и минимумы), средние значения численности особей, а также фиксиру</w:t>
      </w:r>
      <w:r>
        <w:rPr>
          <w:rFonts w:ascii="Times New Roman" w:hAnsi="Times New Roman" w:cs="Times New Roman"/>
        </w:rPr>
        <w:t>ется факт и точное время экологического коллапса (вымирания одного из видов).</w:t>
      </w:r>
    </w:p>
    <w:p w14:paraId="2824F0E7" w14:textId="77777777" w:rsidR="0010464E" w:rsidRDefault="0046456A">
      <w:pPr>
        <w:spacing w:before="160" w:after="160"/>
        <w:jc w:val="center"/>
      </w:pPr>
      <w:r>
        <w:rPr>
          <w:noProof/>
        </w:rPr>
        <w:drawing>
          <wp:inline distT="0" distB="0" distL="0" distR="0" wp14:anchorId="39F9C80D" wp14:editId="3E7C771C">
            <wp:extent cx="5667375" cy="2352675"/>
            <wp:effectExtent l="0" t="0" r="0" b="0"/>
            <wp:docPr id="3" name="drex_module_4_1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ex_module_4_1_cus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9ADF" w14:textId="77777777" w:rsidR="0010464E" w:rsidRDefault="0010464E">
      <w:pPr>
        <w:spacing w:before="160" w:after="160"/>
        <w:jc w:val="center"/>
      </w:pPr>
    </w:p>
    <w:p w14:paraId="5F542564" w14:textId="77777777" w:rsidR="0010464E" w:rsidRDefault="0046456A">
      <w:pPr>
        <w:spacing w:before="160" w:after="160"/>
        <w:jc w:val="center"/>
      </w:pPr>
      <w:r>
        <w:br w:type="page"/>
      </w:r>
    </w:p>
    <w:p w14:paraId="3A2B5900" w14:textId="77777777" w:rsidR="0010464E" w:rsidRDefault="0046456A">
      <w:pPr>
        <w:spacing w:after="320"/>
      </w:pPr>
      <w:bookmarkStart w:id="12" w:name="18203e90-7278-4cc4-adc5-2273ca811e0a"/>
      <w:bookmarkEnd w:id="12"/>
      <w:r>
        <w:rPr>
          <w:b/>
          <w:bCs/>
          <w:sz w:val="32"/>
          <w:szCs w:val="32"/>
        </w:rPr>
        <w:lastRenderedPageBreak/>
        <w:t>Настройки программы</w:t>
      </w:r>
    </w:p>
    <w:p w14:paraId="2C022F84" w14:textId="77777777" w:rsidR="0010464E" w:rsidRDefault="0046456A">
      <w:pPr>
        <w:spacing w:before="160" w:after="160"/>
      </w:pPr>
      <w:r>
        <w:t xml:space="preserve">Окно </w:t>
      </w:r>
      <w:r>
        <w:rPr>
          <w:b/>
          <w:bCs/>
          <w:color w:val="3F3F3F"/>
          <w:sz w:val="22"/>
          <w:szCs w:val="22"/>
          <w:shd w:val="solid" w:color="F5F5F5" w:fill="auto"/>
        </w:rPr>
        <w:t>Настройки программы</w:t>
      </w:r>
      <w:r>
        <w:t xml:space="preserve"> позволяет редактировать параметры и глобальные настройки программы АС "Биомодель". </w:t>
      </w:r>
    </w:p>
    <w:p w14:paraId="6AE59E9C" w14:textId="77777777" w:rsidR="0010464E" w:rsidRDefault="0046456A">
      <w:pPr>
        <w:spacing w:before="160" w:after="160"/>
        <w:jc w:val="center"/>
      </w:pPr>
      <w:r>
        <w:rPr>
          <w:noProof/>
        </w:rPr>
        <w:drawing>
          <wp:inline distT="0" distB="0" distL="0" distR="0" wp14:anchorId="47F24596" wp14:editId="34647238">
            <wp:extent cx="5391150" cy="4286250"/>
            <wp:effectExtent l="0" t="0" r="0" b="0"/>
            <wp:docPr id="4" name="drex_module_4_2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ex_module_4_2_cust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C7B4" w14:textId="77777777" w:rsidR="0010464E" w:rsidRDefault="0046456A">
      <w:pPr>
        <w:spacing w:before="160" w:after="160"/>
      </w:pPr>
      <w:r>
        <w:t xml:space="preserve">Чтобы открыть диалог настроек, &lt;НЕ ЗАБЫТЬ </w:t>
      </w:r>
      <w:r>
        <w:t>...&gt;</w:t>
      </w:r>
      <w:r>
        <w:br w:type="page"/>
      </w:r>
    </w:p>
    <w:p w14:paraId="33B3EFC6" w14:textId="77777777" w:rsidR="0010464E" w:rsidRDefault="0046456A">
      <w:pPr>
        <w:spacing w:after="320"/>
      </w:pPr>
      <w:bookmarkStart w:id="13" w:name="bbb3f22d-fe33-4fd9-8982-09ba76ad29be"/>
      <w:bookmarkEnd w:id="13"/>
      <w:r>
        <w:rPr>
          <w:b/>
          <w:bCs/>
          <w:sz w:val="32"/>
          <w:szCs w:val="32"/>
        </w:rPr>
        <w:lastRenderedPageBreak/>
        <w:t>Режимы работы</w:t>
      </w:r>
    </w:p>
    <w:p w14:paraId="19025F4A" w14:textId="77777777" w:rsidR="0010464E" w:rsidRDefault="0046456A">
      <w:pPr>
        <w:spacing w:before="160" w:after="160"/>
      </w:pPr>
      <w:r>
        <w:t>Пользовательский интерфейс АС "Биомодель" обеспечивает работу в нескольких режимах:</w:t>
      </w:r>
    </w:p>
    <w:p w14:paraId="0B0E63FE" w14:textId="77777777" w:rsidR="0010464E" w:rsidRDefault="0046456A">
      <w:pPr>
        <w:numPr>
          <w:ilvl w:val="0"/>
          <w:numId w:val="9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Режим 1 </w:t>
      </w:r>
      <w:r>
        <w:rPr>
          <w:b/>
          <w:bCs/>
          <w:sz w:val="32"/>
          <w:szCs w:val="32"/>
        </w:rPr>
        <w:t>Отображение временных трендов (Динамика популяционных волн)</w:t>
      </w:r>
    </w:p>
    <w:p w14:paraId="421EAD0A" w14:textId="77777777" w:rsidR="0010464E" w:rsidRDefault="0010464E">
      <w:pPr>
        <w:spacing w:before="160" w:after="160"/>
      </w:pPr>
    </w:p>
    <w:p w14:paraId="2DE12117" w14:textId="77777777" w:rsidR="0010464E" w:rsidRDefault="0046456A">
      <w:pPr>
        <w:spacing w:before="160" w:after="160"/>
      </w:pPr>
      <w:hyperlink w:anchor="2b461975-7d80-4e55-a519-73f7556f649b">
        <w:r>
          <w:rPr>
            <w:color w:val="0000FF"/>
            <w:u w:val="single"/>
          </w:rPr>
          <w:t xml:space="preserve">Подробнее о Режиме 1 </w:t>
        </w:r>
      </w:hyperlink>
      <w:hyperlink w:anchor="2b461975-7d80-4e55-a519-73f7556f649b">
        <w:r>
          <w:rPr>
            <w:color w:val="0000FF"/>
            <w:u w:val="single"/>
          </w:rPr>
          <w:t>Отображение временных трендов (Динамика популяционных волн)</w:t>
        </w:r>
      </w:hyperlink>
    </w:p>
    <w:p w14:paraId="30BF3BA2" w14:textId="77777777" w:rsidR="0010464E" w:rsidRDefault="0046456A">
      <w:pPr>
        <w:numPr>
          <w:ilvl w:val="0"/>
          <w:numId w:val="9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Режим 2 </w:t>
      </w:r>
      <w:r>
        <w:rPr>
          <w:b/>
          <w:bCs/>
          <w:sz w:val="32"/>
          <w:szCs w:val="32"/>
        </w:rPr>
        <w:t>Фазовый портрет экологической системы</w:t>
      </w:r>
    </w:p>
    <w:p w14:paraId="335F8C3F" w14:textId="77777777" w:rsidR="0010464E" w:rsidRDefault="0010464E">
      <w:pPr>
        <w:spacing w:before="160" w:after="160"/>
      </w:pPr>
    </w:p>
    <w:p w14:paraId="739410EB" w14:textId="77777777" w:rsidR="0010464E" w:rsidRDefault="0046456A">
      <w:pPr>
        <w:spacing w:before="160" w:after="160"/>
      </w:pPr>
      <w:hyperlink w:anchor="f48a4757-6aa3-41ca-a2a2-2e8716b9d780">
        <w:r>
          <w:rPr>
            <w:color w:val="0000FF"/>
            <w:u w:val="single"/>
          </w:rPr>
          <w:t xml:space="preserve">Подробнее о Режиме 2 </w:t>
        </w:r>
      </w:hyperlink>
      <w:hyperlink w:anchor="f48a4757-6aa3-41ca-a2a2-2e8716b9d780">
        <w:r>
          <w:rPr>
            <w:color w:val="0000FF"/>
            <w:u w:val="single"/>
          </w:rPr>
          <w:t>Фазовый портрет экологической системы</w:t>
        </w:r>
      </w:hyperlink>
    </w:p>
    <w:p w14:paraId="125A04E1" w14:textId="77777777" w:rsidR="0010464E" w:rsidRDefault="0046456A">
      <w:pPr>
        <w:numPr>
          <w:ilvl w:val="0"/>
          <w:numId w:val="9"/>
        </w:num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Режим 3 </w:t>
      </w:r>
      <w:r>
        <w:rPr>
          <w:b/>
          <w:bCs/>
          <w:sz w:val="32"/>
          <w:szCs w:val="32"/>
        </w:rPr>
        <w:t>Анализ критических исходов и фиксации экстремумов (Стоп-кадр)</w:t>
      </w:r>
    </w:p>
    <w:p w14:paraId="2279E8CF" w14:textId="77777777" w:rsidR="0010464E" w:rsidRDefault="0010464E">
      <w:pPr>
        <w:spacing w:before="160" w:after="160"/>
        <w:rPr>
          <w:b/>
          <w:bCs/>
        </w:rPr>
      </w:pPr>
    </w:p>
    <w:p w14:paraId="39E50219" w14:textId="77777777" w:rsidR="0010464E" w:rsidRDefault="0046456A">
      <w:pPr>
        <w:spacing w:before="160" w:after="160"/>
      </w:pPr>
      <w:hyperlink w:anchor="d650e0df-08c5-4fda-93e1-3fb2fce4e800">
        <w:r>
          <w:rPr>
            <w:color w:val="0000FF"/>
            <w:u w:val="single"/>
          </w:rPr>
          <w:t xml:space="preserve">Подробнее о Режиме 3 </w:t>
        </w:r>
      </w:hyperlink>
      <w:hyperlink w:anchor="d650e0df-08c5-4fda-93e1-3fb2fce4e800">
        <w:r>
          <w:rPr>
            <w:color w:val="0000FF"/>
            <w:u w:val="single"/>
          </w:rPr>
          <w:t>Анализ критических исходов и фиксации экстремумов (Стоп-кадр)</w:t>
        </w:r>
      </w:hyperlink>
      <w:r>
        <w:br w:type="page"/>
      </w:r>
    </w:p>
    <w:p w14:paraId="218E5C11" w14:textId="77777777" w:rsidR="0010464E" w:rsidRDefault="0046456A">
      <w:pPr>
        <w:spacing w:after="320"/>
      </w:pPr>
      <w:bookmarkStart w:id="14" w:name="2b461975-7d80-4e55-a519-73f7556f649b"/>
      <w:bookmarkEnd w:id="14"/>
      <w:r>
        <w:rPr>
          <w:b/>
          <w:bCs/>
          <w:sz w:val="32"/>
          <w:szCs w:val="32"/>
        </w:rPr>
        <w:lastRenderedPageBreak/>
        <w:t>Режим 1 Отображение временных трендов (Динамика популяционных волн)</w:t>
      </w:r>
    </w:p>
    <w:p w14:paraId="6D6EA9A0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Режим </w:t>
      </w:r>
      <w:r>
        <w:rPr>
          <w:rFonts w:ascii="Google Sans Text" w:hAnsi="Google Sans Text" w:cs="Google Sans Text"/>
        </w:rPr>
        <w:t xml:space="preserve">обеспечивает </w:t>
      </w:r>
      <w:r>
        <w:rPr>
          <w:rFonts w:ascii="Google Sans Text" w:hAnsi="Google Sans Text" w:cs="Google Sans Text"/>
          <w:b/>
          <w:bCs/>
        </w:rPr>
        <w:t xml:space="preserve">одновременное непрерывное построение двух независимых графических кривых на одной временной оси в компоненте </w:t>
      </w:r>
      <w:r>
        <w:rPr>
          <w:rFonts w:ascii="Google Sans Text" w:hAnsi="Google Sans Text" w:cs="Google Sans Text"/>
          <w:b/>
          <w:bCs/>
          <w:sz w:val="20"/>
          <w:szCs w:val="20"/>
        </w:rPr>
        <w:t>chart1</w:t>
      </w:r>
      <w:r>
        <w:rPr>
          <w:rFonts w:ascii="Google Sans Text" w:hAnsi="Google Sans Text" w:cs="Google Sans Text"/>
        </w:rPr>
        <w:t>. В данном режиме по горизонтальной оси X откладывается текущее модельное время симуляции (в секундах), а по вертикальной оси Y — численность особей.</w:t>
      </w:r>
    </w:p>
    <w:p w14:paraId="496E5AD5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Кривая жертв (например, синего цвета) и кривая хищников (например, красного цвета) наглядно демонстрируют </w:t>
      </w:r>
      <w:r>
        <w:rPr>
          <w:rFonts w:ascii="Google Sans Text" w:hAnsi="Google Sans Text" w:cs="Google Sans Text"/>
        </w:rPr>
        <w:t>сдвиг фаз, позволяя оператору визуально отслеживать классические законы экологии: как рост численности жертв с задержкой провоцирует всплеск популяции хищников, а последующее истребление жертв ведет к голоданию и вымиранию хищной популяции.</w:t>
      </w:r>
      <w:r>
        <w:br w:type="page"/>
      </w:r>
    </w:p>
    <w:p w14:paraId="299F7306" w14:textId="77777777" w:rsidR="0010464E" w:rsidRDefault="0046456A">
      <w:pPr>
        <w:spacing w:after="320"/>
      </w:pPr>
      <w:bookmarkStart w:id="15" w:name="f48a4757-6aa3-41ca-a2a2-2e8716b9d780"/>
      <w:bookmarkEnd w:id="15"/>
      <w:r>
        <w:rPr>
          <w:b/>
          <w:bCs/>
          <w:sz w:val="32"/>
          <w:szCs w:val="32"/>
        </w:rPr>
        <w:lastRenderedPageBreak/>
        <w:t>Режим 2 Фазовы</w:t>
      </w:r>
      <w:r>
        <w:rPr>
          <w:b/>
          <w:bCs/>
          <w:sz w:val="32"/>
          <w:szCs w:val="32"/>
        </w:rPr>
        <w:t>й портрет экологической системы</w:t>
      </w:r>
    </w:p>
    <w:p w14:paraId="650C7842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Режим обеспечивает </w:t>
      </w:r>
      <w:r>
        <w:rPr>
          <w:rFonts w:ascii="Google Sans Text" w:hAnsi="Google Sans Text" w:cs="Google Sans Text"/>
          <w:b/>
          <w:bCs/>
        </w:rPr>
        <w:t>построение замкнутой траектории (фазовой кривой) зависимости одной популяции от другой, исключая явную ось времени</w:t>
      </w:r>
      <w:r>
        <w:rPr>
          <w:rFonts w:ascii="Google Sans Text" w:hAnsi="Google Sans Text" w:cs="Google Sans Text"/>
        </w:rPr>
        <w:t>. В данном режиме по оси X откладывается текущее количество жертв, а по оси Y — текущее количество хищников.</w:t>
      </w:r>
    </w:p>
    <w:p w14:paraId="2A6E55F8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График формирует циклическую орби</w:t>
      </w:r>
      <w:r>
        <w:rPr>
          <w:rFonts w:ascii="Google Sans Text" w:hAnsi="Google Sans Text" w:cs="Google Sans Text"/>
        </w:rPr>
        <w:t xml:space="preserve">ту (эллипс), форма и стабильность которой позволяют оператору мгновенно оценить общую устойчивость замкнутой экосистемы. Если орбита закручивается к центру, система стремится к биологическому равновесию; если раскручивается к краям — система нестабильна и </w:t>
      </w:r>
      <w:r>
        <w:rPr>
          <w:rFonts w:ascii="Google Sans Text" w:hAnsi="Google Sans Text" w:cs="Google Sans Text"/>
        </w:rPr>
        <w:t>один из видов вскоре вымрет.</w:t>
      </w:r>
    </w:p>
    <w:p w14:paraId="65E4C456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14:paraId="144D0EC1" w14:textId="77777777" w:rsidR="0010464E" w:rsidRDefault="0046456A">
      <w:pPr>
        <w:spacing w:after="320"/>
      </w:pPr>
      <w:bookmarkStart w:id="16" w:name="d650e0df-08c5-4fda-93e1-3fb2fce4e800"/>
      <w:bookmarkEnd w:id="16"/>
      <w:r>
        <w:rPr>
          <w:b/>
          <w:bCs/>
          <w:sz w:val="32"/>
          <w:szCs w:val="32"/>
        </w:rPr>
        <w:lastRenderedPageBreak/>
        <w:t>Режим 3 Анализ критических исходов и фиксации экстремумов (Стоп-кадр)</w:t>
      </w:r>
    </w:p>
    <w:p w14:paraId="6B3BD116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Режим обеспечивает </w:t>
      </w:r>
      <w:r>
        <w:rPr>
          <w:rFonts w:ascii="Times New Roman" w:hAnsi="Times New Roman" w:cs="Times New Roman"/>
          <w:b/>
          <w:bCs/>
        </w:rPr>
        <w:t xml:space="preserve">полную остановку итерационного расчета и фиксацию текущего графического состояния на компоненте </w:t>
      </w:r>
      <w:r>
        <w:rPr>
          <w:rFonts w:ascii="Courier New" w:hAnsi="Courier New" w:cs="Courier New"/>
          <w:b/>
          <w:bCs/>
          <w:sz w:val="20"/>
          <w:szCs w:val="20"/>
        </w:rPr>
        <w:t>chart1</w:t>
      </w:r>
      <w:r>
        <w:rPr>
          <w:rFonts w:ascii="Times New Roman" w:hAnsi="Times New Roman" w:cs="Times New Roman"/>
          <w:b/>
          <w:bCs/>
        </w:rPr>
        <w:t xml:space="preserve"> для детального изучения финальных</w:t>
      </w:r>
      <w:r>
        <w:rPr>
          <w:rFonts w:ascii="Times New Roman" w:hAnsi="Times New Roman" w:cs="Times New Roman"/>
          <w:b/>
          <w:bCs/>
        </w:rPr>
        <w:t xml:space="preserve"> показателей</w:t>
      </w:r>
      <w:r>
        <w:rPr>
          <w:rFonts w:ascii="Times New Roman" w:hAnsi="Times New Roman" w:cs="Times New Roman"/>
        </w:rPr>
        <w:t>. Данный режим активируется автоматически при достижении лимита модельного времени, при полной аннигиляции (вымирании) одного из биологических видов, либо принудительно оператором с помощью кнопки «Пауза»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>).</w:t>
      </w:r>
    </w:p>
    <w:p w14:paraId="70D12410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этом режиме графические серии замораживаются, а вычислительное ядро прекращает генерацию новых точек, что позволяет исследователю без спешки сопоставить визуальные пики колебаний на графике с числовыми значениями в панелях интегральной статистики (</w:t>
      </w:r>
      <w:r>
        <w:rPr>
          <w:rFonts w:ascii="Courier New" w:hAnsi="Courier New" w:cs="Courier New"/>
          <w:sz w:val="20"/>
          <w:szCs w:val="20"/>
        </w:rPr>
        <w:t>panel2</w:t>
      </w:r>
      <w:r>
        <w:rPr>
          <w:rFonts w:ascii="Times New Roman" w:hAnsi="Times New Roman" w:cs="Times New Roman"/>
        </w:rPr>
        <w:t xml:space="preserve"> и </w:t>
      </w:r>
      <w:r>
        <w:rPr>
          <w:rFonts w:ascii="Courier New" w:hAnsi="Courier New" w:cs="Courier New"/>
          <w:sz w:val="20"/>
          <w:szCs w:val="20"/>
        </w:rPr>
        <w:t>panel3</w:t>
      </w:r>
      <w:r>
        <w:rPr>
          <w:rFonts w:ascii="Times New Roman" w:hAnsi="Times New Roman" w:cs="Times New Roman"/>
        </w:rPr>
        <w:t>). Режим является ключевым для фиксации точного времени экологического коллапса (</w:t>
      </w:r>
      <w:r>
        <w:rPr>
          <w:rFonts w:ascii="Courier New" w:hAnsi="Courier New" w:cs="Courier New"/>
          <w:sz w:val="20"/>
          <w:szCs w:val="20"/>
        </w:rPr>
        <w:t>tbDeadTimePrey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tbDeadTimePred</w:t>
      </w:r>
      <w:r>
        <w:rPr>
          <w:rFonts w:ascii="Times New Roman" w:hAnsi="Times New Roman" w:cs="Times New Roman"/>
        </w:rPr>
        <w:t>) и съема финальных математических средних для их последующего переноса в отчет по лабораторной или курсовой работе.</w:t>
      </w:r>
      <w:r>
        <w:br w:type="page"/>
      </w:r>
    </w:p>
    <w:p w14:paraId="22616962" w14:textId="77777777" w:rsidR="0010464E" w:rsidRDefault="0046456A">
      <w:pPr>
        <w:spacing w:after="320"/>
      </w:pPr>
      <w:bookmarkStart w:id="17" w:name="abafc921-6640-4b33-973a-383e6d99d9cd"/>
      <w:bookmarkEnd w:id="17"/>
      <w:r>
        <w:rPr>
          <w:b/>
          <w:bCs/>
          <w:sz w:val="32"/>
          <w:szCs w:val="32"/>
        </w:rPr>
        <w:lastRenderedPageBreak/>
        <w:t>Работа с параметр</w:t>
      </w:r>
      <w:r>
        <w:rPr>
          <w:b/>
          <w:bCs/>
          <w:sz w:val="32"/>
          <w:szCs w:val="32"/>
        </w:rPr>
        <w:t>ами и элементами управления</w:t>
      </w:r>
    </w:p>
    <w:p w14:paraId="0E1499EA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Данный раздел описывает работу с панелью ввода исходных данных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 и управляющими клавишами графического интерфейса АС «Биомодель».</w:t>
      </w:r>
    </w:p>
    <w:p w14:paraId="47615A28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частности, рассматриваются наиболее частые операции:</w:t>
      </w:r>
    </w:p>
    <w:p w14:paraId="7CCC9A8D" w14:textId="77777777" w:rsidR="0010464E" w:rsidRDefault="0046456A">
      <w:pPr>
        <w:numPr>
          <w:ilvl w:val="1"/>
          <w:numId w:val="1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Ввод и валидация числовых коэффициен</w:t>
      </w:r>
      <w:r>
        <w:rPr>
          <w:rFonts w:ascii="Times New Roman" w:hAnsi="Times New Roman" w:cs="Times New Roman"/>
          <w:b/>
          <w:bCs/>
        </w:rPr>
        <w:t>тов модели</w:t>
      </w:r>
      <w:r>
        <w:rPr>
          <w:rFonts w:ascii="Times New Roman" w:hAnsi="Times New Roman" w:cs="Times New Roman"/>
        </w:rPr>
        <w:t xml:space="preserve"> Оператор вручную заполняет текстовые поля на левой панели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): задает начальное количество особей (</w:t>
      </w:r>
      <w:r>
        <w:rPr>
          <w:rFonts w:ascii="Courier New" w:hAnsi="Courier New" w:cs="Courier New"/>
          <w:sz w:val="20"/>
          <w:szCs w:val="20"/>
        </w:rPr>
        <w:t>tbInitPrey</w:t>
      </w:r>
      <w:r>
        <w:rPr>
          <w:rFonts w:ascii="Times New Roman" w:hAnsi="Times New Roman" w:cs="Times New Roman"/>
        </w:rPr>
        <w:t xml:space="preserve">, </w:t>
      </w:r>
      <w:r>
        <w:rPr>
          <w:rFonts w:ascii="Courier New" w:hAnsi="Courier New" w:cs="Courier New"/>
          <w:sz w:val="20"/>
          <w:szCs w:val="20"/>
        </w:rPr>
        <w:t>tbInitPredators</w:t>
      </w:r>
      <w:r>
        <w:rPr>
          <w:rFonts w:ascii="Times New Roman" w:hAnsi="Times New Roman" w:cs="Times New Roman"/>
        </w:rPr>
        <w:t>), коэффициенты рождаемости/смертности и лимит времени (</w:t>
      </w:r>
      <w:r>
        <w:rPr>
          <w:rFonts w:ascii="Courier New" w:hAnsi="Courier New" w:cs="Courier New"/>
          <w:sz w:val="20"/>
          <w:szCs w:val="20"/>
        </w:rPr>
        <w:t>tbTime</w:t>
      </w:r>
      <w:r>
        <w:rPr>
          <w:rFonts w:ascii="Times New Roman" w:hAnsi="Times New Roman" w:cs="Times New Roman"/>
        </w:rPr>
        <w:t>). При этом активируется встроенная защита: программ</w:t>
      </w:r>
      <w:r>
        <w:rPr>
          <w:rFonts w:ascii="Times New Roman" w:hAnsi="Times New Roman" w:cs="Times New Roman"/>
        </w:rPr>
        <w:t>а автоматически проверяет, чтобы введенные данные были положительными числами, а в качестве разделителя использовалась корректная для системы запятая.</w:t>
      </w:r>
    </w:p>
    <w:p w14:paraId="50521440" w14:textId="77777777" w:rsidR="0010464E" w:rsidRDefault="0046456A">
      <w:pPr>
        <w:numPr>
          <w:ilvl w:val="1"/>
          <w:numId w:val="1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Управление запуском и приостановкой симуляции</w:t>
      </w:r>
      <w:r>
        <w:rPr>
          <w:rFonts w:ascii="Times New Roman" w:hAnsi="Times New Roman" w:cs="Times New Roman"/>
        </w:rPr>
        <w:t xml:space="preserve"> Для инициализации численного метода Эйлера оператор нажимае</w:t>
      </w:r>
      <w:r>
        <w:rPr>
          <w:rFonts w:ascii="Times New Roman" w:hAnsi="Times New Roman" w:cs="Times New Roman"/>
        </w:rPr>
        <w:t xml:space="preserve">т кнопку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 xml:space="preserve">), что запускает итерационный таймер и активирует отрисовку графиков. Если в процессе расчета требуется зафиксировать промежуточное состояние популяций, оператор нажимает кнопку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 xml:space="preserve">), замораживая таймер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 xml:space="preserve"> б</w:t>
      </w:r>
      <w:r>
        <w:rPr>
          <w:rFonts w:ascii="Times New Roman" w:hAnsi="Times New Roman" w:cs="Times New Roman"/>
        </w:rPr>
        <w:t>ез потери накопленных графических серий.</w:t>
      </w:r>
    </w:p>
    <w:p w14:paraId="77DFACFE" w14:textId="77777777" w:rsidR="0010464E" w:rsidRDefault="0046456A">
      <w:pPr>
        <w:numPr>
          <w:ilvl w:val="1"/>
          <w:numId w:val="1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Полный сброс параметров и очистка экранных форм</w:t>
      </w:r>
      <w:r>
        <w:rPr>
          <w:rFonts w:ascii="Times New Roman" w:hAnsi="Times New Roman" w:cs="Times New Roman"/>
        </w:rPr>
        <w:t xml:space="preserve"> При необходимости начать новый вычислительный эксперимент с чистыми графиками оператор нажимает кнопку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btnReset</w:t>
      </w:r>
      <w:r>
        <w:rPr>
          <w:rFonts w:ascii="Times New Roman" w:hAnsi="Times New Roman" w:cs="Times New Roman"/>
        </w:rPr>
        <w:t>). Эта операция полностью очищает серии компоне</w:t>
      </w:r>
      <w:r>
        <w:rPr>
          <w:rFonts w:ascii="Times New Roman" w:hAnsi="Times New Roman" w:cs="Times New Roman"/>
        </w:rPr>
        <w:t xml:space="preserve">нта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, обнуляет переменные минимумов, максимумов и средних значений в оперативной памяти, а также разблокирует поля ввода на 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 xml:space="preserve"> для редактирования.</w:t>
      </w:r>
    </w:p>
    <w:p w14:paraId="5AFC92FE" w14:textId="77777777" w:rsidR="0010464E" w:rsidRDefault="0046456A">
      <w:pPr>
        <w:spacing w:before="160" w:after="160"/>
      </w:pPr>
      <w:r>
        <w:br w:type="page"/>
      </w:r>
    </w:p>
    <w:p w14:paraId="26A00AE4" w14:textId="77777777" w:rsidR="0010464E" w:rsidRDefault="0046456A">
      <w:pPr>
        <w:spacing w:after="320"/>
      </w:pPr>
      <w:bookmarkStart w:id="18" w:name="a4d8843c-cd72-42a5-9263-6ea68f3695d7"/>
      <w:bookmarkEnd w:id="18"/>
      <w:r>
        <w:rPr>
          <w:b/>
          <w:bCs/>
          <w:sz w:val="32"/>
          <w:szCs w:val="32"/>
        </w:rPr>
        <w:lastRenderedPageBreak/>
        <w:t>Добавление новых параметров модели</w:t>
      </w:r>
    </w:p>
    <w:p w14:paraId="64CEA6E4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Добавление начальных условий и коэффициентов среды в расчетный модуль:</w:t>
      </w:r>
    </w:p>
    <w:p w14:paraId="66E55F67" w14:textId="77777777" w:rsidR="0010464E" w:rsidRDefault="0046456A">
      <w:pPr>
        <w:numPr>
          <w:ilvl w:val="1"/>
          <w:numId w:val="1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стартовой численности популяций</w:t>
      </w:r>
      <w:r>
        <w:rPr>
          <w:rFonts w:ascii="Times New Roman" w:hAnsi="Times New Roman" w:cs="Times New Roman"/>
        </w:rPr>
        <w:t>. Пользователь вносит первоначальное количество особей в текстовые поля «Популяция жертв» (</w:t>
      </w:r>
      <w:r>
        <w:rPr>
          <w:rFonts w:ascii="Courier New" w:hAnsi="Courier New" w:cs="Courier New"/>
          <w:sz w:val="20"/>
          <w:szCs w:val="20"/>
        </w:rPr>
        <w:t>tbInitPrey</w:t>
      </w:r>
      <w:r>
        <w:rPr>
          <w:rFonts w:ascii="Times New Roman" w:hAnsi="Times New Roman" w:cs="Times New Roman"/>
        </w:rPr>
        <w:t>) и «Популяция хищниковfallback» (</w:t>
      </w:r>
      <w:r>
        <w:rPr>
          <w:rFonts w:ascii="Courier New" w:hAnsi="Courier New" w:cs="Courier New"/>
          <w:sz w:val="20"/>
          <w:szCs w:val="20"/>
        </w:rPr>
        <w:t>tbInitPreda</w:t>
      </w:r>
      <w:r>
        <w:rPr>
          <w:rFonts w:ascii="Courier New" w:hAnsi="Courier New" w:cs="Courier New"/>
          <w:sz w:val="20"/>
          <w:szCs w:val="20"/>
        </w:rPr>
        <w:t>tors</w:t>
      </w:r>
      <w:r>
        <w:rPr>
          <w:rFonts w:ascii="Times New Roman" w:hAnsi="Times New Roman" w:cs="Times New Roman"/>
        </w:rPr>
        <w:t>).</w:t>
      </w:r>
    </w:p>
    <w:p w14:paraId="0889E5D0" w14:textId="77777777" w:rsidR="0010464E" w:rsidRDefault="0046456A">
      <w:pPr>
        <w:numPr>
          <w:ilvl w:val="1"/>
          <w:numId w:val="1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коэффициентов взаимодействия</w:t>
      </w:r>
      <w:r>
        <w:rPr>
          <w:rFonts w:ascii="Times New Roman" w:hAnsi="Times New Roman" w:cs="Times New Roman"/>
        </w:rPr>
        <w:t>. Вводятся экологические параметры: темп рождаемости жертв, агрессивность (вероятность встреч), коэффициент размножения хищников и их естественная смертность.</w:t>
      </w:r>
    </w:p>
    <w:p w14:paraId="2D42058D" w14:textId="77777777" w:rsidR="0010464E" w:rsidRDefault="0046456A">
      <w:pPr>
        <w:numPr>
          <w:ilvl w:val="1"/>
          <w:numId w:val="1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Определение временных рамок</w:t>
      </w:r>
      <w:r>
        <w:rPr>
          <w:rFonts w:ascii="Times New Roman" w:hAnsi="Times New Roman" w:cs="Times New Roman"/>
        </w:rPr>
        <w:t>. В поле «Максимальное врем</w:t>
      </w:r>
      <w:r>
        <w:rPr>
          <w:rFonts w:ascii="Times New Roman" w:hAnsi="Times New Roman" w:cs="Times New Roman"/>
        </w:rPr>
        <w:t>я» (</w:t>
      </w:r>
      <w:r>
        <w:rPr>
          <w:rFonts w:ascii="Courier New" w:hAnsi="Courier New" w:cs="Courier New"/>
          <w:sz w:val="20"/>
          <w:szCs w:val="20"/>
        </w:rPr>
        <w:t>tbTime</w:t>
      </w:r>
      <w:r>
        <w:rPr>
          <w:rFonts w:ascii="Times New Roman" w:hAnsi="Times New Roman" w:cs="Times New Roman"/>
        </w:rPr>
        <w:t>) добавляется критический лимит итераций, по достижении которого симуляция автоматически остановится.</w:t>
      </w:r>
    </w:p>
    <w:p w14:paraId="58DBB369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того, чтобы добавить новые данные в активный расчетный процесс, необходимо:</w:t>
      </w:r>
    </w:p>
    <w:p w14:paraId="7F7E9E07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Остановить текущий сеанс моделирования</w:t>
      </w:r>
      <w:r>
        <w:rPr>
          <w:rFonts w:ascii="Times New Roman" w:hAnsi="Times New Roman" w:cs="Times New Roman"/>
        </w:rPr>
        <w:t xml:space="preserve">. Если таймер </w:t>
      </w:r>
      <w:r>
        <w:rPr>
          <w:rFonts w:ascii="Courier New" w:hAnsi="Courier New" w:cs="Courier New"/>
          <w:sz w:val="20"/>
          <w:szCs w:val="20"/>
        </w:rPr>
        <w:t>Timer1_Ti</w:t>
      </w:r>
      <w:r>
        <w:rPr>
          <w:rFonts w:ascii="Courier New" w:hAnsi="Courier New" w:cs="Courier New"/>
          <w:sz w:val="20"/>
          <w:szCs w:val="20"/>
        </w:rPr>
        <w:t>ck</w:t>
      </w:r>
      <w:r>
        <w:rPr>
          <w:rFonts w:ascii="Times New Roman" w:hAnsi="Times New Roman" w:cs="Times New Roman"/>
        </w:rPr>
        <w:t xml:space="preserve"> активен, нажмите кнопку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 xml:space="preserve">) либо выполните полную очистку координатной сетки с помощью кнопки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btnReset</w:t>
      </w:r>
      <w:r>
        <w:rPr>
          <w:rFonts w:ascii="Times New Roman" w:hAnsi="Times New Roman" w:cs="Times New Roman"/>
        </w:rPr>
        <w:t>).</w:t>
      </w:r>
    </w:p>
    <w:p w14:paraId="37817F69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Ввести новые числовые значения</w:t>
      </w:r>
      <w:r>
        <w:rPr>
          <w:rFonts w:ascii="Times New Roman" w:hAnsi="Times New Roman" w:cs="Times New Roman"/>
        </w:rPr>
        <w:t>. Перейдите к левой панели управления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 и отредактируйте необходимые текстовые поля, используя запятую в качестве разделителя дробной части.</w:t>
      </w:r>
    </w:p>
    <w:p w14:paraId="7E01A533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Инициировать повторный расчет</w:t>
      </w:r>
      <w:r>
        <w:rPr>
          <w:rFonts w:ascii="Times New Roman" w:hAnsi="Times New Roman" w:cs="Times New Roman"/>
        </w:rPr>
        <w:t xml:space="preserve">. Нажмите кнопку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>). Вычислительное ядро АС «Биомодель» мгновенно подхватит добавленные параметры, а комп</w:t>
      </w:r>
      <w:r>
        <w:rPr>
          <w:rFonts w:ascii="Times New Roman" w:hAnsi="Times New Roman" w:cs="Times New Roman"/>
        </w:rPr>
        <w:t xml:space="preserve">онент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начнет строить обновленные графические серии, отражающие измененную динамику экологической системы.</w:t>
      </w:r>
      <w:r>
        <w:br w:type="page"/>
      </w:r>
    </w:p>
    <w:p w14:paraId="202B8F5D" w14:textId="77777777" w:rsidR="0010464E" w:rsidRDefault="0046456A">
      <w:pPr>
        <w:spacing w:after="320"/>
      </w:pPr>
      <w:bookmarkStart w:id="19" w:name="abc9b38d-1d4d-4238-b099-c5e09692a1c4"/>
      <w:bookmarkEnd w:id="19"/>
      <w:r>
        <w:rPr>
          <w:b/>
          <w:bCs/>
          <w:sz w:val="32"/>
          <w:szCs w:val="32"/>
        </w:rPr>
        <w:lastRenderedPageBreak/>
        <w:t>Изменение параметров симуляции</w:t>
      </w:r>
    </w:p>
    <w:p w14:paraId="4227A3C0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Изменение активных коэффициентов и масштаба отображения модели:</w:t>
      </w:r>
    </w:p>
    <w:p w14:paraId="05C1C2BD" w14:textId="77777777" w:rsidR="0010464E" w:rsidRDefault="0046456A">
      <w:pPr>
        <w:numPr>
          <w:ilvl w:val="1"/>
          <w:numId w:val="12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Изменение интенсивности взаимодействия видов</w:t>
      </w:r>
      <w:r>
        <w:rPr>
          <w:rFonts w:ascii="Times New Roman" w:hAnsi="Times New Roman" w:cs="Times New Roman"/>
        </w:rPr>
        <w:t>. Корректировка коэффициентов рождаемости жертв или смертности хищников в левой панели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 позволяет мгновенно изменить характер популяционных волн при следующем запуске — от затухающих колебаний до незатуха</w:t>
      </w:r>
      <w:r>
        <w:rPr>
          <w:rFonts w:ascii="Times New Roman" w:hAnsi="Times New Roman" w:cs="Times New Roman"/>
        </w:rPr>
        <w:t>ющих гармонических циклов.</w:t>
      </w:r>
    </w:p>
    <w:p w14:paraId="755872CC" w14:textId="77777777" w:rsidR="0010464E" w:rsidRDefault="0046456A">
      <w:pPr>
        <w:numPr>
          <w:ilvl w:val="1"/>
          <w:numId w:val="12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Изменение шага интегрирования</w:t>
      </w:r>
      <w:r>
        <w:rPr>
          <w:rFonts w:ascii="Times New Roman" w:hAnsi="Times New Roman" w:cs="Times New Roman"/>
        </w:rPr>
        <w:t>. Корректировка временного интервала позволяет изменять точность численного метода Эйлера, делая расчетные кривые на графике более плавными или, наоборот, ускоряя симуляцию.</w:t>
      </w:r>
    </w:p>
    <w:p w14:paraId="5D38E768" w14:textId="77777777" w:rsidR="0010464E" w:rsidRDefault="0046456A">
      <w:pPr>
        <w:numPr>
          <w:ilvl w:val="1"/>
          <w:numId w:val="12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Изменение масштаба координ</w:t>
      </w:r>
      <w:r>
        <w:rPr>
          <w:rFonts w:ascii="Times New Roman" w:hAnsi="Times New Roman" w:cs="Times New Roman"/>
          <w:b/>
          <w:bCs/>
        </w:rPr>
        <w:t>атной сетки</w:t>
      </w:r>
      <w:r>
        <w:rPr>
          <w:rFonts w:ascii="Times New Roman" w:hAnsi="Times New Roman" w:cs="Times New Roman"/>
        </w:rPr>
        <w:t xml:space="preserve">. Встроенный компонент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автоматически пересчитывает границы осей при изменении числовых диапазонов, подстраивая визуализацию под новые пиковые значения численности популяций.</w:t>
      </w:r>
    </w:p>
    <w:p w14:paraId="6B125ED0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того, чтобы изменить коэффициенты экосистемы в процессе пров</w:t>
      </w:r>
      <w:r>
        <w:rPr>
          <w:rFonts w:ascii="Times New Roman" w:hAnsi="Times New Roman" w:cs="Times New Roman"/>
          <w:b/>
          <w:bCs/>
          <w:sz w:val="28"/>
          <w:szCs w:val="28"/>
        </w:rPr>
        <w:t>едения экспериментов, необходимо:</w:t>
      </w:r>
    </w:p>
    <w:p w14:paraId="3ACC5031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Перевести систему в режим редактирования</w:t>
      </w:r>
      <w:r>
        <w:rPr>
          <w:rFonts w:ascii="Times New Roman" w:hAnsi="Times New Roman" w:cs="Times New Roman"/>
        </w:rPr>
        <w:t xml:space="preserve">. Нажмите кнопку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 xml:space="preserve">) для фиксации текущих результатов или кнопку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btnReset</w:t>
      </w:r>
      <w:r>
        <w:rPr>
          <w:rFonts w:ascii="Times New Roman" w:hAnsi="Times New Roman" w:cs="Times New Roman"/>
        </w:rPr>
        <w:t>) для полной очистки графиков, если вы хотите начать расчет с нуля.</w:t>
      </w:r>
    </w:p>
    <w:p w14:paraId="4B2D40BE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Модифицировать значения в текстовых полях</w:t>
      </w:r>
      <w:r>
        <w:rPr>
          <w:rFonts w:ascii="Times New Roman" w:hAnsi="Times New Roman" w:cs="Times New Roman"/>
        </w:rPr>
        <w:t xml:space="preserve">. Выделите числовое значение в нужном поле ввода (например, коэффициента смертности хищников </w:t>
      </w:r>
      <w:r>
        <w:rPr>
          <w:rFonts w:ascii="Courier New" w:hAnsi="Courier New" w:cs="Courier New"/>
          <w:sz w:val="20"/>
          <w:szCs w:val="20"/>
        </w:rPr>
        <w:t>tbPredatorDeath</w:t>
      </w:r>
      <w:r>
        <w:rPr>
          <w:rFonts w:ascii="Times New Roman" w:hAnsi="Times New Roman" w:cs="Times New Roman"/>
        </w:rPr>
        <w:t>) и введите новую величину.</w:t>
      </w:r>
    </w:p>
    <w:p w14:paraId="221983CE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Сохра</w:t>
      </w:r>
      <w:r>
        <w:rPr>
          <w:rFonts w:ascii="Times New Roman" w:hAnsi="Times New Roman" w:cs="Times New Roman"/>
          <w:b/>
          <w:bCs/>
        </w:rPr>
        <w:t>нить изменения в вычислительном ядре</w:t>
      </w:r>
      <w:r>
        <w:rPr>
          <w:rFonts w:ascii="Times New Roman" w:hAnsi="Times New Roman" w:cs="Times New Roman"/>
        </w:rPr>
        <w:t xml:space="preserve">. Нажмите кнопку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>). Программа автоматически считает измененные текстовые строки, выполнит их конвертацию в вещественные переменные и продолжит (или начнет заново) расчет системы дифференциальных уравнени</w:t>
      </w:r>
      <w:r>
        <w:rPr>
          <w:rFonts w:ascii="Times New Roman" w:hAnsi="Times New Roman" w:cs="Times New Roman"/>
        </w:rPr>
        <w:t>й Лотки–Вольтерры с новыми вводными данными.</w:t>
      </w:r>
      <w:r>
        <w:br w:type="page"/>
      </w:r>
    </w:p>
    <w:p w14:paraId="47E233F4" w14:textId="77777777" w:rsidR="0010464E" w:rsidRDefault="0046456A">
      <w:pPr>
        <w:spacing w:after="320"/>
      </w:pPr>
      <w:bookmarkStart w:id="20" w:name="e4c16131-6c7b-4cc2-a7ab-7403e8646700"/>
      <w:bookmarkEnd w:id="20"/>
      <w:r>
        <w:rPr>
          <w:b/>
          <w:bCs/>
          <w:sz w:val="32"/>
          <w:szCs w:val="32"/>
        </w:rPr>
        <w:lastRenderedPageBreak/>
        <w:t>Удаление данных и очистка результатов</w:t>
      </w:r>
    </w:p>
    <w:p w14:paraId="4BEFE15F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Удаление текущих результатов симуляции и расчетных графиков:</w:t>
      </w:r>
    </w:p>
    <w:p w14:paraId="4CA5C929" w14:textId="77777777" w:rsidR="0010464E" w:rsidRDefault="0046456A">
      <w:pPr>
        <w:numPr>
          <w:ilvl w:val="1"/>
          <w:numId w:val="1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Очистка графических серий</w:t>
      </w:r>
      <w:r>
        <w:rPr>
          <w:rFonts w:ascii="Times New Roman" w:hAnsi="Times New Roman" w:cs="Times New Roman"/>
        </w:rPr>
        <w:t>. Программа мгновенно удаляет все построенные кривые численности хищников и жертв с ко</w:t>
      </w:r>
      <w:r>
        <w:rPr>
          <w:rFonts w:ascii="Times New Roman" w:hAnsi="Times New Roman" w:cs="Times New Roman"/>
        </w:rPr>
        <w:t xml:space="preserve">ординатной сетки компонента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>, освобождая визуальное пространство для новых экспериментов.</w:t>
      </w:r>
    </w:p>
    <w:p w14:paraId="0F2306F5" w14:textId="77777777" w:rsidR="0010464E" w:rsidRDefault="0046456A">
      <w:pPr>
        <w:numPr>
          <w:ilvl w:val="1"/>
          <w:numId w:val="1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Стирание интегральной статистики</w:t>
      </w:r>
      <w:r>
        <w:rPr>
          <w:rFonts w:ascii="Times New Roman" w:hAnsi="Times New Roman" w:cs="Times New Roman"/>
        </w:rPr>
        <w:t xml:space="preserve">. Полное удаление (обнуление) накопленных в процессе итераций математических максимумов, минимумов и средних значений на правых </w:t>
      </w:r>
      <w:r>
        <w:rPr>
          <w:rFonts w:ascii="Times New Roman" w:hAnsi="Times New Roman" w:cs="Times New Roman"/>
        </w:rPr>
        <w:t>информационных панелях.</w:t>
      </w:r>
    </w:p>
    <w:p w14:paraId="4DCEAF68" w14:textId="77777777" w:rsidR="0010464E" w:rsidRDefault="0046456A">
      <w:pPr>
        <w:numPr>
          <w:ilvl w:val="1"/>
          <w:numId w:val="1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Сброс индикаторов экологического коллапса</w:t>
      </w:r>
      <w:r>
        <w:rPr>
          <w:rFonts w:ascii="Times New Roman" w:hAnsi="Times New Roman" w:cs="Times New Roman"/>
        </w:rPr>
        <w:t>. Удаление зафиксированных меток времени вымирания популяций (</w:t>
      </w:r>
      <w:r>
        <w:rPr>
          <w:rFonts w:ascii="Courier New" w:hAnsi="Courier New" w:cs="Courier New"/>
          <w:sz w:val="20"/>
          <w:szCs w:val="20"/>
        </w:rPr>
        <w:t>tbDeadTimePrey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tbDeadTimePred</w:t>
      </w:r>
      <w:r>
        <w:rPr>
          <w:rFonts w:ascii="Times New Roman" w:hAnsi="Times New Roman" w:cs="Times New Roman"/>
        </w:rPr>
        <w:t>), возвращающее текстовые поля в исходное пустое состояние.</w:t>
      </w:r>
    </w:p>
    <w:p w14:paraId="0D2C10C9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того, чтобы удалить результаты предыдущего вычисления и подготовить форму к новому тесту, необходимо:</w:t>
      </w:r>
    </w:p>
    <w:p w14:paraId="6E8CA6FD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Прервать активный вычислительный процесс</w:t>
      </w:r>
      <w:r>
        <w:rPr>
          <w:rFonts w:ascii="Times New Roman" w:hAnsi="Times New Roman" w:cs="Times New Roman"/>
        </w:rPr>
        <w:t>. Если программа находится в режиме расчета и т</w:t>
      </w:r>
      <w:r>
        <w:rPr>
          <w:rFonts w:ascii="Times New Roman" w:hAnsi="Times New Roman" w:cs="Times New Roman"/>
        </w:rPr>
        <w:t xml:space="preserve">аймер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 xml:space="preserve"> запущен, нет необходимости предварительно нажимать паузу.</w:t>
      </w:r>
    </w:p>
    <w:p w14:paraId="24EF2C0D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Нажать управляющую кнопку «Сброс» (</w:t>
      </w:r>
      <w:r>
        <w:rPr>
          <w:rFonts w:ascii="Courier New" w:hAnsi="Courier New" w:cs="Courier New"/>
          <w:b/>
          <w:bCs/>
          <w:sz w:val="20"/>
          <w:szCs w:val="20"/>
        </w:rPr>
        <w:t>btnReset</w:t>
      </w:r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>. При клике на данную кнопку внутри кода программы сработает метод очистки:</w:t>
      </w:r>
    </w:p>
    <w:p w14:paraId="0679B72F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Очистить или отредактировать поля ввода</w:t>
      </w:r>
      <w:r>
        <w:rPr>
          <w:rFonts w:ascii="Times New Roman" w:hAnsi="Times New Roman" w:cs="Times New Roman"/>
        </w:rPr>
        <w:t>. После нажатия</w:t>
      </w:r>
      <w:r>
        <w:rPr>
          <w:rFonts w:ascii="Times New Roman" w:hAnsi="Times New Roman" w:cs="Times New Roman"/>
        </w:rPr>
        <w:t xml:space="preserve"> кнопки «Сброс» левая панель параметров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 xml:space="preserve">) разблокируется. Вы можете выделить старые коэффициенты и нажать клавишу </w:t>
      </w:r>
      <w:r>
        <w:rPr>
          <w:rFonts w:ascii="Times New Roman" w:hAnsi="Times New Roman" w:cs="Times New Roman"/>
          <w:i/>
          <w:iCs/>
        </w:rPr>
        <w:t>Backspace</w:t>
      </w:r>
      <w:r>
        <w:rPr>
          <w:rFonts w:ascii="Times New Roman" w:hAnsi="Times New Roman" w:cs="Times New Roman"/>
        </w:rPr>
        <w:t xml:space="preserve"> или </w:t>
      </w:r>
      <w:r>
        <w:rPr>
          <w:rFonts w:ascii="Times New Roman" w:hAnsi="Times New Roman" w:cs="Times New Roman"/>
          <w:i/>
          <w:iCs/>
        </w:rPr>
        <w:t>Delete</w:t>
      </w:r>
      <w:r>
        <w:rPr>
          <w:rFonts w:ascii="Times New Roman" w:hAnsi="Times New Roman" w:cs="Times New Roman"/>
        </w:rPr>
        <w:t xml:space="preserve"> для их полного удаления, после чего ввести новые стартовые параметры для следующего сеанса моделирования.</w:t>
      </w:r>
      <w:r>
        <w:br w:type="page"/>
      </w:r>
    </w:p>
    <w:p w14:paraId="06752BFE" w14:textId="77777777" w:rsidR="0010464E" w:rsidRDefault="0046456A">
      <w:pPr>
        <w:spacing w:after="320"/>
      </w:pPr>
      <w:bookmarkStart w:id="21" w:name="64ed5caf-192c-4dd3-ae1d-ab5681887293"/>
      <w:bookmarkEnd w:id="21"/>
      <w:r>
        <w:rPr>
          <w:b/>
          <w:bCs/>
          <w:sz w:val="32"/>
          <w:szCs w:val="32"/>
        </w:rPr>
        <w:lastRenderedPageBreak/>
        <w:t>Работа со статистикой и аналитическими данными</w:t>
      </w:r>
    </w:p>
    <w:p w14:paraId="58255F4D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Данный раздел описывает работу с </w:t>
      </w:r>
      <w:r>
        <w:rPr>
          <w:rFonts w:ascii="Times New Roman" w:hAnsi="Times New Roman" w:cs="Times New Roman"/>
          <w:b/>
          <w:bCs/>
        </w:rPr>
        <w:t>информационными панелями интегральной статистики и индикаторами критических состояний АС «Биомодель»</w:t>
      </w:r>
      <w:r>
        <w:rPr>
          <w:rFonts w:ascii="Times New Roman" w:hAnsi="Times New Roman" w:cs="Times New Roman"/>
        </w:rPr>
        <w:t>.</w:t>
      </w:r>
    </w:p>
    <w:p w14:paraId="2CC5F75F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частности, рассматриваются наиболее частые операции:</w:t>
      </w:r>
    </w:p>
    <w:p w14:paraId="41AFCEA7" w14:textId="77777777" w:rsidR="0010464E" w:rsidRDefault="0046456A">
      <w:pPr>
        <w:numPr>
          <w:ilvl w:val="1"/>
          <w:numId w:val="14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Мониторинг экстрема</w:t>
      </w:r>
      <w:r>
        <w:rPr>
          <w:rFonts w:ascii="Times New Roman" w:hAnsi="Times New Roman" w:cs="Times New Roman"/>
          <w:b/>
          <w:bCs/>
        </w:rPr>
        <w:t>льных значений популяций (Пиковые точки)</w:t>
      </w:r>
      <w:r>
        <w:rPr>
          <w:rFonts w:ascii="Times New Roman" w:hAnsi="Times New Roman" w:cs="Times New Roman"/>
        </w:rPr>
        <w:t xml:space="preserve"> Оператор может в режиме реального времени отслеживать максимальные (</w:t>
      </w:r>
      <w:r>
        <w:rPr>
          <w:rFonts w:ascii="Courier New" w:hAnsi="Courier New" w:cs="Courier New"/>
          <w:sz w:val="20"/>
          <w:szCs w:val="20"/>
        </w:rPr>
        <w:t>tbMaxPrey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tbMaxPred</w:t>
      </w:r>
      <w:r>
        <w:rPr>
          <w:rFonts w:ascii="Times New Roman" w:hAnsi="Times New Roman" w:cs="Times New Roman"/>
        </w:rPr>
        <w:t>) и минимальные (</w:t>
      </w:r>
      <w:r>
        <w:rPr>
          <w:rFonts w:ascii="Courier New" w:hAnsi="Courier New" w:cs="Courier New"/>
          <w:sz w:val="20"/>
          <w:szCs w:val="20"/>
        </w:rPr>
        <w:t>tbMinPrey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tbMinPred</w:t>
      </w:r>
      <w:r>
        <w:rPr>
          <w:rFonts w:ascii="Times New Roman" w:hAnsi="Times New Roman" w:cs="Times New Roman"/>
        </w:rPr>
        <w:t>) показатели численности особей, зафиксированные за весь период текущего сеанса. Это поз</w:t>
      </w:r>
      <w:r>
        <w:rPr>
          <w:rFonts w:ascii="Times New Roman" w:hAnsi="Times New Roman" w:cs="Times New Roman"/>
        </w:rPr>
        <w:t>воляет быстро определить амплитуду популяционных волн без ручного анализа графика.</w:t>
      </w:r>
    </w:p>
    <w:p w14:paraId="1097C007" w14:textId="77777777" w:rsidR="0010464E" w:rsidRDefault="0046456A">
      <w:pPr>
        <w:numPr>
          <w:ilvl w:val="1"/>
          <w:numId w:val="14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Анализ среднестатистических показателей экосистемы</w:t>
      </w:r>
      <w:r>
        <w:rPr>
          <w:rFonts w:ascii="Times New Roman" w:hAnsi="Times New Roman" w:cs="Times New Roman"/>
        </w:rPr>
        <w:t xml:space="preserve"> Программа автоматически рассчитывает математическое среднее количество жертв и хищников (</w:t>
      </w:r>
      <w:r>
        <w:rPr>
          <w:rFonts w:ascii="Courier New" w:hAnsi="Courier New" w:cs="Courier New"/>
          <w:sz w:val="20"/>
          <w:szCs w:val="20"/>
        </w:rPr>
        <w:t>tbAvgPrey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tbAvgPred</w:t>
      </w:r>
      <w:r>
        <w:rPr>
          <w:rFonts w:ascii="Times New Roman" w:hAnsi="Times New Roman" w:cs="Times New Roman"/>
        </w:rPr>
        <w:t>). Данная оп</w:t>
      </w:r>
      <w:r>
        <w:rPr>
          <w:rFonts w:ascii="Times New Roman" w:hAnsi="Times New Roman" w:cs="Times New Roman"/>
        </w:rPr>
        <w:t>ерация необходима для оценки общего биологического баланса среды и определения математического ожидания численности видов в стабильных условиях.</w:t>
      </w:r>
    </w:p>
    <w:p w14:paraId="28AE7A7A" w14:textId="77777777" w:rsidR="0010464E" w:rsidRDefault="0046456A">
      <w:pPr>
        <w:numPr>
          <w:ilvl w:val="1"/>
          <w:numId w:val="14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Фиксация времени наступления экологического коллапса</w:t>
      </w:r>
      <w:r>
        <w:rPr>
          <w:rFonts w:ascii="Times New Roman" w:hAnsi="Times New Roman" w:cs="Times New Roman"/>
        </w:rPr>
        <w:t xml:space="preserve"> В случае нарушения баланса и вымирания одного из видов, си</w:t>
      </w:r>
      <w:r>
        <w:rPr>
          <w:rFonts w:ascii="Times New Roman" w:hAnsi="Times New Roman" w:cs="Times New Roman"/>
        </w:rPr>
        <w:t>стема мгновенно фиксирует точную секунду остановки симуляции (</w:t>
      </w:r>
      <w:r>
        <w:rPr>
          <w:rFonts w:ascii="Courier New" w:hAnsi="Courier New" w:cs="Courier New"/>
          <w:sz w:val="20"/>
          <w:szCs w:val="20"/>
        </w:rPr>
        <w:t>tbDeadTimePrey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tbDeadTimePred</w:t>
      </w:r>
      <w:r>
        <w:rPr>
          <w:rFonts w:ascii="Times New Roman" w:hAnsi="Times New Roman" w:cs="Times New Roman"/>
        </w:rPr>
        <w:t>). Эта операция позволяет оператору оперативно выявлять деструктивные коэффициенты среды, приводящие к необратимому уничтожению экосистемы.</w:t>
      </w:r>
    </w:p>
    <w:p w14:paraId="489D5B0F" w14:textId="77777777" w:rsidR="0010464E" w:rsidRDefault="0046456A">
      <w:pPr>
        <w:spacing w:before="160" w:after="160"/>
      </w:pPr>
      <w:r>
        <w:br w:type="page"/>
      </w:r>
    </w:p>
    <w:p w14:paraId="57BB25E4" w14:textId="77777777" w:rsidR="0010464E" w:rsidRDefault="0046456A">
      <w:pPr>
        <w:spacing w:after="320"/>
      </w:pPr>
      <w:bookmarkStart w:id="22" w:name="4243f050-6688-4e32-b808-a21083cf54d5"/>
      <w:bookmarkEnd w:id="22"/>
      <w:r>
        <w:rPr>
          <w:b/>
          <w:bCs/>
          <w:sz w:val="32"/>
          <w:szCs w:val="32"/>
        </w:rPr>
        <w:lastRenderedPageBreak/>
        <w:t>Добавление графически</w:t>
      </w:r>
      <w:r>
        <w:rPr>
          <w:b/>
          <w:bCs/>
          <w:sz w:val="32"/>
          <w:szCs w:val="32"/>
        </w:rPr>
        <w:t>х серий и маркеров</w:t>
      </w:r>
    </w:p>
    <w:p w14:paraId="41A974B1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Добавление </w:t>
      </w:r>
      <w:r>
        <w:rPr>
          <w:rFonts w:ascii="Google Sans Text" w:hAnsi="Google Sans Text" w:cs="Google Sans Text"/>
          <w:b/>
          <w:bCs/>
          <w:sz w:val="28"/>
          <w:szCs w:val="28"/>
        </w:rPr>
        <w:t>визуальных элементов и точек на координатную сетку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1CEE947A" w14:textId="77777777" w:rsidR="0010464E" w:rsidRDefault="0046456A">
      <w:pPr>
        <w:numPr>
          <w:ilvl w:val="1"/>
          <w:numId w:val="15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Добавление расчетных точек в серии (Series)</w:t>
      </w:r>
      <w:r>
        <w:rPr>
          <w:rFonts w:ascii="Google Sans Text" w:hAnsi="Google Sans Text" w:cs="Google Sans Text"/>
        </w:rPr>
        <w:t xml:space="preserve">. Программа в цикле таймера </w:t>
      </w:r>
      <w:r>
        <w:rPr>
          <w:rFonts w:ascii="Google Sans Text" w:hAnsi="Google Sans Text" w:cs="Google Sans Text"/>
          <w:sz w:val="20"/>
          <w:szCs w:val="20"/>
        </w:rPr>
        <w:t>Timer1_Tick</w:t>
      </w:r>
      <w:r>
        <w:rPr>
          <w:rFonts w:ascii="Google Sans Text" w:hAnsi="Google Sans Text" w:cs="Google Sans Text"/>
        </w:rPr>
        <w:t xml:space="preserve"> автоматически добавляет новые координаты $(x, y)$ для кривой жертв и кривой хищников, используя метод </w:t>
      </w:r>
      <w:r>
        <w:rPr>
          <w:rFonts w:ascii="Google Sans Text" w:hAnsi="Google Sans Text" w:cs="Google Sans Text"/>
          <w:sz w:val="20"/>
          <w:szCs w:val="20"/>
        </w:rPr>
        <w:t>chart1.Series[...].Points.AddXY()</w:t>
      </w:r>
      <w:r>
        <w:rPr>
          <w:rFonts w:ascii="Google Sans Text" w:hAnsi="Google Sans Text" w:cs="Google Sans Text"/>
        </w:rPr>
        <w:t>.</w:t>
      </w:r>
    </w:p>
    <w:p w14:paraId="07C2CE90" w14:textId="77777777" w:rsidR="0010464E" w:rsidRDefault="0046456A">
      <w:pPr>
        <w:numPr>
          <w:ilvl w:val="1"/>
          <w:numId w:val="15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Добавление маркеров экстремумов</w:t>
      </w:r>
      <w:r>
        <w:rPr>
          <w:rFonts w:ascii="Google Sans Text" w:hAnsi="Google Sans Text" w:cs="Google Sans Text"/>
        </w:rPr>
        <w:t>. При достижении пиковых значений (максимумов и минимумов) на графике могут отображатьс</w:t>
      </w:r>
      <w:r>
        <w:rPr>
          <w:rFonts w:ascii="Google Sans Text" w:hAnsi="Google Sans Text" w:cs="Google Sans Text"/>
        </w:rPr>
        <w:t>я специальные маркерные точки, визуально выделяющие критические моменты симуляции.</w:t>
      </w:r>
    </w:p>
    <w:p w14:paraId="577B0D4E" w14:textId="77777777" w:rsidR="0010464E" w:rsidRDefault="0046456A">
      <w:pPr>
        <w:numPr>
          <w:ilvl w:val="1"/>
          <w:numId w:val="15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Добавление снимка графика в буфер обмена</w:t>
      </w:r>
      <w:r>
        <w:rPr>
          <w:rFonts w:ascii="Google Sans Text" w:hAnsi="Google Sans Text" w:cs="Google Sans Text"/>
        </w:rPr>
        <w:t xml:space="preserve">. Возможность быстрого копирования текущего изображения компонента </w:t>
      </w:r>
      <w:r>
        <w:rPr>
          <w:rFonts w:ascii="Google Sans Text" w:hAnsi="Google Sans Text" w:cs="Google Sans Text"/>
          <w:sz w:val="20"/>
          <w:szCs w:val="20"/>
        </w:rPr>
        <w:t>chart1</w:t>
      </w:r>
      <w:r>
        <w:rPr>
          <w:rFonts w:ascii="Google Sans Text" w:hAnsi="Google Sans Text" w:cs="Google Sans Text"/>
        </w:rPr>
        <w:t xml:space="preserve"> для его последующего добавления в текстовый документ отчета</w:t>
      </w:r>
      <w:r>
        <w:rPr>
          <w:rFonts w:ascii="Google Sans Text" w:hAnsi="Google Sans Text" w:cs="Google Sans Text"/>
        </w:rPr>
        <w:t xml:space="preserve"> (например, в Microsoft Word).</w:t>
      </w:r>
    </w:p>
    <w:p w14:paraId="26BA3C82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Для того, чтобы добавить </w:t>
      </w:r>
      <w:r>
        <w:rPr>
          <w:rFonts w:ascii="Google Sans Text" w:hAnsi="Google Sans Text" w:cs="Google Sans Text"/>
          <w:b/>
          <w:bCs/>
          <w:sz w:val="28"/>
          <w:szCs w:val="28"/>
        </w:rPr>
        <w:t>текущий графический снимок симуляции в отчет по лабораторной или курсовой работе, необходимо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51B01287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1. </w:t>
      </w:r>
      <w:r>
        <w:rPr>
          <w:rFonts w:ascii="Google Sans Text" w:hAnsi="Google Sans Text" w:cs="Google Sans Text"/>
          <w:b/>
          <w:bCs/>
        </w:rPr>
        <w:t>Приостановить расчет в нужной фазе</w:t>
      </w:r>
      <w:r>
        <w:rPr>
          <w:rFonts w:ascii="Google Sans Text" w:hAnsi="Google Sans Text" w:cs="Google Sans Text"/>
        </w:rPr>
        <w:t xml:space="preserve">. Нажмите кнопку </w:t>
      </w:r>
      <w:r>
        <w:rPr>
          <w:rFonts w:ascii="Google Sans Text" w:hAnsi="Google Sans Text" w:cs="Google Sans Text"/>
          <w:b/>
          <w:bCs/>
        </w:rPr>
        <w:t>«Пауза»</w:t>
      </w:r>
      <w:r>
        <w:rPr>
          <w:rFonts w:ascii="Google Sans Text" w:hAnsi="Google Sans Text" w:cs="Google Sans Text"/>
        </w:rPr>
        <w:t xml:space="preserve"> (</w:t>
      </w:r>
      <w:r>
        <w:rPr>
          <w:rFonts w:ascii="Google Sans Text" w:hAnsi="Google Sans Text" w:cs="Google Sans Text"/>
          <w:sz w:val="20"/>
          <w:szCs w:val="20"/>
        </w:rPr>
        <w:t>btnPause</w:t>
      </w:r>
      <w:r>
        <w:rPr>
          <w:rFonts w:ascii="Google Sans Text" w:hAnsi="Google Sans Text" w:cs="Google Sans Text"/>
        </w:rPr>
        <w:t>) в тот момент, когда волнообразный</w:t>
      </w:r>
      <w:r>
        <w:rPr>
          <w:rFonts w:ascii="Google Sans Text" w:hAnsi="Google Sans Text" w:cs="Google Sans Text"/>
        </w:rPr>
        <w:t xml:space="preserve"> график наглядно отображает необходимую вам динамику или зафиксирован момент экологического коллапса.</w:t>
      </w:r>
    </w:p>
    <w:p w14:paraId="6AC3B3EF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2. </w:t>
      </w:r>
      <w:r>
        <w:rPr>
          <w:rFonts w:ascii="Google Sans Text" w:hAnsi="Google Sans Text" w:cs="Google Sans Text"/>
          <w:b/>
          <w:bCs/>
        </w:rPr>
        <w:t>Выполнить захват экрана</w:t>
      </w:r>
      <w:r>
        <w:rPr>
          <w:rFonts w:ascii="Google Sans Text" w:hAnsi="Google Sans Text" w:cs="Google Sans Text"/>
        </w:rPr>
        <w:t xml:space="preserve">. Нажмите комбинацию клавиш </w:t>
      </w:r>
      <w:r>
        <w:rPr>
          <w:rFonts w:ascii="Google Sans Text" w:hAnsi="Google Sans Text" w:cs="Google Sans Text"/>
          <w:i/>
          <w:iCs/>
        </w:rPr>
        <w:t>Alt + PrintScreen</w:t>
      </w:r>
      <w:r>
        <w:rPr>
          <w:rFonts w:ascii="Google Sans Text" w:hAnsi="Google Sans Text" w:cs="Google Sans Text"/>
        </w:rPr>
        <w:t xml:space="preserve"> (для создания снимка только активного главного окна программы) или воспользуйтесь встроенным в Windows инструментом «Ножницы» для выделения области компонента </w:t>
      </w:r>
      <w:r>
        <w:rPr>
          <w:rFonts w:ascii="Google Sans Text" w:hAnsi="Google Sans Text" w:cs="Google Sans Text"/>
          <w:sz w:val="20"/>
          <w:szCs w:val="20"/>
        </w:rPr>
        <w:t>chart1</w:t>
      </w:r>
      <w:r>
        <w:rPr>
          <w:rFonts w:ascii="Google Sans Text" w:hAnsi="Google Sans Text" w:cs="Google Sans Text"/>
        </w:rPr>
        <w:t>.</w:t>
      </w:r>
    </w:p>
    <w:p w14:paraId="70DAD16E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3. </w:t>
      </w:r>
      <w:r>
        <w:rPr>
          <w:rFonts w:ascii="Google Sans Text" w:hAnsi="Google Sans Text" w:cs="Google Sans Text"/>
          <w:b/>
          <w:bCs/>
        </w:rPr>
        <w:t>Вставить изображение в целевой документ</w:t>
      </w:r>
      <w:r>
        <w:rPr>
          <w:rFonts w:ascii="Google Sans Text" w:hAnsi="Google Sans Text" w:cs="Google Sans Text"/>
        </w:rPr>
        <w:t>. Откройте ваш отчет в Microsoft Word, установ</w:t>
      </w:r>
      <w:r>
        <w:rPr>
          <w:rFonts w:ascii="Google Sans Text" w:hAnsi="Google Sans Text" w:cs="Google Sans Text"/>
        </w:rPr>
        <w:t xml:space="preserve">ите курсор в нужное место текстового поля и нажмите комбинацию клавиш </w:t>
      </w:r>
      <w:r>
        <w:rPr>
          <w:rFonts w:ascii="Google Sans Text" w:hAnsi="Google Sans Text" w:cs="Google Sans Text"/>
          <w:i/>
          <w:iCs/>
        </w:rPr>
        <w:t>Ctrl + V</w:t>
      </w:r>
      <w:r>
        <w:rPr>
          <w:rFonts w:ascii="Google Sans Text" w:hAnsi="Google Sans Text" w:cs="Google Sans Text"/>
        </w:rPr>
        <w:t>. График АС «Биомодель» будет успешно добавлен в документ для последующего описания и анализа.</w:t>
      </w:r>
    </w:p>
    <w:p w14:paraId="15A16199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14:paraId="6B29EF24" w14:textId="77777777" w:rsidR="0010464E" w:rsidRDefault="0046456A">
      <w:pPr>
        <w:spacing w:after="320"/>
      </w:pPr>
      <w:bookmarkStart w:id="23" w:name="7f167155-9f0e-4aef-b101-0dd57e862438"/>
      <w:bookmarkEnd w:id="23"/>
      <w:r>
        <w:rPr>
          <w:b/>
          <w:bCs/>
          <w:sz w:val="32"/>
          <w:szCs w:val="32"/>
        </w:rPr>
        <w:lastRenderedPageBreak/>
        <w:t>Изменение масштаба и отображения графиков</w:t>
      </w:r>
    </w:p>
    <w:p w14:paraId="42C819A3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Изменение </w:t>
      </w:r>
      <w:r>
        <w:rPr>
          <w:rFonts w:ascii="Google Sans Text" w:hAnsi="Google Sans Text" w:cs="Google Sans Text"/>
          <w:b/>
          <w:bCs/>
          <w:sz w:val="28"/>
          <w:szCs w:val="28"/>
        </w:rPr>
        <w:t>визуальных границ осей и дета</w:t>
      </w:r>
      <w:r>
        <w:rPr>
          <w:rFonts w:ascii="Google Sans Text" w:hAnsi="Google Sans Text" w:cs="Google Sans Text"/>
          <w:b/>
          <w:bCs/>
          <w:sz w:val="28"/>
          <w:szCs w:val="28"/>
        </w:rPr>
        <w:t>лизации сетки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118C48E0" w14:textId="77777777" w:rsidR="0010464E" w:rsidRDefault="0046456A">
      <w:pPr>
        <w:numPr>
          <w:ilvl w:val="1"/>
          <w:numId w:val="16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Изменение верхнего предела численности популяций</w:t>
      </w:r>
      <w:r>
        <w:rPr>
          <w:rFonts w:ascii="Google Sans Text" w:hAnsi="Google Sans Text" w:cs="Google Sans Text"/>
        </w:rPr>
        <w:t>. Корректировка максимального значения по вертикальной оси $Y$ позволяет избежать «срезания» пиков графических серий при резком всплеске численности видов.</w:t>
      </w:r>
    </w:p>
    <w:p w14:paraId="4DD477DD" w14:textId="77777777" w:rsidR="0010464E" w:rsidRDefault="0046456A">
      <w:pPr>
        <w:numPr>
          <w:ilvl w:val="1"/>
          <w:numId w:val="16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Изменение шага временной шкалы</w:t>
      </w:r>
      <w:r>
        <w:rPr>
          <w:rFonts w:ascii="Google Sans Text" w:hAnsi="Google Sans Text" w:cs="Google Sans Text"/>
        </w:rPr>
        <w:t>. Корректировка масштаба горизонтальной оси $X$ позволяет растянуть ил</w:t>
      </w:r>
      <w:r>
        <w:rPr>
          <w:rFonts w:ascii="Google Sans Text" w:hAnsi="Google Sans Text" w:cs="Google Sans Text"/>
        </w:rPr>
        <w:t>и сжать график по времени, чтобы детально рассмотреть отдельные периоды колебаний или, наоборот, увидеть всю картину эксперимента за длительный срок.</w:t>
      </w:r>
    </w:p>
    <w:p w14:paraId="6B0745DB" w14:textId="77777777" w:rsidR="0010464E" w:rsidRDefault="0046456A">
      <w:pPr>
        <w:numPr>
          <w:ilvl w:val="1"/>
          <w:numId w:val="16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Изменение типа отображения линий</w:t>
      </w:r>
      <w:r>
        <w:rPr>
          <w:rFonts w:ascii="Google Sans Text" w:hAnsi="Google Sans Text" w:cs="Google Sans Text"/>
        </w:rPr>
        <w:t>. Переключение режимов отрисовки кривых (например, изменение толщины линий</w:t>
      </w:r>
      <w:r>
        <w:rPr>
          <w:rFonts w:ascii="Google Sans Text" w:hAnsi="Google Sans Text" w:cs="Google Sans Text"/>
        </w:rPr>
        <w:t xml:space="preserve"> или добавление сглаживания) для повышения читаемости графиков при наложении серий друг на друга.</w:t>
      </w:r>
    </w:p>
    <w:p w14:paraId="110FC3F8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Для того, чтобы изменить </w:t>
      </w:r>
      <w:r>
        <w:rPr>
          <w:rFonts w:ascii="Google Sans Text" w:hAnsi="Google Sans Text" w:cs="Google Sans Text"/>
          <w:b/>
          <w:bCs/>
          <w:sz w:val="28"/>
          <w:szCs w:val="28"/>
        </w:rPr>
        <w:t>масштаб отображения графических данных на компоненте chart1, необходимо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24DDB9AB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1. </w:t>
      </w:r>
      <w:r>
        <w:rPr>
          <w:rFonts w:ascii="Google Sans Text" w:hAnsi="Google Sans Text" w:cs="Google Sans Text"/>
          <w:b/>
          <w:bCs/>
        </w:rPr>
        <w:t>Приостановить итерационный процесс</w:t>
      </w:r>
      <w:r>
        <w:rPr>
          <w:rFonts w:ascii="Google Sans Text" w:hAnsi="Google Sans Text" w:cs="Google Sans Text"/>
        </w:rPr>
        <w:t xml:space="preserve">. Нажмите кнопку </w:t>
      </w:r>
      <w:r>
        <w:rPr>
          <w:rFonts w:ascii="Google Sans Text" w:hAnsi="Google Sans Text" w:cs="Google Sans Text"/>
          <w:b/>
          <w:bCs/>
        </w:rPr>
        <w:t>«Пауза</w:t>
      </w:r>
      <w:r>
        <w:rPr>
          <w:rFonts w:ascii="Google Sans Text" w:hAnsi="Google Sans Text" w:cs="Google Sans Text"/>
          <w:b/>
          <w:bCs/>
        </w:rPr>
        <w:t>»</w:t>
      </w:r>
      <w:r>
        <w:rPr>
          <w:rFonts w:ascii="Google Sans Text" w:hAnsi="Google Sans Text" w:cs="Google Sans Text"/>
        </w:rPr>
        <w:t xml:space="preserve"> (</w:t>
      </w:r>
      <w:r>
        <w:rPr>
          <w:rFonts w:ascii="Google Sans Text" w:hAnsi="Google Sans Text" w:cs="Google Sans Text"/>
          <w:sz w:val="20"/>
          <w:szCs w:val="20"/>
        </w:rPr>
        <w:t>btnPause</w:t>
      </w:r>
      <w:r>
        <w:rPr>
          <w:rFonts w:ascii="Google Sans Text" w:hAnsi="Google Sans Text" w:cs="Google Sans Text"/>
        </w:rPr>
        <w:t>), чтобы вычислительное ядро временно перестало добавлять новые точки в коллекции графических серий.</w:t>
      </w:r>
    </w:p>
    <w:p w14:paraId="69288DEA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2. </w:t>
      </w:r>
      <w:r>
        <w:rPr>
          <w:rFonts w:ascii="Google Sans Text" w:hAnsi="Google Sans Text" w:cs="Google Sans Text"/>
          <w:b/>
          <w:bCs/>
        </w:rPr>
        <w:t>Использовать автоматическое масштабирование</w:t>
      </w:r>
      <w:r>
        <w:rPr>
          <w:rFonts w:ascii="Google Sans Text" w:hAnsi="Google Sans Text" w:cs="Google Sans Text"/>
        </w:rPr>
        <w:t>. По умолчанию в коде программы настроено автоопределение границ:</w:t>
      </w:r>
    </w:p>
    <w:p w14:paraId="53D93E12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Если автоматического сброса осей</w:t>
      </w:r>
      <w:r>
        <w:rPr>
          <w:rFonts w:ascii="Google Sans Text" w:hAnsi="Google Sans Text" w:cs="Google Sans Text"/>
        </w:rPr>
        <w:t xml:space="preserve"> не произошло из-за экстремальных значений, нажмите кнопку </w:t>
      </w:r>
      <w:r>
        <w:rPr>
          <w:rFonts w:ascii="Google Sans Text" w:hAnsi="Google Sans Text" w:cs="Google Sans Text"/>
          <w:b/>
          <w:bCs/>
        </w:rPr>
        <w:t>«Сброс»</w:t>
      </w:r>
      <w:r>
        <w:rPr>
          <w:rFonts w:ascii="Google Sans Text" w:hAnsi="Google Sans Text" w:cs="Google Sans Text"/>
        </w:rPr>
        <w:t xml:space="preserve"> (</w:t>
      </w:r>
      <w:r>
        <w:rPr>
          <w:rFonts w:ascii="Google Sans Text" w:hAnsi="Google Sans Text" w:cs="Google Sans Text"/>
          <w:sz w:val="20"/>
          <w:szCs w:val="20"/>
        </w:rPr>
        <w:t>btnReset</w:t>
      </w:r>
      <w:r>
        <w:rPr>
          <w:rFonts w:ascii="Google Sans Text" w:hAnsi="Google Sans Text" w:cs="Google Sans Text"/>
        </w:rPr>
        <w:t>), чтобы полностью очистить старые серии и вернуть масштабы осей к исходным базовым значениям.</w:t>
      </w:r>
    </w:p>
    <w:p w14:paraId="502F203D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3. </w:t>
      </w:r>
      <w:r>
        <w:rPr>
          <w:rFonts w:ascii="Google Sans Text" w:hAnsi="Google Sans Text" w:cs="Google Sans Text"/>
          <w:b/>
          <w:bCs/>
        </w:rPr>
        <w:t>Возобновить построение</w:t>
      </w:r>
      <w:r>
        <w:rPr>
          <w:rFonts w:ascii="Google Sans Text" w:hAnsi="Google Sans Text" w:cs="Google Sans Text"/>
        </w:rPr>
        <w:t>. Задайте новые, более сбалансированные коэффициенты среды н</w:t>
      </w:r>
      <w:r>
        <w:rPr>
          <w:rFonts w:ascii="Google Sans Text" w:hAnsi="Google Sans Text" w:cs="Google Sans Text"/>
        </w:rPr>
        <w:t xml:space="preserve">а панели </w:t>
      </w:r>
      <w:r>
        <w:rPr>
          <w:rFonts w:ascii="Google Sans Text" w:hAnsi="Google Sans Text" w:cs="Google Sans Text"/>
          <w:sz w:val="20"/>
          <w:szCs w:val="20"/>
        </w:rPr>
        <w:t>panel1</w:t>
      </w:r>
      <w:r>
        <w:rPr>
          <w:rFonts w:ascii="Google Sans Text" w:hAnsi="Google Sans Text" w:cs="Google Sans Text"/>
        </w:rPr>
        <w:t xml:space="preserve"> и нажмите кнопку </w:t>
      </w:r>
      <w:r>
        <w:rPr>
          <w:rFonts w:ascii="Google Sans Text" w:hAnsi="Google Sans Text" w:cs="Google Sans Text"/>
          <w:b/>
          <w:bCs/>
        </w:rPr>
        <w:t>«Старт»</w:t>
      </w:r>
      <w:r>
        <w:rPr>
          <w:rFonts w:ascii="Google Sans Text" w:hAnsi="Google Sans Text" w:cs="Google Sans Text"/>
        </w:rPr>
        <w:t xml:space="preserve"> (</w:t>
      </w:r>
      <w:r>
        <w:rPr>
          <w:rFonts w:ascii="Google Sans Text" w:hAnsi="Google Sans Text" w:cs="Google Sans Text"/>
          <w:sz w:val="20"/>
          <w:szCs w:val="20"/>
        </w:rPr>
        <w:t>btnStart</w:t>
      </w:r>
      <w:r>
        <w:rPr>
          <w:rFonts w:ascii="Google Sans Text" w:hAnsi="Google Sans Text" w:cs="Google Sans Text"/>
        </w:rPr>
        <w:t>). График начнет отрисовку в обновленном, корректно подогнанном масштабе.</w:t>
      </w:r>
    </w:p>
    <w:p w14:paraId="3AF4ACFC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14:paraId="579D1DCE" w14:textId="77777777" w:rsidR="0010464E" w:rsidRDefault="0046456A">
      <w:pPr>
        <w:spacing w:after="320"/>
      </w:pPr>
      <w:bookmarkStart w:id="24" w:name="ca7498ea-f309-45d1-a2eb-edac5cace372"/>
      <w:bookmarkEnd w:id="24"/>
      <w:r>
        <w:rPr>
          <w:b/>
          <w:bCs/>
          <w:sz w:val="32"/>
          <w:szCs w:val="32"/>
        </w:rPr>
        <w:lastRenderedPageBreak/>
        <w:t>Удаление графических данных и очистка сетки</w:t>
      </w:r>
    </w:p>
    <w:p w14:paraId="418D5502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Удаление </w:t>
      </w:r>
      <w:r>
        <w:rPr>
          <w:rFonts w:ascii="Google Sans Text" w:hAnsi="Google Sans Text" w:cs="Google Sans Text"/>
          <w:b/>
          <w:bCs/>
          <w:sz w:val="28"/>
          <w:szCs w:val="28"/>
        </w:rPr>
        <w:t>построенных точек и сброс графических серий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6602FA27" w14:textId="77777777" w:rsidR="0010464E" w:rsidRDefault="0046456A">
      <w:pPr>
        <w:numPr>
          <w:ilvl w:val="1"/>
          <w:numId w:val="17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Полное удаление кривых с координатного поля</w:t>
      </w:r>
      <w:r>
        <w:rPr>
          <w:rFonts w:ascii="Google Sans Text" w:hAnsi="Google Sans Text" w:cs="Google Sans Text"/>
        </w:rPr>
        <w:t xml:space="preserve">. Операция мгновенно стирает все накопленные точки векторов популяций хищников и жертв, возвращая компонент </w:t>
      </w:r>
      <w:r>
        <w:rPr>
          <w:rFonts w:ascii="Google Sans Text" w:hAnsi="Google Sans Text" w:cs="Google Sans Text"/>
          <w:sz w:val="20"/>
          <w:szCs w:val="20"/>
        </w:rPr>
        <w:t>chart1</w:t>
      </w:r>
      <w:r>
        <w:rPr>
          <w:rFonts w:ascii="Google Sans Text" w:hAnsi="Google Sans Text" w:cs="Google Sans Text"/>
        </w:rPr>
        <w:t xml:space="preserve"> к исходному состоянию пустой сетки.</w:t>
      </w:r>
    </w:p>
    <w:p w14:paraId="1B438E80" w14:textId="77777777" w:rsidR="0010464E" w:rsidRDefault="0046456A">
      <w:pPr>
        <w:numPr>
          <w:ilvl w:val="1"/>
          <w:numId w:val="17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Сброс автоматичес</w:t>
      </w:r>
      <w:r>
        <w:rPr>
          <w:rFonts w:ascii="Google Sans Text" w:hAnsi="Google Sans Text" w:cs="Google Sans Text"/>
          <w:b/>
          <w:bCs/>
        </w:rPr>
        <w:t>ких масштабов осей</w:t>
      </w:r>
      <w:r>
        <w:rPr>
          <w:rFonts w:ascii="Google Sans Text" w:hAnsi="Google Sans Text" w:cs="Google Sans Text"/>
        </w:rPr>
        <w:t>. При удалении данных внутренние программные счетчики максимумов осей $X$ и $Y$ сбрасываются, что предотвращает сохранение старых «растянутых» масштабов для новых экспериментов.</w:t>
      </w:r>
    </w:p>
    <w:p w14:paraId="09BE804C" w14:textId="77777777" w:rsidR="0010464E" w:rsidRDefault="0046456A">
      <w:pPr>
        <w:numPr>
          <w:ilvl w:val="1"/>
          <w:numId w:val="17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Очистка оперативной памяти от массивов точек</w:t>
      </w:r>
      <w:r>
        <w:rPr>
          <w:rFonts w:ascii="Google Sans Text" w:hAnsi="Google Sans Text" w:cs="Google Sans Text"/>
        </w:rPr>
        <w:t>. Программа освобождает ресурсы, выделенные под хранение координат графических серий, предотвращая перегрузку памяти при длительных сериях симуляций.</w:t>
      </w:r>
    </w:p>
    <w:p w14:paraId="6C4C9522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Для того, чтобы удалить </w:t>
      </w:r>
      <w:r>
        <w:rPr>
          <w:rFonts w:ascii="Google Sans Text" w:hAnsi="Google Sans Text" w:cs="Google Sans Text"/>
          <w:b/>
          <w:bCs/>
          <w:sz w:val="28"/>
          <w:szCs w:val="28"/>
        </w:rPr>
        <w:t>все графические данные с экрана и подг</w:t>
      </w:r>
      <w:r>
        <w:rPr>
          <w:rFonts w:ascii="Google Sans Text" w:hAnsi="Google Sans Text" w:cs="Google Sans Text"/>
          <w:b/>
          <w:bCs/>
          <w:sz w:val="28"/>
          <w:szCs w:val="28"/>
        </w:rPr>
        <w:t>отовить холст к новой итерации моделирования, необходимо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51023C07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1. </w:t>
      </w:r>
      <w:r>
        <w:rPr>
          <w:rFonts w:ascii="Google Sans Text" w:hAnsi="Google Sans Text" w:cs="Google Sans Text"/>
          <w:b/>
          <w:bCs/>
        </w:rPr>
        <w:t>Нажать управляющую кнопку «Сброс» (</w:t>
      </w:r>
      <w:r>
        <w:rPr>
          <w:rFonts w:ascii="Google Sans Text" w:hAnsi="Google Sans Text" w:cs="Google Sans Text"/>
          <w:b/>
          <w:bCs/>
          <w:sz w:val="20"/>
          <w:szCs w:val="20"/>
        </w:rPr>
        <w:t>btnReset</w:t>
      </w:r>
      <w:r>
        <w:rPr>
          <w:rFonts w:ascii="Google Sans Text" w:hAnsi="Google Sans Text" w:cs="Google Sans Text"/>
          <w:b/>
          <w:bCs/>
        </w:rPr>
        <w:t>)</w:t>
      </w:r>
      <w:r>
        <w:rPr>
          <w:rFonts w:ascii="Google Sans Text" w:hAnsi="Google Sans Text" w:cs="Google Sans Text"/>
        </w:rPr>
        <w:t>. Данное действие является триггером для выполнения внутренней функции очистки.</w:t>
      </w:r>
    </w:p>
    <w:p w14:paraId="5DC5A9FD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2. </w:t>
      </w:r>
      <w:r>
        <w:rPr>
          <w:rFonts w:ascii="Google Sans Text" w:hAnsi="Google Sans Text" w:cs="Google Sans Text"/>
          <w:b/>
          <w:bCs/>
        </w:rPr>
        <w:t>Дождаться выполнения системного метода</w:t>
      </w:r>
      <w:r>
        <w:rPr>
          <w:rFonts w:ascii="Google Sans Text" w:hAnsi="Google Sans Text" w:cs="Google Sans Text"/>
        </w:rPr>
        <w:t>. Внутри обработчика клика кнопки на C# автоматически выполнится программный код, который удаляет точки из коллекций обеих серий:</w:t>
      </w:r>
    </w:p>
    <w:p w14:paraId="031739C3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3. </w:t>
      </w:r>
      <w:r>
        <w:rPr>
          <w:rFonts w:ascii="Google Sans Text" w:hAnsi="Google Sans Text" w:cs="Google Sans Text"/>
          <w:b/>
          <w:bCs/>
        </w:rPr>
        <w:t>Уб</w:t>
      </w:r>
      <w:r>
        <w:rPr>
          <w:rFonts w:ascii="Google Sans Text" w:hAnsi="Google Sans Text" w:cs="Google Sans Text"/>
          <w:b/>
          <w:bCs/>
        </w:rPr>
        <w:t>едиться в визуальной очистке</w:t>
      </w:r>
      <w:r>
        <w:rPr>
          <w:rFonts w:ascii="Google Sans Text" w:hAnsi="Google Sans Text" w:cs="Google Sans Text"/>
        </w:rPr>
        <w:t xml:space="preserve">. Компонент </w:t>
      </w:r>
      <w:r>
        <w:rPr>
          <w:rFonts w:ascii="Google Sans Text" w:hAnsi="Google Sans Text" w:cs="Google Sans Text"/>
          <w:sz w:val="20"/>
          <w:szCs w:val="20"/>
        </w:rPr>
        <w:t>chart1</w:t>
      </w:r>
      <w:r>
        <w:rPr>
          <w:rFonts w:ascii="Google Sans Text" w:hAnsi="Google Sans Text" w:cs="Google Sans Text"/>
        </w:rPr>
        <w:t xml:space="preserve"> мгновенно обновит свое графическое поле, удалив синюю и красную кривые. После этого левая панель параметров (</w:t>
      </w:r>
      <w:r>
        <w:rPr>
          <w:rFonts w:ascii="Google Sans Text" w:hAnsi="Google Sans Text" w:cs="Google Sans Text"/>
          <w:sz w:val="20"/>
          <w:szCs w:val="20"/>
        </w:rPr>
        <w:t>panel1</w:t>
      </w:r>
      <w:r>
        <w:rPr>
          <w:rFonts w:ascii="Google Sans Text" w:hAnsi="Google Sans Text" w:cs="Google Sans Text"/>
        </w:rPr>
        <w:t>) будет разблокирована, и система будет полностью готова к добавлению новых коэффициентов и по</w:t>
      </w:r>
      <w:r>
        <w:rPr>
          <w:rFonts w:ascii="Google Sans Text" w:hAnsi="Google Sans Text" w:cs="Google Sans Text"/>
        </w:rPr>
        <w:t>вторному запуску расчета.</w:t>
      </w:r>
    </w:p>
    <w:p w14:paraId="2D0FA211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br w:type="page"/>
      </w:r>
    </w:p>
    <w:p w14:paraId="4BC930CE" w14:textId="77777777" w:rsidR="0010464E" w:rsidRDefault="0046456A">
      <w:pPr>
        <w:spacing w:after="320"/>
      </w:pPr>
      <w:bookmarkStart w:id="25" w:name="a4c9f7e1-6c55-4328-a2d2-449d057f2e00"/>
      <w:bookmarkEnd w:id="25"/>
      <w:r>
        <w:rPr>
          <w:b/>
          <w:bCs/>
          <w:sz w:val="32"/>
          <w:szCs w:val="32"/>
        </w:rPr>
        <w:lastRenderedPageBreak/>
        <w:t>Горячие клавиши</w:t>
      </w:r>
    </w:p>
    <w:p w14:paraId="00623C63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Следующий раздел содержит все сочетания клавиш и способы управления, поддерживаемые АС «Биомодель» для ускорения работы оператора.</w:t>
      </w:r>
    </w:p>
    <w:p w14:paraId="53B34482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Общие операции и вызов справки</w:t>
      </w:r>
    </w:p>
    <w:p w14:paraId="1F57FEF4" w14:textId="77777777" w:rsidR="0010464E" w:rsidRDefault="0046456A">
      <w:pPr>
        <w:numPr>
          <w:ilvl w:val="1"/>
          <w:numId w:val="1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F1</w:t>
      </w:r>
      <w:r>
        <w:rPr>
          <w:rFonts w:ascii="Times New Roman" w:hAnsi="Times New Roman" w:cs="Times New Roman"/>
        </w:rPr>
        <w:t xml:space="preserve"> — вызвать контекстную справку (руководство пользователя Dr.Explain).</w:t>
      </w:r>
    </w:p>
    <w:p w14:paraId="0DDCA2B2" w14:textId="77777777" w:rsidR="0010464E" w:rsidRDefault="0046456A">
      <w:pPr>
        <w:numPr>
          <w:ilvl w:val="1"/>
          <w:numId w:val="1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Alt + PrintScreen</w:t>
      </w:r>
      <w:r>
        <w:rPr>
          <w:rFonts w:ascii="Times New Roman" w:hAnsi="Times New Roman" w:cs="Times New Roman"/>
        </w:rPr>
        <w:t xml:space="preserve"> — сделать снимок активного главного окна программы АС «Биомодель» в буфер обмена для последующей вставки в отчет.</w:t>
      </w:r>
    </w:p>
    <w:p w14:paraId="645A4826" w14:textId="77777777" w:rsidR="0010464E" w:rsidRDefault="0046456A">
      <w:pPr>
        <w:numPr>
          <w:ilvl w:val="1"/>
          <w:numId w:val="18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PrintScreen</w:t>
      </w:r>
      <w:r>
        <w:rPr>
          <w:rFonts w:ascii="Times New Roman" w:hAnsi="Times New Roman" w:cs="Times New Roman"/>
        </w:rPr>
        <w:t xml:space="preserve"> — сделать снимок всего экрана.</w:t>
      </w:r>
    </w:p>
    <w:p w14:paraId="768ED090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Операции ре</w:t>
      </w:r>
      <w:r>
        <w:rPr>
          <w:rFonts w:ascii="Times New Roman" w:hAnsi="Times New Roman" w:cs="Times New Roman"/>
          <w:b/>
          <w:bCs/>
          <w:sz w:val="28"/>
          <w:szCs w:val="28"/>
        </w:rPr>
        <w:t>дактирования параметров (</w:t>
      </w:r>
      <w:r>
        <w:rPr>
          <w:rFonts w:ascii="Courier New" w:hAnsi="Courier New" w:cs="Courier New"/>
          <w:b/>
          <w:bCs/>
          <w:sz w:val="28"/>
          <w:szCs w:val="28"/>
        </w:rPr>
        <w:t>panel1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E420B1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вводе числовых коэффициентов и стартовой численности популяций в текстовых полях доступны стандартные системные комбинации:</w:t>
      </w:r>
    </w:p>
    <w:p w14:paraId="4DC71438" w14:textId="77777777" w:rsidR="0010464E" w:rsidRDefault="0046456A">
      <w:pPr>
        <w:numPr>
          <w:ilvl w:val="1"/>
          <w:numId w:val="1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Ctrl + C</w:t>
      </w:r>
      <w:r>
        <w:rPr>
          <w:rFonts w:ascii="Times New Roman" w:hAnsi="Times New Roman" w:cs="Times New Roman"/>
        </w:rPr>
        <w:t xml:space="preserve"> или </w:t>
      </w:r>
      <w:r>
        <w:rPr>
          <w:rFonts w:ascii="Times New Roman" w:hAnsi="Times New Roman" w:cs="Times New Roman"/>
          <w:b/>
          <w:bCs/>
        </w:rPr>
        <w:t>Ctrl + Insert</w:t>
      </w:r>
      <w:r>
        <w:rPr>
          <w:rFonts w:ascii="Times New Roman" w:hAnsi="Times New Roman" w:cs="Times New Roman"/>
        </w:rPr>
        <w:t xml:space="preserve"> — копировать выделенное числовое значение в буфер обмена.</w:t>
      </w:r>
    </w:p>
    <w:p w14:paraId="695F9417" w14:textId="77777777" w:rsidR="0010464E" w:rsidRDefault="0046456A">
      <w:pPr>
        <w:numPr>
          <w:ilvl w:val="1"/>
          <w:numId w:val="1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Ctrl + V</w:t>
      </w:r>
      <w:r>
        <w:rPr>
          <w:rFonts w:ascii="Times New Roman" w:hAnsi="Times New Roman" w:cs="Times New Roman"/>
        </w:rPr>
        <w:t xml:space="preserve"> и</w:t>
      </w:r>
      <w:r>
        <w:rPr>
          <w:rFonts w:ascii="Times New Roman" w:hAnsi="Times New Roman" w:cs="Times New Roman"/>
        </w:rPr>
        <w:t xml:space="preserve">ли </w:t>
      </w:r>
      <w:r>
        <w:rPr>
          <w:rFonts w:ascii="Times New Roman" w:hAnsi="Times New Roman" w:cs="Times New Roman"/>
          <w:b/>
          <w:bCs/>
        </w:rPr>
        <w:t>Shift + Insert</w:t>
      </w:r>
      <w:r>
        <w:rPr>
          <w:rFonts w:ascii="Times New Roman" w:hAnsi="Times New Roman" w:cs="Times New Roman"/>
        </w:rPr>
        <w:t xml:space="preserve"> — вставить скопированное значение из буфера в поле ввода.</w:t>
      </w:r>
    </w:p>
    <w:p w14:paraId="12C117D7" w14:textId="77777777" w:rsidR="0010464E" w:rsidRDefault="0046456A">
      <w:pPr>
        <w:numPr>
          <w:ilvl w:val="1"/>
          <w:numId w:val="1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Ctrl + X</w:t>
      </w:r>
      <w:r>
        <w:rPr>
          <w:rFonts w:ascii="Times New Roman" w:hAnsi="Times New Roman" w:cs="Times New Roman"/>
        </w:rPr>
        <w:t xml:space="preserve"> или </w:t>
      </w:r>
      <w:r>
        <w:rPr>
          <w:rFonts w:ascii="Times New Roman" w:hAnsi="Times New Roman" w:cs="Times New Roman"/>
          <w:b/>
          <w:bCs/>
        </w:rPr>
        <w:t>Shift + Delete</w:t>
      </w:r>
      <w:r>
        <w:rPr>
          <w:rFonts w:ascii="Times New Roman" w:hAnsi="Times New Roman" w:cs="Times New Roman"/>
        </w:rPr>
        <w:t xml:space="preserve"> — вырезать выбранное значение.</w:t>
      </w:r>
    </w:p>
    <w:p w14:paraId="14BC52A6" w14:textId="77777777" w:rsidR="0010464E" w:rsidRDefault="0046456A">
      <w:pPr>
        <w:numPr>
          <w:ilvl w:val="1"/>
          <w:numId w:val="1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Ctrl + A</w:t>
      </w:r>
      <w:r>
        <w:rPr>
          <w:rFonts w:ascii="Times New Roman" w:hAnsi="Times New Roman" w:cs="Times New Roman"/>
        </w:rPr>
        <w:t xml:space="preserve"> — выделить весь текст в текущем поле ввода для его быстрой замены.</w:t>
      </w:r>
    </w:p>
    <w:p w14:paraId="17BB5EFB" w14:textId="77777777" w:rsidR="0010464E" w:rsidRDefault="0046456A">
      <w:pPr>
        <w:numPr>
          <w:ilvl w:val="1"/>
          <w:numId w:val="1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Backspace</w:t>
      </w:r>
      <w:r>
        <w:rPr>
          <w:rFonts w:ascii="Times New Roman" w:hAnsi="Times New Roman" w:cs="Times New Roman"/>
        </w:rPr>
        <w:t xml:space="preserve"> / </w:t>
      </w:r>
      <w:r>
        <w:rPr>
          <w:rFonts w:ascii="Times New Roman" w:hAnsi="Times New Roman" w:cs="Times New Roman"/>
          <w:b/>
          <w:bCs/>
        </w:rPr>
        <w:t>Delete</w:t>
      </w:r>
      <w:r>
        <w:rPr>
          <w:rFonts w:ascii="Times New Roman" w:hAnsi="Times New Roman" w:cs="Times New Roman"/>
        </w:rPr>
        <w:t xml:space="preserve"> — удалить символ перед / п</w:t>
      </w:r>
      <w:r>
        <w:rPr>
          <w:rFonts w:ascii="Times New Roman" w:hAnsi="Times New Roman" w:cs="Times New Roman"/>
        </w:rPr>
        <w:t>осле курсора.</w:t>
      </w:r>
    </w:p>
    <w:p w14:paraId="0A379143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Управление при помощи мыши</w:t>
      </w:r>
    </w:p>
    <w:p w14:paraId="10CC7529" w14:textId="77777777" w:rsidR="0010464E" w:rsidRDefault="0046456A">
      <w:pPr>
        <w:numPr>
          <w:ilvl w:val="1"/>
          <w:numId w:val="2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Левый клик мыши (ЛКМ)</w:t>
      </w:r>
      <w:r>
        <w:rPr>
          <w:rFonts w:ascii="Times New Roman" w:hAnsi="Times New Roman" w:cs="Times New Roman"/>
        </w:rPr>
        <w:t xml:space="preserve"> по кнопкам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 xml:space="preserve"> — мгновенная активация соответствующего режима работы вычислительного ядра и таймера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>.</w:t>
      </w:r>
    </w:p>
    <w:p w14:paraId="0EB753C1" w14:textId="77777777" w:rsidR="0010464E" w:rsidRDefault="0046456A">
      <w:pPr>
        <w:numPr>
          <w:ilvl w:val="1"/>
          <w:numId w:val="2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Наведение курсора мыши</w:t>
      </w:r>
      <w:r>
        <w:rPr>
          <w:rFonts w:ascii="Times New Roman" w:hAnsi="Times New Roman" w:cs="Times New Roman"/>
        </w:rPr>
        <w:t xml:space="preserve"> на элементы графика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— позволяет оператору визуально сопоставить положение точек кривых хищников и жертв с осями координат для быстрой оценки численности особей в конкретный момент модельного времени.</w:t>
      </w:r>
    </w:p>
    <w:p w14:paraId="2A14CCE2" w14:textId="77777777" w:rsidR="0010464E" w:rsidRDefault="0046456A">
      <w:pPr>
        <w:spacing w:before="160" w:after="160"/>
      </w:pPr>
      <w:r>
        <w:br w:type="page"/>
      </w:r>
    </w:p>
    <w:p w14:paraId="7B04D5A9" w14:textId="77777777" w:rsidR="0010464E" w:rsidRDefault="0046456A">
      <w:pPr>
        <w:spacing w:after="320"/>
      </w:pPr>
      <w:bookmarkStart w:id="26" w:name="6f3bc474-a020-47f6-9936-ca03a2eeb4fc"/>
      <w:bookmarkEnd w:id="26"/>
      <w:r>
        <w:rPr>
          <w:b/>
          <w:bCs/>
          <w:sz w:val="32"/>
          <w:szCs w:val="32"/>
        </w:rPr>
        <w:lastRenderedPageBreak/>
        <w:t>Лучшие практики</w:t>
      </w:r>
    </w:p>
    <w:p w14:paraId="0385B341" w14:textId="77777777" w:rsidR="0010464E" w:rsidRDefault="0046456A">
      <w:pPr>
        <w:spacing w:before="160" w:after="160"/>
      </w:pPr>
      <w:r>
        <w:t>Данный раздел посвящен наиболее эффективным способам применения АС "Биомодель" для решения типовых задач.</w:t>
      </w:r>
    </w:p>
    <w:p w14:paraId="3B3A65A8" w14:textId="77777777" w:rsidR="0010464E" w:rsidRDefault="0046456A">
      <w:pPr>
        <w:spacing w:before="160" w:after="160"/>
      </w:pPr>
      <w:r>
        <w:t xml:space="preserve">Особое внимание уделено </w:t>
      </w:r>
      <w:r>
        <w:rPr>
          <w:rFonts w:ascii="Times New Roman" w:hAnsi="Times New Roman" w:cs="Times New Roman"/>
        </w:rPr>
        <w:t>методике подбора сбалансированных коэффициентов среды и минимизации вычислительной погрешности при симуляции.</w:t>
      </w:r>
    </w:p>
    <w:p w14:paraId="4A5ABBD7" w14:textId="77777777" w:rsidR="0010464E" w:rsidRDefault="0046456A">
      <w:pPr>
        <w:spacing w:before="160" w:after="160"/>
      </w:pPr>
      <w:r>
        <w:br w:type="page"/>
      </w:r>
    </w:p>
    <w:p w14:paraId="15E510D5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bookmarkStart w:id="27" w:name="0678bb1a-cf2c-4d8e-ada8-67718a6d6910"/>
      <w:bookmarkEnd w:id="27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эффективно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настраивать параметры и анализировать результаты моделирования:</w:t>
      </w:r>
    </w:p>
    <w:p w14:paraId="0FC37A2C" w14:textId="77777777" w:rsidR="0010464E" w:rsidRDefault="0046456A">
      <w:pPr>
        <w:numPr>
          <w:ilvl w:val="1"/>
          <w:numId w:val="2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Используйте функцию быстрой очистки интерфейса</w:t>
      </w:r>
      <w:r>
        <w:rPr>
          <w:rFonts w:ascii="Times New Roman" w:hAnsi="Times New Roman" w:cs="Times New Roman"/>
        </w:rPr>
        <w:t xml:space="preserve">. Перед началом каждого нового эксперимента с иными коэффициентами всегда нажимайте кнопку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btnReset</w:t>
      </w:r>
      <w:r>
        <w:rPr>
          <w:rFonts w:ascii="Times New Roman" w:hAnsi="Times New Roman" w:cs="Times New Roman"/>
        </w:rPr>
        <w:t>) — это мгновенно очистит графические</w:t>
      </w:r>
      <w:r>
        <w:rPr>
          <w:rFonts w:ascii="Times New Roman" w:hAnsi="Times New Roman" w:cs="Times New Roman"/>
        </w:rPr>
        <w:t xml:space="preserve"> серии на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и обнулит прошлые переменные в вычислительном ядре, исключая наложение данных.</w:t>
      </w:r>
    </w:p>
    <w:p w14:paraId="5932A5B3" w14:textId="77777777" w:rsidR="0010464E" w:rsidRDefault="0046456A">
      <w:pPr>
        <w:numPr>
          <w:ilvl w:val="1"/>
          <w:numId w:val="2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Применяйте тактическую остановку расчета</w:t>
      </w:r>
      <w:r>
        <w:rPr>
          <w:rFonts w:ascii="Times New Roman" w:hAnsi="Times New Roman" w:cs="Times New Roman"/>
        </w:rPr>
        <w:t xml:space="preserve">. Для детальной фиксации промежуточных экстремумов популяционных волн используйте кнопку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 xml:space="preserve">). Это останавливает итерационный таймер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 xml:space="preserve"> и позволяет зафиксировать текущие координаты численности хищников и жертв без потери накопленной динамики сеанса.</w:t>
      </w:r>
    </w:p>
    <w:p w14:paraId="070BBB51" w14:textId="77777777" w:rsidR="0010464E" w:rsidRDefault="0046456A">
      <w:pPr>
        <w:numPr>
          <w:ilvl w:val="1"/>
          <w:numId w:val="2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Контролируйте автоматические индикаторы вымирания</w:t>
      </w:r>
      <w:r>
        <w:rPr>
          <w:rFonts w:ascii="Times New Roman" w:hAnsi="Times New Roman" w:cs="Times New Roman"/>
        </w:rPr>
        <w:t>. Регулярно отслеживайте состояние текст</w:t>
      </w:r>
      <w:r>
        <w:rPr>
          <w:rFonts w:ascii="Times New Roman" w:hAnsi="Times New Roman" w:cs="Times New Roman"/>
        </w:rPr>
        <w:t xml:space="preserve">овых полей </w:t>
      </w:r>
      <w:r>
        <w:rPr>
          <w:rFonts w:ascii="Courier New" w:hAnsi="Courier New" w:cs="Courier New"/>
          <w:sz w:val="20"/>
          <w:szCs w:val="20"/>
        </w:rPr>
        <w:t>tbDeadTimePred</w:t>
      </w:r>
      <w:r>
        <w:rPr>
          <w:rFonts w:ascii="Times New Roman" w:hAnsi="Times New Roman" w:cs="Times New Roman"/>
        </w:rPr>
        <w:t xml:space="preserve"> и </w:t>
      </w:r>
      <w:r>
        <w:rPr>
          <w:rFonts w:ascii="Courier New" w:hAnsi="Courier New" w:cs="Courier New"/>
          <w:sz w:val="20"/>
          <w:szCs w:val="20"/>
        </w:rPr>
        <w:t>tbDeadTimePrey</w:t>
      </w:r>
      <w:r>
        <w:rPr>
          <w:rFonts w:ascii="Times New Roman" w:hAnsi="Times New Roman" w:cs="Times New Roman"/>
        </w:rPr>
        <w:t xml:space="preserve"> на правых панелях статистики, чтобы вовремя заметить момент экологического коллапса экосистемы, когда одна из популяций полностью исчезает.</w:t>
      </w:r>
    </w:p>
    <w:p w14:paraId="681DCC7E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эффективного проведения серии лабораторных исследований рекомендуется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A3AF535" w14:textId="77777777" w:rsidR="0010464E" w:rsidRDefault="0046456A">
      <w:pPr>
        <w:numPr>
          <w:ilvl w:val="1"/>
          <w:numId w:val="22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Соблюдать правила ввода вещественных чисел</w:t>
      </w:r>
      <w:r>
        <w:rPr>
          <w:rFonts w:ascii="Times New Roman" w:hAnsi="Times New Roman" w:cs="Times New Roman"/>
        </w:rPr>
        <w:t>. Чтобы вычислительное ядро на C# корректно обрабатывало дробные коэффициенты рождаемости и смертности, вводите их через системный разделитель (запятую). Это предотвратит появление программных сбоев валидации дан</w:t>
      </w:r>
      <w:r>
        <w:rPr>
          <w:rFonts w:ascii="Times New Roman" w:hAnsi="Times New Roman" w:cs="Times New Roman"/>
        </w:rPr>
        <w:t>ных.</w:t>
      </w:r>
    </w:p>
    <w:p w14:paraId="22DDE0A0" w14:textId="77777777" w:rsidR="0010464E" w:rsidRDefault="0046456A">
      <w:pPr>
        <w:numPr>
          <w:ilvl w:val="1"/>
          <w:numId w:val="22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Начинать симуляцию с верифицированных базовых значений</w:t>
      </w:r>
      <w:r>
        <w:rPr>
          <w:rFonts w:ascii="Times New Roman" w:hAnsi="Times New Roman" w:cs="Times New Roman"/>
        </w:rPr>
        <w:t xml:space="preserve">. Перед запуском экстремальных сценариев выполните расчет на основе контрольного примера (п. 6.2). Убедившись в получении стабильных волнообразных графиков, плавно изменяйте отдельные коэффициенты </w:t>
      </w:r>
      <w:r>
        <w:rPr>
          <w:rFonts w:ascii="Times New Roman" w:hAnsi="Times New Roman" w:cs="Times New Roman"/>
        </w:rPr>
        <w:t xml:space="preserve">на малые доли (например, на </w:t>
      </w:r>
      <w:r>
        <w:rPr>
          <w:rFonts w:ascii="Courier New" w:hAnsi="Courier New" w:cs="Courier New"/>
          <w:sz w:val="20"/>
          <w:szCs w:val="20"/>
        </w:rPr>
        <w:t>0.001</w:t>
      </w:r>
      <w:r>
        <w:rPr>
          <w:rFonts w:ascii="Times New Roman" w:hAnsi="Times New Roman" w:cs="Times New Roman"/>
        </w:rPr>
        <w:t>), чтобы наглядно проследить за изменением фазового портрета модели.</w:t>
      </w:r>
      <w:r>
        <w:br w:type="page"/>
      </w:r>
    </w:p>
    <w:p w14:paraId="34FF22F5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a2c9767d-8ffb-4658-bac9-467acd9427fa"/>
      <w:bookmarkEnd w:id="2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быстро запустить симуляцию и получить первые результаты:</w:t>
      </w:r>
    </w:p>
    <w:p w14:paraId="3AECD9C3" w14:textId="77777777" w:rsidR="0010464E" w:rsidRDefault="0046456A">
      <w:pPr>
        <w:numPr>
          <w:ilvl w:val="1"/>
          <w:numId w:val="2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Используйте предустановленный набор параметров</w:t>
      </w:r>
      <w:r>
        <w:rPr>
          <w:rFonts w:ascii="Times New Roman" w:hAnsi="Times New Roman" w:cs="Times New Roman"/>
        </w:rPr>
        <w:t xml:space="preserve"> — для мгновенного старта введите базовые сбал</w:t>
      </w:r>
      <w:r>
        <w:rPr>
          <w:rFonts w:ascii="Times New Roman" w:hAnsi="Times New Roman" w:cs="Times New Roman"/>
        </w:rPr>
        <w:t xml:space="preserve">ансированные значения (например: 80 жертв, 30 хищников) и нажмите кнопку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 xml:space="preserve">). Это позволит сразу запустить таймер вычислений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 xml:space="preserve"> без необходимости длительного подбора коэффициентов.</w:t>
      </w:r>
    </w:p>
    <w:p w14:paraId="2B6ACFA1" w14:textId="77777777" w:rsidR="0010464E" w:rsidRDefault="0046456A">
      <w:pPr>
        <w:numPr>
          <w:ilvl w:val="1"/>
          <w:numId w:val="2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Ориентируйтесь по цвету графических серий</w:t>
      </w:r>
      <w:r>
        <w:rPr>
          <w:rFonts w:ascii="Times New Roman" w:hAnsi="Times New Roman" w:cs="Times New Roman"/>
        </w:rPr>
        <w:t xml:space="preserve"> — на комп</w:t>
      </w:r>
      <w:r>
        <w:rPr>
          <w:rFonts w:ascii="Times New Roman" w:hAnsi="Times New Roman" w:cs="Times New Roman"/>
        </w:rPr>
        <w:t xml:space="preserve">оненте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линии популяций разделены по цветам, что позволяет оперативно оценивать текущую биологическую ситуацию на экране с первого взгляда.</w:t>
      </w:r>
    </w:p>
    <w:p w14:paraId="3BAC1966" w14:textId="77777777" w:rsidR="0010464E" w:rsidRDefault="0046456A">
      <w:pPr>
        <w:numPr>
          <w:ilvl w:val="1"/>
          <w:numId w:val="23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Используйте мгновенный сброс для очистки формы</w:t>
      </w:r>
      <w:r>
        <w:rPr>
          <w:rFonts w:ascii="Times New Roman" w:hAnsi="Times New Roman" w:cs="Times New Roman"/>
        </w:rPr>
        <w:t xml:space="preserve"> — если графики вышли за пределы видимости или одна из популяций</w:t>
      </w:r>
      <w:r>
        <w:rPr>
          <w:rFonts w:ascii="Times New Roman" w:hAnsi="Times New Roman" w:cs="Times New Roman"/>
        </w:rPr>
        <w:t xml:space="preserve"> вымерла, нажмите кнопку </w:t>
      </w:r>
      <w:r>
        <w:rPr>
          <w:rFonts w:ascii="Times New Roman" w:hAnsi="Times New Roman" w:cs="Times New Roman"/>
          <w:b/>
          <w:bCs/>
        </w:rPr>
        <w:t>«Сброс»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btnReset</w:t>
      </w:r>
      <w:r>
        <w:rPr>
          <w:rFonts w:ascii="Times New Roman" w:hAnsi="Times New Roman" w:cs="Times New Roman"/>
        </w:rPr>
        <w:t>), чтобы мгновенно вернуть систему в исходное состояние для следующего теста.</w:t>
      </w:r>
    </w:p>
    <w:p w14:paraId="54572396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быстрого анализа критических состояний моделируемой системы:</w:t>
      </w:r>
    </w:p>
    <w:p w14:paraId="2DFD20E9" w14:textId="77777777" w:rsidR="0010464E" w:rsidRDefault="0046456A">
      <w:pPr>
        <w:numPr>
          <w:ilvl w:val="1"/>
          <w:numId w:val="24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Отслеживайте правые панели статистики</w:t>
      </w:r>
      <w:r>
        <w:rPr>
          <w:rFonts w:ascii="Times New Roman" w:hAnsi="Times New Roman" w:cs="Times New Roman"/>
        </w:rPr>
        <w:t xml:space="preserve"> — при поиске точек экологического коллапса не нужно вручную прокручивать график; сразу смотрите на текстовые индикаторы </w:t>
      </w:r>
      <w:r>
        <w:rPr>
          <w:rFonts w:ascii="Courier New" w:hAnsi="Courier New" w:cs="Courier New"/>
          <w:sz w:val="20"/>
          <w:szCs w:val="20"/>
        </w:rPr>
        <w:t>tbDeadTimePred</w:t>
      </w:r>
      <w:r>
        <w:rPr>
          <w:rFonts w:ascii="Times New Roman" w:hAnsi="Times New Roman" w:cs="Times New Roman"/>
        </w:rPr>
        <w:t xml:space="preserve"> и </w:t>
      </w:r>
      <w:r>
        <w:rPr>
          <w:rFonts w:ascii="Courier New" w:hAnsi="Courier New" w:cs="Courier New"/>
          <w:sz w:val="20"/>
          <w:szCs w:val="20"/>
        </w:rPr>
        <w:t>tbDeadTimePrey</w:t>
      </w:r>
      <w:r>
        <w:rPr>
          <w:rFonts w:ascii="Times New Roman" w:hAnsi="Times New Roman" w:cs="Times New Roman"/>
        </w:rPr>
        <w:t>, которые мгновенно зафиксируют точную секунду вымирания вида.</w:t>
      </w:r>
    </w:p>
    <w:p w14:paraId="62E4684E" w14:textId="77777777" w:rsidR="0010464E" w:rsidRDefault="0046456A">
      <w:pPr>
        <w:numPr>
          <w:ilvl w:val="1"/>
          <w:numId w:val="24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Применяйте экстренную паузу</w:t>
      </w:r>
      <w:r>
        <w:rPr>
          <w:rFonts w:ascii="Times New Roman" w:hAnsi="Times New Roman" w:cs="Times New Roman"/>
        </w:rPr>
        <w:t xml:space="preserve"> — для фиксаци</w:t>
      </w:r>
      <w:r>
        <w:rPr>
          <w:rFonts w:ascii="Times New Roman" w:hAnsi="Times New Roman" w:cs="Times New Roman"/>
        </w:rPr>
        <w:t xml:space="preserve">и пиковых значений (максимумов и минимумов) численности особей в конкретный момент времени нажимайте кнопку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>), останавливая расчет без потери текущего прогресса.</w:t>
      </w:r>
      <w:r>
        <w:br w:type="page"/>
      </w:r>
    </w:p>
    <w:p w14:paraId="6F82541F" w14:textId="77777777" w:rsidR="0010464E" w:rsidRDefault="0046456A">
      <w:pPr>
        <w:spacing w:after="320"/>
      </w:pPr>
      <w:bookmarkStart w:id="29" w:name="93087ea6-7b67-4996-9445-37e5768f786c"/>
      <w:bookmarkEnd w:id="29"/>
      <w:r>
        <w:rPr>
          <w:b/>
          <w:bCs/>
          <w:sz w:val="32"/>
          <w:szCs w:val="32"/>
        </w:rPr>
        <w:lastRenderedPageBreak/>
        <w:t>Как автоматизировать проведение вычислительного эксперимента и сбор метрик</w:t>
      </w:r>
    </w:p>
    <w:p w14:paraId="75E216A7" w14:textId="77777777" w:rsidR="0010464E" w:rsidRDefault="0046456A">
      <w:pPr>
        <w:numPr>
          <w:ilvl w:val="1"/>
          <w:numId w:val="25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</w:t>
      </w:r>
      <w:r>
        <w:rPr>
          <w:rFonts w:ascii="Times New Roman" w:hAnsi="Times New Roman" w:cs="Times New Roman"/>
          <w:b/>
          <w:bCs/>
        </w:rPr>
        <w:t>втоматический итерационный пересчет</w:t>
      </w:r>
      <w:r>
        <w:rPr>
          <w:rFonts w:ascii="Times New Roman" w:hAnsi="Times New Roman" w:cs="Times New Roman"/>
        </w:rPr>
        <w:t>. Оператору не нужно вручную запускать каждую следующую итерацию метода Эйлера. За пошаговое вычисление системы Лотки–Вольтерры отвечает внутренний таймер программы (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>), который с заданной частотой обновляет дан</w:t>
      </w:r>
      <w:r>
        <w:rPr>
          <w:rFonts w:ascii="Times New Roman" w:hAnsi="Times New Roman" w:cs="Times New Roman"/>
        </w:rPr>
        <w:t>ные и сам передает их на график.</w:t>
      </w:r>
    </w:p>
    <w:p w14:paraId="7D8C0C5C" w14:textId="77777777" w:rsidR="0010464E" w:rsidRDefault="0046456A">
      <w:pPr>
        <w:numPr>
          <w:ilvl w:val="1"/>
          <w:numId w:val="25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Автоматическое динамическое масштабирование</w:t>
      </w:r>
      <w:r>
        <w:rPr>
          <w:rFonts w:ascii="Times New Roman" w:hAnsi="Times New Roman" w:cs="Times New Roman"/>
        </w:rPr>
        <w:t xml:space="preserve">. Компонент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самостоятельно подстраивает масштабы осей координат под непрерывно изменяющиеся значения численности популяций, предотвращая выход кривых за границы видимости эк</w:t>
      </w:r>
      <w:r>
        <w:rPr>
          <w:rFonts w:ascii="Times New Roman" w:hAnsi="Times New Roman" w:cs="Times New Roman"/>
        </w:rPr>
        <w:t>рана.</w:t>
      </w:r>
    </w:p>
    <w:p w14:paraId="00C323D5" w14:textId="77777777" w:rsidR="0010464E" w:rsidRDefault="0046456A">
      <w:pPr>
        <w:numPr>
          <w:ilvl w:val="1"/>
          <w:numId w:val="25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Автоматическая фиксация критических исходов</w:t>
      </w:r>
      <w:r>
        <w:rPr>
          <w:rFonts w:ascii="Times New Roman" w:hAnsi="Times New Roman" w:cs="Times New Roman"/>
        </w:rPr>
        <w:t>. Программа в фоновом режиме на каждом шаге проверяет условия вымирания видов и мгновенно регистрирует точное время коллапса экосистемы без участия пользователя.</w:t>
      </w:r>
    </w:p>
    <w:p w14:paraId="59423FF9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автоматического контроля и завершения сеа</w:t>
      </w:r>
      <w:r>
        <w:rPr>
          <w:rFonts w:ascii="Times New Roman" w:hAnsi="Times New Roman" w:cs="Times New Roman"/>
          <w:b/>
          <w:bCs/>
          <w:sz w:val="28"/>
          <w:szCs w:val="28"/>
        </w:rPr>
        <w:t>нса моделирования в системе реализовано:</w:t>
      </w:r>
    </w:p>
    <w:p w14:paraId="5D9D29FE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Программное отслеживание лимита времени</w:t>
      </w:r>
      <w:r>
        <w:rPr>
          <w:rFonts w:ascii="Times New Roman" w:hAnsi="Times New Roman" w:cs="Times New Roman"/>
        </w:rPr>
        <w:t xml:space="preserve">. При запуске симуляции кнопкой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 xml:space="preserve">) вычислительное ядро начинает непрерывное сопоставление текущего модельного времени с ограничением, установленным пользователем в текстовом поле </w:t>
      </w:r>
      <w:r>
        <w:rPr>
          <w:rFonts w:ascii="Courier New" w:hAnsi="Courier New" w:cs="Courier New"/>
          <w:sz w:val="20"/>
          <w:szCs w:val="20"/>
        </w:rPr>
        <w:t>tbTime</w:t>
      </w:r>
      <w:r>
        <w:rPr>
          <w:rFonts w:ascii="Times New Roman" w:hAnsi="Times New Roman" w:cs="Times New Roman"/>
        </w:rPr>
        <w:t>.</w:t>
      </w:r>
    </w:p>
    <w:p w14:paraId="7160E836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Фоновый скрипт валидации условий останова</w:t>
      </w:r>
      <w:r>
        <w:rPr>
          <w:rFonts w:ascii="Times New Roman" w:hAnsi="Times New Roman" w:cs="Times New Roman"/>
        </w:rPr>
        <w:t>. На каждой итерации таймера программа выполняет условную проверку внутри кода:</w:t>
      </w:r>
    </w:p>
    <w:p w14:paraId="2DB951E2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Мгновенное обновление информационных панелей</w:t>
      </w:r>
      <w:r>
        <w:rPr>
          <w:rFonts w:ascii="Times New Roman" w:hAnsi="Times New Roman" w:cs="Times New Roman"/>
        </w:rPr>
        <w:t>. Как только таймер останавливается, АС «Биомодель» автоматически блокирует расчетный цикл, подводит итоги по математическим макс</w:t>
      </w:r>
      <w:r>
        <w:rPr>
          <w:rFonts w:ascii="Times New Roman" w:hAnsi="Times New Roman" w:cs="Times New Roman"/>
        </w:rPr>
        <w:t xml:space="preserve">имумам, минимумам и средним значениям, после чего выводит финальный аналитический отчет на правые панели </w:t>
      </w:r>
      <w:r>
        <w:rPr>
          <w:rFonts w:ascii="Courier New" w:hAnsi="Courier New" w:cs="Courier New"/>
          <w:sz w:val="20"/>
          <w:szCs w:val="20"/>
        </w:rPr>
        <w:t>panel2</w:t>
      </w:r>
      <w:r>
        <w:rPr>
          <w:rFonts w:ascii="Times New Roman" w:hAnsi="Times New Roman" w:cs="Times New Roman"/>
        </w:rPr>
        <w:t xml:space="preserve"> и </w:t>
      </w:r>
      <w:r>
        <w:rPr>
          <w:rFonts w:ascii="Courier New" w:hAnsi="Courier New" w:cs="Courier New"/>
          <w:sz w:val="20"/>
          <w:szCs w:val="20"/>
        </w:rPr>
        <w:t>panel3</w:t>
      </w:r>
      <w:r>
        <w:rPr>
          <w:rFonts w:ascii="Times New Roman" w:hAnsi="Times New Roman" w:cs="Times New Roman"/>
        </w:rPr>
        <w:t>.</w:t>
      </w:r>
      <w:r>
        <w:br w:type="page"/>
      </w:r>
    </w:p>
    <w:p w14:paraId="39872517" w14:textId="77777777" w:rsidR="0010464E" w:rsidRDefault="0046456A">
      <w:pPr>
        <w:spacing w:after="320"/>
      </w:pPr>
      <w:bookmarkStart w:id="30" w:name="987f122b-ded5-46a0-9bd1-4d853f2ae138"/>
      <w:bookmarkEnd w:id="30"/>
      <w:r>
        <w:rPr>
          <w:b/>
          <w:bCs/>
          <w:sz w:val="32"/>
          <w:szCs w:val="32"/>
        </w:rPr>
        <w:lastRenderedPageBreak/>
        <w:t>Как оценить характер поведения биологической системы и достоверность результатов</w:t>
      </w:r>
    </w:p>
    <w:p w14:paraId="10A6C2F8" w14:textId="77777777" w:rsidR="0010464E" w:rsidRDefault="0046456A">
      <w:pPr>
        <w:numPr>
          <w:ilvl w:val="1"/>
          <w:numId w:val="26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Оценка по фазовому портрету (Режим 2)</w:t>
      </w:r>
      <w:r>
        <w:rPr>
          <w:rFonts w:ascii="Times New Roman" w:hAnsi="Times New Roman" w:cs="Times New Roman"/>
        </w:rPr>
        <w:t>. Обратите вним</w:t>
      </w:r>
      <w:r>
        <w:rPr>
          <w:rFonts w:ascii="Times New Roman" w:hAnsi="Times New Roman" w:cs="Times New Roman"/>
        </w:rPr>
        <w:t>ание на форму получаемой кривой. Если траектория представляет собой стабильный замкнутый эллипс, это свидетельствует о периодическом, незатухающем характере колебаний численности популяций, что полностью соответствует классической теоретической модели «хищ</w:t>
      </w:r>
      <w:r>
        <w:rPr>
          <w:rFonts w:ascii="Times New Roman" w:hAnsi="Times New Roman" w:cs="Times New Roman"/>
        </w:rPr>
        <w:t>ник-прей».</w:t>
      </w:r>
    </w:p>
    <w:p w14:paraId="68924EE0" w14:textId="77777777" w:rsidR="0010464E" w:rsidRDefault="0046456A">
      <w:pPr>
        <w:numPr>
          <w:ilvl w:val="1"/>
          <w:numId w:val="26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Оценка устойчивости через экстремумы</w:t>
      </w:r>
      <w:r>
        <w:rPr>
          <w:rFonts w:ascii="Times New Roman" w:hAnsi="Times New Roman" w:cs="Times New Roman"/>
        </w:rPr>
        <w:t xml:space="preserve">. Сравните показатели в полях </w:t>
      </w:r>
      <w:r>
        <w:rPr>
          <w:rFonts w:ascii="Courier New" w:hAnsi="Courier New" w:cs="Courier New"/>
          <w:sz w:val="20"/>
          <w:szCs w:val="20"/>
        </w:rPr>
        <w:t>tbMaxPrey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tbMinPrey</w:t>
      </w:r>
      <w:r>
        <w:rPr>
          <w:rFonts w:ascii="Times New Roman" w:hAnsi="Times New Roman" w:cs="Times New Roman"/>
        </w:rPr>
        <w:t xml:space="preserve"> и </w:t>
      </w:r>
      <w:r>
        <w:rPr>
          <w:rFonts w:ascii="Courier New" w:hAnsi="Courier New" w:cs="Courier New"/>
          <w:sz w:val="20"/>
          <w:szCs w:val="20"/>
        </w:rPr>
        <w:t>tbMaxPred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tbMinPred</w:t>
      </w:r>
      <w:r>
        <w:rPr>
          <w:rFonts w:ascii="Times New Roman" w:hAnsi="Times New Roman" w:cs="Times New Roman"/>
        </w:rPr>
        <w:t xml:space="preserve"> за несколько циклов. Если от цикла к циклу максимальные и минимальные пики не изменяются, система находится в динамическом равновесии</w:t>
      </w:r>
      <w:r>
        <w:rPr>
          <w:rFonts w:ascii="Times New Roman" w:hAnsi="Times New Roman" w:cs="Times New Roman"/>
        </w:rPr>
        <w:t>. Если амплитуда растет — система нестабильна.</w:t>
      </w:r>
    </w:p>
    <w:p w14:paraId="4FE8DCB6" w14:textId="77777777" w:rsidR="0010464E" w:rsidRDefault="0046456A">
      <w:pPr>
        <w:numPr>
          <w:ilvl w:val="1"/>
          <w:numId w:val="26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Оценка адекватности метода интегрирования</w:t>
      </w:r>
      <w:r>
        <w:rPr>
          <w:rFonts w:ascii="Times New Roman" w:hAnsi="Times New Roman" w:cs="Times New Roman"/>
        </w:rPr>
        <w:t>. Проверьте графические серии на плавность. Появление неестественных ступенчатых изломов или резкое падение графиков в ноль при ненулевых коэффициентах говорит о накопл</w:t>
      </w:r>
      <w:r>
        <w:rPr>
          <w:rFonts w:ascii="Times New Roman" w:hAnsi="Times New Roman" w:cs="Times New Roman"/>
        </w:rPr>
        <w:t>ении численной погрешности метода Эйлера из-за слишком большого шага времени или некорректных стартовых данных.</w:t>
      </w:r>
    </w:p>
    <w:p w14:paraId="33681D31" w14:textId="77777777" w:rsidR="0010464E" w:rsidRDefault="0046456A">
      <w:pPr>
        <w:spacing w:before="16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оценки влияния отдельных коэффициентов на жизненный цикл экосистемы необходимо:</w:t>
      </w:r>
    </w:p>
    <w:p w14:paraId="3C34A9EE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Зафиксировать базовое эталонное состояние</w:t>
      </w:r>
      <w:r>
        <w:rPr>
          <w:rFonts w:ascii="Times New Roman" w:hAnsi="Times New Roman" w:cs="Times New Roman"/>
        </w:rPr>
        <w:t xml:space="preserve">. Запустите симуляцию на заведомо сбалансированных параметрах (контрольный пример), дождитесь построения 2–3 полных волн на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и зафиксируйте средние значения численности в полях статистики.</w:t>
      </w:r>
    </w:p>
    <w:p w14:paraId="4B67F417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Внести точечное изменение в один из параметров</w:t>
      </w:r>
      <w:r>
        <w:rPr>
          <w:rFonts w:ascii="Times New Roman" w:hAnsi="Times New Roman" w:cs="Times New Roman"/>
        </w:rPr>
        <w:t>. Нажмите кн</w:t>
      </w:r>
      <w:r>
        <w:rPr>
          <w:rFonts w:ascii="Times New Roman" w:hAnsi="Times New Roman" w:cs="Times New Roman"/>
        </w:rPr>
        <w:t xml:space="preserve">опку </w:t>
      </w:r>
      <w:r>
        <w:rPr>
          <w:rFonts w:ascii="Times New Roman" w:hAnsi="Times New Roman" w:cs="Times New Roman"/>
          <w:b/>
          <w:bCs/>
        </w:rPr>
        <w:t>«Пауза»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btnPause</w:t>
      </w:r>
      <w:r>
        <w:rPr>
          <w:rFonts w:ascii="Times New Roman" w:hAnsi="Times New Roman" w:cs="Times New Roman"/>
        </w:rPr>
        <w:t xml:space="preserve">), измените ровно один коэффициент (например, немного увеличив смертность хищников </w:t>
      </w:r>
      <w:r>
        <w:rPr>
          <w:rFonts w:ascii="Courier New" w:hAnsi="Courier New" w:cs="Courier New"/>
          <w:sz w:val="20"/>
          <w:szCs w:val="20"/>
        </w:rPr>
        <w:t>tbPredatorDeath</w:t>
      </w:r>
      <w:r>
        <w:rPr>
          <w:rFonts w:ascii="Times New Roman" w:hAnsi="Times New Roman" w:cs="Times New Roman"/>
        </w:rPr>
        <w:t xml:space="preserve">) и возобновите расчет кнопкой </w:t>
      </w:r>
      <w:r>
        <w:rPr>
          <w:rFonts w:ascii="Times New Roman" w:hAnsi="Times New Roman" w:cs="Times New Roman"/>
          <w:b/>
          <w:bCs/>
        </w:rPr>
        <w:t>«Старт»</w:t>
      </w:r>
      <w:r>
        <w:rPr>
          <w:rFonts w:ascii="Times New Roman" w:hAnsi="Times New Roman" w:cs="Times New Roman"/>
        </w:rPr>
        <w:t xml:space="preserve">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>).</w:t>
      </w:r>
    </w:p>
    <w:p w14:paraId="6E0BEE05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  <w:b/>
          <w:bCs/>
        </w:rPr>
        <w:t>Провести сравнительный анализ изменений</w:t>
      </w:r>
      <w:r>
        <w:rPr>
          <w:rFonts w:ascii="Times New Roman" w:hAnsi="Times New Roman" w:cs="Times New Roman"/>
        </w:rPr>
        <w:t>. Сопоставьте новые графические волны и сме</w:t>
      </w:r>
      <w:r>
        <w:rPr>
          <w:rFonts w:ascii="Times New Roman" w:hAnsi="Times New Roman" w:cs="Times New Roman"/>
        </w:rPr>
        <w:t>стившиеся точки экстремумов с прошлыми результатами. Если средние значения (</w:t>
      </w:r>
      <w:r>
        <w:rPr>
          <w:rFonts w:ascii="Courier New" w:hAnsi="Courier New" w:cs="Courier New"/>
          <w:sz w:val="20"/>
          <w:szCs w:val="20"/>
        </w:rPr>
        <w:t>tbAvgPrey</w:t>
      </w:r>
      <w:r>
        <w:rPr>
          <w:rFonts w:ascii="Times New Roman" w:hAnsi="Times New Roman" w:cs="Times New Roman"/>
        </w:rPr>
        <w:t xml:space="preserve"> / </w:t>
      </w:r>
      <w:r>
        <w:rPr>
          <w:rFonts w:ascii="Courier New" w:hAnsi="Courier New" w:cs="Courier New"/>
          <w:sz w:val="20"/>
          <w:szCs w:val="20"/>
        </w:rPr>
        <w:t>tbAvgPred</w:t>
      </w:r>
      <w:r>
        <w:rPr>
          <w:rFonts w:ascii="Times New Roman" w:hAnsi="Times New Roman" w:cs="Times New Roman"/>
        </w:rPr>
        <w:t>) остались в пределах допустимой нормы, а период колебаний увеличился, можно сделать вывод об успешной адаптации математической модели к новым условиям среды б</w:t>
      </w:r>
      <w:r>
        <w:rPr>
          <w:rFonts w:ascii="Times New Roman" w:hAnsi="Times New Roman" w:cs="Times New Roman"/>
        </w:rPr>
        <w:t>ез риска экологического коллапса.</w:t>
      </w:r>
      <w:r>
        <w:br w:type="page"/>
      </w:r>
    </w:p>
    <w:p w14:paraId="5AB72396" w14:textId="77777777" w:rsidR="0010464E" w:rsidRDefault="0046456A">
      <w:pPr>
        <w:spacing w:after="320"/>
      </w:pPr>
      <w:bookmarkStart w:id="31" w:name="c04f0238-8acf-483e-85b1-6b900d928d83"/>
      <w:bookmarkEnd w:id="31"/>
      <w:r>
        <w:rPr>
          <w:b/>
          <w:bCs/>
          <w:sz w:val="32"/>
          <w:szCs w:val="32"/>
        </w:rPr>
        <w:lastRenderedPageBreak/>
        <w:t>Как рассчитать изменение численности популяций на каждом шаге времени</w:t>
      </w:r>
    </w:p>
    <w:p w14:paraId="3EDD0F61" w14:textId="77777777" w:rsidR="0010464E" w:rsidRDefault="0046456A">
      <w:pPr>
        <w:numPr>
          <w:ilvl w:val="1"/>
          <w:numId w:val="27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Используйте формулы метода Эйлера</w:t>
      </w:r>
      <w:r>
        <w:rPr>
          <w:rFonts w:ascii="Google Sans Text" w:hAnsi="Google Sans Text" w:cs="Google Sans Text"/>
        </w:rPr>
        <w:t>. Программа пересчитывает численность видов по сигналу таймера (</w:t>
      </w:r>
      <w:r>
        <w:rPr>
          <w:rFonts w:ascii="Google Sans Text" w:hAnsi="Google Sans Text" w:cs="Google Sans Text"/>
          <w:sz w:val="20"/>
          <w:szCs w:val="20"/>
        </w:rPr>
        <w:t>Timer1_Tick</w:t>
      </w:r>
      <w:r>
        <w:rPr>
          <w:rFonts w:ascii="Google Sans Text" w:hAnsi="Google Sans Text" w:cs="Google Sans Text"/>
        </w:rPr>
        <w:t>), основываясь на системе дифференциальных уравнений Лотки–Вольтерры.</w:t>
      </w:r>
    </w:p>
    <w:p w14:paraId="41A3C691" w14:textId="77777777" w:rsidR="0010464E" w:rsidRDefault="0046456A">
      <w:pPr>
        <w:numPr>
          <w:ilvl w:val="1"/>
          <w:numId w:val="27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Расчет численности жертв ($x$):</w:t>
      </w:r>
      <w:r>
        <w:rPr>
          <w:rFonts w:ascii="Google Sans Text" w:hAnsi="Google Sans Text" w:cs="Google Sans Text"/>
        </w:rPr>
        <w:t xml:space="preserve"> Новое значение вычисляется как текущее количество жертв плюс прирост (рождаемость $\cdot x$) минус убыль от хищников (вероятность встреч $\cdot x \cdot y$</w:t>
      </w:r>
      <w:r>
        <w:rPr>
          <w:rFonts w:ascii="Google Sans Text" w:hAnsi="Google Sans Text" w:cs="Google Sans Text"/>
        </w:rPr>
        <w:t>), умноженные на шаг времени $\Delta t$:</w:t>
      </w:r>
    </w:p>
    <w:p w14:paraId="430589B5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$$x_{new} = x + (A \cdot x - B \cdot x \cdot y) \cdot \Delta t$$</w:t>
      </w:r>
    </w:p>
    <w:p w14:paraId="4680C736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где $A$ — коэффициент рождаемости жертв (</w:t>
      </w:r>
      <w:r>
        <w:rPr>
          <w:rFonts w:ascii="Google Sans Text" w:hAnsi="Google Sans Text" w:cs="Google Sans Text"/>
          <w:sz w:val="20"/>
          <w:szCs w:val="20"/>
        </w:rPr>
        <w:t>tbPreyGrowth</w:t>
      </w:r>
      <w:r>
        <w:rPr>
          <w:rFonts w:ascii="Google Sans Text" w:hAnsi="Google Sans Text" w:cs="Google Sans Text"/>
        </w:rPr>
        <w:t>), $B$ — коэффициент вероятности встреч (</w:t>
      </w:r>
      <w:r>
        <w:rPr>
          <w:rFonts w:ascii="Google Sans Text" w:hAnsi="Google Sans Text" w:cs="Google Sans Text"/>
          <w:sz w:val="20"/>
          <w:szCs w:val="20"/>
        </w:rPr>
        <w:t>tbMeetingProb</w:t>
      </w:r>
      <w:r>
        <w:rPr>
          <w:rFonts w:ascii="Google Sans Text" w:hAnsi="Google Sans Text" w:cs="Google Sans Text"/>
        </w:rPr>
        <w:t>).</w:t>
      </w:r>
    </w:p>
    <w:p w14:paraId="55673004" w14:textId="77777777" w:rsidR="0010464E" w:rsidRDefault="0046456A">
      <w:pPr>
        <w:numPr>
          <w:ilvl w:val="1"/>
          <w:numId w:val="27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Расчет численности хищников ($y$):</w:t>
      </w:r>
      <w:r>
        <w:rPr>
          <w:rFonts w:ascii="Google Sans Text" w:hAnsi="Google Sans Text" w:cs="Google Sans Text"/>
        </w:rPr>
        <w:t xml:space="preserve"> Новое</w:t>
      </w:r>
      <w:r>
        <w:rPr>
          <w:rFonts w:ascii="Google Sans Text" w:hAnsi="Google Sans Text" w:cs="Google Sans Text"/>
        </w:rPr>
        <w:t xml:space="preserve"> значение вычисляется как текущее количество хищников плюс прирост от сытости (коэффициент воспроизводства $\cdot x \cdot y$) минус естественная смертность (коэффициент смертности $\cdot y$), умноженные на шаг времени $\Delta t$:</w:t>
      </w:r>
    </w:p>
    <w:p w14:paraId="72A9FBA4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$$y_{new} = y + (C \cdot x</w:t>
      </w:r>
      <w:r>
        <w:rPr>
          <w:rFonts w:ascii="Google Sans Text" w:hAnsi="Google Sans Text" w:cs="Google Sans Text"/>
        </w:rPr>
        <w:t xml:space="preserve"> \cdot y - D \cdot y) \cdot \Delta t$$</w:t>
      </w:r>
    </w:p>
    <w:p w14:paraId="7E27BBE2" w14:textId="77777777" w:rsidR="0010464E" w:rsidRDefault="0046456A">
      <w:pPr>
        <w:spacing w:before="160" w:after="160"/>
        <w:ind w:left="60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где $C$ — коэффициент размножения хищников (</w:t>
      </w:r>
      <w:r>
        <w:rPr>
          <w:rFonts w:ascii="Google Sans Text" w:hAnsi="Google Sans Text" w:cs="Google Sans Text"/>
          <w:sz w:val="20"/>
          <w:szCs w:val="20"/>
        </w:rPr>
        <w:t>tbPredatorReprod</w:t>
      </w:r>
      <w:r>
        <w:rPr>
          <w:rFonts w:ascii="Google Sans Text" w:hAnsi="Google Sans Text" w:cs="Google Sans Text"/>
        </w:rPr>
        <w:t>), $D$ — коэффициент смертности хищников (</w:t>
      </w:r>
      <w:r>
        <w:rPr>
          <w:rFonts w:ascii="Google Sans Text" w:hAnsi="Google Sans Text" w:cs="Google Sans Text"/>
          <w:sz w:val="20"/>
          <w:szCs w:val="20"/>
        </w:rPr>
        <w:t>tbPredatorDeath</w:t>
      </w:r>
      <w:r>
        <w:rPr>
          <w:rFonts w:ascii="Google Sans Text" w:hAnsi="Google Sans Text" w:cs="Google Sans Text"/>
        </w:rPr>
        <w:t>).</w:t>
      </w:r>
    </w:p>
    <w:p w14:paraId="555FD04D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 xml:space="preserve">Для расчета </w:t>
      </w:r>
      <w:r>
        <w:rPr>
          <w:rFonts w:ascii="Google Sans Text" w:hAnsi="Google Sans Text" w:cs="Google Sans Text"/>
          <w:b/>
          <w:bCs/>
          <w:sz w:val="28"/>
          <w:szCs w:val="28"/>
        </w:rPr>
        <w:t>интегральных статистических показателей в блоках статистики</w:t>
      </w:r>
      <w:r>
        <w:rPr>
          <w:rFonts w:ascii="Google Sans" w:hAnsi="Google Sans" w:cs="Google Sans"/>
          <w:b/>
          <w:bCs/>
          <w:sz w:val="28"/>
          <w:szCs w:val="28"/>
        </w:rPr>
        <w:t>:</w:t>
      </w:r>
    </w:p>
    <w:p w14:paraId="57C6F5E9" w14:textId="77777777" w:rsidR="0010464E" w:rsidRDefault="0046456A">
      <w:pPr>
        <w:numPr>
          <w:ilvl w:val="1"/>
          <w:numId w:val="28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 xml:space="preserve">Для расчета экстремумов </w:t>
      </w:r>
      <w:r>
        <w:rPr>
          <w:rFonts w:ascii="Google Sans Text" w:hAnsi="Google Sans Text" w:cs="Google Sans Text"/>
          <w:b/>
          <w:bCs/>
        </w:rPr>
        <w:t>(максимумов и минимумов)</w:t>
      </w:r>
      <w:r>
        <w:rPr>
          <w:rFonts w:ascii="Google Sans Text" w:hAnsi="Google Sans Text" w:cs="Google Sans Text"/>
        </w:rPr>
        <w:t xml:space="preserve"> система на каждой итерации таймера сравнивает текущее рассчитанное значение численности особей с сохраненными в памяти переменными </w:t>
      </w:r>
      <w:r>
        <w:rPr>
          <w:rFonts w:ascii="Google Sans Text" w:hAnsi="Google Sans Text" w:cs="Google Sans Text"/>
          <w:sz w:val="20"/>
          <w:szCs w:val="20"/>
        </w:rPr>
        <w:t>maxPrey</w:t>
      </w:r>
      <w:r>
        <w:rPr>
          <w:rFonts w:ascii="Google Sans Text" w:hAnsi="Google Sans Text" w:cs="Google Sans Text"/>
        </w:rPr>
        <w:t xml:space="preserve"> / </w:t>
      </w:r>
      <w:r>
        <w:rPr>
          <w:rFonts w:ascii="Google Sans Text" w:hAnsi="Google Sans Text" w:cs="Google Sans Text"/>
          <w:sz w:val="20"/>
          <w:szCs w:val="20"/>
        </w:rPr>
        <w:t>minPrey</w:t>
      </w:r>
      <w:r>
        <w:rPr>
          <w:rFonts w:ascii="Google Sans Text" w:hAnsi="Google Sans Text" w:cs="Google Sans Text"/>
        </w:rPr>
        <w:t xml:space="preserve"> (и аналогично для хищников). Если текущее значение больше максимального или меньше</w:t>
      </w:r>
      <w:r>
        <w:rPr>
          <w:rFonts w:ascii="Google Sans Text" w:hAnsi="Google Sans Text" w:cs="Google Sans Text"/>
        </w:rPr>
        <w:t xml:space="preserve"> минимального, значения в полях </w:t>
      </w:r>
      <w:r>
        <w:rPr>
          <w:rFonts w:ascii="Google Sans Text" w:hAnsi="Google Sans Text" w:cs="Google Sans Text"/>
          <w:sz w:val="20"/>
          <w:szCs w:val="20"/>
        </w:rPr>
        <w:t>tbMaxPrey</w:t>
      </w:r>
      <w:r>
        <w:rPr>
          <w:rFonts w:ascii="Google Sans Text" w:hAnsi="Google Sans Text" w:cs="Google Sans Text"/>
        </w:rPr>
        <w:t xml:space="preserve"> / </w:t>
      </w:r>
      <w:r>
        <w:rPr>
          <w:rFonts w:ascii="Google Sans Text" w:hAnsi="Google Sans Text" w:cs="Google Sans Text"/>
          <w:sz w:val="20"/>
          <w:szCs w:val="20"/>
        </w:rPr>
        <w:t>tbMinPrey</w:t>
      </w:r>
      <w:r>
        <w:rPr>
          <w:rFonts w:ascii="Google Sans Text" w:hAnsi="Google Sans Text" w:cs="Google Sans Text"/>
        </w:rPr>
        <w:t xml:space="preserve"> мгновенно обновляются.</w:t>
      </w:r>
    </w:p>
    <w:p w14:paraId="06D4C09E" w14:textId="77777777" w:rsidR="0010464E" w:rsidRDefault="0046456A">
      <w:pPr>
        <w:numPr>
          <w:ilvl w:val="1"/>
          <w:numId w:val="28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Для расчета математического среднего значения</w:t>
      </w:r>
      <w:r>
        <w:rPr>
          <w:rFonts w:ascii="Google Sans Text" w:hAnsi="Google Sans Text" w:cs="Google Sans Text"/>
        </w:rPr>
        <w:t xml:space="preserve"> программа использует накопительные счетчики (суммирует численность особей на каждом шаге) и делит полученную сумму на общее количество прошедших итераций (шагов времени). Итоговый результат выводится в текстовые поля </w:t>
      </w:r>
      <w:r>
        <w:rPr>
          <w:rFonts w:ascii="Google Sans Text" w:hAnsi="Google Sans Text" w:cs="Google Sans Text"/>
          <w:sz w:val="20"/>
          <w:szCs w:val="20"/>
        </w:rPr>
        <w:t>tbAvgPrey</w:t>
      </w:r>
      <w:r>
        <w:rPr>
          <w:rFonts w:ascii="Google Sans Text" w:hAnsi="Google Sans Text" w:cs="Google Sans Text"/>
        </w:rPr>
        <w:t xml:space="preserve"> и </w:t>
      </w:r>
      <w:r>
        <w:rPr>
          <w:rFonts w:ascii="Google Sans Text" w:hAnsi="Google Sans Text" w:cs="Google Sans Text"/>
          <w:sz w:val="20"/>
          <w:szCs w:val="20"/>
        </w:rPr>
        <w:t>tbAvgPred</w:t>
      </w:r>
      <w:r>
        <w:rPr>
          <w:rFonts w:ascii="Google Sans Text" w:hAnsi="Google Sans Text" w:cs="Google Sans Text"/>
        </w:rPr>
        <w:t>.</w:t>
      </w:r>
    </w:p>
    <w:p w14:paraId="2AEE2020" w14:textId="77777777" w:rsidR="0010464E" w:rsidRDefault="0046456A">
      <w:pPr>
        <w:numPr>
          <w:ilvl w:val="1"/>
          <w:numId w:val="28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Для расчета вре</w:t>
      </w:r>
      <w:r>
        <w:rPr>
          <w:rFonts w:ascii="Google Sans Text" w:hAnsi="Google Sans Text" w:cs="Google Sans Text"/>
          <w:b/>
          <w:bCs/>
        </w:rPr>
        <w:t>мени экологического коллапса (вымирания)</w:t>
      </w:r>
      <w:r>
        <w:rPr>
          <w:rFonts w:ascii="Google Sans Text" w:hAnsi="Google Sans Text" w:cs="Google Sans Text"/>
        </w:rPr>
        <w:t xml:space="preserve"> вычислительное ядро проверяет условие </w:t>
      </w:r>
      <w:r>
        <w:rPr>
          <w:rFonts w:ascii="Google Sans Text" w:hAnsi="Google Sans Text" w:cs="Google Sans Text"/>
          <w:sz w:val="20"/>
          <w:szCs w:val="20"/>
        </w:rPr>
        <w:t>if (x &lt;= 0)</w:t>
      </w:r>
      <w:r>
        <w:rPr>
          <w:rFonts w:ascii="Google Sans Text" w:hAnsi="Google Sans Text" w:cs="Google Sans Text"/>
        </w:rPr>
        <w:t xml:space="preserve"> или </w:t>
      </w:r>
      <w:r>
        <w:rPr>
          <w:rFonts w:ascii="Google Sans Text" w:hAnsi="Google Sans Text" w:cs="Google Sans Text"/>
          <w:sz w:val="20"/>
          <w:szCs w:val="20"/>
        </w:rPr>
        <w:t>if (y &lt;= 0)</w:t>
      </w:r>
      <w:r>
        <w:rPr>
          <w:rFonts w:ascii="Google Sans Text" w:hAnsi="Google Sans Text" w:cs="Google Sans Text"/>
        </w:rPr>
        <w:t xml:space="preserve">. Как только условие выполняется, текущее значение модельного времени фиксируется и передается в поля </w:t>
      </w:r>
      <w:r>
        <w:rPr>
          <w:rFonts w:ascii="Google Sans Text" w:hAnsi="Google Sans Text" w:cs="Google Sans Text"/>
          <w:sz w:val="20"/>
          <w:szCs w:val="20"/>
        </w:rPr>
        <w:t>tbDeadTimePrey</w:t>
      </w:r>
      <w:r>
        <w:rPr>
          <w:rFonts w:ascii="Google Sans Text" w:hAnsi="Google Sans Text" w:cs="Google Sans Text"/>
        </w:rPr>
        <w:t xml:space="preserve"> или </w:t>
      </w:r>
      <w:r>
        <w:rPr>
          <w:rFonts w:ascii="Google Sans Text" w:hAnsi="Google Sans Text" w:cs="Google Sans Text"/>
          <w:sz w:val="20"/>
          <w:szCs w:val="20"/>
        </w:rPr>
        <w:t>tbDeadTimePred</w:t>
      </w:r>
      <w:r>
        <w:rPr>
          <w:rFonts w:ascii="Google Sans Text" w:hAnsi="Google Sans Text" w:cs="Google Sans Text"/>
        </w:rPr>
        <w:t xml:space="preserve"> соответственно</w:t>
      </w:r>
      <w:r>
        <w:rPr>
          <w:rFonts w:ascii="Google Sans Text" w:hAnsi="Google Sans Text" w:cs="Google Sans Text"/>
        </w:rPr>
        <w:t>.</w:t>
      </w:r>
      <w:r>
        <w:br w:type="page"/>
      </w:r>
    </w:p>
    <w:p w14:paraId="0C534458" w14:textId="77777777" w:rsidR="0010464E" w:rsidRDefault="0046456A">
      <w:pPr>
        <w:spacing w:after="320"/>
      </w:pPr>
      <w:bookmarkStart w:id="32" w:name="4aeb0a04-e6b4-4189-a5ec-f612fb129970"/>
      <w:bookmarkEnd w:id="32"/>
      <w:r>
        <w:rPr>
          <w:b/>
          <w:bCs/>
          <w:sz w:val="32"/>
          <w:szCs w:val="32"/>
        </w:rPr>
        <w:lastRenderedPageBreak/>
        <w:t>Примеры использования</w:t>
      </w:r>
    </w:p>
    <w:p w14:paraId="717199D7" w14:textId="77777777" w:rsidR="0010464E" w:rsidRDefault="0046456A">
      <w:pPr>
        <w:spacing w:before="160" w:after="160"/>
      </w:pPr>
      <w:r>
        <w:t>В данном разделе собраны примеры реального использования АС "Биомодель", демонстрирующие применения продукта в различных отраслях.</w:t>
      </w:r>
    </w:p>
    <w:p w14:paraId="2E27BDF3" w14:textId="77777777" w:rsidR="0010464E" w:rsidRDefault="0010464E">
      <w:pPr>
        <w:spacing w:before="160" w:after="160"/>
      </w:pPr>
    </w:p>
    <w:p w14:paraId="45AEDC08" w14:textId="77777777" w:rsidR="0010464E" w:rsidRDefault="0046456A">
      <w:pPr>
        <w:spacing w:before="160" w:after="160"/>
      </w:pPr>
      <w:r>
        <w:br w:type="page"/>
      </w:r>
    </w:p>
    <w:p w14:paraId="603C070E" w14:textId="77777777" w:rsidR="0010464E" w:rsidRDefault="0046456A">
      <w:pPr>
        <w:spacing w:after="320"/>
      </w:pPr>
      <w:bookmarkStart w:id="33" w:name="0cb02c6c-c5fd-418c-a572-9fc2d88c6111"/>
      <w:bookmarkEnd w:id="33"/>
      <w:r>
        <w:rPr>
          <w:b/>
          <w:bCs/>
          <w:sz w:val="32"/>
          <w:szCs w:val="32"/>
        </w:rPr>
        <w:lastRenderedPageBreak/>
        <w:t>Кейс #1: Оптимизация квот на вылов и прогнозирование популяции ценных пород рыб</w:t>
      </w:r>
    </w:p>
    <w:p w14:paraId="79E7905B" w14:textId="77777777" w:rsidR="0010464E" w:rsidRDefault="0046456A">
      <w:pPr>
        <w:spacing w:before="160" w:after="160"/>
        <w:rPr>
          <w:i/>
          <w:iCs/>
        </w:rPr>
      </w:pPr>
      <w:r>
        <w:rPr>
          <w:i/>
          <w:iCs/>
        </w:rPr>
        <w:t xml:space="preserve">Компания: </w:t>
      </w:r>
      <w:r>
        <w:rPr>
          <w:rFonts w:ascii="Times New Roman" w:hAnsi="Times New Roman" w:cs="Times New Roman"/>
        </w:rPr>
        <w:t>НИИ Экологии и биоресурсов внутр</w:t>
      </w:r>
      <w:r>
        <w:rPr>
          <w:rFonts w:ascii="Times New Roman" w:hAnsi="Times New Roman" w:cs="Times New Roman"/>
        </w:rPr>
        <w:t>енних водоемов / Коммерческое научно-производственное рыбоводное хозяйство.</w:t>
      </w:r>
    </w:p>
    <w:p w14:paraId="4399DEF5" w14:textId="77777777" w:rsidR="0010464E" w:rsidRDefault="0046456A">
      <w:pPr>
        <w:spacing w:before="160" w:after="160"/>
        <w:rPr>
          <w:i/>
          <w:iCs/>
        </w:rPr>
      </w:pPr>
      <w:r>
        <w:rPr>
          <w:i/>
          <w:iCs/>
        </w:rPr>
        <w:t xml:space="preserve">Отрасль: </w:t>
      </w:r>
      <w:r>
        <w:rPr>
          <w:rFonts w:ascii="Times New Roman" w:hAnsi="Times New Roman" w:cs="Times New Roman"/>
        </w:rPr>
        <w:t>Экологический мониторинг, аквакультура и рациональное природопользование.</w:t>
      </w:r>
    </w:p>
    <w:p w14:paraId="010B2610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23BFEB1D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 клиентом стояла следующая задача — рассчитать долгосрочную динамику совместного сосуществования двух видов рыб (условных «хищников» — судака, и «жертв» — плотвы) в замкнутом водоеме для определения экологически безопасных объемов промышленного вылова</w:t>
      </w:r>
      <w:r>
        <w:rPr>
          <w:rFonts w:ascii="Times New Roman" w:hAnsi="Times New Roman" w:cs="Times New Roman"/>
        </w:rPr>
        <w:t>.</w:t>
      </w:r>
    </w:p>
    <w:p w14:paraId="14AB6CF7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0F7FEBE7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Следует отметить, что задачу необходимо было решить в условиях ограниченного бюджета на проведение натурных экспедиций и необходимости прогнозирования рисков мгновенного экологического коллапса (полного вымирания одного из видов) при измен</w:t>
      </w:r>
      <w:r>
        <w:rPr>
          <w:rFonts w:ascii="Times New Roman" w:hAnsi="Times New Roman" w:cs="Times New Roman"/>
        </w:rPr>
        <w:t>ении климатических коэффициентов среды.</w:t>
      </w:r>
    </w:p>
    <w:p w14:paraId="3989C689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75924E25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 начала использования АС «Биомодель» клиенту приходилось проводить расчеты вручную в громоздких таблицах Excel или использовать сложные консольные скрипты. Это приводило к высокой погрешности, отсутствию о</w:t>
      </w:r>
      <w:r>
        <w:rPr>
          <w:rFonts w:ascii="Times New Roman" w:hAnsi="Times New Roman" w:cs="Times New Roman"/>
        </w:rPr>
        <w:t>перативного интерактивного анализа и невозможности наглядно визуализировать фазовые портреты системы для некодеров.</w:t>
      </w:r>
    </w:p>
    <w:p w14:paraId="08CCD7D5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3580B98E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Внедрение АС «Биомодель» в рабочий процесс происходило по следующей схеме:</w:t>
      </w:r>
    </w:p>
    <w:p w14:paraId="265B58C0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Сбор и ввод базовых метрик:</w:t>
      </w:r>
      <w:r>
        <w:rPr>
          <w:rFonts w:ascii="Times New Roman" w:hAnsi="Times New Roman" w:cs="Times New Roman"/>
        </w:rPr>
        <w:t xml:space="preserve"> На основе контрольных выло</w:t>
      </w:r>
      <w:r>
        <w:rPr>
          <w:rFonts w:ascii="Times New Roman" w:hAnsi="Times New Roman" w:cs="Times New Roman"/>
        </w:rPr>
        <w:t>вов в левую панель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 были введены стартовая численность особей и рассчитаны коэффициенты рождаемости и смертности.</w:t>
      </w:r>
    </w:p>
    <w:p w14:paraId="19688143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Экспериментальное моделирование:</w:t>
      </w:r>
      <w:r>
        <w:rPr>
          <w:rFonts w:ascii="Times New Roman" w:hAnsi="Times New Roman" w:cs="Times New Roman"/>
        </w:rPr>
        <w:t xml:space="preserve"> С помощью кнопок «Старт» и «Пауза» лаборанты провели серию симуляций, имитирующих изменение агресс</w:t>
      </w:r>
      <w:r>
        <w:rPr>
          <w:rFonts w:ascii="Times New Roman" w:hAnsi="Times New Roman" w:cs="Times New Roman"/>
        </w:rPr>
        <w:t>ивности среды.</w:t>
      </w:r>
    </w:p>
    <w:p w14:paraId="5933B411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</w:rPr>
        <w:t>Анализ критических точек:</w:t>
      </w:r>
      <w:r>
        <w:rPr>
          <w:rFonts w:ascii="Times New Roman" w:hAnsi="Times New Roman" w:cs="Times New Roman"/>
        </w:rPr>
        <w:t xml:space="preserve"> Используя «Режим 2 (Фазовый портрет)» и правые статистические панели, исследователи определили точные границы устойчивости экосистемы, при которых орбита колебаний начинает разрушаться.</w:t>
      </w:r>
    </w:p>
    <w:p w14:paraId="2F8FCA04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3A45CD20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Результатами исп</w:t>
      </w:r>
      <w:r>
        <w:rPr>
          <w:rFonts w:ascii="Times New Roman" w:hAnsi="Times New Roman" w:cs="Times New Roman"/>
        </w:rPr>
        <w:t>ользования АС «Биомодель» явилось:</w:t>
      </w:r>
    </w:p>
    <w:p w14:paraId="22DB1E04" w14:textId="77777777" w:rsidR="0010464E" w:rsidRDefault="0046456A">
      <w:pPr>
        <w:numPr>
          <w:ilvl w:val="1"/>
          <w:numId w:val="2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Снижение времени прогнозирования:</w:t>
      </w:r>
      <w:r>
        <w:rPr>
          <w:rFonts w:ascii="Times New Roman" w:hAnsi="Times New Roman" w:cs="Times New Roman"/>
        </w:rPr>
        <w:t xml:space="preserve"> Время построения долгосрочных популяционных трендов сократилось с нескольких дней до пары секунд благодаря автоматизации численного метода Эйлера.</w:t>
      </w:r>
    </w:p>
    <w:p w14:paraId="4B1B4DAE" w14:textId="77777777" w:rsidR="0010464E" w:rsidRDefault="0046456A">
      <w:pPr>
        <w:numPr>
          <w:ilvl w:val="1"/>
          <w:numId w:val="29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Предотвращение биосферных рисков:</w:t>
      </w:r>
      <w:r>
        <w:rPr>
          <w:rFonts w:ascii="Times New Roman" w:hAnsi="Times New Roman" w:cs="Times New Roman"/>
        </w:rPr>
        <w:t xml:space="preserve"> Были точно зафиксированы критические коэффициенты вымирания видов, что позволило вовремя скорректировать квоты на вылов и спасти водоем от аннигиляции хищной популяции.</w:t>
      </w:r>
    </w:p>
    <w:p w14:paraId="717FD7F6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508CEAB5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примере этого кейса мы можем сделать вывод, </w:t>
      </w:r>
      <w:r>
        <w:rPr>
          <w:rFonts w:ascii="Times New Roman" w:hAnsi="Times New Roman" w:cs="Times New Roman"/>
        </w:rPr>
        <w:t>что АС «Биомодель» является эффективным, надежным и интуитивно понятным инструментом для быстрого численного анализа систем дифференциальных уравнений, позволяющим решать реальные прикладные задачи экологии без необходимости привлечения дорогих вычислитель</w:t>
      </w:r>
      <w:r>
        <w:rPr>
          <w:rFonts w:ascii="Times New Roman" w:hAnsi="Times New Roman" w:cs="Times New Roman"/>
        </w:rPr>
        <w:t>ных комплексов.</w:t>
      </w:r>
    </w:p>
    <w:p w14:paraId="491502C9" w14:textId="77777777" w:rsidR="0010464E" w:rsidRDefault="0010464E">
      <w:pPr>
        <w:spacing w:before="160" w:after="160"/>
      </w:pPr>
    </w:p>
    <w:p w14:paraId="4618BB7A" w14:textId="77777777" w:rsidR="0010464E" w:rsidRDefault="0010464E">
      <w:pPr>
        <w:spacing w:before="160" w:after="160"/>
      </w:pPr>
    </w:p>
    <w:p w14:paraId="3DDD04B9" w14:textId="77777777" w:rsidR="0010464E" w:rsidRDefault="0010464E">
      <w:pPr>
        <w:spacing w:before="160" w:after="160"/>
      </w:pPr>
    </w:p>
    <w:p w14:paraId="630AF908" w14:textId="77777777" w:rsidR="0010464E" w:rsidRDefault="0046456A">
      <w:pPr>
        <w:spacing w:before="160" w:after="160"/>
      </w:pPr>
      <w:r>
        <w:br w:type="page"/>
      </w:r>
    </w:p>
    <w:p w14:paraId="3700A137" w14:textId="77777777" w:rsidR="0010464E" w:rsidRDefault="0046456A">
      <w:pPr>
        <w:spacing w:after="320"/>
      </w:pPr>
      <w:bookmarkStart w:id="34" w:name="b1d6165e-7388-4c33-80e9-8be5fefc8dbc"/>
      <w:bookmarkEnd w:id="34"/>
      <w:r>
        <w:rPr>
          <w:b/>
          <w:bCs/>
          <w:sz w:val="32"/>
          <w:szCs w:val="32"/>
        </w:rPr>
        <w:lastRenderedPageBreak/>
        <w:t xml:space="preserve">Кейс #2: Оптимизация учебного процесса и проведения </w:t>
      </w:r>
      <w:r>
        <w:rPr>
          <w:b/>
          <w:bCs/>
          <w:sz w:val="32"/>
          <w:szCs w:val="32"/>
        </w:rPr>
        <w:br/>
        <w:t>лабораторных практикумов по математическому моделированию</w:t>
      </w:r>
    </w:p>
    <w:p w14:paraId="2E3597BE" w14:textId="77777777" w:rsidR="0010464E" w:rsidRDefault="0046456A">
      <w:pPr>
        <w:spacing w:before="160" w:after="160"/>
        <w:rPr>
          <w:i/>
          <w:iCs/>
        </w:rPr>
      </w:pPr>
      <w:r>
        <w:rPr>
          <w:i/>
          <w:iCs/>
        </w:rPr>
        <w:t xml:space="preserve">Компания: </w:t>
      </w:r>
      <w:r>
        <w:rPr>
          <w:rFonts w:ascii="Times New Roman" w:hAnsi="Times New Roman" w:cs="Times New Roman"/>
        </w:rPr>
        <w:t>Кафедра информационных систем и технологий / Высшее учебное заведение.</w:t>
      </w:r>
    </w:p>
    <w:p w14:paraId="590B28EA" w14:textId="77777777" w:rsidR="0010464E" w:rsidRDefault="0046456A">
      <w:pPr>
        <w:spacing w:before="160" w:after="160"/>
        <w:rPr>
          <w:i/>
          <w:iCs/>
        </w:rPr>
      </w:pPr>
      <w:r>
        <w:rPr>
          <w:i/>
          <w:iCs/>
        </w:rPr>
        <w:t xml:space="preserve">Отрасль: </w:t>
      </w:r>
      <w:r>
        <w:rPr>
          <w:rFonts w:ascii="Times New Roman" w:hAnsi="Times New Roman" w:cs="Times New Roman"/>
        </w:rPr>
        <w:t>Высшее профессиональное образование и академические исследования.</w:t>
      </w:r>
    </w:p>
    <w:p w14:paraId="1C2D917F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1B336B9D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 клиентом стояла следующая задача — развернуть интерактивную визуальную среду для проведения лабор</w:t>
      </w:r>
      <w:r>
        <w:rPr>
          <w:rFonts w:ascii="Times New Roman" w:hAnsi="Times New Roman" w:cs="Times New Roman"/>
        </w:rPr>
        <w:t>аторных работ по дисциплинам «Математическое моделирование» и «Численные методы», позволяющую наглядно демонстрировать студентам динамику биологических систем без затрат времени на рутинное программирование интерфейса с нуля.</w:t>
      </w:r>
    </w:p>
    <w:p w14:paraId="1EB41B89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7E9124C4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Следует отметит</w:t>
      </w:r>
      <w:r>
        <w:rPr>
          <w:rFonts w:ascii="Times New Roman" w:hAnsi="Times New Roman" w:cs="Times New Roman"/>
        </w:rPr>
        <w:t>ь, что задачу необходимо было решить в условиях жестко ограниченного времени академического занятия (90 минут пары), за которое студенты должны успеть исследовать не менее 5 различных сценариев поведения модели (устойчивость, затухание, вымирание).</w:t>
      </w:r>
    </w:p>
    <w:p w14:paraId="213C76C8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</w:t>
      </w:r>
      <w:r>
        <w:rPr>
          <w:b/>
          <w:bCs/>
          <w:sz w:val="28"/>
          <w:szCs w:val="28"/>
        </w:rPr>
        <w:t>а</w:t>
      </w:r>
    </w:p>
    <w:p w14:paraId="27A588A3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 начала использования АС «Биомодель» преподавателям и студентам приходилось писать собственные консольные скрипты на C++ или Python. Из-за ошибок в синтаксисе и отсутствия удобной графической формы большая часть учебного времени уходила на отладку инте</w:t>
      </w:r>
      <w:r>
        <w:rPr>
          <w:rFonts w:ascii="Times New Roman" w:hAnsi="Times New Roman" w:cs="Times New Roman"/>
        </w:rPr>
        <w:t>рфейса и ручное построение диаграмм, а не на глубокий анализ самой системы дифференциальных уравнений Лотки–Вольтерры.</w:t>
      </w:r>
    </w:p>
    <w:p w14:paraId="14778E9D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49A6D5C1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Внедрение АС «Биомодель» в рабочий процесс происходило по следующей схеме:</w:t>
      </w:r>
    </w:p>
    <w:p w14:paraId="20633A36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Интеграция в методический комплекс:</w:t>
      </w:r>
      <w:r>
        <w:rPr>
          <w:rFonts w:ascii="Times New Roman" w:hAnsi="Times New Roman" w:cs="Times New Roman"/>
        </w:rPr>
        <w:t xml:space="preserve"> Преподаватели кафедры включили ПО в методические указания к лабораторным работам в качестве базового расчетного ядра.</w:t>
      </w:r>
    </w:p>
    <w:p w14:paraId="19BCEF14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Проведение интерактивных симуляций:</w:t>
      </w:r>
      <w:r>
        <w:rPr>
          <w:rFonts w:ascii="Times New Roman" w:hAnsi="Times New Roman" w:cs="Times New Roman"/>
        </w:rPr>
        <w:t xml:space="preserve"> Студенты на практических занятиях использовали левую панель параметров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 для мгновенного вв</w:t>
      </w:r>
      <w:r>
        <w:rPr>
          <w:rFonts w:ascii="Times New Roman" w:hAnsi="Times New Roman" w:cs="Times New Roman"/>
        </w:rPr>
        <w:t>ода различных начальных условий.</w:t>
      </w:r>
    </w:p>
    <w:p w14:paraId="002C945B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</w:rPr>
        <w:t>Визуальный экспресс-анализ:</w:t>
      </w:r>
      <w:r>
        <w:rPr>
          <w:rFonts w:ascii="Times New Roman" w:hAnsi="Times New Roman" w:cs="Times New Roman"/>
        </w:rPr>
        <w:t xml:space="preserve"> С помощью трех встроенных режимов графического мониторинга (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>) учащиеся наглядно фиксировали сдвиги фаз волнообразных кривых и строили фазовые портреты экологических систем.</w:t>
      </w:r>
    </w:p>
    <w:p w14:paraId="4944227A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55EB7DBC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</w:t>
      </w:r>
      <w:r>
        <w:rPr>
          <w:rFonts w:ascii="Times New Roman" w:hAnsi="Times New Roman" w:cs="Times New Roman"/>
        </w:rPr>
        <w:t>ультатами использования АС «Биомодель» явилось:</w:t>
      </w:r>
    </w:p>
    <w:p w14:paraId="46436E3D" w14:textId="77777777" w:rsidR="0010464E" w:rsidRDefault="0046456A">
      <w:pPr>
        <w:numPr>
          <w:ilvl w:val="1"/>
          <w:numId w:val="3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Интенсификация обучения:</w:t>
      </w:r>
      <w:r>
        <w:rPr>
          <w:rFonts w:ascii="Times New Roman" w:hAnsi="Times New Roman" w:cs="Times New Roman"/>
        </w:rPr>
        <w:t xml:space="preserve"> Скорость выполнения расчетно-графических заданий студентами увеличилась в 3 раза за счет мгновенной генерации графиков и автоматического расчета интегральной статистики.</w:t>
      </w:r>
    </w:p>
    <w:p w14:paraId="23E8E4F1" w14:textId="77777777" w:rsidR="0010464E" w:rsidRDefault="0046456A">
      <w:pPr>
        <w:numPr>
          <w:ilvl w:val="1"/>
          <w:numId w:val="30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Повышение кач</w:t>
      </w:r>
      <w:r>
        <w:rPr>
          <w:rFonts w:ascii="Times New Roman" w:hAnsi="Times New Roman" w:cs="Times New Roman"/>
          <w:b/>
          <w:bCs/>
        </w:rPr>
        <w:t>ества усвоения материала:</w:t>
      </w:r>
      <w:r>
        <w:rPr>
          <w:rFonts w:ascii="Times New Roman" w:hAnsi="Times New Roman" w:cs="Times New Roman"/>
        </w:rPr>
        <w:t xml:space="preserve"> Студенты смогли на практике детально изучить поведение численного метода Эйлера и оценить границы адекватности модели при экстремальных коэффициентах среды.</w:t>
      </w:r>
    </w:p>
    <w:p w14:paraId="38A3AFAB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7A96FCD9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примере этого кейса мы можем сделать вывод, что АС «Биомодель» я</w:t>
      </w:r>
      <w:r>
        <w:rPr>
          <w:rFonts w:ascii="Times New Roman" w:hAnsi="Times New Roman" w:cs="Times New Roman"/>
        </w:rPr>
        <w:t>вляется незаменимым демонстрационным и вычислительным инструментом для образовательных учреждений, который успешно решает задачу цифровизации учебного процесса и существенно повышает вовлеченность студентов в научно-исследовательскую деятельность.</w:t>
      </w:r>
    </w:p>
    <w:p w14:paraId="0D6F06D9" w14:textId="77777777" w:rsidR="0010464E" w:rsidRDefault="0010464E">
      <w:pPr>
        <w:spacing w:before="160" w:after="160"/>
      </w:pPr>
    </w:p>
    <w:p w14:paraId="7766699A" w14:textId="77777777" w:rsidR="0010464E" w:rsidRDefault="0010464E">
      <w:pPr>
        <w:spacing w:before="160" w:after="160"/>
      </w:pPr>
    </w:p>
    <w:p w14:paraId="2EEE30AF" w14:textId="77777777" w:rsidR="0010464E" w:rsidRDefault="0010464E">
      <w:pPr>
        <w:spacing w:before="160" w:after="160"/>
      </w:pPr>
    </w:p>
    <w:p w14:paraId="02CE673F" w14:textId="77777777" w:rsidR="0010464E" w:rsidRDefault="0046456A">
      <w:pPr>
        <w:spacing w:before="160" w:after="160"/>
      </w:pPr>
      <w:r>
        <w:br w:type="page"/>
      </w:r>
    </w:p>
    <w:p w14:paraId="435B7BCE" w14:textId="77777777" w:rsidR="0010464E" w:rsidRDefault="0046456A">
      <w:pPr>
        <w:spacing w:after="320"/>
      </w:pPr>
      <w:bookmarkStart w:id="35" w:name="0034eb75-cc56-4649-b61c-949f264e2159"/>
      <w:bookmarkEnd w:id="35"/>
      <w:r>
        <w:rPr>
          <w:b/>
          <w:bCs/>
          <w:sz w:val="32"/>
          <w:szCs w:val="32"/>
        </w:rPr>
        <w:lastRenderedPageBreak/>
        <w:t>Кейс #3: Проектирование систем биологической защиты сельскохозяйственных культур</w:t>
      </w:r>
    </w:p>
    <w:p w14:paraId="27A97637" w14:textId="77777777" w:rsidR="0010464E" w:rsidRDefault="0046456A">
      <w:pPr>
        <w:spacing w:before="160" w:after="160"/>
        <w:rPr>
          <w:i/>
          <w:iCs/>
        </w:rPr>
      </w:pPr>
      <w:r>
        <w:rPr>
          <w:i/>
          <w:iCs/>
        </w:rPr>
        <w:t xml:space="preserve">Компания: </w:t>
      </w:r>
      <w:r>
        <w:rPr>
          <w:rFonts w:ascii="Times New Roman" w:hAnsi="Times New Roman" w:cs="Times New Roman"/>
        </w:rPr>
        <w:t>Агропромышленный холдинг / Научно-исследовательская лаборатория защиты растений.</w:t>
      </w:r>
    </w:p>
    <w:p w14:paraId="2B28E76F" w14:textId="77777777" w:rsidR="0010464E" w:rsidRDefault="0046456A">
      <w:pPr>
        <w:spacing w:before="160" w:after="160"/>
        <w:rPr>
          <w:i/>
          <w:iCs/>
        </w:rPr>
      </w:pPr>
      <w:r>
        <w:rPr>
          <w:i/>
          <w:iCs/>
        </w:rPr>
        <w:t xml:space="preserve">Отрасль: </w:t>
      </w:r>
      <w:r>
        <w:rPr>
          <w:rFonts w:ascii="Times New Roman" w:hAnsi="Times New Roman" w:cs="Times New Roman"/>
        </w:rPr>
        <w:t>Сельское хозяйство, агрономия и биотехнологии.</w:t>
      </w:r>
    </w:p>
    <w:p w14:paraId="5B4363CA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Задача</w:t>
      </w:r>
    </w:p>
    <w:p w14:paraId="43582DC0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Перед клиентом стояла следующая задача — рассчитать необходимый объем выпуска на поля полезных насекомых-энтомофагов (например, клещей-фитосейид) для естественного подавления популяции опасных вредителе</w:t>
      </w:r>
      <w:r>
        <w:rPr>
          <w:rFonts w:ascii="Times New Roman" w:hAnsi="Times New Roman" w:cs="Times New Roman"/>
        </w:rPr>
        <w:t>й (паутинных клещей) без использования химических пестицидов.</w:t>
      </w:r>
    </w:p>
    <w:p w14:paraId="28DFF1C6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Особые условия</w:t>
      </w:r>
    </w:p>
    <w:p w14:paraId="324AF64C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Следует отметить, что задачу необходимо было решить в условиях жестких экологических ограничений на применение химии (для получения сертификата «Органик-продукт») и рисков полной </w:t>
      </w:r>
      <w:r>
        <w:rPr>
          <w:rFonts w:ascii="Times New Roman" w:hAnsi="Times New Roman" w:cs="Times New Roman"/>
        </w:rPr>
        <w:t>потери урожая в случае, если популяция вредителей выйдет из-под контроля.</w:t>
      </w:r>
    </w:p>
    <w:p w14:paraId="00D79263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Проблема</w:t>
      </w:r>
    </w:p>
    <w:p w14:paraId="69178C18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 начала использования АС «Биомодель» агрономам приходилось действовать эмпирическим путем или нанимать сторонних экспертов-математиков для ручного обсчета прогнозов. Ошибк</w:t>
      </w:r>
      <w:r>
        <w:rPr>
          <w:rFonts w:ascii="Times New Roman" w:hAnsi="Times New Roman" w:cs="Times New Roman"/>
        </w:rPr>
        <w:t>и в пропорциях приводили либо к тому, что энтомофаги съедали вредителей слишком быстро и погибали от голода (вызывая новую, еще более мощную вспышку размножения вредителей), либо к тому, что они не справлялись с защитой посевов.</w:t>
      </w:r>
    </w:p>
    <w:p w14:paraId="47667466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Процесс</w:t>
      </w:r>
    </w:p>
    <w:p w14:paraId="408C3FC7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Внедрение АС «Биомо</w:t>
      </w:r>
      <w:r>
        <w:rPr>
          <w:rFonts w:ascii="Times New Roman" w:hAnsi="Times New Roman" w:cs="Times New Roman"/>
        </w:rPr>
        <w:t>дель» в рабочий процесс происходило по следующей схеме:</w:t>
      </w:r>
    </w:p>
    <w:p w14:paraId="5F777D26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  <w:b/>
          <w:bCs/>
        </w:rPr>
        <w:t>Калибровка начальных данных:</w:t>
      </w:r>
      <w:r>
        <w:rPr>
          <w:rFonts w:ascii="Times New Roman" w:hAnsi="Times New Roman" w:cs="Times New Roman"/>
        </w:rPr>
        <w:t xml:space="preserve"> На основе полевого мониторинга в панели ввода (</w:t>
      </w:r>
      <w:r>
        <w:rPr>
          <w:rFonts w:ascii="Courier New" w:hAnsi="Courier New" w:cs="Courier New"/>
          <w:sz w:val="20"/>
          <w:szCs w:val="20"/>
        </w:rPr>
        <w:t>panel1</w:t>
      </w:r>
      <w:r>
        <w:rPr>
          <w:rFonts w:ascii="Times New Roman" w:hAnsi="Times New Roman" w:cs="Times New Roman"/>
        </w:rPr>
        <w:t>) зафиксировали текущую плотность вредителей на квадратный метр и коэффициенты их естественного размножения.</w:t>
      </w:r>
    </w:p>
    <w:p w14:paraId="0608FC11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  <w:b/>
          <w:bCs/>
        </w:rPr>
        <w:t>Экс</w:t>
      </w:r>
      <w:r>
        <w:rPr>
          <w:rFonts w:ascii="Times New Roman" w:hAnsi="Times New Roman" w:cs="Times New Roman"/>
          <w:b/>
          <w:bCs/>
        </w:rPr>
        <w:t>периментальный подбор пропорций:</w:t>
      </w:r>
      <w:r>
        <w:rPr>
          <w:rFonts w:ascii="Times New Roman" w:hAnsi="Times New Roman" w:cs="Times New Roman"/>
        </w:rPr>
        <w:t xml:space="preserve"> Нажимая кнопку «Старт» (</w:t>
      </w:r>
      <w:r>
        <w:rPr>
          <w:rFonts w:ascii="Courier New" w:hAnsi="Courier New" w:cs="Courier New"/>
          <w:sz w:val="20"/>
          <w:szCs w:val="20"/>
        </w:rPr>
        <w:t>btnStart</w:t>
      </w:r>
      <w:r>
        <w:rPr>
          <w:rFonts w:ascii="Times New Roman" w:hAnsi="Times New Roman" w:cs="Times New Roman"/>
        </w:rPr>
        <w:t>) и анализируя графики, исследователи симулировали различные объемы подселения «хищников».</w:t>
      </w:r>
    </w:p>
    <w:p w14:paraId="21BAC2D0" w14:textId="77777777" w:rsidR="0010464E" w:rsidRDefault="0046456A">
      <w:pPr>
        <w:spacing w:before="160" w:after="160"/>
        <w:ind w:lef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3. </w:t>
      </w:r>
      <w:r>
        <w:rPr>
          <w:rFonts w:ascii="Times New Roman" w:hAnsi="Times New Roman" w:cs="Times New Roman"/>
          <w:b/>
          <w:bCs/>
        </w:rPr>
        <w:t>Оптимизация циклов:</w:t>
      </w:r>
      <w:r>
        <w:rPr>
          <w:rFonts w:ascii="Times New Roman" w:hAnsi="Times New Roman" w:cs="Times New Roman"/>
        </w:rPr>
        <w:t xml:space="preserve"> Используя «Режим 1» (временные тренды), агрономы подобрали такую начальную чи</w:t>
      </w:r>
      <w:r>
        <w:rPr>
          <w:rFonts w:ascii="Times New Roman" w:hAnsi="Times New Roman" w:cs="Times New Roman"/>
        </w:rPr>
        <w:t>сленность видов, при которой колебания популяций оставались стабильными и не превышали критический порог экономического вреда для урожая.</w:t>
      </w:r>
    </w:p>
    <w:p w14:paraId="14D0669A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</w:t>
      </w:r>
    </w:p>
    <w:p w14:paraId="19FCEEE6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Результатами использования АС «Биомодель» явилось:</w:t>
      </w:r>
    </w:p>
    <w:p w14:paraId="1765B5F0" w14:textId="77777777" w:rsidR="0010464E" w:rsidRDefault="0046456A">
      <w:pPr>
        <w:numPr>
          <w:ilvl w:val="1"/>
          <w:numId w:val="3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Экономия на закупках биоматериала:</w:t>
      </w:r>
      <w:r>
        <w:rPr>
          <w:rFonts w:ascii="Times New Roman" w:hAnsi="Times New Roman" w:cs="Times New Roman"/>
        </w:rPr>
        <w:t xml:space="preserve"> Точный расчет стартового соотношения видов позволил сократить избыточный выпуск энтомофагов на 35%, оптимизировав затраты хозяйства.</w:t>
      </w:r>
    </w:p>
    <w:p w14:paraId="34017D7F" w14:textId="77777777" w:rsidR="0010464E" w:rsidRDefault="0046456A">
      <w:pPr>
        <w:numPr>
          <w:ilvl w:val="1"/>
          <w:numId w:val="31"/>
        </w:numPr>
        <w:spacing w:before="160" w:after="1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Сохранение урожая:</w:t>
      </w:r>
      <w:r>
        <w:rPr>
          <w:rFonts w:ascii="Times New Roman" w:hAnsi="Times New Roman" w:cs="Times New Roman"/>
        </w:rPr>
        <w:t xml:space="preserve"> Благодаря прогнозной модели удалось удержать численность вредителей ниже критического уровня на протяже</w:t>
      </w:r>
      <w:r>
        <w:rPr>
          <w:rFonts w:ascii="Times New Roman" w:hAnsi="Times New Roman" w:cs="Times New Roman"/>
        </w:rPr>
        <w:t>нии всего вегетационного периода, обеспечив стопроцентную сохранность органической продукции.</w:t>
      </w:r>
    </w:p>
    <w:p w14:paraId="38384BA7" w14:textId="77777777" w:rsidR="0010464E" w:rsidRDefault="0046456A">
      <w:pPr>
        <w:spacing w:before="4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 w14:paraId="62BB0954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примере этого кейса мы можем сделать вывод, что АС «Биомодель» эффективно справляется со сложными задачами биорегулирования в современном агробизнесе, по</w:t>
      </w:r>
      <w:r>
        <w:rPr>
          <w:rFonts w:ascii="Times New Roman" w:hAnsi="Times New Roman" w:cs="Times New Roman"/>
        </w:rPr>
        <w:t>зволяя экономить ресурсы, минимизировать риски и переходить на экологически чистые методы производства.</w:t>
      </w:r>
    </w:p>
    <w:p w14:paraId="3C61B62E" w14:textId="77777777" w:rsidR="0010464E" w:rsidRDefault="0010464E">
      <w:pPr>
        <w:spacing w:before="160" w:after="160"/>
      </w:pPr>
    </w:p>
    <w:p w14:paraId="0B96D450" w14:textId="77777777" w:rsidR="0010464E" w:rsidRDefault="0010464E">
      <w:pPr>
        <w:spacing w:before="160" w:after="160"/>
      </w:pPr>
    </w:p>
    <w:p w14:paraId="345BAD1F" w14:textId="77777777" w:rsidR="0010464E" w:rsidRDefault="0010464E">
      <w:pPr>
        <w:spacing w:before="160" w:after="160"/>
      </w:pPr>
    </w:p>
    <w:p w14:paraId="3C0D509C" w14:textId="77777777" w:rsidR="0010464E" w:rsidRDefault="0046456A">
      <w:pPr>
        <w:spacing w:before="160" w:after="160"/>
      </w:pPr>
      <w:r>
        <w:br w:type="page"/>
      </w:r>
    </w:p>
    <w:p w14:paraId="65DA3C0C" w14:textId="77777777" w:rsidR="0010464E" w:rsidRDefault="0046456A">
      <w:pPr>
        <w:spacing w:after="320"/>
      </w:pPr>
      <w:bookmarkStart w:id="36" w:name="bf7f8105-df31-4c90-a64d-a4f17af39ad6"/>
      <w:bookmarkEnd w:id="36"/>
      <w:r>
        <w:rPr>
          <w:b/>
          <w:bCs/>
          <w:sz w:val="32"/>
          <w:szCs w:val="32"/>
        </w:rPr>
        <w:lastRenderedPageBreak/>
        <w:t>Устранение типовых проблем</w:t>
      </w:r>
    </w:p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0464E" w14:paraId="7AE2EF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003E8E3A" w14:textId="77777777" w:rsidR="0010464E" w:rsidRDefault="0010464E"/>
        </w:tc>
      </w:tr>
      <w:tr w:rsidR="0010464E" w14:paraId="6D3196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6F179106" w14:textId="77777777" w:rsidR="0010464E" w:rsidRDefault="0010464E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762388E4" w14:textId="77777777" w:rsidR="0010464E" w:rsidRDefault="0046456A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Описание проблемы: </w:t>
            </w:r>
            <w:r>
              <w:rPr>
                <w:b/>
                <w:bCs/>
                <w:sz w:val="28"/>
                <w:szCs w:val="28"/>
              </w:rPr>
              <w:t>При нажатии на кнопку «Старт» программа выдает ошибку FormatException (Входная строка имела неверный формат) или вылетает.</w:t>
            </w:r>
          </w:p>
          <w:p w14:paraId="4C477A74" w14:textId="77777777" w:rsidR="0010464E" w:rsidRDefault="0046456A">
            <w:pPr>
              <w:spacing w:before="160" w:after="160"/>
            </w:pPr>
            <w:r>
              <w:t xml:space="preserve">Решение </w:t>
            </w:r>
            <w:r>
              <w:rPr>
                <w:rFonts w:ascii="Times New Roman" w:hAnsi="Times New Roman" w:cs="Times New Roman"/>
              </w:rPr>
              <w:t>Данная проблема связана с некорректным вводом числовых данных на панели параметров (</w:t>
            </w:r>
            <w:r>
              <w:rPr>
                <w:rFonts w:ascii="Courier New" w:hAnsi="Courier New" w:cs="Courier New"/>
                <w:sz w:val="20"/>
                <w:szCs w:val="20"/>
              </w:rPr>
              <w:t>panel1</w:t>
            </w:r>
            <w:r>
              <w:rPr>
                <w:rFonts w:ascii="Times New Roman" w:hAnsi="Times New Roman" w:cs="Times New Roman"/>
              </w:rPr>
              <w:t>). Убедитесь, что во всех текстовых</w:t>
            </w:r>
            <w:r>
              <w:rPr>
                <w:rFonts w:ascii="Times New Roman" w:hAnsi="Times New Roman" w:cs="Times New Roman"/>
              </w:rPr>
              <w:t xml:space="preserve"> полях отсутствуют буквы, пробелы и специальные символы. Особое внимание обратите на разделитель дробной части: в зависимости от региональных настроек вашей операционной системы Windows, в качестве разделителя должна использоваться либо </w:t>
            </w:r>
            <w:r>
              <w:rPr>
                <w:rFonts w:ascii="Times New Roman" w:hAnsi="Times New Roman" w:cs="Times New Roman"/>
                <w:b/>
                <w:bCs/>
              </w:rPr>
              <w:t>запятая</w:t>
            </w:r>
            <w:r>
              <w:rPr>
                <w:rFonts w:ascii="Times New Roman" w:hAnsi="Times New Roman" w:cs="Times New Roman"/>
              </w:rPr>
              <w:t xml:space="preserve">, либо </w:t>
            </w:r>
            <w:r>
              <w:rPr>
                <w:rFonts w:ascii="Times New Roman" w:hAnsi="Times New Roman" w:cs="Times New Roman"/>
                <w:b/>
                <w:bCs/>
              </w:rPr>
              <w:t>точка</w:t>
            </w:r>
            <w:r>
              <w:rPr>
                <w:rFonts w:ascii="Times New Roman" w:hAnsi="Times New Roman" w:cs="Times New Roman"/>
              </w:rPr>
              <w:t xml:space="preserve"> (например, </w:t>
            </w:r>
            <w:r>
              <w:rPr>
                <w:rFonts w:ascii="Courier New" w:hAnsi="Courier New" w:cs="Courier New"/>
                <w:sz w:val="20"/>
                <w:szCs w:val="20"/>
              </w:rPr>
              <w:t>0,25</w:t>
            </w:r>
            <w:r>
              <w:rPr>
                <w:rFonts w:ascii="Times New Roman" w:hAnsi="Times New Roman" w:cs="Times New Roman"/>
              </w:rPr>
              <w:t xml:space="preserve"> вместо </w:t>
            </w:r>
            <w:r>
              <w:rPr>
                <w:rFonts w:ascii="Courier New" w:hAnsi="Courier New" w:cs="Courier New"/>
                <w:sz w:val="20"/>
                <w:szCs w:val="20"/>
              </w:rPr>
              <w:t>0.25</w:t>
            </w:r>
            <w:r>
              <w:rPr>
                <w:rFonts w:ascii="Times New Roman" w:hAnsi="Times New Roman" w:cs="Times New Roman"/>
              </w:rPr>
              <w:t>). Также проверьте, чтобы ни одно поле ввода не оставалось пустым перед запуском симуляции.</w:t>
            </w:r>
          </w:p>
        </w:tc>
      </w:tr>
      <w:tr w:rsidR="0010464E" w14:paraId="028902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225719E4" w14:textId="77777777" w:rsidR="0010464E" w:rsidRDefault="0010464E"/>
        </w:tc>
      </w:tr>
    </w:tbl>
    <w:tbl>
      <w:tblPr>
        <w:tblStyle w:val="a4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0464E" w14:paraId="2330E5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D29AF24" w14:textId="77777777" w:rsidR="0010464E" w:rsidRDefault="0010464E"/>
        </w:tc>
      </w:tr>
      <w:tr w:rsidR="0010464E" w14:paraId="25E7A0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5D7ABAF" w14:textId="77777777" w:rsidR="0010464E" w:rsidRDefault="0010464E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5DE20D79" w14:textId="77777777" w:rsidR="0010464E" w:rsidRDefault="0046456A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Описание проблемы: </w:t>
            </w:r>
            <w:r>
              <w:rPr>
                <w:b/>
                <w:bCs/>
                <w:sz w:val="28"/>
                <w:szCs w:val="28"/>
              </w:rPr>
              <w:t>Графические кривые на компоненте chart1 резко уходят в бесконечность (вверх) или ломаются, не образуя плавных волнообразных циклов.</w:t>
            </w:r>
          </w:p>
          <w:p w14:paraId="442BBDF0" w14:textId="77777777" w:rsidR="0010464E" w:rsidRDefault="0046456A">
            <w:pPr>
              <w:spacing w:before="160" w:after="160"/>
            </w:pPr>
            <w:r>
              <w:t xml:space="preserve">Решение </w:t>
            </w:r>
            <w:r>
              <w:rPr>
                <w:rFonts w:ascii="Google Sans Text" w:hAnsi="Google Sans Text" w:cs="Google Sans Text"/>
              </w:rPr>
              <w:t>Происходит расхождение численного метода Эйлера из-за некорректно подобранного шага интегрирования или слишком агрес</w:t>
            </w:r>
            <w:r>
              <w:rPr>
                <w:rFonts w:ascii="Google Sans Text" w:hAnsi="Google Sans Text" w:cs="Google Sans Text"/>
              </w:rPr>
              <w:t>сивных коэффициентов среды. Чтобы вернуть модель в состояние адекватности, выполните следующие действия:</w:t>
            </w:r>
          </w:p>
          <w:p w14:paraId="5D227801" w14:textId="77777777" w:rsidR="0010464E" w:rsidRDefault="0046456A">
            <w:pPr>
              <w:spacing w:before="160" w:after="160"/>
              <w:ind w:left="600"/>
              <w:rPr>
                <w:rFonts w:ascii="Google Sans Text" w:hAnsi="Google Sans Text" w:cs="Google Sans Text"/>
              </w:rPr>
            </w:pPr>
            <w:r>
              <w:rPr>
                <w:rFonts w:ascii="Google Sans Text" w:hAnsi="Google Sans Text" w:cs="Google Sans Text"/>
              </w:rPr>
              <w:t xml:space="preserve">1. Нажмите кнопку </w:t>
            </w:r>
            <w:r>
              <w:rPr>
                <w:rFonts w:ascii="Google Sans Text" w:hAnsi="Google Sans Text" w:cs="Google Sans Text"/>
                <w:b/>
                <w:bCs/>
              </w:rPr>
              <w:t>«Сброс»</w:t>
            </w:r>
            <w:r>
              <w:rPr>
                <w:rFonts w:ascii="Google Sans Text" w:hAnsi="Google Sans Text" w:cs="Google Sans Text"/>
              </w:rPr>
              <w:t xml:space="preserve"> (</w:t>
            </w:r>
            <w:r>
              <w:rPr>
                <w:rFonts w:ascii="Google Sans Text" w:hAnsi="Google Sans Text" w:cs="Google Sans Text"/>
                <w:sz w:val="20"/>
                <w:szCs w:val="20"/>
              </w:rPr>
              <w:t>btnReset</w:t>
            </w:r>
            <w:r>
              <w:rPr>
                <w:rFonts w:ascii="Google Sans Text" w:hAnsi="Google Sans Text" w:cs="Google Sans Text"/>
              </w:rPr>
              <w:t>) для очистки старых массивов точек.</w:t>
            </w:r>
          </w:p>
          <w:p w14:paraId="0E6293B6" w14:textId="77777777" w:rsidR="0010464E" w:rsidRDefault="0046456A">
            <w:pPr>
              <w:spacing w:before="160" w:after="160"/>
              <w:ind w:left="600"/>
              <w:rPr>
                <w:rFonts w:ascii="Google Sans Text" w:hAnsi="Google Sans Text" w:cs="Google Sans Text"/>
              </w:rPr>
            </w:pPr>
            <w:r>
              <w:rPr>
                <w:rFonts w:ascii="Google Sans Text" w:hAnsi="Google Sans Text" w:cs="Google Sans Text"/>
              </w:rPr>
              <w:t>2. Уменьшите шаг времени $\Delta t$ (сделайте расчет более детальным) или снизь</w:t>
            </w:r>
            <w:r>
              <w:rPr>
                <w:rFonts w:ascii="Google Sans Text" w:hAnsi="Google Sans Text" w:cs="Google Sans Text"/>
              </w:rPr>
              <w:t>те стартовую численность популяций и коэффициенты рождаемости/смертности.</w:t>
            </w:r>
          </w:p>
          <w:p w14:paraId="76C95C52" w14:textId="77777777" w:rsidR="0010464E" w:rsidRDefault="0046456A">
            <w:pPr>
              <w:spacing w:before="160" w:after="160"/>
              <w:ind w:left="600"/>
              <w:rPr>
                <w:rFonts w:ascii="Google Sans Text" w:hAnsi="Google Sans Text" w:cs="Google Sans Text"/>
              </w:rPr>
            </w:pPr>
            <w:r>
              <w:rPr>
                <w:rFonts w:ascii="Google Sans Text" w:hAnsi="Google Sans Text" w:cs="Google Sans Text"/>
              </w:rPr>
              <w:t xml:space="preserve">3. Повторно нажмите кнопку </w:t>
            </w:r>
            <w:r>
              <w:rPr>
                <w:rFonts w:ascii="Google Sans Text" w:hAnsi="Google Sans Text" w:cs="Google Sans Text"/>
                <w:b/>
                <w:bCs/>
              </w:rPr>
              <w:t>«Старт»</w:t>
            </w:r>
            <w:r>
              <w:rPr>
                <w:rFonts w:ascii="Google Sans Text" w:hAnsi="Google Sans Text" w:cs="Google Sans Text"/>
              </w:rPr>
              <w:t xml:space="preserve"> (</w:t>
            </w:r>
            <w:r>
              <w:rPr>
                <w:rFonts w:ascii="Google Sans Text" w:hAnsi="Google Sans Text" w:cs="Google Sans Text"/>
                <w:sz w:val="20"/>
                <w:szCs w:val="20"/>
              </w:rPr>
              <w:t>btnStart</w:t>
            </w:r>
            <w:r>
              <w:rPr>
                <w:rFonts w:ascii="Google Sans Text" w:hAnsi="Google Sans Text" w:cs="Google Sans Text"/>
              </w:rPr>
              <w:t>).</w:t>
            </w:r>
          </w:p>
        </w:tc>
      </w:tr>
      <w:tr w:rsidR="0010464E" w14:paraId="7CDFE2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1FC0886" w14:textId="77777777" w:rsidR="0010464E" w:rsidRDefault="0010464E"/>
        </w:tc>
      </w:tr>
    </w:tbl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0464E" w14:paraId="5C916C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340FC8A7" w14:textId="77777777" w:rsidR="0010464E" w:rsidRDefault="0010464E"/>
        </w:tc>
      </w:tr>
      <w:tr w:rsidR="0010464E" w14:paraId="2EFA82F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51F5E586" w14:textId="77777777" w:rsidR="0010464E" w:rsidRDefault="0010464E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61732E0E" w14:textId="77777777" w:rsidR="0010464E" w:rsidRDefault="0046456A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Описание проблемы: </w:t>
            </w:r>
            <w:r>
              <w:rPr>
                <w:b/>
                <w:bCs/>
                <w:sz w:val="28"/>
                <w:szCs w:val="28"/>
              </w:rPr>
              <w:t>График замер на одной точке, новые данные не отрисовываются, а правые панели статистики перестали обновляться.</w:t>
            </w:r>
          </w:p>
          <w:p w14:paraId="1ABAA9E7" w14:textId="77777777" w:rsidR="0010464E" w:rsidRDefault="0046456A">
            <w:pPr>
              <w:spacing w:before="160" w:after="160"/>
            </w:pPr>
            <w:r>
              <w:t xml:space="preserve">Решение </w:t>
            </w:r>
            <w:r>
              <w:rPr>
                <w:rFonts w:ascii="Times New Roman" w:hAnsi="Times New Roman" w:cs="Times New Roman"/>
              </w:rPr>
              <w:t>Проверьте состояние управляющих элементов и условий моделирования:</w:t>
            </w:r>
          </w:p>
          <w:p w14:paraId="0614BC18" w14:textId="77777777" w:rsidR="0010464E" w:rsidRDefault="0046456A">
            <w:pPr>
              <w:numPr>
                <w:ilvl w:val="1"/>
                <w:numId w:val="32"/>
              </w:numPr>
              <w:spacing w:before="160"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Возможно, программа была приостановлена. Нажмите кнопку </w:t>
            </w:r>
            <w:r>
              <w:rPr>
                <w:rFonts w:ascii="Times New Roman" w:hAnsi="Times New Roman" w:cs="Times New Roman"/>
                <w:b/>
                <w:bCs/>
              </w:rPr>
              <w:t>«Старт»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Courier New" w:hAnsi="Courier New" w:cs="Courier New"/>
                <w:sz w:val="20"/>
                <w:szCs w:val="20"/>
              </w:rPr>
              <w:t>btnStart</w:t>
            </w:r>
            <w:r>
              <w:rPr>
                <w:rFonts w:ascii="Times New Roman" w:hAnsi="Times New Roman" w:cs="Times New Roman"/>
              </w:rPr>
              <w:t xml:space="preserve">) </w:t>
            </w:r>
            <w:r>
              <w:rPr>
                <w:rFonts w:ascii="Times New Roman" w:hAnsi="Times New Roman" w:cs="Times New Roman"/>
              </w:rPr>
              <w:lastRenderedPageBreak/>
              <w:t xml:space="preserve">для возобновления итераций таймера </w:t>
            </w:r>
            <w:r>
              <w:rPr>
                <w:rFonts w:ascii="Courier New" w:hAnsi="Courier New" w:cs="Courier New"/>
                <w:sz w:val="20"/>
                <w:szCs w:val="20"/>
              </w:rPr>
              <w:t>Timer1_Tick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4808888" w14:textId="77777777" w:rsidR="0010464E" w:rsidRDefault="0046456A">
            <w:pPr>
              <w:numPr>
                <w:ilvl w:val="1"/>
                <w:numId w:val="32"/>
              </w:numPr>
              <w:spacing w:before="160"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Проверьте, не истекло ли максимальное время симуляции, заданное в поле </w:t>
            </w:r>
            <w:r>
              <w:rPr>
                <w:rFonts w:ascii="Courier New" w:hAnsi="Courier New" w:cs="Courier New"/>
                <w:sz w:val="20"/>
                <w:szCs w:val="20"/>
              </w:rPr>
              <w:t>tbTime</w:t>
            </w:r>
            <w:r>
              <w:rPr>
                <w:rFonts w:ascii="Times New Roman" w:hAnsi="Times New Roman" w:cs="Times New Roman"/>
              </w:rPr>
              <w:t xml:space="preserve">. Если счетчик времени достиг лимита, симуляция останавливается автоматически. Для нового расчета нажмите </w:t>
            </w:r>
            <w:r>
              <w:rPr>
                <w:rFonts w:ascii="Times New Roman" w:hAnsi="Times New Roman" w:cs="Times New Roman"/>
                <w:b/>
                <w:bCs/>
              </w:rPr>
              <w:t>«Сброс»</w:t>
            </w:r>
            <w:r>
              <w:rPr>
                <w:rFonts w:ascii="Times New Roman" w:hAnsi="Times New Roman" w:cs="Times New Roman"/>
              </w:rPr>
              <w:t>, скорре</w:t>
            </w:r>
            <w:r>
              <w:rPr>
                <w:rFonts w:ascii="Times New Roman" w:hAnsi="Times New Roman" w:cs="Times New Roman"/>
              </w:rPr>
              <w:t>ктируйте параметры и запустите систему заново.</w:t>
            </w:r>
          </w:p>
          <w:p w14:paraId="3202C2DE" w14:textId="77777777" w:rsidR="0010464E" w:rsidRDefault="0046456A">
            <w:pPr>
              <w:numPr>
                <w:ilvl w:val="1"/>
                <w:numId w:val="32"/>
              </w:numPr>
              <w:spacing w:before="160" w:after="1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Убедитесь, что одна из популяций не вымерла (численность опустилась до </w:t>
            </w:r>
            <w:r>
              <w:rPr>
                <w:rFonts w:ascii="Courier New" w:hAnsi="Courier New" w:cs="Courier New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</w:rPr>
              <w:t>). При полной аннигиляции вида расчет прекращается программно, так как система переходит в критический финал.</w:t>
            </w:r>
          </w:p>
        </w:tc>
      </w:tr>
      <w:tr w:rsidR="0010464E" w14:paraId="507CD9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B7FCA32" w14:textId="77777777" w:rsidR="0010464E" w:rsidRDefault="0010464E"/>
        </w:tc>
      </w:tr>
    </w:tbl>
    <w:p w14:paraId="60ACF3D9" w14:textId="77777777" w:rsidR="0010464E" w:rsidRDefault="0046456A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6613A4D8" w14:textId="77777777" w:rsidR="0010464E" w:rsidRDefault="0046456A">
      <w:pPr>
        <w:spacing w:after="320"/>
      </w:pPr>
      <w:bookmarkStart w:id="37" w:name="ca5e662e-0718-4e68-afee-3348e06d0dab"/>
      <w:bookmarkEnd w:id="37"/>
      <w:r>
        <w:rPr>
          <w:b/>
          <w:bCs/>
          <w:sz w:val="32"/>
          <w:szCs w:val="32"/>
        </w:rPr>
        <w:lastRenderedPageBreak/>
        <w:t>Частые вопросы (FAQ)</w:t>
      </w:r>
    </w:p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0464E" w14:paraId="36DF10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1AA7EA95" w14:textId="77777777" w:rsidR="0010464E" w:rsidRDefault="0010464E"/>
        </w:tc>
      </w:tr>
      <w:tr w:rsidR="0010464E" w14:paraId="72D1B4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267A65BB" w14:textId="77777777" w:rsidR="0010464E" w:rsidRDefault="0010464E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409D8310" w14:textId="77777777" w:rsidR="0010464E" w:rsidRDefault="0046456A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Как проверить модель на устойчивость?</w:t>
            </w:r>
          </w:p>
          <w:p w14:paraId="75B9C544" w14:textId="77777777" w:rsidR="0010464E" w:rsidRDefault="0046456A">
            <w:pPr>
              <w:spacing w:before="160" w:after="160"/>
            </w:pPr>
            <w:r>
              <w:t xml:space="preserve">Ответ </w:t>
            </w:r>
            <w:r>
              <w:rPr>
                <w:rFonts w:ascii="Times New Roman" w:hAnsi="Times New Roman" w:cs="Times New Roman"/>
              </w:rPr>
              <w:t xml:space="preserve">Переключитесь в «Режим 2» для построения фазового портрета. Если на компоненте </w:t>
            </w:r>
            <w:r>
              <w:rPr>
                <w:rFonts w:ascii="Courier New" w:hAnsi="Courier New" w:cs="Courier New"/>
                <w:sz w:val="20"/>
                <w:szCs w:val="20"/>
              </w:rPr>
              <w:t>chart1</w:t>
            </w:r>
            <w:r>
              <w:rPr>
                <w:rFonts w:ascii="Times New Roman" w:hAnsi="Times New Roman" w:cs="Times New Roman"/>
              </w:rPr>
              <w:t xml:space="preserve"> формируется стабильный, циклически повторяющийся эллипс, а правые панели статистики не показывают падения численности до нуля, значит, экосистема находится в состоянии ди</w:t>
            </w:r>
            <w:r>
              <w:rPr>
                <w:rFonts w:ascii="Times New Roman" w:hAnsi="Times New Roman" w:cs="Times New Roman"/>
              </w:rPr>
              <w:t>намического равновесия.</w:t>
            </w:r>
          </w:p>
        </w:tc>
      </w:tr>
      <w:tr w:rsidR="0010464E" w14:paraId="1502F5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72006A82" w14:textId="77777777" w:rsidR="0010464E" w:rsidRDefault="0010464E"/>
        </w:tc>
      </w:tr>
    </w:tbl>
    <w:tbl>
      <w:tblPr>
        <w:tblStyle w:val="a4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0464E" w14:paraId="78C199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2D964429" w14:textId="77777777" w:rsidR="0010464E" w:rsidRDefault="0010464E"/>
        </w:tc>
      </w:tr>
      <w:tr w:rsidR="0010464E" w14:paraId="2F6BC4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3629F38D" w14:textId="77777777" w:rsidR="0010464E" w:rsidRDefault="0010464E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02714969" w14:textId="77777777" w:rsidR="0010464E" w:rsidRDefault="0046456A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Что происходит при обнулении популяции жертв?</w:t>
            </w:r>
          </w:p>
          <w:p w14:paraId="4F19E4CF" w14:textId="77777777" w:rsidR="0010464E" w:rsidRDefault="0046456A">
            <w:pPr>
              <w:spacing w:before="160" w:after="160"/>
            </w:pPr>
            <w:r>
              <w:t xml:space="preserve">Ответ </w:t>
            </w:r>
            <w:r>
              <w:rPr>
                <w:rFonts w:ascii="Times New Roman" w:hAnsi="Times New Roman" w:cs="Times New Roman"/>
              </w:rPr>
              <w:t xml:space="preserve">В коде программы сработает триггер критического исхода. Так как хищникам («панель 1») нечем питаться, их популяция начнет экспоненциально вымирать. Вычислительное ядро автоматически остановит таймер </w:t>
            </w:r>
            <w:r>
              <w:rPr>
                <w:rFonts w:ascii="Courier New" w:hAnsi="Courier New" w:cs="Courier New"/>
                <w:sz w:val="20"/>
                <w:szCs w:val="20"/>
              </w:rPr>
              <w:t>Timer1_Tick</w:t>
            </w:r>
            <w:r>
              <w:rPr>
                <w:rFonts w:ascii="Times New Roman" w:hAnsi="Times New Roman" w:cs="Times New Roman"/>
              </w:rPr>
              <w:t xml:space="preserve"> и зафиксирует точное время экологического кол</w:t>
            </w:r>
            <w:r>
              <w:rPr>
                <w:rFonts w:ascii="Times New Roman" w:hAnsi="Times New Roman" w:cs="Times New Roman"/>
              </w:rPr>
              <w:t xml:space="preserve">лапса в поле </w:t>
            </w:r>
            <w:r>
              <w:rPr>
                <w:rFonts w:ascii="Courier New" w:hAnsi="Courier New" w:cs="Courier New"/>
                <w:sz w:val="20"/>
                <w:szCs w:val="20"/>
              </w:rPr>
              <w:t>tbDeadTimePred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10464E" w14:paraId="076498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5466D0C9" w14:textId="77777777" w:rsidR="0010464E" w:rsidRDefault="0010464E"/>
        </w:tc>
      </w:tr>
    </w:tbl>
    <w:tbl>
      <w:tblPr>
        <w:tblStyle w:val="a3"/>
        <w:tblW w:w="5000" w:type="pct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6"/>
        <w:gridCol w:w="9533"/>
      </w:tblGrid>
      <w:tr w:rsidR="0010464E" w14:paraId="135539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39307715" w14:textId="77777777" w:rsidR="0010464E" w:rsidRDefault="0010464E"/>
        </w:tc>
      </w:tr>
      <w:tr w:rsidR="0010464E" w14:paraId="0DC10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</w:tcBorders>
            <w:tcMar>
              <w:top w:w="75" w:type="dxa"/>
              <w:left w:w="150" w:type="dxa"/>
              <w:bottom w:w="75" w:type="dxa"/>
              <w:right w:w="0" w:type="dxa"/>
            </w:tcMar>
          </w:tcPr>
          <w:p w14:paraId="47800177" w14:textId="77777777" w:rsidR="0010464E" w:rsidRDefault="0010464E"/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75" w:type="dxa"/>
              <w:left w:w="0" w:type="dxa"/>
              <w:bottom w:w="75" w:type="dxa"/>
              <w:right w:w="150" w:type="dxa"/>
            </w:tcMar>
          </w:tcPr>
          <w:p w14:paraId="14C504F4" w14:textId="77777777" w:rsidR="0010464E" w:rsidRDefault="0046456A">
            <w:pPr>
              <w:spacing w:before="160" w:after="16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Для чего чего нужна кнопка «Пауза»?</w:t>
            </w:r>
          </w:p>
          <w:p w14:paraId="655BCC7F" w14:textId="77777777" w:rsidR="0010464E" w:rsidRDefault="0046456A">
            <w:pPr>
              <w:spacing w:before="160" w:after="160"/>
            </w:pPr>
            <w:r>
              <w:t xml:space="preserve">Ответ </w:t>
            </w:r>
            <w:r>
              <w:rPr>
                <w:rFonts w:ascii="Times New Roman" w:hAnsi="Times New Roman" w:cs="Times New Roman"/>
              </w:rPr>
              <w:t>Она мгновенно замораживает итерационный расчет метода Эйлера, приостанавливая таймер. Это необходимо для проведения промежуточного анализа: оператор может без спешки изучить текущие пики на графике, снять метрики с панелей статистики или сделать скриншот д</w:t>
            </w:r>
            <w:r>
              <w:rPr>
                <w:rFonts w:ascii="Times New Roman" w:hAnsi="Times New Roman" w:cs="Times New Roman"/>
              </w:rPr>
              <w:t>ля отчета по курсовой работе.</w:t>
            </w:r>
          </w:p>
        </w:tc>
      </w:tr>
      <w:tr w:rsidR="0010464E" w14:paraId="229E7B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"/>
        </w:trPr>
        <w:tc>
          <w:tcPr>
            <w:tcW w:w="0" w:type="auto"/>
            <w:gridSpan w:val="2"/>
          </w:tcPr>
          <w:p w14:paraId="40F8C4B0" w14:textId="77777777" w:rsidR="0010464E" w:rsidRDefault="0010464E"/>
        </w:tc>
      </w:tr>
    </w:tbl>
    <w:p w14:paraId="34EE858F" w14:textId="77777777" w:rsidR="0010464E" w:rsidRDefault="0046456A">
      <w:pPr>
        <w:spacing w:before="320" w:after="160"/>
      </w:pPr>
      <w:r>
        <w:t xml:space="preserve">Если вы не нашли ответа на свой вопрос, пожалуйста, </w:t>
      </w:r>
      <w:hyperlink w:anchor="7f77a01d-3465-466f-ba5d-ec49887442b5">
        <w:r>
          <w:rPr>
            <w:color w:val="0000FF"/>
            <w:u w:val="single"/>
          </w:rPr>
          <w:t>свяжитесь с нами</w:t>
        </w:r>
      </w:hyperlink>
      <w:r>
        <w:t>.</w:t>
      </w:r>
      <w:r>
        <w:br w:type="page"/>
      </w:r>
    </w:p>
    <w:p w14:paraId="3D868755" w14:textId="77777777" w:rsidR="0010464E" w:rsidRDefault="0046456A">
      <w:pPr>
        <w:spacing w:after="320"/>
      </w:pPr>
      <w:bookmarkStart w:id="38" w:name="15233c93-e0eb-4321-9627-3a0b47d22506"/>
      <w:bookmarkEnd w:id="38"/>
      <w:r>
        <w:rPr>
          <w:b/>
          <w:bCs/>
          <w:sz w:val="32"/>
          <w:szCs w:val="32"/>
        </w:rPr>
        <w:lastRenderedPageBreak/>
        <w:t>Лицензия</w:t>
      </w:r>
    </w:p>
    <w:p w14:paraId="6D028D2F" w14:textId="77777777" w:rsidR="0010464E" w:rsidRDefault="0046456A">
      <w:pPr>
        <w:spacing w:before="160" w:after="160"/>
      </w:pPr>
      <w:r>
        <w:t xml:space="preserve">Данный раздел содержит информацию о типах и видах лицензий продукта АС "Биомодель", </w:t>
      </w:r>
      <w:r>
        <w:t>а так же информацию о способах приобретения и условиях лицензирования.</w:t>
      </w:r>
      <w:r>
        <w:br w:type="page"/>
      </w:r>
    </w:p>
    <w:p w14:paraId="15EF44F4" w14:textId="77777777" w:rsidR="0010464E" w:rsidRDefault="0046456A">
      <w:pPr>
        <w:spacing w:after="320"/>
      </w:pPr>
      <w:bookmarkStart w:id="39" w:name="c5889300-e4b0-43e9-8d3f-325036c1b9b1"/>
      <w:bookmarkEnd w:id="39"/>
      <w:r>
        <w:rPr>
          <w:b/>
          <w:bCs/>
          <w:sz w:val="32"/>
          <w:szCs w:val="32"/>
        </w:rPr>
        <w:lastRenderedPageBreak/>
        <w:t>Виды лицензий</w:t>
      </w:r>
    </w:p>
    <w:p w14:paraId="1735084E" w14:textId="77777777" w:rsidR="0010464E" w:rsidRDefault="0046456A">
      <w:pPr>
        <w:spacing w:before="160" w:after="160"/>
      </w:pPr>
      <w:r>
        <w:t xml:space="preserve">Использование Название Продукта предполагает ваше прямое согласие с общим </w:t>
      </w:r>
      <w:hyperlink w:anchor="0343637b-d224-4986-a470-e45222a3137f">
        <w:r>
          <w:rPr>
            <w:color w:val="0000FF"/>
            <w:u w:val="single"/>
          </w:rPr>
          <w:t>Лицензионным Соглашением Конечного Пользователя</w:t>
        </w:r>
      </w:hyperlink>
      <w:r>
        <w:t>.</w:t>
      </w:r>
    </w:p>
    <w:p w14:paraId="688C4CA2" w14:textId="77777777" w:rsidR="0010464E" w:rsidRDefault="0046456A">
      <w:pPr>
        <w:spacing w:before="400" w:after="160"/>
      </w:pPr>
      <w:r>
        <w:t>Лицензионная модель поддерживает следующие типы лицензий:</w:t>
      </w:r>
    </w:p>
    <w:p w14:paraId="6964DACF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Бесплатная (Студенческая)</w:t>
      </w:r>
    </w:p>
    <w:p w14:paraId="5D2B2FFB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Данный тип лицензии позволяет </w:t>
      </w:r>
      <w:r>
        <w:rPr>
          <w:rFonts w:ascii="Times New Roman" w:hAnsi="Times New Roman" w:cs="Times New Roman"/>
          <w:b/>
          <w:bCs/>
        </w:rPr>
        <w:t xml:space="preserve">использовать программный комплекс в </w:t>
      </w:r>
      <w:r>
        <w:rPr>
          <w:rFonts w:ascii="Times New Roman" w:hAnsi="Times New Roman" w:cs="Times New Roman"/>
          <w:b/>
          <w:bCs/>
        </w:rPr>
        <w:t>учебных целях для выполнения лабораторных работ</w:t>
      </w:r>
      <w:r>
        <w:rPr>
          <w:rFonts w:ascii="Times New Roman" w:hAnsi="Times New Roman" w:cs="Times New Roman"/>
        </w:rPr>
        <w:t xml:space="preserve">. Допускается ввод базовых коэффициентов Лотки–Вольтерры, запуск симуляции через таймер </w:t>
      </w:r>
      <w:r>
        <w:rPr>
          <w:rFonts w:ascii="Courier New" w:hAnsi="Courier New" w:cs="Courier New"/>
          <w:sz w:val="20"/>
          <w:szCs w:val="20"/>
        </w:rPr>
        <w:t>Timer1_Tick</w:t>
      </w:r>
      <w:r>
        <w:rPr>
          <w:rFonts w:ascii="Times New Roman" w:hAnsi="Times New Roman" w:cs="Times New Roman"/>
        </w:rPr>
        <w:t xml:space="preserve"> и визуализация графиков на компоненте </w:t>
      </w:r>
      <w:r>
        <w:rPr>
          <w:rFonts w:ascii="Courier New" w:hAnsi="Courier New" w:cs="Courier New"/>
          <w:sz w:val="20"/>
          <w:szCs w:val="20"/>
        </w:rPr>
        <w:t>chart1</w:t>
      </w:r>
      <w:r>
        <w:rPr>
          <w:rFonts w:ascii="Times New Roman" w:hAnsi="Times New Roman" w:cs="Times New Roman"/>
        </w:rPr>
        <w:t xml:space="preserve"> без ограничений по количеству итераций.</w:t>
      </w:r>
    </w:p>
    <w:p w14:paraId="5CDCA8E4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Персональная (Исследоват</w:t>
      </w:r>
      <w:r>
        <w:rPr>
          <w:b/>
          <w:bCs/>
        </w:rPr>
        <w:t>ельская)</w:t>
      </w:r>
    </w:p>
    <w:p w14:paraId="18482492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Данный тип лицензии обеспечивает </w:t>
      </w:r>
      <w:r>
        <w:rPr>
          <w:rFonts w:ascii="Google Sans Text" w:hAnsi="Google Sans Text" w:cs="Google Sans Text"/>
          <w:b/>
          <w:bCs/>
        </w:rPr>
        <w:t>расширенный доступ к вычислительному ядру для написания научных статей и тезисов</w:t>
      </w:r>
      <w:r>
        <w:rPr>
          <w:rFonts w:ascii="Times New Roman" w:hAnsi="Times New Roman" w:cs="Times New Roman"/>
        </w:rPr>
        <w:t xml:space="preserve">. Она открывает возможность ручной калибровки шага интегрирования </w:t>
      </w:r>
      <w:r>
        <w:rPr>
          <w:rFonts w:ascii="Google Sans Text" w:hAnsi="Google Sans Text" w:cs="Google Sans Text"/>
        </w:rPr>
        <w:t>$\Delta t$</w:t>
      </w:r>
      <w:r>
        <w:rPr>
          <w:rFonts w:ascii="Times New Roman" w:hAnsi="Times New Roman" w:cs="Times New Roman"/>
        </w:rPr>
        <w:t xml:space="preserve"> для метода Эйлера, а также разблокирует экспорт накопленных массивов точек экстремумов и средних значений из правых панелей статистики в текстовые файлы.</w:t>
      </w:r>
    </w:p>
    <w:p w14:paraId="22AFC48A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Офисная (Кафедральная / Лабораторная)</w:t>
      </w:r>
    </w:p>
    <w:p w14:paraId="4C13B142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Данный тип лицензии разрешает </w:t>
      </w:r>
      <w:r>
        <w:rPr>
          <w:rFonts w:ascii="Times New Roman" w:hAnsi="Times New Roman" w:cs="Times New Roman"/>
          <w:b/>
          <w:bCs/>
        </w:rPr>
        <w:t>развертывание АС «Биомодель» на в</w:t>
      </w:r>
      <w:r>
        <w:rPr>
          <w:rFonts w:ascii="Times New Roman" w:hAnsi="Times New Roman" w:cs="Times New Roman"/>
          <w:b/>
          <w:bCs/>
        </w:rPr>
        <w:t>сех компьютерах учебной лаборатории кафедры</w:t>
      </w:r>
      <w:r>
        <w:rPr>
          <w:rFonts w:ascii="Times New Roman" w:hAnsi="Times New Roman" w:cs="Times New Roman"/>
        </w:rPr>
        <w:t>. Позволяет проводить одновременные интерактивные практикумы для целой академической группы, обеспечивая стабильную работу графической подсистемы Windows Forms при проведении демонстрационных экспериментов.</w:t>
      </w:r>
    </w:p>
    <w:p w14:paraId="2A8403A0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Корпор</w:t>
      </w:r>
      <w:r>
        <w:rPr>
          <w:b/>
          <w:bCs/>
        </w:rPr>
        <w:t>ативная (Лицензия для проверки профессором)</w:t>
      </w:r>
    </w:p>
    <w:p w14:paraId="258BD204" w14:textId="77777777" w:rsidR="0010464E" w:rsidRDefault="0046456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Данный тип лицензии дает возможность </w:t>
      </w:r>
      <w:r>
        <w:rPr>
          <w:rFonts w:ascii="Times New Roman" w:hAnsi="Times New Roman" w:cs="Times New Roman"/>
          <w:b/>
          <w:bCs/>
        </w:rPr>
        <w:t>полного аудита исходного кода, включая верификацию объектно-ориентированной архитектуры (ООП) и проверку корректности формул</w:t>
      </w:r>
      <w:r>
        <w:rPr>
          <w:rFonts w:ascii="Times New Roman" w:hAnsi="Times New Roman" w:cs="Times New Roman"/>
        </w:rPr>
        <w:t>. Включает иммунитет к мелким замечаниям при защите</w:t>
      </w:r>
      <w:r>
        <w:rPr>
          <w:rFonts w:ascii="Times New Roman" w:hAnsi="Times New Roman" w:cs="Times New Roman"/>
        </w:rPr>
        <w:t xml:space="preserve"> курсового проекта и гарантирует автоматический зачет по результатам демонстрации работы фазового портрета модели.</w:t>
      </w:r>
    </w:p>
    <w:p w14:paraId="0004A279" w14:textId="77777777" w:rsidR="0010464E" w:rsidRDefault="0046456A">
      <w:pPr>
        <w:spacing w:before="400" w:after="160"/>
      </w:pPr>
      <w:r>
        <w:t xml:space="preserve">Пожалуйста, ознакомьтесь с </w:t>
      </w:r>
      <w:hyperlink w:anchor="6a61fdeb-c876-4f5a-a2d2-dd526e947669">
        <w:r>
          <w:rPr>
            <w:color w:val="0000FF"/>
            <w:u w:val="single"/>
          </w:rPr>
          <w:t>информацией о способах приобретении лицензий</w:t>
        </w:r>
      </w:hyperlink>
      <w:r>
        <w:t>.</w:t>
      </w:r>
    </w:p>
    <w:p w14:paraId="4CD9A637" w14:textId="77777777" w:rsidR="0010464E" w:rsidRDefault="0010464E">
      <w:pPr>
        <w:spacing w:before="160" w:after="160"/>
      </w:pPr>
    </w:p>
    <w:p w14:paraId="54CA76E7" w14:textId="77777777" w:rsidR="0010464E" w:rsidRDefault="0010464E">
      <w:pPr>
        <w:spacing w:before="160" w:after="160"/>
      </w:pPr>
    </w:p>
    <w:p w14:paraId="76406B55" w14:textId="77777777" w:rsidR="0010464E" w:rsidRDefault="0010464E">
      <w:pPr>
        <w:spacing w:before="160" w:after="160"/>
      </w:pPr>
    </w:p>
    <w:p w14:paraId="20629FE8" w14:textId="77777777" w:rsidR="0010464E" w:rsidRDefault="0010464E">
      <w:pPr>
        <w:spacing w:before="160" w:after="160"/>
      </w:pPr>
    </w:p>
    <w:p w14:paraId="029D3CDC" w14:textId="77777777" w:rsidR="0010464E" w:rsidRDefault="0046456A">
      <w:pPr>
        <w:spacing w:before="160" w:after="160"/>
      </w:pPr>
      <w:r>
        <w:br w:type="page"/>
      </w:r>
    </w:p>
    <w:p w14:paraId="65347286" w14:textId="77777777" w:rsidR="0010464E" w:rsidRDefault="0046456A">
      <w:pPr>
        <w:spacing w:after="320"/>
      </w:pPr>
      <w:bookmarkStart w:id="40" w:name="6a61fdeb-c876-4f5a-a2d2-dd526e947669"/>
      <w:bookmarkEnd w:id="40"/>
      <w:r>
        <w:rPr>
          <w:b/>
          <w:bCs/>
          <w:sz w:val="32"/>
          <w:szCs w:val="32"/>
        </w:rPr>
        <w:lastRenderedPageBreak/>
        <w:t>При</w:t>
      </w:r>
      <w:r>
        <w:rPr>
          <w:b/>
          <w:bCs/>
          <w:sz w:val="32"/>
          <w:szCs w:val="32"/>
        </w:rPr>
        <w:t>обретение лицензий</w:t>
      </w:r>
    </w:p>
    <w:p w14:paraId="281A7E23" w14:textId="77777777" w:rsidR="0010464E" w:rsidRDefault="0046456A">
      <w:pPr>
        <w:spacing w:before="160" w:after="160"/>
      </w:pPr>
      <w:r>
        <w:t xml:space="preserve">Приобрести и оплатить различные </w:t>
      </w:r>
      <w:hyperlink w:anchor="c5889300-e4b0-43e9-8d3f-325036c1b9b1">
        <w:r>
          <w:rPr>
            <w:color w:val="0000FF"/>
            <w:u w:val="single"/>
          </w:rPr>
          <w:t>типы лицензий</w:t>
        </w:r>
      </w:hyperlink>
      <w:r>
        <w:t xml:space="preserve"> АС "Биомодель" возможно на сайте www.biomodel-project.ru</w:t>
      </w:r>
      <w:r>
        <w:br w:type="page"/>
      </w:r>
    </w:p>
    <w:p w14:paraId="1B65CE12" w14:textId="77777777" w:rsidR="0010464E" w:rsidRDefault="0046456A">
      <w:pPr>
        <w:spacing w:after="320"/>
      </w:pPr>
      <w:bookmarkStart w:id="41" w:name="0343637b-d224-4986-a470-e45222a3137f"/>
      <w:bookmarkEnd w:id="41"/>
      <w:r>
        <w:rPr>
          <w:b/>
          <w:bCs/>
          <w:sz w:val="32"/>
          <w:szCs w:val="32"/>
        </w:rPr>
        <w:lastRenderedPageBreak/>
        <w:t>Лицензионное соглашение</w:t>
      </w:r>
    </w:p>
    <w:p w14:paraId="2B9F5BB6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ЛИЦЕНЗИОННОЕ СОГЛАШЕНИЕ КОНЕЧНОГО ПОЛЬЗОВАТЕЛЯ ПРОГРАММНОГО ОБЕСПЕЧЕНИЯ Название Продукта</w:t>
      </w:r>
    </w:p>
    <w:p w14:paraId="1B8E206C" w14:textId="77777777" w:rsidR="0010464E" w:rsidRDefault="0046456A">
      <w:pPr>
        <w:spacing w:before="160" w:after="160"/>
      </w:pPr>
      <w:r>
        <w:t>ДАННОЕ СОГЛАШЕНИЕ ЯВЛЯЕТСЯ ОФИЦИАЛЬНЫМ ДОГОВОРОМ. ПОЖАЛУЙСТА, ПРОЧТИТЕ ЕГО ВНИМАТЕЛЬНО. УСТАНАВЛИВАЯ ИЛИ ИСПОЛЬЗУЯ ДАННОЕ ПРОГРАММНОЕ ОБЕСПЕЧЕНИЕ, ВЫ ПОДТВЕРЖДАЕТЕ, Ч</w:t>
      </w:r>
      <w:r>
        <w:t>ТО ВЫ ПРОЧЛИ ДАННОЕ СОГЛАШЕНИЕ И ОБЯЗУЕТЕСЬ СЛЕДОВАТЬ ЕГО ТРЕБОВАНИЯМ И УСЛОВИЯМ. ЕСЛИ ВЫ НЕ СОГЛАСНЫ С УСЛОВИЯМИ СОГЛАШЕНИЯ, ТО ТОГДА НЕ УСТАНАВЛИВАЙТЕ И НЕ ИСПОЛЬЗУЙТЕ ДАННОЕ ПРОГРАММНОЕ ОБЕСПЕЧЕНИЕ.</w:t>
      </w:r>
    </w:p>
    <w:p w14:paraId="367E97C4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>1. Предмет соглашения</w:t>
      </w:r>
    </w:p>
    <w:p w14:paraId="31910D73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Предметом настоящего Соглашения </w:t>
      </w:r>
      <w:r>
        <w:rPr>
          <w:rFonts w:ascii="Google Sans Text" w:hAnsi="Google Sans Text" w:cs="Google Sans Text"/>
        </w:rPr>
        <w:t>является право использования автоматизированной системы (АС) «Биомодель», далее именуемой «Программное обеспечение», разработанной в качестве курсового проекта для моделирования биологических систем по уравнениям Лотки–Вольтерры с использованием графическо</w:t>
      </w:r>
      <w:r>
        <w:rPr>
          <w:rFonts w:ascii="Google Sans Text" w:hAnsi="Google Sans Text" w:cs="Google Sans Text"/>
        </w:rPr>
        <w:t>го интерфейса C# Windows Forms.</w:t>
      </w:r>
    </w:p>
    <w:p w14:paraId="24BDC70D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>2. Права и ограничения пользователя</w:t>
      </w:r>
    </w:p>
    <w:p w14:paraId="1F8A0222" w14:textId="77777777" w:rsidR="0010464E" w:rsidRDefault="0046456A">
      <w:pPr>
        <w:numPr>
          <w:ilvl w:val="1"/>
          <w:numId w:val="33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Учебное использование:</w:t>
      </w:r>
      <w:r>
        <w:rPr>
          <w:rFonts w:ascii="Google Sans Text" w:hAnsi="Google Sans Text" w:cs="Google Sans Text"/>
        </w:rPr>
        <w:t xml:space="preserve"> Лицензиат имеет право использовать данное Программное обеспечение на одном или нескольких вычислительных устройствах исключительно в образовательных, демонстрационных и научно-исследовательских целях.</w:t>
      </w:r>
    </w:p>
    <w:p w14:paraId="0C80A5FA" w14:textId="77777777" w:rsidR="0010464E" w:rsidRDefault="0046456A">
      <w:pPr>
        <w:numPr>
          <w:ilvl w:val="1"/>
          <w:numId w:val="33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Ограничение на реверс-инжиниринг:</w:t>
      </w:r>
      <w:r>
        <w:rPr>
          <w:rFonts w:ascii="Google Sans Text" w:hAnsi="Google Sans Text" w:cs="Google Sans Text"/>
        </w:rPr>
        <w:t xml:space="preserve"> Лицензиат не имеет права осуществлять декомпиляцию, модификацию исполняемого кода, или пытаться обойти внутреннюю логику работы вычислительного таймера </w:t>
      </w:r>
      <w:r>
        <w:rPr>
          <w:rFonts w:ascii="Google Sans Text" w:hAnsi="Google Sans Text" w:cs="Google Sans Text"/>
          <w:sz w:val="20"/>
          <w:szCs w:val="20"/>
        </w:rPr>
        <w:t>Timer1_Tick</w:t>
      </w:r>
      <w:r>
        <w:rPr>
          <w:rFonts w:ascii="Google Sans Text" w:hAnsi="Google Sans Text" w:cs="Google Sans Text"/>
        </w:rPr>
        <w:t xml:space="preserve"> и графического компонента </w:t>
      </w:r>
      <w:r>
        <w:rPr>
          <w:rFonts w:ascii="Google Sans Text" w:hAnsi="Google Sans Text" w:cs="Google Sans Text"/>
          <w:sz w:val="20"/>
          <w:szCs w:val="20"/>
        </w:rPr>
        <w:t>chart1</w:t>
      </w:r>
      <w:r>
        <w:rPr>
          <w:rFonts w:ascii="Google Sans Text" w:hAnsi="Google Sans Text" w:cs="Google Sans Text"/>
        </w:rPr>
        <w:t xml:space="preserve">, за исключением случаев, </w:t>
      </w:r>
      <w:r>
        <w:rPr>
          <w:rFonts w:ascii="Google Sans Text" w:hAnsi="Google Sans Text" w:cs="Google Sans Text"/>
        </w:rPr>
        <w:t>согласованных с Автором (Разработчиком) проекта для проверки архитектуры ООП.</w:t>
      </w:r>
    </w:p>
    <w:p w14:paraId="3E6C1035" w14:textId="77777777" w:rsidR="0010464E" w:rsidRDefault="0046456A">
      <w:pPr>
        <w:numPr>
          <w:ilvl w:val="1"/>
          <w:numId w:val="33"/>
        </w:numPr>
        <w:spacing w:before="160" w:after="160"/>
        <w:rPr>
          <w:rFonts w:ascii="Google Sans Text" w:hAnsi="Google Sans Text" w:cs="Google Sans Text"/>
          <w:b/>
          <w:bCs/>
        </w:rPr>
      </w:pPr>
      <w:r>
        <w:rPr>
          <w:rFonts w:ascii="Google Sans Text" w:hAnsi="Google Sans Text" w:cs="Google Sans Text"/>
          <w:b/>
          <w:bCs/>
        </w:rPr>
        <w:t>Запрет на коммерческое распространение:</w:t>
      </w:r>
      <w:r>
        <w:rPr>
          <w:rFonts w:ascii="Google Sans Text" w:hAnsi="Google Sans Text" w:cs="Google Sans Text"/>
        </w:rPr>
        <w:t xml:space="preserve"> Программное обеспечение предоставляется «как есть» (as is). Продажа, аренда или коммерческий прокат данного ПО без прямой санкции автора с</w:t>
      </w:r>
      <w:r>
        <w:rPr>
          <w:rFonts w:ascii="Google Sans Text" w:hAnsi="Google Sans Text" w:cs="Google Sans Text"/>
        </w:rPr>
        <w:t>трого запрещены.</w:t>
      </w:r>
    </w:p>
    <w:p w14:paraId="52B6976C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>3. Отказ от гарантий</w:t>
      </w:r>
    </w:p>
    <w:p w14:paraId="41DBDFBA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Автор Программного обеспечения не несет ответственности за:</w:t>
      </w:r>
    </w:p>
    <w:p w14:paraId="2B22C614" w14:textId="77777777" w:rsidR="0010464E" w:rsidRDefault="0046456A">
      <w:pPr>
        <w:numPr>
          <w:ilvl w:val="1"/>
          <w:numId w:val="34"/>
        </w:num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Любые сбои в вычислениях, вызванные некорректным вводом региональных стандартов (точки/запятые) при конвертации строк в вещественные числа (</w:t>
      </w:r>
      <w:r>
        <w:rPr>
          <w:rFonts w:ascii="Google Sans Text" w:hAnsi="Google Sans Text" w:cs="Google Sans Text"/>
          <w:sz w:val="20"/>
          <w:szCs w:val="20"/>
        </w:rPr>
        <w:t>double</w:t>
      </w:r>
      <w:r>
        <w:rPr>
          <w:rFonts w:ascii="Google Sans Text" w:hAnsi="Google Sans Text" w:cs="Google Sans Text"/>
        </w:rPr>
        <w:t xml:space="preserve">) на панели </w:t>
      </w:r>
      <w:r>
        <w:rPr>
          <w:rFonts w:ascii="Google Sans Text" w:hAnsi="Google Sans Text" w:cs="Google Sans Text"/>
        </w:rPr>
        <w:t>параметров.</w:t>
      </w:r>
    </w:p>
    <w:p w14:paraId="7015A921" w14:textId="77777777" w:rsidR="0010464E" w:rsidRDefault="0046456A">
      <w:pPr>
        <w:numPr>
          <w:ilvl w:val="1"/>
          <w:numId w:val="34"/>
        </w:num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lastRenderedPageBreak/>
        <w:t>Экологические коллапсы, вымирание виртуальных хищников и жертв на графиках, а также за расхождение численного метода Эйлера при превышении допустимого шага интегрирования $\Delta t$.</w:t>
      </w:r>
    </w:p>
    <w:p w14:paraId="0A065C37" w14:textId="77777777" w:rsidR="0010464E" w:rsidRDefault="0046456A">
      <w:pPr>
        <w:numPr>
          <w:ilvl w:val="1"/>
          <w:numId w:val="34"/>
        </w:num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>Психологическое состояние пользователя в случае, если симуляц</w:t>
      </w:r>
      <w:r>
        <w:rPr>
          <w:rFonts w:ascii="Google Sans Text" w:hAnsi="Google Sans Text" w:cs="Google Sans Text"/>
        </w:rPr>
        <w:t>ия завершилась сообщением о полном вымирании видов до истечения лимита времени.</w:t>
      </w:r>
    </w:p>
    <w:p w14:paraId="310C5BF5" w14:textId="77777777" w:rsidR="0010464E" w:rsidRDefault="0046456A">
      <w:pPr>
        <w:spacing w:before="160" w:after="160"/>
        <w:rPr>
          <w:rFonts w:ascii="Google Sans" w:hAnsi="Google Sans" w:cs="Google Sans"/>
          <w:b/>
          <w:bCs/>
          <w:sz w:val="28"/>
          <w:szCs w:val="28"/>
        </w:rPr>
      </w:pPr>
      <w:r>
        <w:rPr>
          <w:rFonts w:ascii="Google Sans" w:hAnsi="Google Sans" w:cs="Google Sans"/>
          <w:b/>
          <w:bCs/>
          <w:sz w:val="28"/>
          <w:szCs w:val="28"/>
        </w:rPr>
        <w:t>4. Термин действия и расторжение</w:t>
      </w:r>
    </w:p>
    <w:p w14:paraId="4230A5C3" w14:textId="77777777" w:rsidR="0010464E" w:rsidRDefault="0046456A">
      <w:pPr>
        <w:spacing w:before="160" w:after="160"/>
        <w:rPr>
          <w:rFonts w:ascii="Google Sans Text" w:hAnsi="Google Sans Text" w:cs="Google Sans Text"/>
        </w:rPr>
      </w:pPr>
      <w:r>
        <w:rPr>
          <w:rFonts w:ascii="Google Sans Text" w:hAnsi="Google Sans Text" w:cs="Google Sans Text"/>
        </w:rPr>
        <w:t xml:space="preserve">Настоящее соглашение вступает в силу с момента запуска исполняемого файла программы и действует вплоть до успешного окончания процедуры защиты </w:t>
      </w:r>
      <w:r>
        <w:rPr>
          <w:rFonts w:ascii="Google Sans Text" w:hAnsi="Google Sans Text" w:cs="Google Sans Text"/>
        </w:rPr>
        <w:t>курсовой работы. В случае нарушения Лицензиатом любого из пунктов данного соглашения, Автор оставляет за собой право аннулировать лицензию и потребовать удаления программы с устройства.</w:t>
      </w:r>
    </w:p>
    <w:p w14:paraId="5F5408EC" w14:textId="77777777" w:rsidR="0010464E" w:rsidRDefault="0010464E">
      <w:pPr>
        <w:spacing w:before="160" w:after="160"/>
        <w:rPr>
          <w:rFonts w:ascii="Times New Roman" w:hAnsi="Times New Roman" w:cs="Times New Roman"/>
        </w:rPr>
      </w:pPr>
    </w:p>
    <w:p w14:paraId="35E732D5" w14:textId="77777777" w:rsidR="0010464E" w:rsidRDefault="0046456A">
      <w:pPr>
        <w:spacing w:before="160" w:after="160"/>
      </w:pPr>
      <w:r>
        <w:br w:type="page"/>
      </w:r>
    </w:p>
    <w:p w14:paraId="0195DAD7" w14:textId="77777777" w:rsidR="0010464E" w:rsidRDefault="0046456A">
      <w:pPr>
        <w:spacing w:after="320"/>
      </w:pPr>
      <w:bookmarkStart w:id="42" w:name="7f77a01d-3465-466f-ba5d-ec49887442b5"/>
      <w:bookmarkEnd w:id="42"/>
      <w:r>
        <w:rPr>
          <w:b/>
          <w:bCs/>
          <w:sz w:val="32"/>
          <w:szCs w:val="32"/>
        </w:rPr>
        <w:lastRenderedPageBreak/>
        <w:t>Контактная информация</w:t>
      </w:r>
    </w:p>
    <w:p w14:paraId="6CF92C31" w14:textId="77777777" w:rsidR="0010464E" w:rsidRDefault="0046456A">
      <w:pPr>
        <w:spacing w:before="160" w:after="160"/>
      </w:pPr>
      <w:r>
        <w:t>АС "Биомодель" разрабатывается и поддерживает</w:t>
      </w:r>
      <w:r>
        <w:t xml:space="preserve">ся компанией </w:t>
      </w:r>
      <w:r>
        <w:rPr>
          <w:b/>
          <w:bCs/>
        </w:rPr>
        <w:t>ООО "БИОМОДЕЛЬ"</w:t>
      </w:r>
      <w:r>
        <w:t>, являющейся правообладателем.</w:t>
      </w:r>
    </w:p>
    <w:p w14:paraId="2E213596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Сайт продукта</w:t>
      </w:r>
    </w:p>
    <w:p w14:paraId="4B117C28" w14:textId="77777777" w:rsidR="0010464E" w:rsidRDefault="0046456A">
      <w:pPr>
        <w:spacing w:before="160" w:after="160"/>
      </w:pPr>
      <w:r>
        <w:t xml:space="preserve">Полная информация о продукте доступна на официальном сайте программы: </w:t>
      </w:r>
      <w:hyperlink r:id="rId13">
        <w:r>
          <w:rPr>
            <w:color w:val="0000FF"/>
            <w:u w:val="single"/>
          </w:rPr>
          <w:t>https://github.com/encrOgyrec/biomodel</w:t>
        </w:r>
      </w:hyperlink>
    </w:p>
    <w:p w14:paraId="78D4DB00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Техническая поддержка</w:t>
      </w:r>
    </w:p>
    <w:p w14:paraId="18E2925A" w14:textId="77777777" w:rsidR="0010464E" w:rsidRDefault="0046456A">
      <w:pPr>
        <w:spacing w:before="160" w:after="160"/>
      </w:pPr>
      <w:r>
        <w:t>Вы можете направить вопросы по функциональности программы АС "Биомодель" следующими способами:</w:t>
      </w:r>
    </w:p>
    <w:p w14:paraId="47154A35" w14:textId="77777777" w:rsidR="0010464E" w:rsidRDefault="0046456A">
      <w:pPr>
        <w:numPr>
          <w:ilvl w:val="0"/>
          <w:numId w:val="35"/>
        </w:numPr>
      </w:pPr>
      <w:r>
        <w:t>Email: biomodel-project@mail.ru</w:t>
      </w:r>
    </w:p>
    <w:p w14:paraId="16CC9FFC" w14:textId="77777777" w:rsidR="0010464E" w:rsidRDefault="0046456A">
      <w:pPr>
        <w:numPr>
          <w:ilvl w:val="0"/>
          <w:numId w:val="35"/>
        </w:numPr>
      </w:pPr>
      <w:r>
        <w:t>Телефон: +79885551023</w:t>
      </w:r>
    </w:p>
    <w:p w14:paraId="43223A06" w14:textId="77777777" w:rsidR="0010464E" w:rsidRDefault="0046456A">
      <w:pPr>
        <w:numPr>
          <w:ilvl w:val="0"/>
          <w:numId w:val="35"/>
        </w:numPr>
      </w:pPr>
      <w:r>
        <w:t>Мессенджеры: ВКонтакте @biomodelproject</w:t>
      </w:r>
    </w:p>
    <w:p w14:paraId="1318C9DB" w14:textId="77777777" w:rsidR="0010464E" w:rsidRDefault="0046456A">
      <w:pPr>
        <w:numPr>
          <w:ilvl w:val="0"/>
          <w:numId w:val="35"/>
        </w:numPr>
      </w:pPr>
      <w:r>
        <w:t xml:space="preserve">Форма </w:t>
      </w:r>
      <w:r>
        <w:t xml:space="preserve">обратной связи: </w:t>
      </w:r>
      <w:hyperlink r:id="rId14">
        <w:r>
          <w:rPr>
            <w:color w:val="0000FF"/>
            <w:u w:val="single"/>
          </w:rPr>
          <w:t>https://forms.yandex.ru/u/6a195e1890fa7b7c5a83551b</w:t>
        </w:r>
      </w:hyperlink>
    </w:p>
    <w:p w14:paraId="39048996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Продажи и сотрудничество</w:t>
      </w:r>
    </w:p>
    <w:p w14:paraId="7E1F0DB7" w14:textId="77777777" w:rsidR="0010464E" w:rsidRDefault="0046456A">
      <w:pPr>
        <w:spacing w:before="160" w:after="160"/>
      </w:pPr>
      <w:r>
        <w:t>По вопросам лицензирования и сотрудничества, пожалуйста используйте следующие каналы:</w:t>
      </w:r>
    </w:p>
    <w:p w14:paraId="085E179A" w14:textId="77777777" w:rsidR="0010464E" w:rsidRDefault="0046456A">
      <w:pPr>
        <w:numPr>
          <w:ilvl w:val="0"/>
          <w:numId w:val="36"/>
        </w:numPr>
      </w:pPr>
      <w:r>
        <w:t>Email: b</w:t>
      </w:r>
      <w:r>
        <w:t>iomodel-project@mail.ru</w:t>
      </w:r>
    </w:p>
    <w:p w14:paraId="1CBC14A3" w14:textId="77777777" w:rsidR="0010464E" w:rsidRDefault="0046456A">
      <w:pPr>
        <w:numPr>
          <w:ilvl w:val="0"/>
          <w:numId w:val="36"/>
        </w:numPr>
      </w:pPr>
      <w:r>
        <w:t>Телефон: +79885551023</w:t>
      </w:r>
    </w:p>
    <w:p w14:paraId="767072B3" w14:textId="77777777" w:rsidR="0010464E" w:rsidRDefault="0046456A">
      <w:pPr>
        <w:numPr>
          <w:ilvl w:val="0"/>
          <w:numId w:val="36"/>
        </w:numPr>
      </w:pPr>
      <w:r>
        <w:t>Мессенджеры: ВКонтакте @biomodelproject</w:t>
      </w:r>
    </w:p>
    <w:p w14:paraId="52ED33CA" w14:textId="77777777" w:rsidR="0010464E" w:rsidRDefault="0046456A">
      <w:pPr>
        <w:numPr>
          <w:ilvl w:val="0"/>
          <w:numId w:val="36"/>
        </w:numPr>
      </w:pPr>
      <w:r>
        <w:t xml:space="preserve">Форма обратной связи: </w:t>
      </w:r>
      <w:hyperlink r:id="rId15">
        <w:r>
          <w:rPr>
            <w:color w:val="0000FF"/>
            <w:u w:val="single"/>
          </w:rPr>
          <w:t>https://forms.yandex.ru/u/6a195e1890fa7b7c5a83551b</w:t>
        </w:r>
      </w:hyperlink>
    </w:p>
    <w:p w14:paraId="70E8A279" w14:textId="77777777" w:rsidR="0010464E" w:rsidRDefault="0046456A">
      <w:pPr>
        <w:spacing w:before="320" w:after="160"/>
        <w:rPr>
          <w:b/>
          <w:bCs/>
        </w:rPr>
      </w:pPr>
      <w:r>
        <w:rPr>
          <w:b/>
          <w:bCs/>
        </w:rPr>
        <w:t>Офис компании и адрес для корреспонденции</w:t>
      </w:r>
    </w:p>
    <w:p w14:paraId="27ADF0D9" w14:textId="77777777" w:rsidR="0010464E" w:rsidRDefault="0046456A">
      <w:r>
        <w:rPr>
          <w:noProof/>
        </w:rPr>
        <w:drawing>
          <wp:anchor distT="0" distB="0" distL="114300" distR="114300" simplePos="0" relativeHeight="2" behindDoc="0" locked="0" layoutInCell="1" allowOverlap="1" wp14:anchorId="0C7EA94F" wp14:editId="723202CE">
            <wp:simplePos x="0" y="0"/>
            <wp:positionH relativeFrom="column">
              <wp:align>left</wp:align>
            </wp:positionH>
            <wp:positionV relativeFrom="line">
              <wp:align>top</wp:align>
            </wp:positionV>
            <wp:extent cx="1162050" cy="923925"/>
            <wp:effectExtent l="190500" t="190500" r="190500" b="190500"/>
            <wp:wrapSquare wrapText="bothSides"/>
            <wp:docPr id="5" name="drex_module_10_custo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ex_module_10_custo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ул. Зеленая 6</w:t>
      </w:r>
    </w:p>
    <w:p w14:paraId="56FD7618" w14:textId="77777777" w:rsidR="0010464E" w:rsidRDefault="0046456A">
      <w:r>
        <w:t>г. Орск</w:t>
      </w:r>
    </w:p>
    <w:p w14:paraId="54A85893" w14:textId="77777777" w:rsidR="0010464E" w:rsidRDefault="0046456A">
      <w:r>
        <w:t>Оренбургская область, РФ</w:t>
      </w:r>
    </w:p>
    <w:p w14:paraId="595AE1C8" w14:textId="77777777" w:rsidR="0010464E" w:rsidRDefault="0010464E">
      <w:pPr>
        <w:spacing w:before="160" w:after="160"/>
      </w:pPr>
    </w:p>
    <w:p w14:paraId="0E94A275" w14:textId="77777777" w:rsidR="0010464E" w:rsidRDefault="0010464E">
      <w:pPr>
        <w:spacing w:before="160" w:after="160"/>
      </w:pPr>
    </w:p>
    <w:p w14:paraId="77290C16" w14:textId="77777777" w:rsidR="0010464E" w:rsidRDefault="0010464E">
      <w:pPr>
        <w:spacing w:before="160" w:after="160"/>
      </w:pPr>
    </w:p>
    <w:sectPr w:rsidR="0010464E">
      <w:headerReference w:type="default" r:id="rId17"/>
      <w:footerReference w:type="default" r:id="rId18"/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682938" w14:textId="77777777" w:rsidR="0046456A" w:rsidRDefault="0046456A">
      <w:pPr>
        <w:spacing w:line="240" w:lineRule="auto"/>
      </w:pPr>
      <w:r>
        <w:separator/>
      </w:r>
    </w:p>
  </w:endnote>
  <w:endnote w:type="continuationSeparator" w:id="0">
    <w:p w14:paraId="05E11EAB" w14:textId="77777777" w:rsidR="0046456A" w:rsidRDefault="004645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Google 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4575" w14:textId="77777777" w:rsidR="0010464E" w:rsidRDefault="0010464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DCA2A" w14:textId="77777777" w:rsidR="0010464E" w:rsidRDefault="001046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3029A4" w14:textId="77777777" w:rsidR="0046456A" w:rsidRDefault="0046456A">
      <w:pPr>
        <w:spacing w:line="240" w:lineRule="auto"/>
      </w:pPr>
      <w:r>
        <w:separator/>
      </w:r>
    </w:p>
  </w:footnote>
  <w:footnote w:type="continuationSeparator" w:id="0">
    <w:p w14:paraId="247FBE77" w14:textId="77777777" w:rsidR="0046456A" w:rsidRDefault="004645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AD9F2" w14:textId="77777777" w:rsidR="0010464E" w:rsidRDefault="0010464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08132" w14:textId="77777777" w:rsidR="0010464E" w:rsidRDefault="0046456A">
    <w:r>
      <w:rPr>
        <w:rFonts w:ascii="Arial" w:hAnsi="Arial" w:cs="Arial"/>
        <w:b/>
        <w:bCs/>
        <w:sz w:val="20"/>
        <w:szCs w:val="20"/>
      </w:rPr>
      <w:t>Руководство пользователя</w:t>
    </w:r>
    <w:r>
      <w:rPr>
        <w:rFonts w:ascii="Arial" w:hAnsi="Arial" w:cs="Arial"/>
        <w:b/>
        <w:bCs/>
        <w:sz w:val="20"/>
        <w:szCs w:val="20"/>
      </w:rPr>
      <w:ptab w:relativeTo="indent" w:alignment="right" w:leader="none"/>
    </w:r>
    <w:r>
      <w:rPr>
        <w:rFonts w:ascii="Arial" w:hAnsi="Arial" w:cs="Arial"/>
        <w:b/>
        <w:bCs/>
        <w:sz w:val="20"/>
        <w:szCs w:val="20"/>
      </w:rPr>
      <w:fldChar w:fldCharType="begin"/>
    </w:r>
    <w:r>
      <w:rPr>
        <w:rFonts w:ascii="Arial" w:hAnsi="Arial" w:cs="Arial"/>
        <w:b/>
        <w:bCs/>
        <w:sz w:val="20"/>
        <w:szCs w:val="20"/>
      </w:rPr>
      <w:instrText>PAGE</w:instrText>
    </w:r>
    <w:r>
      <w:rPr>
        <w:rFonts w:ascii="Arial" w:hAnsi="Arial" w:cs="Arial"/>
        <w:b/>
        <w:bCs/>
        <w:sz w:val="20"/>
        <w:szCs w:val="20"/>
      </w:rPr>
      <w:fldChar w:fldCharType="separate"/>
    </w:r>
    <w:r>
      <w:rPr>
        <w:rFonts w:ascii="Arial" w:hAnsi="Arial" w:cs="Arial"/>
        <w:b/>
        <w:bCs/>
        <w:sz w:val="20"/>
        <w:szCs w:val="20"/>
      </w:rPr>
      <w:t>NN</w:t>
    </w:r>
    <w:r>
      <w:rPr>
        <w:rFonts w:ascii="Arial" w:hAnsi="Arial" w:cs="Arial"/>
        <w:b/>
        <w:bCs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AA4"/>
    <w:multiLevelType w:val="multilevel"/>
    <w:tmpl w:val="6E8E9D0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" w15:restartNumberingAfterBreak="0">
    <w:nsid w:val="0BEC1C3A"/>
    <w:multiLevelType w:val="multilevel"/>
    <w:tmpl w:val="04B86A5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" w15:restartNumberingAfterBreak="0">
    <w:nsid w:val="0C262F71"/>
    <w:multiLevelType w:val="multilevel"/>
    <w:tmpl w:val="729E9F40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" w15:restartNumberingAfterBreak="0">
    <w:nsid w:val="11855F85"/>
    <w:multiLevelType w:val="multilevel"/>
    <w:tmpl w:val="66CAC2B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4" w15:restartNumberingAfterBreak="0">
    <w:nsid w:val="119D5EC6"/>
    <w:multiLevelType w:val="multilevel"/>
    <w:tmpl w:val="17AA14A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5" w15:restartNumberingAfterBreak="0">
    <w:nsid w:val="133E56E9"/>
    <w:multiLevelType w:val="multilevel"/>
    <w:tmpl w:val="E1B4670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6" w15:restartNumberingAfterBreak="0">
    <w:nsid w:val="17BD5736"/>
    <w:multiLevelType w:val="multilevel"/>
    <w:tmpl w:val="D362E95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7" w15:restartNumberingAfterBreak="0">
    <w:nsid w:val="1A00328B"/>
    <w:multiLevelType w:val="multilevel"/>
    <w:tmpl w:val="7424F9E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8" w15:restartNumberingAfterBreak="0">
    <w:nsid w:val="1B1240D3"/>
    <w:multiLevelType w:val="multilevel"/>
    <w:tmpl w:val="4EE2C7F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9" w15:restartNumberingAfterBreak="0">
    <w:nsid w:val="1F6463EF"/>
    <w:multiLevelType w:val="multilevel"/>
    <w:tmpl w:val="4948AB2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0" w15:restartNumberingAfterBreak="0">
    <w:nsid w:val="28156E13"/>
    <w:multiLevelType w:val="multilevel"/>
    <w:tmpl w:val="2F6213B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1" w15:restartNumberingAfterBreak="0">
    <w:nsid w:val="28BC66B9"/>
    <w:multiLevelType w:val="multilevel"/>
    <w:tmpl w:val="2822113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2" w15:restartNumberingAfterBreak="0">
    <w:nsid w:val="300C6A49"/>
    <w:multiLevelType w:val="multilevel"/>
    <w:tmpl w:val="A6220DB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3" w15:restartNumberingAfterBreak="0">
    <w:nsid w:val="32AA668E"/>
    <w:multiLevelType w:val="multilevel"/>
    <w:tmpl w:val="605AE93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4" w15:restartNumberingAfterBreak="0">
    <w:nsid w:val="338C394D"/>
    <w:multiLevelType w:val="multilevel"/>
    <w:tmpl w:val="F1329D9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5" w15:restartNumberingAfterBreak="0">
    <w:nsid w:val="3FA8459D"/>
    <w:multiLevelType w:val="multilevel"/>
    <w:tmpl w:val="D068CFE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6" w15:restartNumberingAfterBreak="0">
    <w:nsid w:val="3FDF2063"/>
    <w:multiLevelType w:val="multilevel"/>
    <w:tmpl w:val="7B4468F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7" w15:restartNumberingAfterBreak="0">
    <w:nsid w:val="41C856C0"/>
    <w:multiLevelType w:val="multilevel"/>
    <w:tmpl w:val="BB02F41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8" w15:restartNumberingAfterBreak="0">
    <w:nsid w:val="44787685"/>
    <w:multiLevelType w:val="multilevel"/>
    <w:tmpl w:val="40B6EF92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19" w15:restartNumberingAfterBreak="0">
    <w:nsid w:val="477357DE"/>
    <w:multiLevelType w:val="multilevel"/>
    <w:tmpl w:val="30EAEF1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0" w15:restartNumberingAfterBreak="0">
    <w:nsid w:val="477F0E0A"/>
    <w:multiLevelType w:val="multilevel"/>
    <w:tmpl w:val="9938831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1" w15:restartNumberingAfterBreak="0">
    <w:nsid w:val="4B3E4F2F"/>
    <w:multiLevelType w:val="multilevel"/>
    <w:tmpl w:val="0DCEF5E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2" w15:restartNumberingAfterBreak="0">
    <w:nsid w:val="4E8D4F0B"/>
    <w:multiLevelType w:val="multilevel"/>
    <w:tmpl w:val="5022952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3" w15:restartNumberingAfterBreak="0">
    <w:nsid w:val="505A40CC"/>
    <w:multiLevelType w:val="multilevel"/>
    <w:tmpl w:val="29EA79E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4" w15:restartNumberingAfterBreak="0">
    <w:nsid w:val="50870DF9"/>
    <w:multiLevelType w:val="multilevel"/>
    <w:tmpl w:val="6E30C45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5" w15:restartNumberingAfterBreak="0">
    <w:nsid w:val="53D73716"/>
    <w:multiLevelType w:val="multilevel"/>
    <w:tmpl w:val="01F6986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6" w15:restartNumberingAfterBreak="0">
    <w:nsid w:val="5C211F17"/>
    <w:multiLevelType w:val="multilevel"/>
    <w:tmpl w:val="C4FE00E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7" w15:restartNumberingAfterBreak="0">
    <w:nsid w:val="5C4B7096"/>
    <w:multiLevelType w:val="multilevel"/>
    <w:tmpl w:val="F60A603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8" w15:restartNumberingAfterBreak="0">
    <w:nsid w:val="61891AE8"/>
    <w:multiLevelType w:val="multilevel"/>
    <w:tmpl w:val="D292DE2E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29" w15:restartNumberingAfterBreak="0">
    <w:nsid w:val="62385406"/>
    <w:multiLevelType w:val="multilevel"/>
    <w:tmpl w:val="5FD615E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0" w15:restartNumberingAfterBreak="0">
    <w:nsid w:val="646E1264"/>
    <w:multiLevelType w:val="multilevel"/>
    <w:tmpl w:val="835A7BBC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1" w15:restartNumberingAfterBreak="0">
    <w:nsid w:val="6A186DAE"/>
    <w:multiLevelType w:val="multilevel"/>
    <w:tmpl w:val="ED86E81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2" w15:restartNumberingAfterBreak="0">
    <w:nsid w:val="6C914BB0"/>
    <w:multiLevelType w:val="multilevel"/>
    <w:tmpl w:val="AA54F406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3" w15:restartNumberingAfterBreak="0">
    <w:nsid w:val="6C9443D2"/>
    <w:multiLevelType w:val="multilevel"/>
    <w:tmpl w:val="306279E4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4" w15:restartNumberingAfterBreak="0">
    <w:nsid w:val="6FB65C3B"/>
    <w:multiLevelType w:val="multilevel"/>
    <w:tmpl w:val="FE4C462A"/>
    <w:lvl w:ilvl="0">
      <w:start w:val="1"/>
      <w:numFmt w:val="decimal"/>
      <w:lvlText w:val="%1. "/>
      <w:lvlJc w:val="left"/>
      <w:pPr>
        <w:ind w:left="0" w:firstLine="0"/>
      </w:pPr>
    </w:lvl>
    <w:lvl w:ilvl="1">
      <w:start w:val="1"/>
      <w:numFmt w:val="bullet"/>
      <w:lvlText w:val="• "/>
      <w:lvlJc w:val="left"/>
      <w:pPr>
        <w:ind w:left="60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abstractNum w:abstractNumId="35" w15:restartNumberingAfterBreak="0">
    <w:nsid w:val="7FC91A01"/>
    <w:multiLevelType w:val="multilevel"/>
    <w:tmpl w:val="B8A64C1E"/>
    <w:lvl w:ilvl="0">
      <w:start w:val="1"/>
      <w:numFmt w:val="bullet"/>
      <w:lvlText w:val="• "/>
      <w:lvlJc w:val="left"/>
      <w:pPr>
        <w:ind w:left="0" w:firstLine="0"/>
      </w:pPr>
    </w:lvl>
    <w:lvl w:ilvl="1">
      <w:start w:val="1"/>
      <w:numFmt w:val="decimal"/>
      <w:lvlText w:val="%2. "/>
      <w:lvlJc w:val="left"/>
      <w:pPr>
        <w:ind w:left="750" w:firstLine="0"/>
      </w:pPr>
    </w:lvl>
    <w:lvl w:ilvl="2">
      <w:start w:val="1"/>
      <w:numFmt w:val="decimal"/>
      <w:lvlText w:val="%3. "/>
      <w:lvlJc w:val="left"/>
      <w:pPr>
        <w:ind w:left="1500" w:firstLine="0"/>
      </w:pPr>
    </w:lvl>
    <w:lvl w:ilvl="3">
      <w:start w:val="1"/>
      <w:numFmt w:val="decimal"/>
      <w:lvlText w:val="%4. "/>
      <w:lvlJc w:val="left"/>
      <w:pPr>
        <w:ind w:left="2250" w:firstLine="0"/>
      </w:pPr>
    </w:lvl>
    <w:lvl w:ilvl="4">
      <w:start w:val="1"/>
      <w:numFmt w:val="decimal"/>
      <w:lvlText w:val="%5. "/>
      <w:lvlJc w:val="left"/>
      <w:pPr>
        <w:ind w:left="3000" w:firstLine="0"/>
      </w:pPr>
    </w:lvl>
    <w:lvl w:ilvl="5">
      <w:start w:val="1"/>
      <w:numFmt w:val="decimal"/>
      <w:lvlText w:val="%6. "/>
      <w:lvlJc w:val="left"/>
      <w:pPr>
        <w:ind w:left="3750" w:firstLine="0"/>
      </w:pPr>
    </w:lvl>
    <w:lvl w:ilvl="6">
      <w:start w:val="1"/>
      <w:numFmt w:val="decimal"/>
      <w:lvlText w:val="%7. "/>
      <w:lvlJc w:val="left"/>
      <w:pPr>
        <w:ind w:left="4500" w:firstLine="0"/>
      </w:pPr>
    </w:lvl>
    <w:lvl w:ilvl="7">
      <w:start w:val="1"/>
      <w:numFmt w:val="decimal"/>
      <w:lvlText w:val="%8. "/>
      <w:lvlJc w:val="left"/>
      <w:pPr>
        <w:ind w:left="5250" w:firstLine="0"/>
      </w:pPr>
    </w:lvl>
    <w:lvl w:ilvl="8">
      <w:start w:val="1"/>
      <w:numFmt w:val="decimal"/>
      <w:lvlText w:val="%9. "/>
      <w:lvlJc w:val="left"/>
      <w:pPr>
        <w:ind w:left="6000" w:firstLine="0"/>
      </w:pPr>
    </w:lvl>
  </w:abstractNum>
  <w:num w:numId="1">
    <w:abstractNumId w:val="7"/>
  </w:num>
  <w:num w:numId="2">
    <w:abstractNumId w:val="34"/>
  </w:num>
  <w:num w:numId="3">
    <w:abstractNumId w:val="9"/>
  </w:num>
  <w:num w:numId="4">
    <w:abstractNumId w:val="27"/>
  </w:num>
  <w:num w:numId="5">
    <w:abstractNumId w:val="19"/>
  </w:num>
  <w:num w:numId="6">
    <w:abstractNumId w:val="32"/>
  </w:num>
  <w:num w:numId="7">
    <w:abstractNumId w:val="5"/>
  </w:num>
  <w:num w:numId="8">
    <w:abstractNumId w:val="26"/>
  </w:num>
  <w:num w:numId="9">
    <w:abstractNumId w:val="31"/>
  </w:num>
  <w:num w:numId="10">
    <w:abstractNumId w:val="28"/>
  </w:num>
  <w:num w:numId="11">
    <w:abstractNumId w:val="0"/>
  </w:num>
  <w:num w:numId="12">
    <w:abstractNumId w:val="4"/>
  </w:num>
  <w:num w:numId="13">
    <w:abstractNumId w:val="18"/>
  </w:num>
  <w:num w:numId="14">
    <w:abstractNumId w:val="12"/>
  </w:num>
  <w:num w:numId="15">
    <w:abstractNumId w:val="20"/>
  </w:num>
  <w:num w:numId="16">
    <w:abstractNumId w:val="8"/>
  </w:num>
  <w:num w:numId="17">
    <w:abstractNumId w:val="14"/>
  </w:num>
  <w:num w:numId="18">
    <w:abstractNumId w:val="17"/>
  </w:num>
  <w:num w:numId="19">
    <w:abstractNumId w:val="16"/>
  </w:num>
  <w:num w:numId="20">
    <w:abstractNumId w:val="15"/>
  </w:num>
  <w:num w:numId="21">
    <w:abstractNumId w:val="22"/>
  </w:num>
  <w:num w:numId="22">
    <w:abstractNumId w:val="3"/>
  </w:num>
  <w:num w:numId="23">
    <w:abstractNumId w:val="2"/>
  </w:num>
  <w:num w:numId="24">
    <w:abstractNumId w:val="30"/>
  </w:num>
  <w:num w:numId="25">
    <w:abstractNumId w:val="11"/>
  </w:num>
  <w:num w:numId="26">
    <w:abstractNumId w:val="24"/>
  </w:num>
  <w:num w:numId="27">
    <w:abstractNumId w:val="29"/>
  </w:num>
  <w:num w:numId="28">
    <w:abstractNumId w:val="1"/>
  </w:num>
  <w:num w:numId="29">
    <w:abstractNumId w:val="13"/>
  </w:num>
  <w:num w:numId="30">
    <w:abstractNumId w:val="6"/>
  </w:num>
  <w:num w:numId="31">
    <w:abstractNumId w:val="23"/>
  </w:num>
  <w:num w:numId="32">
    <w:abstractNumId w:val="33"/>
  </w:num>
  <w:num w:numId="33">
    <w:abstractNumId w:val="25"/>
  </w:num>
  <w:num w:numId="34">
    <w:abstractNumId w:val="10"/>
  </w:num>
  <w:num w:numId="35">
    <w:abstractNumId w:val="35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4E"/>
    <w:rsid w:val="0010464E"/>
    <w:rsid w:val="0046456A"/>
    <w:rsid w:val="00E4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9215F"/>
  <w15:docId w15:val="{AE026C0C-17CC-4560-A51C-FCD7E2AE4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color w:val="000000"/>
        <w:sz w:val="24"/>
        <w:szCs w:val="24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</w:style>
  <w:style w:type="paragraph" w:styleId="2">
    <w:name w:val="heading 2"/>
    <w:uiPriority w:val="9"/>
    <w:semiHidden/>
    <w:unhideWhenUsed/>
    <w:qFormat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github.com/encrOgyrec/biomodel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s://forms.yandex.ru/u/6a195e1890fa7b7c5a83551b" TargetMode="External"/><Relationship Id="rId10" Type="http://schemas.openxmlformats.org/officeDocument/2006/relationships/hyperlink" Target="https://www.product.com/download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forms.yandex.ru/u/6a195e1890fa7b7c5a83551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9005</Words>
  <Characters>51330</Characters>
  <Application>Microsoft Office Word</Application>
  <DocSecurity>0</DocSecurity>
  <Lines>427</Lines>
  <Paragraphs>120</Paragraphs>
  <ScaleCrop>false</ScaleCrop>
  <Company/>
  <LinksUpToDate>false</LinksUpToDate>
  <CharactersWithSpaces>60215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Ruslan Nasyrov</cp:lastModifiedBy>
  <cp:revision>3</cp:revision>
  <dcterms:created xsi:type="dcterms:W3CDTF">2026-06-03T08:09:00Z</dcterms:created>
  <dcterms:modified xsi:type="dcterms:W3CDTF">2026-06-03T08:09:00Z</dcterms:modified>
</cp:coreProperties>
</file>