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9A6D4" w14:textId="3565055E" w:rsidR="00342AE3" w:rsidRDefault="00342AE3" w:rsidP="00342A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Everett De Bree</w:t>
      </w:r>
    </w:p>
    <w:p w14:paraId="2C38C0F5" w14:textId="69134FE6" w:rsidR="00342AE3" w:rsidRDefault="00342AE3" w:rsidP="00342A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Ramsay </w:t>
      </w:r>
      <w:proofErr w:type="spellStart"/>
      <w:r>
        <w:rPr>
          <w:rFonts w:ascii="Times New Roman" w:hAnsi="Times New Roman" w:cs="Times New Roman"/>
        </w:rPr>
        <w:t>Kraya</w:t>
      </w:r>
      <w:proofErr w:type="spellEnd"/>
    </w:p>
    <w:p w14:paraId="347520DD" w14:textId="1F00787E" w:rsidR="00342AE3" w:rsidRDefault="00342AE3" w:rsidP="00342A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CS-300</w:t>
      </w:r>
    </w:p>
    <w:p w14:paraId="61DF712A" w14:textId="2BA33FD0" w:rsidR="00342AE3" w:rsidRDefault="00342AE3" w:rsidP="00342A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15, 2025</w:t>
      </w:r>
    </w:p>
    <w:p w14:paraId="47DE9EC3" w14:textId="7E6FA3A8" w:rsidR="00342AE3" w:rsidRDefault="00342AE3" w:rsidP="00342AE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One</w:t>
      </w:r>
    </w:p>
    <w:p w14:paraId="64D95476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r w:rsidRPr="00143AFE">
        <w:rPr>
          <w:rFonts w:ascii="Times New Roman" w:hAnsi="Times New Roman" w:cs="Times New Roman"/>
          <w:b/>
          <w:bCs/>
        </w:rPr>
        <w:t>File Input</w:t>
      </w:r>
    </w:p>
    <w:p w14:paraId="008A291C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4F57C7E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Start by opening the course data file</w:t>
      </w:r>
    </w:p>
    <w:p w14:paraId="759BB8C3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If the file fails to open</w:t>
      </w:r>
    </w:p>
    <w:p w14:paraId="720BF4B7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Display an error message and end the process</w:t>
      </w:r>
    </w:p>
    <w:p w14:paraId="4FB815A1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642292C9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Read each line from the file one at a time</w:t>
      </w:r>
    </w:p>
    <w:p w14:paraId="1D6605E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Separate the line into parts using commas</w:t>
      </w:r>
    </w:p>
    <w:p w14:paraId="6DFE5E4A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the number of parts is not correct</w:t>
      </w:r>
    </w:p>
    <w:p w14:paraId="52742D2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Output a formatting error and move to the next line</w:t>
      </w:r>
    </w:p>
    <w:p w14:paraId="4DF4025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Otherwise</w:t>
      </w:r>
    </w:p>
    <w:p w14:paraId="250B662E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Temporarily hold the separated values for later steps</w:t>
      </w:r>
    </w:p>
    <w:p w14:paraId="415BB59F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76537677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r w:rsidRPr="00143AFE">
        <w:rPr>
          <w:rFonts w:ascii="Times New Roman" w:hAnsi="Times New Roman" w:cs="Times New Roman"/>
          <w:b/>
          <w:bCs/>
        </w:rPr>
        <w:t>Storing Data in a Vector</w:t>
      </w:r>
    </w:p>
    <w:p w14:paraId="7AF4AE09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17C58463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Define a Course object that includes:</w:t>
      </w:r>
    </w:p>
    <w:p w14:paraId="0F7479D9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course ID</w:t>
      </w:r>
    </w:p>
    <w:p w14:paraId="02732FE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course name</w:t>
      </w:r>
    </w:p>
    <w:p w14:paraId="18029CD9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list of prerequisites (</w:t>
      </w:r>
      <w:proofErr w:type="gramStart"/>
      <w:r w:rsidRPr="00143AFE">
        <w:rPr>
          <w:rFonts w:ascii="Times New Roman" w:hAnsi="Times New Roman" w:cs="Times New Roman"/>
        </w:rPr>
        <w:t>may be</w:t>
      </w:r>
      <w:proofErr w:type="gramEnd"/>
      <w:r w:rsidRPr="00143AFE">
        <w:rPr>
          <w:rFonts w:ascii="Times New Roman" w:hAnsi="Times New Roman" w:cs="Times New Roman"/>
        </w:rPr>
        <w:t xml:space="preserve"> empty)</w:t>
      </w:r>
    </w:p>
    <w:p w14:paraId="3747ED14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5D5EE43E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lastRenderedPageBreak/>
        <w:t>As each properly formatted line is processed</w:t>
      </w:r>
    </w:p>
    <w:p w14:paraId="1C66FF69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Create a new instance of the Course object</w:t>
      </w:r>
    </w:p>
    <w:p w14:paraId="36610D4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Assign the ID, name, and prerequisites using the parsed values</w:t>
      </w:r>
    </w:p>
    <w:p w14:paraId="4448189E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Insert this Course object into a vector named </w:t>
      </w:r>
      <w:proofErr w:type="spellStart"/>
      <w:r w:rsidRPr="00143AFE">
        <w:rPr>
          <w:rFonts w:ascii="Times New Roman" w:hAnsi="Times New Roman" w:cs="Times New Roman"/>
        </w:rPr>
        <w:t>courseCatalog</w:t>
      </w:r>
      <w:proofErr w:type="spellEnd"/>
    </w:p>
    <w:p w14:paraId="1CE5307B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1F81925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After loading all lines</w:t>
      </w:r>
    </w:p>
    <w:p w14:paraId="48D6C04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For every Course object in </w:t>
      </w:r>
      <w:proofErr w:type="spellStart"/>
      <w:r w:rsidRPr="00143AFE">
        <w:rPr>
          <w:rFonts w:ascii="Times New Roman" w:hAnsi="Times New Roman" w:cs="Times New Roman"/>
        </w:rPr>
        <w:t>courseCatalog</w:t>
      </w:r>
      <w:proofErr w:type="spellEnd"/>
    </w:p>
    <w:p w14:paraId="719C67D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For each prerequisite listed</w:t>
      </w:r>
    </w:p>
    <w:p w14:paraId="1848BEC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        Check that the prerequisite course ID exists somewhere in </w:t>
      </w:r>
      <w:proofErr w:type="spellStart"/>
      <w:r w:rsidRPr="00143AFE">
        <w:rPr>
          <w:rFonts w:ascii="Times New Roman" w:hAnsi="Times New Roman" w:cs="Times New Roman"/>
        </w:rPr>
        <w:t>courseCatalog</w:t>
      </w:r>
      <w:proofErr w:type="spellEnd"/>
    </w:p>
    <w:p w14:paraId="39CCD00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    If not found, print an error noting the missing prerequisite</w:t>
      </w:r>
    </w:p>
    <w:p w14:paraId="0156A685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</w:p>
    <w:p w14:paraId="743EF256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r w:rsidRPr="00143AFE">
        <w:rPr>
          <w:rFonts w:ascii="Times New Roman" w:hAnsi="Times New Roman" w:cs="Times New Roman"/>
          <w:b/>
          <w:bCs/>
        </w:rPr>
        <w:t>Searching and Printing Course Info</w:t>
      </w:r>
    </w:p>
    <w:p w14:paraId="2DE3CC06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1716CE1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Ask the user to input the course ID they wish to look up</w:t>
      </w:r>
    </w:p>
    <w:p w14:paraId="60ECD58B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For every Course object in the </w:t>
      </w:r>
      <w:proofErr w:type="spellStart"/>
      <w:r w:rsidRPr="00143AFE">
        <w:rPr>
          <w:rFonts w:ascii="Times New Roman" w:hAnsi="Times New Roman" w:cs="Times New Roman"/>
        </w:rPr>
        <w:t>courseCatalog</w:t>
      </w:r>
      <w:proofErr w:type="spellEnd"/>
      <w:r w:rsidRPr="00143AFE">
        <w:rPr>
          <w:rFonts w:ascii="Times New Roman" w:hAnsi="Times New Roman" w:cs="Times New Roman"/>
        </w:rPr>
        <w:t xml:space="preserve"> vector</w:t>
      </w:r>
    </w:p>
    <w:p w14:paraId="78C90E22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Check if the course ID matches the user input</w:t>
      </w:r>
    </w:p>
    <w:p w14:paraId="543029FB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a match is found</w:t>
      </w:r>
    </w:p>
    <w:p w14:paraId="56C7774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Print the course name</w:t>
      </w:r>
    </w:p>
    <w:p w14:paraId="3D3874C7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If there are prerequisites</w:t>
      </w:r>
    </w:p>
    <w:p w14:paraId="39E4CBC9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    Show the list of prerequisites</w:t>
      </w:r>
    </w:p>
    <w:p w14:paraId="196AC187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Otherwise</w:t>
      </w:r>
    </w:p>
    <w:p w14:paraId="2F8F13E9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    Indicate that there are no prerequisites</w:t>
      </w:r>
    </w:p>
    <w:p w14:paraId="1EFBB082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Exit the loop</w:t>
      </w:r>
    </w:p>
    <w:p w14:paraId="38AF1D0E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30FA73E9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If the loop completes with no match</w:t>
      </w:r>
    </w:p>
    <w:p w14:paraId="133D729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Display a message saying the course could not be located</w:t>
      </w:r>
    </w:p>
    <w:p w14:paraId="376290A8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5B544988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r w:rsidRPr="00143AFE">
        <w:rPr>
          <w:rFonts w:ascii="Times New Roman" w:hAnsi="Times New Roman" w:cs="Times New Roman"/>
          <w:b/>
          <w:bCs/>
        </w:rPr>
        <w:lastRenderedPageBreak/>
        <w:t>Printing All Courses in Alphanumeric Order (Vector)</w:t>
      </w:r>
    </w:p>
    <w:p w14:paraId="4B95D1B4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4D9AC46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Make a copy of </w:t>
      </w:r>
      <w:proofErr w:type="spellStart"/>
      <w:proofErr w:type="gramStart"/>
      <w:r w:rsidRPr="00143AFE">
        <w:rPr>
          <w:rFonts w:ascii="Times New Roman" w:hAnsi="Times New Roman" w:cs="Times New Roman"/>
        </w:rPr>
        <w:t>courseCatalog</w:t>
      </w:r>
      <w:proofErr w:type="spellEnd"/>
      <w:proofErr w:type="gramEnd"/>
    </w:p>
    <w:p w14:paraId="456E61D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Sort the copy by course ID in ascending alphanumeric order</w:t>
      </w:r>
    </w:p>
    <w:p w14:paraId="36AD3413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For each course in the sorted copy</w:t>
      </w:r>
    </w:p>
    <w:p w14:paraId="5443E263" w14:textId="77777777" w:rsid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Print the course ID and course title</w:t>
      </w:r>
    </w:p>
    <w:p w14:paraId="74E1FAF0" w14:textId="77777777" w:rsidR="00143AFE" w:rsidRDefault="00143AFE" w:rsidP="00143AFE">
      <w:pPr>
        <w:rPr>
          <w:rFonts w:ascii="Times New Roman" w:hAnsi="Times New Roman" w:cs="Times New Roman"/>
        </w:rPr>
      </w:pPr>
    </w:p>
    <w:p w14:paraId="6902041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File Input and Validation (Hash Table)</w:t>
      </w:r>
    </w:p>
    <w:p w14:paraId="0D640C1A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5230ECD4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Start by opening the course data file</w:t>
      </w:r>
    </w:p>
    <w:p w14:paraId="39FA616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If the file fails to open</w:t>
      </w:r>
    </w:p>
    <w:p w14:paraId="557669FA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Display an error message and end the process</w:t>
      </w:r>
    </w:p>
    <w:p w14:paraId="3ACC8E50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547C5B84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Create an empty hash table with a fixed number of buckets</w:t>
      </w:r>
    </w:p>
    <w:p w14:paraId="41CFC99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Create an empty set (or temporary list) to track all course IDs encountered</w:t>
      </w:r>
    </w:p>
    <w:p w14:paraId="5B75A29C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4AEC2512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Read each line from the file one at a time</w:t>
      </w:r>
    </w:p>
    <w:p w14:paraId="6056FAAE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Trim </w:t>
      </w:r>
      <w:proofErr w:type="gramStart"/>
      <w:r w:rsidRPr="00143AFE">
        <w:rPr>
          <w:rFonts w:ascii="Times New Roman" w:hAnsi="Times New Roman" w:cs="Times New Roman"/>
        </w:rPr>
        <w:t>whitespace;</w:t>
      </w:r>
      <w:proofErr w:type="gramEnd"/>
      <w:r w:rsidRPr="00143AFE">
        <w:rPr>
          <w:rFonts w:ascii="Times New Roman" w:hAnsi="Times New Roman" w:cs="Times New Roman"/>
        </w:rPr>
        <w:t xml:space="preserve"> if the line is empty, continue to the next line</w:t>
      </w:r>
    </w:p>
    <w:p w14:paraId="03DBC892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Separate the line into parts using commas</w:t>
      </w:r>
    </w:p>
    <w:p w14:paraId="21AA36F9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fewer than two parts are present (course ID and title)</w:t>
      </w:r>
    </w:p>
    <w:p w14:paraId="1A0BAF33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Output a formatting error and move to the next line</w:t>
      </w:r>
    </w:p>
    <w:p w14:paraId="4D4CE89B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Otherwise</w:t>
      </w:r>
    </w:p>
    <w:p w14:paraId="1A845B2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Create a Course object with: ID, title, and remaining parts as prerequisites</w:t>
      </w:r>
    </w:p>
    <w:p w14:paraId="62AA912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    Insert this Course into the hash table using </w:t>
      </w:r>
      <w:proofErr w:type="gramStart"/>
      <w:r w:rsidRPr="00143AFE">
        <w:rPr>
          <w:rFonts w:ascii="Times New Roman" w:hAnsi="Times New Roman" w:cs="Times New Roman"/>
        </w:rPr>
        <w:t>Insert(</w:t>
      </w:r>
      <w:proofErr w:type="gramEnd"/>
      <w:r w:rsidRPr="00143AFE">
        <w:rPr>
          <w:rFonts w:ascii="Times New Roman" w:hAnsi="Times New Roman" w:cs="Times New Roman"/>
        </w:rPr>
        <w:t>) (defined below)</w:t>
      </w:r>
    </w:p>
    <w:p w14:paraId="448F9422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Add the course ID to the set of known IDs</w:t>
      </w:r>
    </w:p>
    <w:p w14:paraId="5332A5B5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590BE3E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After loading all lines</w:t>
      </w:r>
    </w:p>
    <w:p w14:paraId="3833C667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lastRenderedPageBreak/>
        <w:t xml:space="preserve">    For each course currently stored </w:t>
      </w:r>
      <w:proofErr w:type="gramStart"/>
      <w:r w:rsidRPr="00143AFE">
        <w:rPr>
          <w:rFonts w:ascii="Times New Roman" w:hAnsi="Times New Roman" w:cs="Times New Roman"/>
        </w:rPr>
        <w:t>in</w:t>
      </w:r>
      <w:proofErr w:type="gramEnd"/>
      <w:r w:rsidRPr="00143AFE">
        <w:rPr>
          <w:rFonts w:ascii="Times New Roman" w:hAnsi="Times New Roman" w:cs="Times New Roman"/>
        </w:rPr>
        <w:t xml:space="preserve"> the hash table</w:t>
      </w:r>
    </w:p>
    <w:p w14:paraId="354F25F3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For each prerequisite in that course’s list</w:t>
      </w:r>
    </w:p>
    <w:p w14:paraId="386FAE8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    Check that the prerequisite exists in the set of known IDs</w:t>
      </w:r>
    </w:p>
    <w:p w14:paraId="2F871CF4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    If not found, print an error noting the missing prerequisite</w:t>
      </w:r>
    </w:p>
    <w:p w14:paraId="6D6E810C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4359A358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proofErr w:type="gramStart"/>
      <w:r w:rsidRPr="00143AFE">
        <w:rPr>
          <w:rFonts w:ascii="Times New Roman" w:hAnsi="Times New Roman" w:cs="Times New Roman"/>
          <w:b/>
          <w:bCs/>
        </w:rPr>
        <w:t>Insert(</w:t>
      </w:r>
      <w:proofErr w:type="gramEnd"/>
      <w:r w:rsidRPr="00143AFE">
        <w:rPr>
          <w:rFonts w:ascii="Times New Roman" w:hAnsi="Times New Roman" w:cs="Times New Roman"/>
          <w:b/>
          <w:bCs/>
        </w:rPr>
        <w:t>) (Chaining)</w:t>
      </w:r>
    </w:p>
    <w:p w14:paraId="60DC35B7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7B05AA02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Create a new node using the given course</w:t>
      </w:r>
    </w:p>
    <w:p w14:paraId="23580A9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Use the course number (ID) to calculate the hash index</w:t>
      </w:r>
    </w:p>
    <w:p w14:paraId="039AD9B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If no node exists at that index:</w:t>
      </w:r>
    </w:p>
    <w:p w14:paraId="669EDDF4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Insert the new node there</w:t>
      </w:r>
    </w:p>
    <w:p w14:paraId="77B5B46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Else:</w:t>
      </w:r>
    </w:p>
    <w:p w14:paraId="10D5C5C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Add the new node to the front of the linked list at that index (for chaining)</w:t>
      </w:r>
    </w:p>
    <w:p w14:paraId="74123E4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Increase size counter</w:t>
      </w:r>
    </w:p>
    <w:p w14:paraId="7AEC572C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57D93F79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proofErr w:type="gramStart"/>
      <w:r w:rsidRPr="00143AFE">
        <w:rPr>
          <w:rFonts w:ascii="Times New Roman" w:hAnsi="Times New Roman" w:cs="Times New Roman"/>
          <w:b/>
          <w:bCs/>
        </w:rPr>
        <w:t>Remove(</w:t>
      </w:r>
      <w:proofErr w:type="gramEnd"/>
      <w:r w:rsidRPr="00143AFE">
        <w:rPr>
          <w:rFonts w:ascii="Times New Roman" w:hAnsi="Times New Roman" w:cs="Times New Roman"/>
          <w:b/>
          <w:bCs/>
        </w:rPr>
        <w:t>) (Chaining)</w:t>
      </w:r>
    </w:p>
    <w:p w14:paraId="4464F4FA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7016E38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Calculate the index from the course number</w:t>
      </w:r>
    </w:p>
    <w:p w14:paraId="392286A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Start at the head of the chain at that index</w:t>
      </w:r>
    </w:p>
    <w:p w14:paraId="7C95B1A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If head node matches </w:t>
      </w:r>
      <w:proofErr w:type="spellStart"/>
      <w:r w:rsidRPr="00143AFE">
        <w:rPr>
          <w:rFonts w:ascii="Times New Roman" w:hAnsi="Times New Roman" w:cs="Times New Roman"/>
        </w:rPr>
        <w:t>courseNum</w:t>
      </w:r>
      <w:proofErr w:type="spellEnd"/>
      <w:r w:rsidRPr="00143AFE">
        <w:rPr>
          <w:rFonts w:ascii="Times New Roman" w:hAnsi="Times New Roman" w:cs="Times New Roman"/>
        </w:rPr>
        <w:t>:</w:t>
      </w:r>
    </w:p>
    <w:p w14:paraId="15CE2C57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Move </w:t>
      </w:r>
      <w:proofErr w:type="spellStart"/>
      <w:r w:rsidRPr="00143AFE">
        <w:rPr>
          <w:rFonts w:ascii="Times New Roman" w:hAnsi="Times New Roman" w:cs="Times New Roman"/>
        </w:rPr>
        <w:t>head</w:t>
      </w:r>
      <w:proofErr w:type="spellEnd"/>
      <w:r w:rsidRPr="00143AFE">
        <w:rPr>
          <w:rFonts w:ascii="Times New Roman" w:hAnsi="Times New Roman" w:cs="Times New Roman"/>
        </w:rPr>
        <w:t xml:space="preserve"> to next node</w:t>
      </w:r>
    </w:p>
    <w:p w14:paraId="2187CE1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Delete original head</w:t>
      </w:r>
    </w:p>
    <w:p w14:paraId="71F9081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Decrease size</w:t>
      </w:r>
    </w:p>
    <w:p w14:paraId="79B830B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Return</w:t>
      </w:r>
    </w:p>
    <w:p w14:paraId="2A32F9D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While next node exists:</w:t>
      </w:r>
    </w:p>
    <w:p w14:paraId="00A84B1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If next node matches </w:t>
      </w:r>
      <w:proofErr w:type="spellStart"/>
      <w:r w:rsidRPr="00143AFE">
        <w:rPr>
          <w:rFonts w:ascii="Times New Roman" w:hAnsi="Times New Roman" w:cs="Times New Roman"/>
        </w:rPr>
        <w:t>courseNum</w:t>
      </w:r>
      <w:proofErr w:type="spellEnd"/>
      <w:r w:rsidRPr="00143AFE">
        <w:rPr>
          <w:rFonts w:ascii="Times New Roman" w:hAnsi="Times New Roman" w:cs="Times New Roman"/>
        </w:rPr>
        <w:t>:</w:t>
      </w:r>
    </w:p>
    <w:p w14:paraId="53563103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    Store next </w:t>
      </w:r>
      <w:proofErr w:type="gramStart"/>
      <w:r w:rsidRPr="00143AFE">
        <w:rPr>
          <w:rFonts w:ascii="Times New Roman" w:hAnsi="Times New Roman" w:cs="Times New Roman"/>
        </w:rPr>
        <w:t>in</w:t>
      </w:r>
      <w:proofErr w:type="gramEnd"/>
      <w:r w:rsidRPr="00143AFE">
        <w:rPr>
          <w:rFonts w:ascii="Times New Roman" w:hAnsi="Times New Roman" w:cs="Times New Roman"/>
        </w:rPr>
        <w:t xml:space="preserve"> temp</w:t>
      </w:r>
    </w:p>
    <w:p w14:paraId="2CA310A4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lastRenderedPageBreak/>
        <w:t>        Set current’s next to temp’s next</w:t>
      </w:r>
    </w:p>
    <w:p w14:paraId="06C22CA3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Delete temp</w:t>
      </w:r>
    </w:p>
    <w:p w14:paraId="62372083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Decrease size</w:t>
      </w:r>
    </w:p>
    <w:p w14:paraId="77E71D6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Return</w:t>
      </w:r>
    </w:p>
    <w:p w14:paraId="785ED944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Move to next node</w:t>
      </w:r>
    </w:p>
    <w:p w14:paraId="69C20D65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5488DA18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proofErr w:type="gramStart"/>
      <w:r w:rsidRPr="00143AFE">
        <w:rPr>
          <w:rFonts w:ascii="Times New Roman" w:hAnsi="Times New Roman" w:cs="Times New Roman"/>
          <w:b/>
          <w:bCs/>
        </w:rPr>
        <w:t>Search(</w:t>
      </w:r>
      <w:proofErr w:type="gramEnd"/>
      <w:r w:rsidRPr="00143AFE">
        <w:rPr>
          <w:rFonts w:ascii="Times New Roman" w:hAnsi="Times New Roman" w:cs="Times New Roman"/>
          <w:b/>
          <w:bCs/>
        </w:rPr>
        <w:t>) (Chaining)</w:t>
      </w:r>
    </w:p>
    <w:p w14:paraId="2123B4F8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71E2574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Calculate </w:t>
      </w:r>
      <w:proofErr w:type="gramStart"/>
      <w:r w:rsidRPr="00143AFE">
        <w:rPr>
          <w:rFonts w:ascii="Times New Roman" w:hAnsi="Times New Roman" w:cs="Times New Roman"/>
        </w:rPr>
        <w:t>hash index using course number</w:t>
      </w:r>
      <w:proofErr w:type="gramEnd"/>
    </w:p>
    <w:p w14:paraId="133BEA3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Start at the head of that index’s chain</w:t>
      </w:r>
    </w:p>
    <w:p w14:paraId="7C94C6C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While current node exists:</w:t>
      </w:r>
    </w:p>
    <w:p w14:paraId="729B6E4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If </w:t>
      </w:r>
      <w:proofErr w:type="spellStart"/>
      <w:proofErr w:type="gramStart"/>
      <w:r w:rsidRPr="00143AFE">
        <w:rPr>
          <w:rFonts w:ascii="Times New Roman" w:hAnsi="Times New Roman" w:cs="Times New Roman"/>
        </w:rPr>
        <w:t>courseNum</w:t>
      </w:r>
      <w:proofErr w:type="spellEnd"/>
      <w:proofErr w:type="gramEnd"/>
      <w:r w:rsidRPr="00143AFE">
        <w:rPr>
          <w:rFonts w:ascii="Times New Roman" w:hAnsi="Times New Roman" w:cs="Times New Roman"/>
        </w:rPr>
        <w:t xml:space="preserve"> matches:</w:t>
      </w:r>
    </w:p>
    <w:p w14:paraId="4FE18E0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Return the course</w:t>
      </w:r>
    </w:p>
    <w:p w14:paraId="1B136BDB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Move to next node</w:t>
      </w:r>
    </w:p>
    <w:p w14:paraId="531D6FF2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If not found, return an empty course object</w:t>
      </w:r>
    </w:p>
    <w:p w14:paraId="2B5C8A61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1835818F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43AFE">
        <w:rPr>
          <w:rFonts w:ascii="Times New Roman" w:hAnsi="Times New Roman" w:cs="Times New Roman"/>
          <w:b/>
          <w:bCs/>
        </w:rPr>
        <w:t>PrintCourse</w:t>
      </w:r>
      <w:proofErr w:type="spellEnd"/>
      <w:r w:rsidRPr="00143AFE">
        <w:rPr>
          <w:rFonts w:ascii="Times New Roman" w:hAnsi="Times New Roman" w:cs="Times New Roman"/>
          <w:b/>
          <w:bCs/>
        </w:rPr>
        <w:t>(</w:t>
      </w:r>
      <w:proofErr w:type="gramEnd"/>
      <w:r w:rsidRPr="00143AFE">
        <w:rPr>
          <w:rFonts w:ascii="Times New Roman" w:hAnsi="Times New Roman" w:cs="Times New Roman"/>
          <w:b/>
          <w:bCs/>
        </w:rPr>
        <w:t>) (Hash Table)</w:t>
      </w:r>
    </w:p>
    <w:p w14:paraId="57B80804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4A185CB7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Search for the course using </w:t>
      </w:r>
      <w:proofErr w:type="spellStart"/>
      <w:r w:rsidRPr="00143AFE">
        <w:rPr>
          <w:rFonts w:ascii="Times New Roman" w:hAnsi="Times New Roman" w:cs="Times New Roman"/>
        </w:rPr>
        <w:t>courseNum</w:t>
      </w:r>
      <w:proofErr w:type="spellEnd"/>
    </w:p>
    <w:p w14:paraId="23A9BB7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If found:</w:t>
      </w:r>
    </w:p>
    <w:p w14:paraId="418975A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Print course number and title</w:t>
      </w:r>
    </w:p>
    <w:p w14:paraId="51748FEB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prerequisites exist:</w:t>
      </w:r>
    </w:p>
    <w:p w14:paraId="7FC1FFF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Print each one</w:t>
      </w:r>
    </w:p>
    <w:p w14:paraId="508484A9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Else:</w:t>
      </w:r>
    </w:p>
    <w:p w14:paraId="06E22595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Print “No prerequisites”</w:t>
      </w:r>
    </w:p>
    <w:p w14:paraId="2CC884F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If not found:</w:t>
      </w:r>
    </w:p>
    <w:p w14:paraId="23A1EEA5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Print “Course not found”</w:t>
      </w:r>
    </w:p>
    <w:p w14:paraId="164CED89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20416016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43AFE">
        <w:rPr>
          <w:rFonts w:ascii="Times New Roman" w:hAnsi="Times New Roman" w:cs="Times New Roman"/>
          <w:b/>
          <w:bCs/>
        </w:rPr>
        <w:t>PrintAllCourses</w:t>
      </w:r>
      <w:proofErr w:type="spellEnd"/>
      <w:r w:rsidRPr="00143AFE">
        <w:rPr>
          <w:rFonts w:ascii="Times New Roman" w:hAnsi="Times New Roman" w:cs="Times New Roman"/>
          <w:b/>
          <w:bCs/>
        </w:rPr>
        <w:t>(</w:t>
      </w:r>
      <w:proofErr w:type="gramEnd"/>
      <w:r w:rsidRPr="00143AFE">
        <w:rPr>
          <w:rFonts w:ascii="Times New Roman" w:hAnsi="Times New Roman" w:cs="Times New Roman"/>
          <w:b/>
          <w:bCs/>
        </w:rPr>
        <w:t>) in Alphanumeric Order (Hash Table)</w:t>
      </w:r>
    </w:p>
    <w:p w14:paraId="070FF221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09C89011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Create an empty temporary list</w:t>
      </w:r>
    </w:p>
    <w:p w14:paraId="6E4B98D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For each bucket </w:t>
      </w:r>
      <w:proofErr w:type="gramStart"/>
      <w:r w:rsidRPr="00143AFE">
        <w:rPr>
          <w:rFonts w:ascii="Times New Roman" w:hAnsi="Times New Roman" w:cs="Times New Roman"/>
        </w:rPr>
        <w:t>in</w:t>
      </w:r>
      <w:proofErr w:type="gramEnd"/>
      <w:r w:rsidRPr="00143AFE">
        <w:rPr>
          <w:rFonts w:ascii="Times New Roman" w:hAnsi="Times New Roman" w:cs="Times New Roman"/>
        </w:rPr>
        <w:t xml:space="preserve"> the hash table</w:t>
      </w:r>
    </w:p>
    <w:p w14:paraId="65345B6E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For each node in that bucket’s chain</w:t>
      </w:r>
    </w:p>
    <w:p w14:paraId="24A482A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Append the node’s course to the temporary list</w:t>
      </w:r>
    </w:p>
    <w:p w14:paraId="5633EAA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Sort the temporary list by course ID in ascending alphanumeric order</w:t>
      </w:r>
    </w:p>
    <w:p w14:paraId="20BEAB51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For each course in the sorted list</w:t>
      </w:r>
    </w:p>
    <w:p w14:paraId="22E5D78E" w14:textId="77777777" w:rsid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Print the course ID and course title</w:t>
      </w:r>
    </w:p>
    <w:p w14:paraId="04668C9F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</w:p>
    <w:p w14:paraId="52DCB671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r w:rsidRPr="00143AFE">
        <w:rPr>
          <w:rFonts w:ascii="Times New Roman" w:hAnsi="Times New Roman" w:cs="Times New Roman"/>
          <w:b/>
          <w:bCs/>
        </w:rPr>
        <w:t>File Input and Validation (BST)</w:t>
      </w:r>
    </w:p>
    <w:p w14:paraId="784FF486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2E64B2F7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Start by opening the course data file</w:t>
      </w:r>
    </w:p>
    <w:p w14:paraId="683271F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If the file fails to open</w:t>
      </w:r>
    </w:p>
    <w:p w14:paraId="724BE2F4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Display an error message and end the process</w:t>
      </w:r>
    </w:p>
    <w:p w14:paraId="644EA7FE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388FB721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Create an empty binary search tree named </w:t>
      </w:r>
      <w:proofErr w:type="spellStart"/>
      <w:r w:rsidRPr="00143AFE">
        <w:rPr>
          <w:rFonts w:ascii="Times New Roman" w:hAnsi="Times New Roman" w:cs="Times New Roman"/>
        </w:rPr>
        <w:t>courseTree</w:t>
      </w:r>
      <w:proofErr w:type="spellEnd"/>
    </w:p>
    <w:p w14:paraId="7C71507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Create an empty list named </w:t>
      </w:r>
      <w:proofErr w:type="spellStart"/>
      <w:r w:rsidRPr="00143AFE">
        <w:rPr>
          <w:rFonts w:ascii="Times New Roman" w:hAnsi="Times New Roman" w:cs="Times New Roman"/>
        </w:rPr>
        <w:t>allCourseIDs</w:t>
      </w:r>
      <w:proofErr w:type="spellEnd"/>
    </w:p>
    <w:p w14:paraId="2229D402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39B7094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Read each line from the file one at a time</w:t>
      </w:r>
    </w:p>
    <w:p w14:paraId="3DEC87C5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Remove any leading or trailing spaces</w:t>
      </w:r>
    </w:p>
    <w:p w14:paraId="36215E45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the line is empty, continue to the next line</w:t>
      </w:r>
    </w:p>
    <w:p w14:paraId="392A3E6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Separate the line into parts using commas</w:t>
      </w:r>
    </w:p>
    <w:p w14:paraId="24A8DE3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fewer than two parts are present (course ID and title)</w:t>
      </w:r>
    </w:p>
    <w:p w14:paraId="7D62CEC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Output a formatting error and move to the next line</w:t>
      </w:r>
    </w:p>
    <w:p w14:paraId="52A3BBD3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Otherwise</w:t>
      </w:r>
    </w:p>
    <w:p w14:paraId="6E698084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lastRenderedPageBreak/>
        <w:t>        Create a Course object with the ID, title, and any remaining parts as prerequisites</w:t>
      </w:r>
    </w:p>
    <w:p w14:paraId="6074334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    Insert the Course object into </w:t>
      </w:r>
      <w:proofErr w:type="spellStart"/>
      <w:r w:rsidRPr="00143AFE">
        <w:rPr>
          <w:rFonts w:ascii="Times New Roman" w:hAnsi="Times New Roman" w:cs="Times New Roman"/>
        </w:rPr>
        <w:t>courseTree</w:t>
      </w:r>
      <w:proofErr w:type="spellEnd"/>
      <w:r w:rsidRPr="00143AFE">
        <w:rPr>
          <w:rFonts w:ascii="Times New Roman" w:hAnsi="Times New Roman" w:cs="Times New Roman"/>
        </w:rPr>
        <w:t xml:space="preserve"> in alphanumeric order by course ID</w:t>
      </w:r>
    </w:p>
    <w:p w14:paraId="64DEFC4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    Add the course ID to the </w:t>
      </w:r>
      <w:proofErr w:type="spellStart"/>
      <w:r w:rsidRPr="00143AFE">
        <w:rPr>
          <w:rFonts w:ascii="Times New Roman" w:hAnsi="Times New Roman" w:cs="Times New Roman"/>
        </w:rPr>
        <w:t>allCourseIDs</w:t>
      </w:r>
      <w:proofErr w:type="spellEnd"/>
      <w:r w:rsidRPr="00143AFE">
        <w:rPr>
          <w:rFonts w:ascii="Times New Roman" w:hAnsi="Times New Roman" w:cs="Times New Roman"/>
        </w:rPr>
        <w:t xml:space="preserve"> list</w:t>
      </w:r>
    </w:p>
    <w:p w14:paraId="598154C9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519E7BC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After loading all lines</w:t>
      </w:r>
    </w:p>
    <w:p w14:paraId="48009767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For each course in the tree</w:t>
      </w:r>
    </w:p>
    <w:p w14:paraId="59BD3723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For each prerequisite in that course’s list</w:t>
      </w:r>
    </w:p>
    <w:p w14:paraId="4AF9290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 xml:space="preserve">            If the prerequisite is not in </w:t>
      </w:r>
      <w:proofErr w:type="spellStart"/>
      <w:r w:rsidRPr="00143AFE">
        <w:rPr>
          <w:rFonts w:ascii="Times New Roman" w:hAnsi="Times New Roman" w:cs="Times New Roman"/>
        </w:rPr>
        <w:t>allCourseIDs</w:t>
      </w:r>
      <w:proofErr w:type="spellEnd"/>
    </w:p>
    <w:p w14:paraId="53A8FB24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    Display an error message noting the missing prerequisite</w:t>
      </w:r>
    </w:p>
    <w:p w14:paraId="14B773FD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5CE97791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r w:rsidRPr="00143AFE">
        <w:rPr>
          <w:rFonts w:ascii="Times New Roman" w:hAnsi="Times New Roman" w:cs="Times New Roman"/>
          <w:b/>
          <w:bCs/>
        </w:rPr>
        <w:t>Storing Data in the BST</w:t>
      </w:r>
    </w:p>
    <w:p w14:paraId="039CDA89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3378599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Define a Course object that includes:</w:t>
      </w:r>
    </w:p>
    <w:p w14:paraId="2B12BD72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course ID</w:t>
      </w:r>
    </w:p>
    <w:p w14:paraId="08FA76F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course name</w:t>
      </w:r>
    </w:p>
    <w:p w14:paraId="0BB380B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list of prerequisites (</w:t>
      </w:r>
      <w:proofErr w:type="gramStart"/>
      <w:r w:rsidRPr="00143AFE">
        <w:rPr>
          <w:rFonts w:ascii="Times New Roman" w:hAnsi="Times New Roman" w:cs="Times New Roman"/>
        </w:rPr>
        <w:t>may be</w:t>
      </w:r>
      <w:proofErr w:type="gramEnd"/>
      <w:r w:rsidRPr="00143AFE">
        <w:rPr>
          <w:rFonts w:ascii="Times New Roman" w:hAnsi="Times New Roman" w:cs="Times New Roman"/>
        </w:rPr>
        <w:t xml:space="preserve"> empty)</w:t>
      </w:r>
    </w:p>
    <w:p w14:paraId="005D6D75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1B3CE2D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Define a Node object that includes:</w:t>
      </w:r>
    </w:p>
    <w:p w14:paraId="09D73AEF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Course object</w:t>
      </w:r>
    </w:p>
    <w:p w14:paraId="20FCA91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Left child pointer</w:t>
      </w:r>
    </w:p>
    <w:p w14:paraId="17F0593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Right child pointer</w:t>
      </w:r>
    </w:p>
    <w:p w14:paraId="7A9A3AE2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09D1F601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When inserting a Course into the BST</w:t>
      </w:r>
    </w:p>
    <w:p w14:paraId="56D72841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the tree is empty, set the new Course as the root</w:t>
      </w:r>
    </w:p>
    <w:p w14:paraId="17301FAE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the course ID is less than the current node’s ID, move left</w:t>
      </w:r>
    </w:p>
    <w:p w14:paraId="2C3C166D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the course ID is greater, move right</w:t>
      </w:r>
    </w:p>
    <w:p w14:paraId="183520A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Repeat until the correct position is found, then insert the new node</w:t>
      </w:r>
    </w:p>
    <w:p w14:paraId="49316979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07A82E83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r w:rsidRPr="00143AFE">
        <w:rPr>
          <w:rFonts w:ascii="Times New Roman" w:hAnsi="Times New Roman" w:cs="Times New Roman"/>
          <w:b/>
          <w:bCs/>
        </w:rPr>
        <w:t>Searching and Printing a Single Course (BST)</w:t>
      </w:r>
    </w:p>
    <w:p w14:paraId="5A0D0C1D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41969B0A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Ask the user for a course ID</w:t>
      </w:r>
    </w:p>
    <w:p w14:paraId="49C694B1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Start at the root of the tree</w:t>
      </w:r>
    </w:p>
    <w:p w14:paraId="62431DC5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While the current node is not null</w:t>
      </w:r>
    </w:p>
    <w:p w14:paraId="43D9F5BE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the current node’s ID matches the user input</w:t>
      </w:r>
    </w:p>
    <w:p w14:paraId="1BB5587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Print the course ID and course title</w:t>
      </w:r>
    </w:p>
    <w:p w14:paraId="170E6F12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If prerequisites exist</w:t>
      </w:r>
    </w:p>
    <w:p w14:paraId="1FC7C9BA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    Print each prerequisite</w:t>
      </w:r>
    </w:p>
    <w:p w14:paraId="4E92A349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Otherwise</w:t>
      </w:r>
    </w:p>
    <w:p w14:paraId="6A8F02A1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    Indicate that no prerequisites are required</w:t>
      </w:r>
    </w:p>
    <w:p w14:paraId="0B64D5E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End the search</w:t>
      </w:r>
    </w:p>
    <w:p w14:paraId="366E9240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the user input is less than the current node’s ID</w:t>
      </w:r>
    </w:p>
    <w:p w14:paraId="4AED75D8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Move to the left child</w:t>
      </w:r>
    </w:p>
    <w:p w14:paraId="12CEBC15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If the user input is greater</w:t>
      </w:r>
    </w:p>
    <w:p w14:paraId="20123897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    Move to the right child</w:t>
      </w:r>
    </w:p>
    <w:p w14:paraId="7611ACDA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1F2129A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If no match is found</w:t>
      </w:r>
    </w:p>
    <w:p w14:paraId="564781EC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    Display a message saying the course could not be located</w:t>
      </w:r>
    </w:p>
    <w:p w14:paraId="1050128E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6AE48090" w14:textId="77777777" w:rsidR="00143AFE" w:rsidRPr="00143AFE" w:rsidRDefault="00143AFE" w:rsidP="00143AFE">
      <w:pPr>
        <w:rPr>
          <w:rFonts w:ascii="Times New Roman" w:hAnsi="Times New Roman" w:cs="Times New Roman"/>
          <w:b/>
          <w:bCs/>
        </w:rPr>
      </w:pPr>
      <w:r w:rsidRPr="00143AFE">
        <w:rPr>
          <w:rFonts w:ascii="Times New Roman" w:hAnsi="Times New Roman" w:cs="Times New Roman"/>
          <w:b/>
          <w:bCs/>
        </w:rPr>
        <w:t>Printing All Courses in Alphanumeric Order (BST)</w:t>
      </w:r>
    </w:p>
    <w:p w14:paraId="5B25103E" w14:textId="77777777" w:rsidR="00143AFE" w:rsidRPr="00143AFE" w:rsidRDefault="00143AFE" w:rsidP="00143AFE">
      <w:pPr>
        <w:rPr>
          <w:rFonts w:ascii="Times New Roman" w:hAnsi="Times New Roman" w:cs="Times New Roman"/>
        </w:rPr>
      </w:pPr>
    </w:p>
    <w:p w14:paraId="37ED052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Start at the root of the tree</w:t>
      </w:r>
    </w:p>
    <w:p w14:paraId="1AEB487E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Recursively visit the left child</w:t>
      </w:r>
    </w:p>
    <w:p w14:paraId="4F48BA67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Print the current node’s course ID and title</w:t>
      </w:r>
    </w:p>
    <w:p w14:paraId="3423D6D6" w14:textId="77777777" w:rsidR="00143AFE" w:rsidRPr="00143AFE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t>Recursively visit the right child</w:t>
      </w:r>
    </w:p>
    <w:p w14:paraId="183F4DCE" w14:textId="5DF5AC47" w:rsidR="00033CF2" w:rsidRDefault="00143AFE" w:rsidP="00143AFE">
      <w:pPr>
        <w:rPr>
          <w:rFonts w:ascii="Times New Roman" w:hAnsi="Times New Roman" w:cs="Times New Roman"/>
        </w:rPr>
      </w:pPr>
      <w:r w:rsidRPr="00143AFE">
        <w:rPr>
          <w:rFonts w:ascii="Times New Roman" w:hAnsi="Times New Roman" w:cs="Times New Roman"/>
        </w:rPr>
        <w:lastRenderedPageBreak/>
        <w:t>Repeat until all nodes have been visited</w:t>
      </w:r>
    </w:p>
    <w:p w14:paraId="47F8FD7E" w14:textId="77777777" w:rsidR="007C06C0" w:rsidRDefault="007C06C0" w:rsidP="00143AFE">
      <w:pPr>
        <w:rPr>
          <w:rFonts w:ascii="Times New Roman" w:hAnsi="Times New Roman" w:cs="Times New Roman"/>
        </w:rPr>
      </w:pPr>
    </w:p>
    <w:p w14:paraId="288A60F7" w14:textId="689992AE" w:rsidR="007C06C0" w:rsidRPr="007C06C0" w:rsidRDefault="007C06C0" w:rsidP="00143A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Runtime Analysis</w:t>
      </w:r>
    </w:p>
    <w:p w14:paraId="45F0F2F9" w14:textId="77777777" w:rsidR="007C06C0" w:rsidRDefault="007C06C0" w:rsidP="00143A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06C0" w14:paraId="76F6ED9F" w14:textId="77777777" w:rsidTr="007C06C0">
        <w:tc>
          <w:tcPr>
            <w:tcW w:w="2337" w:type="dxa"/>
          </w:tcPr>
          <w:p w14:paraId="48E28C90" w14:textId="21CFAD1B" w:rsidR="007C06C0" w:rsidRDefault="007C06C0" w:rsidP="00143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</w:t>
            </w:r>
          </w:p>
        </w:tc>
        <w:tc>
          <w:tcPr>
            <w:tcW w:w="2337" w:type="dxa"/>
          </w:tcPr>
          <w:p w14:paraId="36374103" w14:textId="4E47FEA7" w:rsidR="007C06C0" w:rsidRPr="007C06C0" w:rsidRDefault="007C06C0" w:rsidP="00143AFE">
            <w:pPr>
              <w:rPr>
                <w:rFonts w:ascii="Times New Roman" w:hAnsi="Times New Roman" w:cs="Times New Roman"/>
              </w:rPr>
            </w:pPr>
            <w:proofErr w:type="gramStart"/>
            <w:r w:rsidRPr="007C06C0">
              <w:rPr>
                <w:rFonts w:ascii="Times New Roman" w:hAnsi="Times New Roman" w:cs="Times New Roman"/>
              </w:rPr>
              <w:t>O(</w:t>
            </w:r>
            <w:proofErr w:type="gramEnd"/>
            <w:r w:rsidRPr="007C06C0">
              <w:rPr>
                <w:rFonts w:ascii="Times New Roman" w:hAnsi="Times New Roman" w:cs="Times New Roman"/>
              </w:rPr>
              <w:t>1) amortized (end) / O(n) with resizing</w:t>
            </w:r>
          </w:p>
        </w:tc>
        <w:tc>
          <w:tcPr>
            <w:tcW w:w="2338" w:type="dxa"/>
          </w:tcPr>
          <w:p w14:paraId="00C5DB9F" w14:textId="7FDAC54D" w:rsidR="007C06C0" w:rsidRDefault="007C06C0" w:rsidP="00143AFE">
            <w:pPr>
              <w:rPr>
                <w:rFonts w:ascii="Times New Roman" w:hAnsi="Times New Roman" w:cs="Times New Roman"/>
              </w:rPr>
            </w:pPr>
            <w:proofErr w:type="gramStart"/>
            <w:r w:rsidRPr="007C06C0">
              <w:rPr>
                <w:rFonts w:ascii="Times New Roman" w:hAnsi="Times New Roman" w:cs="Times New Roman"/>
              </w:rPr>
              <w:t>O(</w:t>
            </w:r>
            <w:proofErr w:type="gramEnd"/>
            <w:r w:rsidRPr="007C06C0">
              <w:rPr>
                <w:rFonts w:ascii="Times New Roman" w:hAnsi="Times New Roman" w:cs="Times New Roman"/>
              </w:rPr>
              <w:t>1) average, O(n) worst (collision chain)</w:t>
            </w:r>
          </w:p>
        </w:tc>
        <w:tc>
          <w:tcPr>
            <w:tcW w:w="2338" w:type="dxa"/>
          </w:tcPr>
          <w:p w14:paraId="418719D6" w14:textId="0137E6D1" w:rsidR="007C06C0" w:rsidRDefault="007C06C0" w:rsidP="00143AFE">
            <w:pPr>
              <w:rPr>
                <w:rFonts w:ascii="Times New Roman" w:hAnsi="Times New Roman" w:cs="Times New Roman"/>
              </w:rPr>
            </w:pPr>
            <w:proofErr w:type="gramStart"/>
            <w:r w:rsidRPr="007C06C0">
              <w:rPr>
                <w:rFonts w:ascii="Times New Roman" w:hAnsi="Times New Roman" w:cs="Times New Roman"/>
              </w:rPr>
              <w:t>O(</w:t>
            </w:r>
            <w:proofErr w:type="gramEnd"/>
            <w:r w:rsidRPr="007C06C0">
              <w:rPr>
                <w:rFonts w:ascii="Times New Roman" w:hAnsi="Times New Roman" w:cs="Times New Roman"/>
              </w:rPr>
              <w:t>log n) average, O(n) worst (unbalanced)</w:t>
            </w:r>
          </w:p>
        </w:tc>
      </w:tr>
      <w:tr w:rsidR="007C06C0" w14:paraId="7CAD6D3D" w14:textId="77777777" w:rsidTr="007C06C0">
        <w:tc>
          <w:tcPr>
            <w:tcW w:w="2337" w:type="dxa"/>
          </w:tcPr>
          <w:p w14:paraId="7A06F1FB" w14:textId="32E874F2" w:rsidR="007C06C0" w:rsidRDefault="007C06C0" w:rsidP="00143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337" w:type="dxa"/>
          </w:tcPr>
          <w:p w14:paraId="777E28E2" w14:textId="4B4904F6" w:rsidR="007C06C0" w:rsidRDefault="007C06C0" w:rsidP="00143AFE">
            <w:pPr>
              <w:rPr>
                <w:rFonts w:ascii="Times New Roman" w:hAnsi="Times New Roman" w:cs="Times New Roman"/>
              </w:rPr>
            </w:pPr>
            <w:r w:rsidRPr="007C06C0">
              <w:rPr>
                <w:rFonts w:ascii="Times New Roman" w:hAnsi="Times New Roman" w:cs="Times New Roman"/>
              </w:rPr>
              <w:t>O(n) (linear scan)</w:t>
            </w:r>
          </w:p>
        </w:tc>
        <w:tc>
          <w:tcPr>
            <w:tcW w:w="2338" w:type="dxa"/>
          </w:tcPr>
          <w:p w14:paraId="3DF36C4C" w14:textId="0DB929FD" w:rsidR="007C06C0" w:rsidRDefault="007C06C0" w:rsidP="00143AFE">
            <w:pPr>
              <w:rPr>
                <w:rFonts w:ascii="Times New Roman" w:hAnsi="Times New Roman" w:cs="Times New Roman"/>
              </w:rPr>
            </w:pPr>
            <w:proofErr w:type="gramStart"/>
            <w:r w:rsidRPr="007C06C0">
              <w:rPr>
                <w:rFonts w:ascii="Times New Roman" w:hAnsi="Times New Roman" w:cs="Times New Roman"/>
              </w:rPr>
              <w:t>O(</w:t>
            </w:r>
            <w:proofErr w:type="gramEnd"/>
            <w:r w:rsidRPr="007C06C0">
              <w:rPr>
                <w:rFonts w:ascii="Times New Roman" w:hAnsi="Times New Roman" w:cs="Times New Roman"/>
              </w:rPr>
              <w:t>1) average, O(n) worst</w:t>
            </w:r>
          </w:p>
        </w:tc>
        <w:tc>
          <w:tcPr>
            <w:tcW w:w="2338" w:type="dxa"/>
          </w:tcPr>
          <w:p w14:paraId="3E8E85BD" w14:textId="3F1F0CD9" w:rsidR="007C06C0" w:rsidRDefault="007C06C0" w:rsidP="00143AFE">
            <w:pPr>
              <w:rPr>
                <w:rFonts w:ascii="Times New Roman" w:hAnsi="Times New Roman" w:cs="Times New Roman"/>
              </w:rPr>
            </w:pPr>
            <w:proofErr w:type="gramStart"/>
            <w:r w:rsidRPr="007C06C0">
              <w:rPr>
                <w:rFonts w:ascii="Times New Roman" w:hAnsi="Times New Roman" w:cs="Times New Roman"/>
              </w:rPr>
              <w:t>O(</w:t>
            </w:r>
            <w:proofErr w:type="gramEnd"/>
            <w:r w:rsidRPr="007C06C0">
              <w:rPr>
                <w:rFonts w:ascii="Times New Roman" w:hAnsi="Times New Roman" w:cs="Times New Roman"/>
              </w:rPr>
              <w:t>log n) average, O(n) worst</w:t>
            </w:r>
          </w:p>
        </w:tc>
      </w:tr>
      <w:tr w:rsidR="007C06C0" w14:paraId="23C0BE16" w14:textId="77777777" w:rsidTr="007C06C0">
        <w:tc>
          <w:tcPr>
            <w:tcW w:w="2337" w:type="dxa"/>
          </w:tcPr>
          <w:p w14:paraId="2444A53D" w14:textId="0AF44CBA" w:rsidR="007C06C0" w:rsidRDefault="007C06C0" w:rsidP="00143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All</w:t>
            </w:r>
          </w:p>
        </w:tc>
        <w:tc>
          <w:tcPr>
            <w:tcW w:w="2337" w:type="dxa"/>
          </w:tcPr>
          <w:p w14:paraId="7883D42C" w14:textId="4563AF84" w:rsidR="007C06C0" w:rsidRDefault="007C06C0" w:rsidP="00143AFE">
            <w:pPr>
              <w:rPr>
                <w:rFonts w:ascii="Times New Roman" w:hAnsi="Times New Roman" w:cs="Times New Roman"/>
              </w:rPr>
            </w:pPr>
            <w:proofErr w:type="gramStart"/>
            <w:r w:rsidRPr="007C06C0">
              <w:rPr>
                <w:rFonts w:ascii="Times New Roman" w:hAnsi="Times New Roman" w:cs="Times New Roman"/>
              </w:rPr>
              <w:t>O(</w:t>
            </w:r>
            <w:proofErr w:type="gramEnd"/>
            <w:r w:rsidRPr="007C06C0">
              <w:rPr>
                <w:rFonts w:ascii="Times New Roman" w:hAnsi="Times New Roman" w:cs="Times New Roman"/>
              </w:rPr>
              <w:t>n log n) (sort needed)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06C0" w:rsidRPr="007C06C0" w14:paraId="6AB2D9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0DB1D" w14:textId="77777777" w:rsidR="007C06C0" w:rsidRPr="007C06C0" w:rsidRDefault="007C06C0" w:rsidP="007C06C0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602720" w14:textId="77777777" w:rsidR="007C06C0" w:rsidRPr="007C06C0" w:rsidRDefault="007C06C0" w:rsidP="007C06C0">
            <w:pPr>
              <w:ind w:firstLine="720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7C06C0" w:rsidRPr="007C06C0" w14:paraId="2EA4C4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9ED64" w14:textId="77777777" w:rsidR="007C06C0" w:rsidRPr="007C06C0" w:rsidRDefault="007C06C0" w:rsidP="007C06C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7C06C0">
                    <w:rPr>
                      <w:rFonts w:ascii="Times New Roman" w:hAnsi="Times New Roman" w:cs="Times New Roman"/>
                    </w:rPr>
                    <w:t>O(</w:t>
                  </w:r>
                  <w:proofErr w:type="gramEnd"/>
                  <w:r w:rsidRPr="007C06C0">
                    <w:rPr>
                      <w:rFonts w:ascii="Times New Roman" w:hAnsi="Times New Roman" w:cs="Times New Roman"/>
                    </w:rPr>
                    <w:t>n log n) if sorted output required</w:t>
                  </w:r>
                </w:p>
              </w:tc>
            </w:tr>
          </w:tbl>
          <w:p w14:paraId="746F92F8" w14:textId="77777777" w:rsidR="007C06C0" w:rsidRDefault="007C06C0" w:rsidP="007C06C0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7661F03" w14:textId="1D798C69" w:rsidR="007C06C0" w:rsidRDefault="007C06C0" w:rsidP="00143AFE">
            <w:pPr>
              <w:rPr>
                <w:rFonts w:ascii="Times New Roman" w:hAnsi="Times New Roman" w:cs="Times New Roman"/>
              </w:rPr>
            </w:pPr>
            <w:r w:rsidRPr="007C06C0">
              <w:rPr>
                <w:rFonts w:ascii="Times New Roman" w:hAnsi="Times New Roman" w:cs="Times New Roman"/>
              </w:rPr>
              <w:t>O(n) (in-order traversal is naturally sorted)</w:t>
            </w:r>
          </w:p>
        </w:tc>
      </w:tr>
      <w:tr w:rsidR="007C06C0" w14:paraId="5ECCB1F2" w14:textId="77777777" w:rsidTr="007C06C0">
        <w:tc>
          <w:tcPr>
            <w:tcW w:w="2337" w:type="dxa"/>
          </w:tcPr>
          <w:p w14:paraId="34491F8B" w14:textId="37FC0089" w:rsidR="007C06C0" w:rsidRDefault="007C06C0" w:rsidP="00143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 Use</w:t>
            </w:r>
          </w:p>
        </w:tc>
        <w:tc>
          <w:tcPr>
            <w:tcW w:w="2337" w:type="dxa"/>
          </w:tcPr>
          <w:p w14:paraId="744BF142" w14:textId="25A2925B" w:rsidR="007C06C0" w:rsidRDefault="007C06C0" w:rsidP="00143AFE">
            <w:pPr>
              <w:rPr>
                <w:rFonts w:ascii="Times New Roman" w:hAnsi="Times New Roman" w:cs="Times New Roman"/>
              </w:rPr>
            </w:pPr>
            <w:r w:rsidRPr="007C06C0">
              <w:rPr>
                <w:rFonts w:ascii="Times New Roman" w:hAnsi="Times New Roman" w:cs="Times New Roman"/>
              </w:rPr>
              <w:t>Compact, minimal overhead</w:t>
            </w:r>
          </w:p>
        </w:tc>
        <w:tc>
          <w:tcPr>
            <w:tcW w:w="2338" w:type="dxa"/>
          </w:tcPr>
          <w:p w14:paraId="2073620C" w14:textId="57DB9CF5" w:rsidR="007C06C0" w:rsidRDefault="007C06C0" w:rsidP="00143AFE">
            <w:pPr>
              <w:rPr>
                <w:rFonts w:ascii="Times New Roman" w:hAnsi="Times New Roman" w:cs="Times New Roman"/>
              </w:rPr>
            </w:pPr>
            <w:r w:rsidRPr="007C06C0">
              <w:rPr>
                <w:rFonts w:ascii="Times New Roman" w:hAnsi="Times New Roman" w:cs="Times New Roman"/>
              </w:rPr>
              <w:t>Extra overhead for buckets + chaining nodes</w:t>
            </w:r>
          </w:p>
        </w:tc>
        <w:tc>
          <w:tcPr>
            <w:tcW w:w="2338" w:type="dxa"/>
          </w:tcPr>
          <w:p w14:paraId="05851D96" w14:textId="35EECD64" w:rsidR="007C06C0" w:rsidRDefault="007C06C0" w:rsidP="00143AFE">
            <w:pPr>
              <w:rPr>
                <w:rFonts w:ascii="Times New Roman" w:hAnsi="Times New Roman" w:cs="Times New Roman"/>
              </w:rPr>
            </w:pPr>
            <w:r w:rsidRPr="007C06C0">
              <w:rPr>
                <w:rFonts w:ascii="Times New Roman" w:hAnsi="Times New Roman" w:cs="Times New Roman"/>
              </w:rPr>
              <w:t>More overhead (node pointers for left/right)</w:t>
            </w:r>
          </w:p>
        </w:tc>
      </w:tr>
    </w:tbl>
    <w:p w14:paraId="47297304" w14:textId="77777777" w:rsidR="007C06C0" w:rsidRDefault="007C06C0" w:rsidP="00143AFE">
      <w:pPr>
        <w:rPr>
          <w:rFonts w:ascii="Times New Roman" w:hAnsi="Times New Roman" w:cs="Times New Roman"/>
        </w:rPr>
      </w:pPr>
    </w:p>
    <w:p w14:paraId="3698A8BC" w14:textId="77777777" w:rsidR="007C06C0" w:rsidRDefault="007C06C0" w:rsidP="00143AFE">
      <w:pPr>
        <w:rPr>
          <w:rFonts w:ascii="Times New Roman" w:hAnsi="Times New Roman" w:cs="Times New Roman"/>
        </w:rPr>
      </w:pPr>
    </w:p>
    <w:p w14:paraId="4D0ECC2C" w14:textId="5476FF38" w:rsidR="0020397D" w:rsidRDefault="00203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3F5F8E" wp14:editId="58F96798">
            <wp:extent cx="5486400" cy="3200400"/>
            <wp:effectExtent l="0" t="0" r="0" b="0"/>
            <wp:docPr id="31629910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DB10F1E" w14:textId="5D009F82" w:rsidR="0020397D" w:rsidRDefault="0020397D" w:rsidP="00143AFE">
      <w:pPr>
        <w:rPr>
          <w:rFonts w:ascii="Times New Roman" w:hAnsi="Times New Roman" w:cs="Times New Roman"/>
        </w:rPr>
      </w:pPr>
    </w:p>
    <w:p w14:paraId="09C6EAAD" w14:textId="77777777" w:rsidR="0020397D" w:rsidRDefault="00203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E87ED0" w14:textId="7429FC74" w:rsidR="00033CF2" w:rsidRDefault="00033CF2" w:rsidP="00033CF2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Analysis of Advantages and Disadvantages</w:t>
      </w:r>
    </w:p>
    <w:p w14:paraId="29E330B6" w14:textId="4E1B7F1E" w:rsidR="00033CF2" w:rsidRPr="00033CF2" w:rsidRDefault="00033CF2" w:rsidP="00033CF2">
      <w:pPr>
        <w:spacing w:line="480" w:lineRule="auto"/>
        <w:ind w:firstLine="720"/>
        <w:rPr>
          <w:rFonts w:ascii="Times New Roman" w:hAnsi="Times New Roman" w:cs="Times New Roman"/>
        </w:rPr>
      </w:pPr>
      <w:r w:rsidRPr="00033CF2">
        <w:rPr>
          <w:rFonts w:ascii="Times New Roman" w:hAnsi="Times New Roman" w:cs="Times New Roman"/>
        </w:rPr>
        <w:t xml:space="preserve">The two main responsibilities of advisors include printing courses in alphabetical order and showing one course with its </w:t>
      </w:r>
      <w:proofErr w:type="gramStart"/>
      <w:r w:rsidRPr="00033CF2">
        <w:rPr>
          <w:rFonts w:ascii="Times New Roman" w:hAnsi="Times New Roman" w:cs="Times New Roman"/>
        </w:rPr>
        <w:t>requirements</w:t>
      </w:r>
      <w:proofErr w:type="gramEnd"/>
      <w:r w:rsidRPr="00033CF2">
        <w:rPr>
          <w:rFonts w:ascii="Times New Roman" w:hAnsi="Times New Roman" w:cs="Times New Roman"/>
        </w:rPr>
        <w:t xml:space="preserve"> so a BST represents the optimal balanced solution for your code. The BST data structure enables O(n) full sorted list printing without additional sorting operations while maintaining an average </w:t>
      </w:r>
      <w:proofErr w:type="gramStart"/>
      <w:r w:rsidRPr="00033CF2">
        <w:rPr>
          <w:rFonts w:ascii="Times New Roman" w:hAnsi="Times New Roman" w:cs="Times New Roman"/>
        </w:rPr>
        <w:t>O(</w:t>
      </w:r>
      <w:proofErr w:type="gramEnd"/>
      <w:r w:rsidRPr="00033CF2">
        <w:rPr>
          <w:rFonts w:ascii="Times New Roman" w:hAnsi="Times New Roman" w:cs="Times New Roman"/>
        </w:rPr>
        <w:t xml:space="preserve">log n) time complexity for single-course lookup. The text suggests random insertion methods or rebalancing when permitted to reduce worst-case height. The text indicates that random insertion methods help maintain minimum height. A hash table would be more efficient than a BST for #2 when you need many random lookups but occasional full list prints because it would still require </w:t>
      </w:r>
      <w:proofErr w:type="gramStart"/>
      <w:r w:rsidRPr="00033CF2">
        <w:rPr>
          <w:rFonts w:ascii="Times New Roman" w:hAnsi="Times New Roman" w:cs="Times New Roman"/>
        </w:rPr>
        <w:t>O(</w:t>
      </w:r>
      <w:proofErr w:type="gramEnd"/>
      <w:r w:rsidRPr="00033CF2">
        <w:rPr>
          <w:rFonts w:ascii="Times New Roman" w:hAnsi="Times New Roman" w:cs="Times New Roman"/>
        </w:rPr>
        <w:t>n log n) time to generate the sorted list.</w:t>
      </w:r>
    </w:p>
    <w:sectPr w:rsidR="00033CF2" w:rsidRPr="0003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E3"/>
    <w:rsid w:val="00033CF2"/>
    <w:rsid w:val="000719C8"/>
    <w:rsid w:val="00143AFE"/>
    <w:rsid w:val="0020397D"/>
    <w:rsid w:val="00342AE3"/>
    <w:rsid w:val="007C06C0"/>
    <w:rsid w:val="00B9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67C5"/>
  <w15:chartTrackingRefBased/>
  <w15:docId w15:val="{D4ED01D4-28B2-4031-BAAC-18FAD6AD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A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Vector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Insert</c:v>
                </c:pt>
                <c:pt idx="1">
                  <c:v>Searchj</c:v>
                </c:pt>
                <c:pt idx="2">
                  <c:v>Print All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43-450E-B823-AF8B5096BA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Hash Table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Insert</c:v>
                </c:pt>
                <c:pt idx="1">
                  <c:v>Searchj</c:v>
                </c:pt>
                <c:pt idx="2">
                  <c:v>Print All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43-450E-B823-AF8B5096BAB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Insert</c:v>
                </c:pt>
                <c:pt idx="1">
                  <c:v>Searchj</c:v>
                </c:pt>
                <c:pt idx="2">
                  <c:v>Print All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43-450E-B823-AF8B5096BA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0116176"/>
        <c:axId val="1290120496"/>
      </c:barChart>
      <c:catAx>
        <c:axId val="129011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120496"/>
        <c:crosses val="autoZero"/>
        <c:auto val="1"/>
        <c:lblAlgn val="ctr"/>
        <c:lblOffset val="100"/>
        <c:noMultiLvlLbl val="0"/>
      </c:catAx>
      <c:valAx>
        <c:axId val="129012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011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De Bree</dc:creator>
  <cp:keywords/>
  <dc:description/>
  <cp:lastModifiedBy>Everett De Bree</cp:lastModifiedBy>
  <cp:revision>2</cp:revision>
  <dcterms:created xsi:type="dcterms:W3CDTF">2025-08-17T23:36:00Z</dcterms:created>
  <dcterms:modified xsi:type="dcterms:W3CDTF">2025-08-18T00:23:00Z</dcterms:modified>
</cp:coreProperties>
</file>