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28DC1">
      <w:pPr>
        <w:keepNext w:val="0"/>
        <w:keepLines w:val="0"/>
        <w:widowControl w:val="0"/>
        <w:suppressLineNumbers w:val="0"/>
        <w:spacing w:before="0" w:beforeAutospacing="0" w:after="0" w:afterAutospacing="0"/>
        <w:ind w:left="0" w:right="0"/>
        <w:jc w:val="both"/>
        <w:rPr>
          <w:rFonts w:hint="default" w:ascii="Calibri" w:hAnsi="Calibri" w:eastAsia="宋体" w:cs="Arial"/>
          <w:kern w:val="2"/>
          <w:sz w:val="21"/>
          <w:szCs w:val="21"/>
        </w:rPr>
      </w:pPr>
      <w:r>
        <w:rPr>
          <w:rFonts w:hint="eastAsia" w:ascii="宋体" w:hAnsi="宋体" w:eastAsia="宋体" w:cs="宋体"/>
          <w:kern w:val="2"/>
          <w:sz w:val="21"/>
          <w:szCs w:val="21"/>
          <w:lang w:val="en-US" w:eastAsia="zh-CN" w:bidi="ar"/>
        </w:rPr>
        <w:t>开头总论点：</w:t>
      </w:r>
      <w:r>
        <w:rPr>
          <w:rFonts w:hint="default" w:ascii="Calibri" w:hAnsi="Calibri" w:eastAsia="宋体" w:cs="Arial"/>
          <w:kern w:val="2"/>
          <w:sz w:val="21"/>
          <w:szCs w:val="21"/>
          <w:lang w:val="en-US" w:eastAsia="zh-CN" w:bidi="ar"/>
        </w:rPr>
        <w:t>AI</w:t>
      </w:r>
      <w:r>
        <w:rPr>
          <w:rFonts w:hint="eastAsia" w:ascii="宋体" w:hAnsi="宋体" w:eastAsia="宋体" w:cs="宋体"/>
          <w:kern w:val="2"/>
          <w:sz w:val="21"/>
          <w:szCs w:val="21"/>
          <w:lang w:val="en-US" w:eastAsia="zh-CN" w:bidi="ar"/>
        </w:rPr>
        <w:t>普及便利学习，但带来独立思考缺失的隐患，需理性使用。</w:t>
      </w:r>
    </w:p>
    <w:p w14:paraId="6C8EB1FA">
      <w:pPr>
        <w:keepNext w:val="0"/>
        <w:keepLines w:val="0"/>
        <w:widowControl w:val="0"/>
        <w:suppressLineNumbers w:val="0"/>
        <w:spacing w:before="0" w:beforeAutospacing="0" w:after="0" w:afterAutospacing="0"/>
        <w:ind w:left="0" w:right="0"/>
        <w:jc w:val="both"/>
        <w:rPr>
          <w:rFonts w:hint="default" w:ascii="Calibri" w:hAnsi="Calibri" w:eastAsia="宋体" w:cs="Arial"/>
          <w:kern w:val="2"/>
          <w:sz w:val="21"/>
          <w:szCs w:val="21"/>
        </w:rPr>
      </w:pPr>
      <w:r>
        <w:rPr>
          <w:rFonts w:hint="default" w:ascii="Calibri" w:hAnsi="Calibri" w:eastAsia="宋体" w:cs="Arial"/>
          <w:kern w:val="2"/>
          <w:sz w:val="21"/>
          <w:szCs w:val="21"/>
          <w:lang w:val="en-US" w:eastAsia="zh-CN" w:bidi="ar"/>
        </w:rPr>
        <w:t>2</w:t>
      </w:r>
      <w:r>
        <w:rPr>
          <w:rFonts w:hint="eastAsia" w:ascii="宋体" w:hAnsi="宋体" w:eastAsia="宋体" w:cs="宋体"/>
          <w:kern w:val="2"/>
          <w:sz w:val="21"/>
          <w:szCs w:val="21"/>
          <w:lang w:val="en-US" w:eastAsia="zh-CN" w:bidi="ar"/>
        </w:rPr>
        <w:t>个分论点：</w:t>
      </w:r>
      <w:r>
        <w:rPr>
          <w:rFonts w:hint="default" w:ascii="Calibri" w:hAnsi="Calibri" w:eastAsia="宋体" w:cs="Calibri"/>
          <w:kern w:val="2"/>
          <w:sz w:val="21"/>
          <w:szCs w:val="21"/>
          <w:lang w:val="en-US" w:eastAsia="zh-CN" w:bidi="ar"/>
        </w:rPr>
        <w:t>①AI</w:t>
      </w:r>
      <w:r>
        <w:rPr>
          <w:rFonts w:hint="eastAsia" w:ascii="宋体" w:hAnsi="宋体" w:eastAsia="宋体" w:cs="宋体"/>
          <w:kern w:val="2"/>
          <w:sz w:val="21"/>
          <w:szCs w:val="21"/>
          <w:lang w:val="en-US" w:eastAsia="zh-CN" w:bidi="ar"/>
        </w:rPr>
        <w:t>高效辅助学习，是实用学习工具；</w:t>
      </w:r>
      <w:r>
        <w:rPr>
          <w:rFonts w:hint="default" w:ascii="Calibri" w:hAnsi="Calibri" w:eastAsia="宋体" w:cs="Calibri"/>
          <w:kern w:val="2"/>
          <w:sz w:val="21"/>
          <w:szCs w:val="21"/>
          <w:lang w:val="en-US" w:eastAsia="zh-CN" w:bidi="ar"/>
        </w:rPr>
        <w:t>②</w:t>
      </w:r>
      <w:r>
        <w:rPr>
          <w:rFonts w:hint="eastAsia" w:ascii="宋体" w:hAnsi="宋体" w:eastAsia="宋体" w:cs="宋体"/>
          <w:kern w:val="2"/>
          <w:sz w:val="21"/>
          <w:szCs w:val="21"/>
          <w:lang w:val="en-US" w:eastAsia="zh-CN" w:bidi="ar"/>
        </w:rPr>
        <w:t>过度依赖</w:t>
      </w:r>
      <w:r>
        <w:rPr>
          <w:rFonts w:hint="default" w:ascii="Calibri" w:hAnsi="Calibri" w:eastAsia="宋体" w:cs="Calibri"/>
          <w:kern w:val="2"/>
          <w:sz w:val="21"/>
          <w:szCs w:val="21"/>
          <w:lang w:val="en-US" w:eastAsia="zh-CN" w:bidi="ar"/>
        </w:rPr>
        <w:t>AI</w:t>
      </w:r>
      <w:r>
        <w:rPr>
          <w:rFonts w:hint="eastAsia" w:ascii="宋体" w:hAnsi="宋体" w:eastAsia="宋体" w:cs="宋体"/>
          <w:kern w:val="2"/>
          <w:sz w:val="21"/>
          <w:szCs w:val="21"/>
          <w:lang w:val="en-US" w:eastAsia="zh-CN" w:bidi="ar"/>
        </w:rPr>
        <w:t>，会丧失自主思考能力，阻碍学业发展。</w:t>
      </w:r>
    </w:p>
    <w:p w14:paraId="3AF30525">
      <w:pPr>
        <w:keepNext w:val="0"/>
        <w:keepLines w:val="0"/>
        <w:widowControl w:val="0"/>
        <w:suppressLineNumbers w:val="0"/>
        <w:spacing w:before="0" w:beforeAutospacing="0" w:after="0" w:afterAutospacing="0"/>
        <w:ind w:left="0" w:right="0"/>
        <w:jc w:val="both"/>
        <w:rPr>
          <w:rFonts w:hint="default" w:ascii="Calibri" w:hAnsi="Calibri" w:eastAsia="宋体" w:cs="Arial"/>
          <w:kern w:val="2"/>
          <w:sz w:val="21"/>
          <w:szCs w:val="21"/>
        </w:rPr>
      </w:pPr>
      <w:r>
        <w:rPr>
          <w:rFonts w:hint="eastAsia" w:ascii="宋体" w:hAnsi="宋体" w:eastAsia="宋体" w:cs="宋体"/>
          <w:kern w:val="2"/>
          <w:sz w:val="21"/>
          <w:szCs w:val="21"/>
          <w:lang w:val="en-US" w:eastAsia="zh-CN" w:bidi="ar"/>
        </w:rPr>
        <w:t>结尾总结：</w:t>
      </w:r>
      <w:r>
        <w:rPr>
          <w:rFonts w:hint="default" w:ascii="Calibri" w:hAnsi="Calibri" w:eastAsia="宋体" w:cs="Arial"/>
          <w:kern w:val="2"/>
          <w:sz w:val="21"/>
          <w:szCs w:val="21"/>
          <w:lang w:val="en-US" w:eastAsia="zh-CN" w:bidi="ar"/>
        </w:rPr>
        <w:t>AI</w:t>
      </w:r>
      <w:r>
        <w:rPr>
          <w:rFonts w:hint="eastAsia" w:ascii="宋体" w:hAnsi="宋体" w:eastAsia="宋体" w:cs="宋体"/>
          <w:kern w:val="2"/>
          <w:sz w:val="21"/>
          <w:szCs w:val="21"/>
          <w:lang w:val="en-US" w:eastAsia="zh-CN" w:bidi="ar"/>
        </w:rPr>
        <w:t>是辅助工具，不能替代人类思考，我们要合理利用科技。</w:t>
      </w:r>
    </w:p>
    <w:p w14:paraId="2C82E954">
      <w:pPr>
        <w:keepNext w:val="0"/>
        <w:keepLines w:val="0"/>
        <w:widowControl w:val="0"/>
        <w:suppressLineNumbers w:val="0"/>
        <w:spacing w:before="0" w:beforeAutospacing="0" w:after="0" w:afterAutospacing="0"/>
        <w:ind w:left="0" w:right="0"/>
        <w:jc w:val="both"/>
        <w:rPr>
          <w:rFonts w:hint="default" w:ascii="Calibri" w:hAnsi="Calibri" w:eastAsia="宋体" w:cs="Arial"/>
          <w:kern w:val="2"/>
          <w:sz w:val="21"/>
          <w:szCs w:val="21"/>
        </w:rPr>
      </w:pPr>
      <w:r>
        <w:rPr>
          <w:rFonts w:hint="eastAsia" w:ascii="宋体" w:hAnsi="宋体" w:eastAsia="宋体" w:cs="宋体"/>
          <w:kern w:val="2"/>
          <w:sz w:val="21"/>
          <w:szCs w:val="21"/>
          <w:lang w:val="en-US" w:eastAsia="zh-CN" w:bidi="ar"/>
        </w:rPr>
        <w:t>范文：</w:t>
      </w:r>
      <w:r>
        <w:rPr>
          <w:rFonts w:hint="default" w:ascii="Calibri" w:hAnsi="Calibri" w:eastAsia="宋体" w:cs="Arial"/>
          <w:kern w:val="2"/>
          <w:sz w:val="21"/>
          <w:szCs w:val="21"/>
          <w:lang w:val="en-US" w:eastAsia="zh-CN" w:bidi="ar"/>
        </w:rPr>
        <w:t xml:space="preserve">Nowadays, artificial intelligence </w:t>
      </w:r>
      <w:r>
        <w:rPr>
          <w:rFonts w:hint="eastAsia" w:ascii="宋体" w:hAnsi="宋体" w:eastAsia="宋体" w:cs="宋体"/>
          <w:kern w:val="2"/>
          <w:sz w:val="21"/>
          <w:szCs w:val="21"/>
          <w:lang w:val="en-US" w:eastAsia="zh-CN" w:bidi="ar"/>
        </w:rPr>
        <w:t xml:space="preserve">（人工智能） </w:t>
      </w:r>
      <w:r>
        <w:rPr>
          <w:rFonts w:hint="default" w:ascii="Calibri" w:hAnsi="Calibri" w:eastAsia="宋体" w:cs="Calibri"/>
          <w:kern w:val="2"/>
          <w:sz w:val="21"/>
          <w:szCs w:val="21"/>
          <w:lang w:val="en-US" w:eastAsia="zh-CN" w:bidi="ar"/>
        </w:rPr>
        <w:t xml:space="preserve">permeates </w:t>
      </w:r>
      <w:r>
        <w:rPr>
          <w:rFonts w:hint="eastAsia" w:ascii="宋体" w:hAnsi="宋体" w:eastAsia="宋体" w:cs="宋体"/>
          <w:kern w:val="2"/>
          <w:sz w:val="21"/>
          <w:szCs w:val="21"/>
          <w:lang w:val="en-US" w:eastAsia="zh-CN" w:bidi="ar"/>
        </w:rPr>
        <w:t xml:space="preserve">（渗透） </w:t>
      </w:r>
      <w:r>
        <w:rPr>
          <w:rFonts w:hint="default" w:ascii="Calibri" w:hAnsi="Calibri" w:eastAsia="宋体" w:cs="Calibri"/>
          <w:kern w:val="2"/>
          <w:sz w:val="21"/>
          <w:szCs w:val="21"/>
          <w:lang w:val="en-US" w:eastAsia="zh-CN" w:bidi="ar"/>
        </w:rPr>
        <w:t xml:space="preserve">every aspect of campus life and brings unprecedented convenience to students’ study. While enjoying the benefits brought by advanced technology, we are also confronted with </w:t>
      </w:r>
      <w:r>
        <w:rPr>
          <w:rFonts w:hint="eastAsia" w:ascii="宋体" w:hAnsi="宋体" w:eastAsia="宋体" w:cs="宋体"/>
          <w:kern w:val="2"/>
          <w:sz w:val="21"/>
          <w:szCs w:val="21"/>
          <w:lang w:val="en-US" w:eastAsia="zh-CN" w:bidi="ar"/>
        </w:rPr>
        <w:t xml:space="preserve">（面临） </w:t>
      </w:r>
      <w:r>
        <w:rPr>
          <w:rFonts w:hint="default" w:ascii="Calibri" w:hAnsi="Calibri" w:eastAsia="宋体" w:cs="Calibri"/>
          <w:kern w:val="2"/>
          <w:sz w:val="21"/>
          <w:szCs w:val="21"/>
          <w:lang w:val="en-US" w:eastAsia="zh-CN" w:bidi="ar"/>
        </w:rPr>
        <w:t>a hidden crisis: the loss of independent thinking.</w:t>
      </w:r>
    </w:p>
    <w:p w14:paraId="05EC2035">
      <w:pPr>
        <w:keepNext w:val="0"/>
        <w:keepLines w:val="0"/>
        <w:widowControl w:val="0"/>
        <w:suppressLineNumbers w:val="0"/>
        <w:spacing w:before="0" w:beforeAutospacing="0" w:after="0" w:afterAutospacing="0"/>
        <w:ind w:left="0" w:right="0"/>
        <w:jc w:val="both"/>
        <w:rPr>
          <w:rFonts w:hint="default" w:ascii="Calibri" w:hAnsi="Calibri" w:eastAsia="宋体" w:cs="Arial"/>
          <w:kern w:val="2"/>
          <w:sz w:val="21"/>
          <w:szCs w:val="21"/>
        </w:rPr>
      </w:pPr>
      <w:r>
        <w:rPr>
          <w:rFonts w:hint="default" w:ascii="Calibri" w:hAnsi="Calibri" w:eastAsia="宋体" w:cs="Arial"/>
          <w:kern w:val="2"/>
          <w:sz w:val="21"/>
          <w:szCs w:val="21"/>
          <w:lang w:val="en-US" w:eastAsia="zh-CN" w:bidi="ar"/>
        </w:rPr>
        <w:t xml:space="preserve">Al serves as a powerful helper for modern learners. It can quickly sort out complicated knowledge points, polish compositions and answer academic puzzles anytime. However, blind reliance </w:t>
      </w:r>
      <w:r>
        <w:rPr>
          <w:rFonts w:hint="eastAsia" w:ascii="宋体" w:hAnsi="宋体" w:eastAsia="宋体" w:cs="宋体"/>
          <w:kern w:val="2"/>
          <w:sz w:val="21"/>
          <w:szCs w:val="21"/>
          <w:lang w:val="en-US" w:eastAsia="zh-CN" w:bidi="ar"/>
        </w:rPr>
        <w:t xml:space="preserve">（盲目依赖） </w:t>
      </w:r>
      <w:r>
        <w:rPr>
          <w:rFonts w:hint="default" w:ascii="Calibri" w:hAnsi="Calibri" w:eastAsia="宋体" w:cs="Calibri"/>
          <w:kern w:val="2"/>
          <w:sz w:val="21"/>
          <w:szCs w:val="21"/>
          <w:lang w:val="en-US" w:eastAsia="zh-CN" w:bidi="ar"/>
        </w:rPr>
        <w:t>on Al has become prevalent among college students. Some students rely on AI to finish assignments directly instead of thinking independently. Gradually, they will lose the ability to analyze problems and form personal views, which is harmful to long-term academic growth.</w:t>
      </w:r>
    </w:p>
    <w:p w14:paraId="22BC3BDC">
      <w:pPr>
        <w:keepNext w:val="0"/>
        <w:keepLines w:val="0"/>
        <w:widowControl w:val="0"/>
        <w:suppressLineNumbers w:val="0"/>
        <w:spacing w:before="0" w:beforeAutospacing="0" w:after="0" w:afterAutospacing="0"/>
        <w:ind w:left="0" w:right="0"/>
        <w:jc w:val="both"/>
        <w:rPr>
          <w:rFonts w:hint="default" w:ascii="Calibri" w:hAnsi="Calibri" w:eastAsia="宋体" w:cs="Arial"/>
          <w:kern w:val="2"/>
          <w:sz w:val="21"/>
          <w:szCs w:val="21"/>
        </w:rPr>
      </w:pPr>
      <w:r>
        <w:rPr>
          <w:rFonts w:hint="default" w:ascii="Calibri" w:hAnsi="Calibri" w:eastAsia="宋体" w:cs="Arial"/>
          <w:kern w:val="2"/>
          <w:sz w:val="21"/>
          <w:szCs w:val="21"/>
          <w:lang w:val="en-US" w:eastAsia="zh-CN" w:bidi="ar"/>
        </w:rPr>
        <w:t>From my perspective, technological tools should never replace human thinking. We ought to take advantage of AI's convenience to assist our study, but keep our own thinking initiative all the time. Only by balancing technological assistance and independent thinking can we make steady progress amid the technological wave.</w:t>
      </w:r>
    </w:p>
    <w:p w14:paraId="15B0BD19">
      <w:pPr>
        <w:keepNext w:val="0"/>
        <w:keepLines w:val="0"/>
        <w:widowControl w:val="0"/>
        <w:suppressLineNumbers w:val="0"/>
        <w:spacing w:before="0" w:beforeAutospacing="0" w:after="0" w:afterAutospacing="0"/>
        <w:ind w:left="0" w:right="0"/>
        <w:jc w:val="both"/>
        <w:rPr>
          <w:rFonts w:hint="default" w:ascii="Calibri" w:hAnsi="Calibri" w:eastAsia="宋体" w:cs="Arial"/>
          <w:kern w:val="2"/>
          <w:sz w:val="21"/>
          <w:szCs w:val="21"/>
        </w:rPr>
      </w:pPr>
      <w:r>
        <w:rPr>
          <w:rFonts w:hint="eastAsia" w:ascii="宋体" w:hAnsi="宋体" w:eastAsia="宋体" w:cs="宋体"/>
          <w:kern w:val="2"/>
          <w:sz w:val="21"/>
          <w:szCs w:val="21"/>
          <w:lang w:val="en-US" w:eastAsia="zh-CN" w:bidi="ar"/>
        </w:rPr>
        <w:t>中文译文</w:t>
      </w:r>
    </w:p>
    <w:p w14:paraId="6C2246AC">
      <w:pPr>
        <w:keepNext w:val="0"/>
        <w:keepLines w:val="0"/>
        <w:widowControl w:val="0"/>
        <w:suppressLineNumbers w:val="0"/>
        <w:spacing w:before="0" w:beforeAutospacing="0" w:after="0" w:afterAutospacing="0"/>
        <w:ind w:left="0" w:right="0"/>
        <w:jc w:val="both"/>
        <w:rPr>
          <w:rFonts w:hint="default" w:ascii="Calibri" w:hAnsi="Calibri" w:eastAsia="宋体" w:cs="Arial"/>
          <w:kern w:val="2"/>
          <w:sz w:val="21"/>
          <w:szCs w:val="21"/>
        </w:rPr>
      </w:pPr>
      <w:r>
        <w:rPr>
          <w:rFonts w:hint="eastAsia" w:ascii="宋体" w:hAnsi="宋体" w:eastAsia="宋体" w:cs="宋体"/>
          <w:kern w:val="2"/>
          <w:sz w:val="21"/>
          <w:szCs w:val="21"/>
          <w:lang w:val="en-US" w:eastAsia="zh-CN" w:bidi="ar"/>
        </w:rPr>
        <w:t>如今，人工智能渗透到校园生活的方方面面，为学生的学习带来了前所未有的便利。在享受先进科技带来红利的同时，我们也面临着一场隐性危机：独立思考能力的缺失。</w:t>
      </w:r>
    </w:p>
    <w:p w14:paraId="07D2481A">
      <w:pPr>
        <w:keepNext w:val="0"/>
        <w:keepLines w:val="0"/>
        <w:widowControl w:val="0"/>
        <w:suppressLineNumbers w:val="0"/>
        <w:spacing w:before="0" w:beforeAutospacing="0" w:after="0" w:afterAutospacing="0"/>
        <w:ind w:left="0" w:right="0"/>
        <w:jc w:val="both"/>
        <w:rPr>
          <w:rFonts w:hint="default" w:ascii="Calibri" w:hAnsi="Calibri" w:eastAsia="宋体" w:cs="Arial"/>
          <w:kern w:val="2"/>
          <w:sz w:val="21"/>
          <w:szCs w:val="21"/>
        </w:rPr>
      </w:pPr>
      <w:r>
        <w:rPr>
          <w:rFonts w:hint="eastAsia" w:ascii="宋体" w:hAnsi="宋体" w:eastAsia="宋体" w:cs="宋体"/>
          <w:kern w:val="2"/>
          <w:sz w:val="21"/>
          <w:szCs w:val="21"/>
          <w:lang w:val="en-US" w:eastAsia="zh-CN" w:bidi="ar"/>
        </w:rPr>
        <w:t>人工智能是现代学习者得力的助手，它可以随时帮我们梳理复杂知识点、润色作文、解答学术难题。但当下，大学生盲目依赖</w:t>
      </w:r>
      <w:r>
        <w:rPr>
          <w:rFonts w:hint="default" w:ascii="Calibri" w:hAnsi="Calibri" w:eastAsia="宋体" w:cs="Arial"/>
          <w:kern w:val="2"/>
          <w:sz w:val="21"/>
          <w:szCs w:val="21"/>
          <w:lang w:val="en-US" w:eastAsia="zh-CN" w:bidi="ar"/>
        </w:rPr>
        <w:t>Al</w:t>
      </w:r>
      <w:r>
        <w:rPr>
          <w:rFonts w:hint="eastAsia" w:ascii="宋体" w:hAnsi="宋体" w:eastAsia="宋体" w:cs="宋体"/>
          <w:kern w:val="2"/>
          <w:sz w:val="21"/>
          <w:szCs w:val="21"/>
          <w:lang w:val="en-US" w:eastAsia="zh-CN" w:bidi="ar"/>
        </w:rPr>
        <w:t>的现象愈发普遍。部分学生直接借助人工智能完成作业，放弃自主思考。久而久之，他们会丧失分析问题、形成个人观点的能力，这对长期学业发展十分不利。</w:t>
      </w:r>
    </w:p>
    <w:p w14:paraId="57A32F2F">
      <w:pPr>
        <w:keepNext w:val="0"/>
        <w:keepLines w:val="0"/>
        <w:widowControl w:val="0"/>
        <w:suppressLineNumbers w:val="0"/>
        <w:spacing w:before="0" w:beforeAutospacing="0" w:after="0" w:afterAutospacing="0"/>
        <w:ind w:left="0" w:right="0"/>
        <w:jc w:val="both"/>
        <w:rPr>
          <w:rFonts w:hint="default" w:ascii="Calibri" w:hAnsi="Calibri" w:eastAsia="宋体" w:cs="Arial"/>
          <w:kern w:val="2"/>
          <w:sz w:val="21"/>
          <w:szCs w:val="21"/>
        </w:rPr>
      </w:pPr>
      <w:r>
        <w:rPr>
          <w:rFonts w:hint="eastAsia" w:ascii="宋体" w:hAnsi="宋体" w:eastAsia="宋体" w:cs="宋体"/>
          <w:kern w:val="2"/>
          <w:sz w:val="21"/>
          <w:szCs w:val="21"/>
          <w:lang w:val="en-US" w:eastAsia="zh-CN" w:bidi="ar"/>
        </w:rPr>
        <w:t>在我看来，科技工具永远不能取代人类的思考。我们可以利用人工智能的便利辅助学习，但始终要守住自身思考的主动性。只有平衡好科技助力与独立思考，我们才能在科技浪潮中稳步前行。</w:t>
      </w:r>
    </w:p>
    <w:p w14:paraId="636EE554">
      <w:pPr>
        <w:keepNext w:val="0"/>
        <w:keepLines w:val="0"/>
        <w:widowControl w:val="0"/>
        <w:suppressLineNumbers w:val="0"/>
        <w:spacing w:before="0" w:beforeAutospacing="0" w:after="0" w:afterAutospacing="0"/>
        <w:ind w:left="0" w:right="0"/>
        <w:jc w:val="both"/>
        <w:rPr>
          <w:rFonts w:hint="default" w:ascii="Calibri" w:hAnsi="Calibri" w:eastAsia="宋体" w:cs="Arial"/>
          <w:kern w:val="2"/>
          <w:sz w:val="21"/>
          <w:szCs w:val="21"/>
        </w:rPr>
      </w:pPr>
    </w:p>
    <w:p w14:paraId="63100783">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auto"/>
    <w:pitch w:val="default"/>
    <w:sig w:usb0="E0002EFF" w:usb1="C000785B" w:usb2="00000009" w:usb3="00000000" w:csb0="400001FF" w:csb1="FFFF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8"/>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F8E094E"/>
    <w:rsid w:val="2F8E094E"/>
    <w:rsid w:val="3F1C619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2026-06-08T13:08:00Z</dcterms:created>
  <dc:creator>逝去的时光</dc:creator>
  <cp:lastModifiedBy>逝去的时光</cp:lastModifiedBy>
  <dcterms:modified xsi:type="dcterms:W3CDTF">2026-06-08T13:09:39Z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640FBB0DA9734A4CAE68F3065D1307CB_11</vt:lpwstr>
  </property>
  <property fmtid="{D5CDD505-2E9C-101B-9397-08002B2CF9AE}" pid="4" name="KSOTemplateDocerSaveRecord">
    <vt:lpwstr>eyJoZGlkIjoiMTJiN2M0N2QzZGM2MzY0NWU3MTBjNzc3OTUwNzYyYWMiLCJ1c2VySWQiOiI3Nzc5MjkzMjYifQ==</vt:lpwstr>
  </property>
</Properties>
</file>