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D112" w14:textId="77777777" w:rsidR="00946581" w:rsidRPr="003713CB" w:rsidRDefault="00000000">
      <w:pPr>
        <w:pBdr>
          <w:bottom w:val="single" w:sz="6" w:space="1" w:color="003366"/>
        </w:pBdr>
        <w:spacing w:before="240" w:after="120" w:line="240" w:lineRule="auto"/>
        <w:rPr>
          <w:rFonts w:ascii="宋体" w:eastAsia="宋体" w:hAnsi="宋体" w:hint="eastAsia"/>
          <w:b/>
          <w:color w:val="003366"/>
          <w:sz w:val="24"/>
          <w:szCs w:val="24"/>
          <w:lang w:eastAsia="zh-CN"/>
        </w:rPr>
      </w:pPr>
      <w:r w:rsidRPr="003713CB">
        <w:rPr>
          <w:rFonts w:ascii="宋体" w:eastAsia="宋体" w:hAnsi="宋体" w:hint="eastAsia"/>
          <w:b/>
          <w:color w:val="003366"/>
          <w:sz w:val="24"/>
          <w:szCs w:val="24"/>
          <w:lang w:eastAsia="zh-CN"/>
        </w:rPr>
        <w:t>个人信息</w:t>
      </w:r>
    </w:p>
    <w:p w14:paraId="5D797DA6" w14:textId="77777777" w:rsidR="00946581" w:rsidRDefault="00000000">
      <w:pPr>
        <w:spacing w:before="20" w:after="20" w:line="240" w:lineRule="auto"/>
        <w:ind w:left="454" w:hanging="227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姓名：彭禹弘    学历：本科</w:t>
      </w:r>
    </w:p>
    <w:p w14:paraId="18D6288B" w14:textId="77777777" w:rsidR="00946581" w:rsidRDefault="00000000">
      <w:pPr>
        <w:spacing w:before="20" w:after="20" w:line="240" w:lineRule="auto"/>
        <w:ind w:left="454" w:hanging="227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电话：15373522716</w:t>
      </w:r>
    </w:p>
    <w:p w14:paraId="6ADE0ACD" w14:textId="77777777" w:rsidR="00946581" w:rsidRDefault="00000000">
      <w:pPr>
        <w:spacing w:before="20" w:after="20" w:line="240" w:lineRule="auto"/>
        <w:ind w:left="454" w:hanging="227"/>
        <w:rPr>
          <w:rFonts w:ascii="微软雅黑" w:eastAsia="微软雅黑" w:hAnsi="微软雅黑" w:hint="eastAsia"/>
          <w:color w:val="0066CC"/>
          <w:sz w:val="19"/>
        </w:rPr>
      </w:pPr>
      <w:r>
        <w:rPr>
          <w:rFonts w:ascii="微软雅黑" w:eastAsia="微软雅黑" w:hAnsi="微软雅黑" w:hint="eastAsia"/>
          <w:sz w:val="21"/>
          <w:lang w:eastAsia="zh-CN"/>
        </w:rPr>
        <w:t>邮箱：15373522716@163.com</w:t>
      </w:r>
    </w:p>
    <w:p w14:paraId="63513E0D" w14:textId="77777777" w:rsidR="00946581" w:rsidRDefault="00000000">
      <w:pPr>
        <w:pBdr>
          <w:bottom w:val="single" w:sz="6" w:space="1" w:color="003366"/>
        </w:pBdr>
        <w:spacing w:before="240" w:after="120" w:line="240" w:lineRule="auto"/>
        <w:rPr>
          <w:rFonts w:ascii="微软雅黑" w:eastAsia="微软雅黑" w:hAnsi="微软雅黑" w:hint="eastAsia"/>
          <w:b/>
          <w:color w:val="003366"/>
          <w:sz w:val="24"/>
          <w:szCs w:val="24"/>
          <w:lang w:eastAsia="zh-CN"/>
        </w:rPr>
      </w:pPr>
      <w:r>
        <w:rPr>
          <w:rFonts w:ascii="微软雅黑" w:eastAsia="微软雅黑" w:hAnsi="微软雅黑" w:hint="eastAsia"/>
          <w:b/>
          <w:color w:val="003366"/>
          <w:sz w:val="24"/>
          <w:szCs w:val="24"/>
          <w:lang w:eastAsia="zh-CN"/>
        </w:rPr>
        <w:t>教育背景</w:t>
      </w:r>
    </w:p>
    <w:p w14:paraId="3EC661FF" w14:textId="77777777" w:rsidR="00946581" w:rsidRDefault="00000000">
      <w:pPr>
        <w:spacing w:after="60" w:line="240" w:lineRule="auto"/>
        <w:rPr>
          <w:rFonts w:eastAsia="微软雅黑"/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河北传媒学院</w:t>
      </w:r>
      <w:r>
        <w:rPr>
          <w:rFonts w:ascii="微软雅黑" w:eastAsia="微软雅黑" w:hAnsi="微软雅黑"/>
          <w:sz w:val="21"/>
          <w:lang w:eastAsia="zh-CN"/>
        </w:rPr>
        <w:t xml:space="preserve">　</w:t>
      </w:r>
      <w:r>
        <w:rPr>
          <w:rFonts w:ascii="微软雅黑" w:eastAsia="微软雅黑" w:hAnsi="微软雅黑" w:hint="eastAsia"/>
          <w:sz w:val="21"/>
          <w:lang w:eastAsia="zh-CN"/>
        </w:rPr>
        <w:t xml:space="preserve">                                           </w:t>
      </w:r>
      <w:r>
        <w:rPr>
          <w:rFonts w:ascii="微软雅黑" w:eastAsia="微软雅黑" w:hAnsi="微软雅黑"/>
          <w:sz w:val="21"/>
          <w:lang w:eastAsia="zh-CN"/>
        </w:rPr>
        <w:t>本科</w:t>
      </w:r>
      <w:r>
        <w:rPr>
          <w:rFonts w:ascii="微软雅黑" w:eastAsia="微软雅黑" w:hAnsi="微软雅黑" w:hint="eastAsia"/>
          <w:sz w:val="21"/>
          <w:lang w:eastAsia="zh-CN"/>
        </w:rPr>
        <w:t xml:space="preserve">                                  </w:t>
      </w:r>
      <w:r>
        <w:rPr>
          <w:rFonts w:ascii="微软雅黑" w:eastAsia="微软雅黑" w:hAnsi="微软雅黑"/>
          <w:color w:val="505050"/>
          <w:sz w:val="20"/>
          <w:lang w:eastAsia="zh-CN"/>
        </w:rPr>
        <w:t xml:space="preserve">2024.09 – </w:t>
      </w:r>
      <w:r>
        <w:rPr>
          <w:rFonts w:ascii="微软雅黑" w:eastAsia="微软雅黑" w:hAnsi="微软雅黑" w:hint="eastAsia"/>
          <w:color w:val="505050"/>
          <w:sz w:val="20"/>
          <w:lang w:eastAsia="zh-CN"/>
        </w:rPr>
        <w:t>至今</w:t>
      </w:r>
    </w:p>
    <w:p w14:paraId="5BAA5558" w14:textId="77777777" w:rsidR="00946581" w:rsidRDefault="00000000">
      <w:pPr>
        <w:spacing w:before="40" w:after="40" w:line="240" w:lineRule="auto"/>
        <w:rPr>
          <w:rFonts w:eastAsia="微软雅黑"/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主修课程：</w:t>
      </w:r>
      <w:r>
        <w:rPr>
          <w:rFonts w:ascii="微软雅黑" w:eastAsia="微软雅黑" w:hAnsi="微软雅黑"/>
          <w:sz w:val="21"/>
          <w:lang w:eastAsia="zh-CN"/>
        </w:rPr>
        <w:t>程序设计思维、Python 基础与应用、人工智能导论、大数据技术与应用、操作系统</w:t>
      </w:r>
      <w:r>
        <w:rPr>
          <w:rFonts w:ascii="微软雅黑" w:eastAsia="微软雅黑" w:hAnsi="微软雅黑" w:hint="eastAsia"/>
          <w:sz w:val="21"/>
          <w:lang w:eastAsia="zh-CN"/>
        </w:rPr>
        <w:t>、机器学习及应用</w:t>
      </w:r>
    </w:p>
    <w:p w14:paraId="0CE1ABAE" w14:textId="4883F439" w:rsidR="003713CB" w:rsidRDefault="00000000">
      <w:pPr>
        <w:pBdr>
          <w:bottom w:val="single" w:sz="6" w:space="1" w:color="003366"/>
        </w:pBdr>
        <w:spacing w:before="240" w:after="120" w:line="240" w:lineRule="auto"/>
        <w:rPr>
          <w:rFonts w:ascii="微软雅黑" w:eastAsia="微软雅黑" w:hAnsi="微软雅黑" w:hint="eastAsia"/>
          <w:b/>
          <w:color w:val="003366"/>
          <w:sz w:val="24"/>
          <w:szCs w:val="24"/>
          <w:lang w:eastAsia="zh-CN"/>
        </w:rPr>
      </w:pPr>
      <w:r>
        <w:rPr>
          <w:rFonts w:ascii="微软雅黑" w:eastAsia="微软雅黑" w:hAnsi="微软雅黑" w:hint="eastAsia"/>
          <w:b/>
          <w:color w:val="003366"/>
          <w:sz w:val="24"/>
          <w:szCs w:val="24"/>
          <w:lang w:eastAsia="zh-CN"/>
        </w:rPr>
        <w:t>项目经历</w:t>
      </w:r>
    </w:p>
    <w:p w14:paraId="2220A050" w14:textId="77777777" w:rsidR="0060423E" w:rsidRDefault="00000000" w:rsidP="0060423E">
      <w:pPr>
        <w:spacing w:before="40" w:after="40" w:line="324" w:lineRule="auto"/>
        <w:rPr>
          <w:rFonts w:ascii="宋体" w:eastAsia="宋体" w:hAnsi="宋体" w:cstheme="minorEastAsia"/>
          <w:b/>
          <w:bCs/>
          <w:lang w:eastAsia="zh-CN"/>
        </w:rPr>
      </w:pPr>
      <w:r w:rsidRPr="0060423E">
        <w:rPr>
          <w:rFonts w:ascii="宋体" w:eastAsia="宋体" w:hAnsi="宋体" w:cstheme="minorEastAsia"/>
          <w:b/>
          <w:bCs/>
          <w:lang w:eastAsia="zh-CN"/>
        </w:rPr>
        <w:t>多智能体代码评审系统</w:t>
      </w:r>
    </w:p>
    <w:p w14:paraId="6E863CAD" w14:textId="77777777" w:rsidR="0060423E" w:rsidRDefault="00000000" w:rsidP="0060423E">
      <w:pPr>
        <w:spacing w:before="40" w:after="40" w:line="324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Theme="minorEastAsia" w:eastAsia="宋体" w:hAnsiTheme="minorEastAsia" w:cstheme="minorEastAsia"/>
          <w:b/>
          <w:bCs/>
          <w:lang w:eastAsia="zh-CN"/>
        </w:rPr>
        <w:t>项目描述</w:t>
      </w:r>
      <w:r>
        <w:rPr>
          <w:rFonts w:asciiTheme="minorEastAsia" w:eastAsia="宋体" w:hAnsiTheme="minorEastAsia" w:cstheme="minorEastAsia"/>
          <w:lang w:eastAsia="zh-CN"/>
        </w:rPr>
        <w:t>:</w:t>
      </w:r>
      <w:r>
        <w:rPr>
          <w:rFonts w:asciiTheme="minorEastAsia" w:eastAsia="宋体" w:hAnsiTheme="minorEastAsia" w:cstheme="minorEastAsia" w:hint="eastAsia"/>
          <w:lang w:eastAsia="zh-CN"/>
        </w:rPr>
        <w:t>基于</w:t>
      </w:r>
      <w:r>
        <w:rPr>
          <w:rFonts w:ascii="Times New Roman" w:eastAsia="宋体" w:hAnsi="Times New Roman" w:cs="Times New Roman"/>
          <w:lang w:eastAsia="zh-CN"/>
        </w:rPr>
        <w:t>fastapi</w:t>
      </w:r>
      <w:r>
        <w:rPr>
          <w:rFonts w:ascii="Times New Roman" w:eastAsia="宋体" w:hAnsi="Times New Roman" w:cs="Times New Roman" w:hint="eastAsia"/>
          <w:lang w:eastAsia="zh-CN"/>
        </w:rPr>
        <w:t>,langgraph,next.js</w:t>
      </w:r>
      <w:r>
        <w:rPr>
          <w:rFonts w:ascii="Times New Roman" w:eastAsia="宋体" w:hAnsi="Times New Roman" w:cs="Times New Roman" w:hint="eastAsia"/>
          <w:lang w:eastAsia="zh-CN"/>
        </w:rPr>
        <w:t>搭建多智能体代码评审平台</w:t>
      </w:r>
      <w:r>
        <w:rPr>
          <w:rFonts w:ascii="Times New Roman" w:eastAsia="宋体" w:hAnsi="Times New Roman" w:cs="Times New Roman" w:hint="eastAsia"/>
          <w:lang w:eastAsia="zh-CN"/>
        </w:rPr>
        <w:t>,</w:t>
      </w:r>
      <w:r>
        <w:rPr>
          <w:rFonts w:ascii="Times New Roman" w:eastAsia="宋体" w:hAnsi="Times New Roman" w:cs="Times New Roman" w:hint="eastAsia"/>
          <w:lang w:eastAsia="zh-CN"/>
        </w:rPr>
        <w:t>支持</w:t>
      </w:r>
      <w:r>
        <w:rPr>
          <w:rFonts w:ascii="Times New Roman" w:eastAsia="宋体" w:hAnsi="Times New Roman" w:cs="Times New Roman" w:hint="eastAsia"/>
          <w:lang w:eastAsia="zh-CN"/>
        </w:rPr>
        <w:t>Github</w:t>
      </w:r>
      <w:r>
        <w:rPr>
          <w:rFonts w:ascii="Times New Roman" w:eastAsia="宋体" w:hAnsi="Times New Roman" w:cs="Times New Roman" w:hint="eastAsia"/>
          <w:lang w:eastAsia="zh-CN"/>
        </w:rPr>
        <w:t>仓库、</w:t>
      </w:r>
      <w:r>
        <w:rPr>
          <w:rFonts w:ascii="Times New Roman" w:eastAsia="宋体" w:hAnsi="Times New Roman" w:cs="Times New Roman" w:hint="eastAsia"/>
          <w:lang w:eastAsia="zh-CN"/>
        </w:rPr>
        <w:t>pr</w:t>
      </w:r>
      <w:r>
        <w:rPr>
          <w:rFonts w:ascii="Times New Roman" w:eastAsia="宋体" w:hAnsi="Times New Roman" w:cs="Times New Roman" w:hint="eastAsia"/>
          <w:lang w:eastAsia="zh-CN"/>
        </w:rPr>
        <w:t>与本地目录评审</w:t>
      </w:r>
      <w:r>
        <w:rPr>
          <w:rFonts w:ascii="Times New Roman" w:eastAsia="宋体" w:hAnsi="Times New Roman" w:cs="Times New Roman" w:hint="eastAsia"/>
          <w:lang w:eastAsia="zh-CN"/>
        </w:rPr>
        <w:t>,</w:t>
      </w:r>
      <w:r>
        <w:rPr>
          <w:rFonts w:ascii="Times New Roman" w:eastAsia="宋体" w:hAnsi="Times New Roman" w:cs="Times New Roman" w:hint="eastAsia"/>
          <w:lang w:eastAsia="zh-CN"/>
        </w:rPr>
        <w:t>提供实时进度流</w:t>
      </w:r>
      <w:r>
        <w:rPr>
          <w:rFonts w:ascii="Times New Roman" w:eastAsia="宋体" w:hAnsi="Times New Roman" w:cs="Times New Roman" w:hint="eastAsia"/>
          <w:lang w:eastAsia="zh-CN"/>
        </w:rPr>
        <w:t>,</w:t>
      </w:r>
      <w:r>
        <w:rPr>
          <w:rFonts w:ascii="Times New Roman" w:eastAsia="宋体" w:hAnsi="Times New Roman" w:cs="Times New Roman" w:hint="eastAsia"/>
          <w:lang w:eastAsia="zh-CN"/>
        </w:rPr>
        <w:t>失败恢复和结构化报告到出</w:t>
      </w:r>
    </w:p>
    <w:p w14:paraId="28908F9F" w14:textId="4CE28F71" w:rsidR="0060423E" w:rsidRPr="0060423E" w:rsidRDefault="00000000" w:rsidP="0060423E">
      <w:pPr>
        <w:pStyle w:val="aff0"/>
        <w:numPr>
          <w:ilvl w:val="0"/>
          <w:numId w:val="9"/>
        </w:numPr>
        <w:spacing w:before="40" w:after="40" w:line="324" w:lineRule="auto"/>
        <w:rPr>
          <w:rFonts w:ascii="Times New Roman" w:eastAsia="宋体" w:hAnsi="Times New Roman" w:cs="Times New Roman"/>
          <w:lang w:eastAsia="zh-CN"/>
        </w:rPr>
      </w:pPr>
      <w:r w:rsidRPr="0060423E">
        <w:rPr>
          <w:rFonts w:ascii="Times New Roman" w:eastAsia="宋体" w:hAnsi="Times New Roman" w:cs="Times New Roman" w:hint="eastAsia"/>
          <w:lang w:eastAsia="zh-CN"/>
        </w:rPr>
        <w:t>基于</w:t>
      </w:r>
      <w:r w:rsidRPr="0060423E">
        <w:rPr>
          <w:rFonts w:ascii="Times New Roman" w:eastAsia="宋体" w:hAnsi="Times New Roman" w:cs="Times New Roman" w:hint="eastAsia"/>
          <w:lang w:eastAsia="zh-CN"/>
        </w:rPr>
        <w:t>Langgarph</w:t>
      </w:r>
      <w:r w:rsidRPr="0060423E">
        <w:rPr>
          <w:rFonts w:ascii="Times New Roman" w:eastAsia="宋体" w:hAnsi="Times New Roman" w:cs="Times New Roman" w:hint="eastAsia"/>
          <w:lang w:eastAsia="zh-CN"/>
        </w:rPr>
        <w:t>将流程拆分为</w:t>
      </w:r>
      <w:r w:rsidRPr="0060423E">
        <w:rPr>
          <w:rFonts w:ascii="Times New Roman" w:eastAsia="宋体" w:hAnsi="Times New Roman" w:cs="Times New Roman" w:hint="eastAsia"/>
          <w:lang w:eastAsia="zh-CN"/>
        </w:rPr>
        <w:t>clone,context,review</w:t>
      </w:r>
      <w:r w:rsidR="003713CB" w:rsidRPr="0060423E">
        <w:rPr>
          <w:rFonts w:ascii="Times New Roman" w:eastAsia="宋体" w:hAnsi="Times New Roman" w:hint="eastAsia"/>
        </w:rPr>
        <w:t>,</w:t>
      </w:r>
      <w:r w:rsidRPr="0060423E">
        <w:rPr>
          <w:rFonts w:ascii="Times New Roman" w:eastAsia="宋体" w:hAnsi="Times New Roman" w:cs="Times New Roman" w:hint="eastAsia"/>
          <w:lang w:eastAsia="zh-CN"/>
        </w:rPr>
        <w:t>priority,summary</w:t>
      </w:r>
      <w:r w:rsidRPr="0060423E">
        <w:rPr>
          <w:rFonts w:ascii="Times New Roman" w:eastAsia="宋体" w:hAnsi="Times New Roman" w:cs="Times New Roman" w:hint="eastAsia"/>
          <w:lang w:eastAsia="zh-CN"/>
        </w:rPr>
        <w:t>五个节点</w:t>
      </w:r>
      <w:r w:rsidRPr="0060423E">
        <w:rPr>
          <w:rFonts w:ascii="Times New Roman" w:eastAsia="宋体" w:hAnsi="Times New Roman" w:cs="Times New Roman" w:hint="eastAsia"/>
          <w:lang w:eastAsia="zh-CN"/>
        </w:rPr>
        <w:t>,</w:t>
      </w:r>
      <w:r w:rsidRPr="0060423E">
        <w:rPr>
          <w:rFonts w:ascii="Times New Roman" w:eastAsia="宋体" w:hAnsi="Times New Roman" w:cs="Times New Roman" w:hint="eastAsia"/>
          <w:lang w:eastAsia="zh-CN"/>
        </w:rPr>
        <w:t>并用统一状态对象传递仓库上下文</w:t>
      </w:r>
      <w:r w:rsidRPr="0060423E">
        <w:rPr>
          <w:rFonts w:ascii="Times New Roman" w:eastAsia="宋体" w:hAnsi="Times New Roman" w:cs="Times New Roman" w:hint="eastAsia"/>
          <w:lang w:eastAsia="zh-CN"/>
        </w:rPr>
        <w:t>,</w:t>
      </w:r>
      <w:r w:rsidRPr="0060423E">
        <w:rPr>
          <w:rFonts w:ascii="Times New Roman" w:eastAsia="宋体" w:hAnsi="Times New Roman" w:cs="Times New Roman" w:hint="eastAsia"/>
          <w:lang w:eastAsia="zh-CN"/>
        </w:rPr>
        <w:t>并用统一状态对象传递仓库上下文、待评审文件和评审结果</w:t>
      </w:r>
      <w:r w:rsidRPr="0060423E">
        <w:rPr>
          <w:rFonts w:ascii="Times New Roman" w:eastAsia="宋体" w:hAnsi="Times New Roman" w:cs="Times New Roman" w:hint="eastAsia"/>
          <w:lang w:eastAsia="zh-CN"/>
        </w:rPr>
        <w:t>,</w:t>
      </w:r>
      <w:r w:rsidRPr="0060423E">
        <w:rPr>
          <w:rFonts w:ascii="Times New Roman" w:eastAsia="宋体" w:hAnsi="Times New Roman" w:cs="Times New Roman" w:hint="eastAsia"/>
          <w:lang w:eastAsia="zh-CN"/>
        </w:rPr>
        <w:t>把复杂任务转成“可观测、可重试、可恢复”的多智能体流水线，提升了</w:t>
      </w:r>
      <w:r w:rsidRPr="0060423E">
        <w:rPr>
          <w:rFonts w:ascii="Times New Roman" w:eastAsia="宋体" w:hAnsi="Times New Roman" w:cs="Times New Roman" w:hint="eastAsia"/>
          <w:lang w:eastAsia="zh-CN"/>
        </w:rPr>
        <w:t xml:space="preserve"> Agent </w:t>
      </w:r>
      <w:r w:rsidRPr="0060423E">
        <w:rPr>
          <w:rFonts w:ascii="Times New Roman" w:eastAsia="宋体" w:hAnsi="Times New Roman" w:cs="Times New Roman" w:hint="eastAsia"/>
          <w:lang w:eastAsia="zh-CN"/>
        </w:rPr>
        <w:t>系统的稳定性和可维护性。</w:t>
      </w:r>
    </w:p>
    <w:p w14:paraId="5FBB4EB8" w14:textId="77777777" w:rsidR="0060423E" w:rsidRPr="0060423E" w:rsidRDefault="00000000" w:rsidP="0060423E">
      <w:pPr>
        <w:pStyle w:val="aff0"/>
        <w:numPr>
          <w:ilvl w:val="0"/>
          <w:numId w:val="9"/>
        </w:numPr>
        <w:spacing w:before="40" w:after="40" w:line="324" w:lineRule="auto"/>
        <w:rPr>
          <w:rFonts w:ascii="宋体" w:eastAsia="宋体" w:hAnsi="宋体" w:cstheme="minorEastAsia"/>
          <w:b/>
          <w:bCs/>
          <w:lang w:eastAsia="zh-CN"/>
        </w:rPr>
      </w:pPr>
      <w:r w:rsidRPr="0060423E">
        <w:rPr>
          <w:rFonts w:ascii="Times New Roman" w:eastAsia="宋体" w:hAnsi="Times New Roman" w:cs="Times New Roman" w:hint="eastAsia"/>
          <w:lang w:eastAsia="zh-CN"/>
        </w:rPr>
        <w:t>设计了实时进度事件和</w:t>
      </w:r>
      <w:proofErr w:type="gramStart"/>
      <w:r w:rsidRPr="0060423E">
        <w:rPr>
          <w:rFonts w:ascii="Times New Roman" w:eastAsia="宋体" w:hAnsi="Times New Roman" w:cs="Times New Roman" w:hint="eastAsia"/>
          <w:lang w:eastAsia="zh-CN"/>
        </w:rPr>
        <w:t>阶段级状态</w:t>
      </w:r>
      <w:proofErr w:type="gramEnd"/>
      <w:r w:rsidRPr="0060423E">
        <w:rPr>
          <w:rFonts w:ascii="Times New Roman" w:eastAsia="宋体" w:hAnsi="Times New Roman" w:cs="Times New Roman" w:hint="eastAsia"/>
          <w:lang w:eastAsia="zh-CN"/>
        </w:rPr>
        <w:t>记录机制，前端通过</w:t>
      </w:r>
      <w:r w:rsidRPr="0060423E">
        <w:rPr>
          <w:rFonts w:ascii="Times New Roman" w:eastAsia="宋体" w:hAnsi="Times New Roman" w:cs="Times New Roman"/>
          <w:lang w:eastAsia="zh-CN"/>
        </w:rPr>
        <w:t xml:space="preserve"> SSE </w:t>
      </w:r>
      <w:r w:rsidRPr="0060423E">
        <w:rPr>
          <w:rFonts w:ascii="Times New Roman" w:eastAsia="宋体" w:hAnsi="Times New Roman" w:cs="Times New Roman"/>
          <w:lang w:eastAsia="zh-CN"/>
        </w:rPr>
        <w:t>展示</w:t>
      </w:r>
      <w:r w:rsidRPr="0060423E">
        <w:rPr>
          <w:rFonts w:ascii="Times New Roman" w:eastAsia="宋体" w:hAnsi="Times New Roman" w:cs="Times New Roman"/>
          <w:lang w:eastAsia="zh-CN"/>
        </w:rPr>
        <w:t xml:space="preserve"> stage</w:t>
      </w:r>
      <w:r w:rsidRPr="0060423E">
        <w:rPr>
          <w:rFonts w:ascii="Times New Roman" w:eastAsia="宋体" w:hAnsi="Times New Roman" w:cs="Times New Roman"/>
          <w:lang w:eastAsia="zh-CN"/>
        </w:rPr>
        <w:t>、</w:t>
      </w:r>
      <w:r w:rsidRPr="0060423E">
        <w:rPr>
          <w:rFonts w:ascii="Times New Roman" w:eastAsia="宋体" w:hAnsi="Times New Roman" w:cs="Times New Roman"/>
          <w:lang w:eastAsia="zh-CN"/>
        </w:rPr>
        <w:t xml:space="preserve">message </w:t>
      </w:r>
      <w:r w:rsidRPr="0060423E">
        <w:rPr>
          <w:rFonts w:ascii="Times New Roman" w:eastAsia="宋体" w:hAnsi="Times New Roman" w:cs="Times New Roman"/>
          <w:lang w:eastAsia="zh-CN"/>
        </w:rPr>
        <w:t>和执行状态，后端持久化</w:t>
      </w:r>
      <w:r w:rsidRPr="0060423E">
        <w:rPr>
          <w:rFonts w:ascii="Times New Roman" w:eastAsia="宋体" w:hAnsi="Times New Roman" w:cs="Times New Roman"/>
          <w:lang w:eastAsia="zh-CN"/>
        </w:rPr>
        <w:t xml:space="preserve"> attempt</w:t>
      </w:r>
      <w:r w:rsidRPr="0060423E">
        <w:rPr>
          <w:rFonts w:ascii="Times New Roman" w:eastAsia="宋体" w:hAnsi="Times New Roman" w:cs="Times New Roman"/>
          <w:lang w:eastAsia="zh-CN"/>
        </w:rPr>
        <w:t>、错误信息、起止时间等元数据</w:t>
      </w:r>
      <w:r w:rsidRPr="0060423E">
        <w:rPr>
          <w:rFonts w:ascii="Times New Roman" w:eastAsia="宋体" w:hAnsi="Times New Roman" w:cs="Times New Roman" w:hint="eastAsia"/>
          <w:lang w:eastAsia="zh-CN"/>
        </w:rPr>
        <w:t>;</w:t>
      </w:r>
      <w:r w:rsidRPr="0060423E">
        <w:rPr>
          <w:rFonts w:ascii="Times New Roman" w:eastAsia="宋体" w:hAnsi="Times New Roman" w:cs="Times New Roman"/>
          <w:lang w:eastAsia="zh-CN"/>
        </w:rPr>
        <w:t>让异步</w:t>
      </w:r>
      <w:r w:rsidRPr="0060423E">
        <w:rPr>
          <w:rFonts w:ascii="Times New Roman" w:eastAsia="宋体" w:hAnsi="Times New Roman" w:cs="Times New Roman"/>
          <w:lang w:eastAsia="zh-CN"/>
        </w:rPr>
        <w:t xml:space="preserve"> Agent </w:t>
      </w:r>
      <w:r w:rsidRPr="0060423E">
        <w:rPr>
          <w:rFonts w:ascii="Times New Roman" w:eastAsia="宋体" w:hAnsi="Times New Roman" w:cs="Times New Roman"/>
          <w:lang w:eastAsia="zh-CN"/>
        </w:rPr>
        <w:t>执行流变成可追踪、可诊断的可视化过程，更适合调试、演示和后续扩展。</w:t>
      </w:r>
    </w:p>
    <w:p w14:paraId="6092F344" w14:textId="5AD60644" w:rsidR="00946581" w:rsidRPr="0060423E" w:rsidRDefault="00000000" w:rsidP="0060423E">
      <w:pPr>
        <w:pStyle w:val="aff0"/>
        <w:numPr>
          <w:ilvl w:val="0"/>
          <w:numId w:val="9"/>
        </w:numPr>
        <w:spacing w:before="40" w:after="40" w:line="324" w:lineRule="auto"/>
        <w:rPr>
          <w:rFonts w:ascii="宋体" w:eastAsia="宋体" w:hAnsi="宋体" w:cstheme="minorEastAsia"/>
          <w:b/>
          <w:bCs/>
          <w:lang w:eastAsia="zh-CN"/>
        </w:rPr>
      </w:pPr>
      <w:r w:rsidRPr="0060423E">
        <w:rPr>
          <w:rFonts w:ascii="Times New Roman" w:eastAsia="宋体" w:hAnsi="Times New Roman"/>
          <w:lang w:eastAsia="zh-CN"/>
        </w:rPr>
        <w:t>实现了基于</w:t>
      </w:r>
      <w:r w:rsidRPr="0060423E">
        <w:rPr>
          <w:rFonts w:ascii="Times New Roman" w:eastAsia="宋体" w:hAnsi="Times New Roman"/>
          <w:lang w:eastAsia="zh-CN"/>
        </w:rPr>
        <w:t xml:space="preserve"> LiteLLM </w:t>
      </w:r>
      <w:r w:rsidRPr="0060423E">
        <w:rPr>
          <w:rFonts w:ascii="Times New Roman" w:eastAsia="宋体" w:hAnsi="Times New Roman"/>
          <w:lang w:eastAsia="zh-CN"/>
        </w:rPr>
        <w:t>的统一调用层，并增加</w:t>
      </w:r>
      <w:r w:rsidRPr="0060423E">
        <w:rPr>
          <w:rFonts w:ascii="Times New Roman" w:eastAsia="宋体" w:hAnsi="Times New Roman"/>
          <w:lang w:eastAsia="zh-CN"/>
        </w:rPr>
        <w:t xml:space="preserve"> JSON </w:t>
      </w:r>
      <w:r w:rsidRPr="0060423E">
        <w:rPr>
          <w:rFonts w:ascii="Times New Roman" w:eastAsia="宋体" w:hAnsi="Times New Roman"/>
          <w:lang w:eastAsia="zh-CN"/>
        </w:rPr>
        <w:t>解析兜底、结构化输出校验和评论归一化逻辑；</w:t>
      </w:r>
      <w:r w:rsidRPr="0060423E">
        <w:rPr>
          <w:rFonts w:ascii="Times New Roman" w:eastAsia="宋体" w:hAnsi="Times New Roman"/>
          <w:lang w:eastAsia="zh-CN"/>
        </w:rPr>
        <w:t xml:space="preserve"> </w:t>
      </w:r>
      <w:r w:rsidRPr="0060423E">
        <w:rPr>
          <w:rFonts w:ascii="Times New Roman" w:eastAsia="宋体" w:hAnsi="Times New Roman"/>
          <w:lang w:eastAsia="zh-CN"/>
        </w:rPr>
        <w:t>当前系统兼容</w:t>
      </w:r>
      <w:r w:rsidRPr="0060423E">
        <w:rPr>
          <w:rFonts w:ascii="Times New Roman" w:eastAsia="宋体" w:hAnsi="Times New Roman"/>
          <w:lang w:eastAsia="zh-CN"/>
        </w:rPr>
        <w:t xml:space="preserve"> 6 </w:t>
      </w:r>
      <w:r w:rsidRPr="0060423E">
        <w:rPr>
          <w:rFonts w:ascii="Times New Roman" w:eastAsia="宋体" w:hAnsi="Times New Roman"/>
          <w:lang w:eastAsia="zh-CN"/>
        </w:rPr>
        <w:t>类</w:t>
      </w:r>
      <w:r w:rsidRPr="0060423E">
        <w:rPr>
          <w:rFonts w:ascii="Times New Roman" w:eastAsia="宋体" w:hAnsi="Times New Roman"/>
          <w:lang w:eastAsia="zh-CN"/>
        </w:rPr>
        <w:t xml:space="preserve"> provider</w:t>
      </w:r>
      <w:r w:rsidRPr="0060423E">
        <w:rPr>
          <w:rFonts w:ascii="Times New Roman" w:eastAsia="宋体" w:hAnsi="Times New Roman"/>
          <w:lang w:eastAsia="zh-CN"/>
        </w:rPr>
        <w:t>，能够在不同模型之间平滑切换，同时保持评审结果格式一致。</w:t>
      </w:r>
    </w:p>
    <w:p w14:paraId="008B6B8C" w14:textId="77777777" w:rsidR="00946581" w:rsidRDefault="00000000">
      <w:pPr>
        <w:pStyle w:val="af2"/>
        <w:spacing w:line="240" w:lineRule="auto"/>
        <w:rPr>
          <w:rFonts w:asciiTheme="minorEastAsia" w:eastAsia="宋体" w:hAnsiTheme="minorEastAsia" w:cstheme="minorEastAsia" w:hint="eastAsia"/>
          <w:b/>
          <w:bCs/>
        </w:rPr>
      </w:pPr>
      <w:r>
        <w:rPr>
          <w:rFonts w:asciiTheme="minorEastAsia" w:eastAsia="宋体" w:hAnsiTheme="minorEastAsia" w:cstheme="minorEastAsia"/>
          <w:b/>
          <w:bCs/>
        </w:rPr>
        <w:t>智能求职</w:t>
      </w:r>
      <w:r>
        <w:rPr>
          <w:rFonts w:ascii="Times New Roman" w:eastAsia="宋体" w:hAnsi="Times New Roman"/>
          <w:b/>
          <w:bCs/>
        </w:rPr>
        <w:t>agent</w:t>
      </w:r>
      <w:r>
        <w:rPr>
          <w:rFonts w:asciiTheme="minorEastAsia" w:eastAsia="宋体" w:hAnsiTheme="minorEastAsia" w:cstheme="minorEastAsia"/>
          <w:b/>
          <w:bCs/>
        </w:rPr>
        <w:t>助手</w:t>
      </w:r>
    </w:p>
    <w:p w14:paraId="7FA9864A" w14:textId="240E29DB" w:rsidR="00946581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 w:hint="eastAsia"/>
          <w:b/>
          <w:bCs/>
          <w:sz w:val="24"/>
          <w:szCs w:val="24"/>
          <w:lang w:eastAsia="zh-CN"/>
        </w:rPr>
        <w:t>项目描述</w:t>
      </w:r>
      <w:r>
        <w:rPr>
          <w:rFonts w:eastAsia="宋体" w:hint="eastAsia"/>
          <w:sz w:val="24"/>
          <w:szCs w:val="24"/>
          <w:lang w:eastAsia="zh-CN"/>
        </w:rPr>
        <w:t>:</w:t>
      </w:r>
      <w:r w:rsidR="0060423E">
        <w:rPr>
          <w:rFonts w:eastAsia="宋体" w:hint="eastAsia"/>
          <w:sz w:val="24"/>
          <w:szCs w:val="24"/>
          <w:lang w:eastAsia="zh-CN"/>
        </w:rPr>
        <w:t>基于</w:t>
      </w:r>
      <w:r w:rsidR="0060423E">
        <w:rPr>
          <w:rFonts w:eastAsia="宋体" w:hint="eastAsia"/>
          <w:sz w:val="24"/>
          <w:szCs w:val="24"/>
          <w:lang w:eastAsia="zh-CN"/>
        </w:rPr>
        <w:t>Flask</w:t>
      </w:r>
      <w:r w:rsidR="0060423E">
        <w:rPr>
          <w:rFonts w:eastAsia="宋体" w:hint="eastAsia"/>
          <w:sz w:val="24"/>
          <w:szCs w:val="24"/>
          <w:lang w:eastAsia="zh-CN"/>
        </w:rPr>
        <w:t>、</w:t>
      </w:r>
      <w:r w:rsidR="0060423E">
        <w:rPr>
          <w:rFonts w:eastAsia="宋体" w:hint="eastAsia"/>
          <w:sz w:val="24"/>
          <w:szCs w:val="24"/>
          <w:lang w:eastAsia="zh-CN"/>
        </w:rPr>
        <w:t>MySQL</w:t>
      </w:r>
      <w:r w:rsidR="0060423E">
        <w:rPr>
          <w:rFonts w:eastAsia="宋体" w:hint="eastAsia"/>
          <w:sz w:val="24"/>
          <w:szCs w:val="24"/>
          <w:lang w:eastAsia="zh-CN"/>
        </w:rPr>
        <w:t>、</w:t>
      </w:r>
      <w:r w:rsidR="0060423E">
        <w:rPr>
          <w:rFonts w:eastAsia="宋体" w:hint="eastAsia"/>
          <w:sz w:val="24"/>
          <w:szCs w:val="24"/>
          <w:lang w:eastAsia="zh-CN"/>
        </w:rPr>
        <w:t>RAG</w:t>
      </w:r>
      <w:r w:rsidR="0060423E">
        <w:rPr>
          <w:rFonts w:eastAsia="宋体" w:hint="eastAsia"/>
          <w:sz w:val="24"/>
          <w:szCs w:val="24"/>
          <w:lang w:eastAsia="zh-CN"/>
        </w:rPr>
        <w:t>、</w:t>
      </w:r>
      <w:r w:rsidR="0060423E">
        <w:rPr>
          <w:rFonts w:eastAsia="宋体" w:hint="eastAsia"/>
          <w:sz w:val="24"/>
          <w:szCs w:val="24"/>
          <w:lang w:eastAsia="zh-CN"/>
        </w:rPr>
        <w:t>langchain</w:t>
      </w:r>
      <w:r w:rsidR="0060423E">
        <w:rPr>
          <w:rFonts w:eastAsia="宋体" w:hint="eastAsia"/>
          <w:sz w:val="24"/>
          <w:szCs w:val="24"/>
          <w:lang w:eastAsia="zh-CN"/>
        </w:rPr>
        <w:t>的</w:t>
      </w:r>
      <w:r>
        <w:rPr>
          <w:rFonts w:eastAsia="宋体" w:hint="eastAsia"/>
          <w:sz w:val="24"/>
          <w:szCs w:val="24"/>
          <w:lang w:eastAsia="zh-CN"/>
        </w:rPr>
        <w:t>面向求职场景的智能助手平台，支持职位</w:t>
      </w:r>
      <w:r>
        <w:rPr>
          <w:rFonts w:eastAsia="宋体" w:hint="eastAsia"/>
          <w:sz w:val="24"/>
          <w:szCs w:val="24"/>
          <w:lang w:eastAsia="zh-CN"/>
        </w:rPr>
        <w:t xml:space="preserve"> JD </w:t>
      </w:r>
      <w:r>
        <w:rPr>
          <w:rFonts w:eastAsia="宋体" w:hint="eastAsia"/>
          <w:sz w:val="24"/>
          <w:szCs w:val="24"/>
          <w:lang w:eastAsia="zh-CN"/>
        </w:rPr>
        <w:t>解析、简历评分、项目经历匹配、模拟面试、会话追踪与结果沉淀</w:t>
      </w:r>
      <w:r w:rsidR="0060423E">
        <w:rPr>
          <w:rFonts w:eastAsia="宋体" w:hint="eastAsia"/>
          <w:sz w:val="24"/>
          <w:szCs w:val="24"/>
          <w:lang w:eastAsia="zh-CN"/>
        </w:rPr>
        <w:t>。</w:t>
      </w:r>
    </w:p>
    <w:p w14:paraId="2F13E039" w14:textId="3D916A7C" w:rsidR="003713CB" w:rsidRPr="003713CB" w:rsidRDefault="003713CB" w:rsidP="003713CB">
      <w:pPr>
        <w:pStyle w:val="aff0"/>
        <w:numPr>
          <w:ilvl w:val="0"/>
          <w:numId w:val="8"/>
        </w:numPr>
        <w:rPr>
          <w:rFonts w:ascii="Times New Roman" w:eastAsia="宋体" w:hAnsi="Times New Roman"/>
          <w:szCs w:val="24"/>
          <w:lang w:eastAsia="zh-CN"/>
        </w:rPr>
      </w:pPr>
      <w:r w:rsidRPr="003713CB">
        <w:rPr>
          <w:rFonts w:ascii="Times New Roman" w:eastAsia="宋体" w:hAnsi="Times New Roman"/>
          <w:szCs w:val="24"/>
          <w:lang w:eastAsia="zh-CN"/>
        </w:rPr>
        <w:t>实现基于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LangChain </w:t>
      </w:r>
      <w:r w:rsidRPr="003713CB">
        <w:rPr>
          <w:rFonts w:ascii="Times New Roman" w:eastAsia="宋体" w:hAnsi="Times New Roman"/>
          <w:szCs w:val="24"/>
          <w:lang w:eastAsia="zh-CN"/>
        </w:rPr>
        <w:t>的求职助手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Agent</w:t>
      </w:r>
      <w:r w:rsidRPr="003713CB">
        <w:rPr>
          <w:rFonts w:ascii="Times New Roman" w:eastAsia="宋体" w:hAnsi="Times New Roman"/>
          <w:szCs w:val="24"/>
          <w:lang w:eastAsia="zh-CN"/>
        </w:rPr>
        <w:t>，整合会话问答、文档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RAG</w:t>
      </w:r>
      <w:r w:rsidRPr="003713CB">
        <w:rPr>
          <w:rFonts w:ascii="Times New Roman" w:eastAsia="宋体" w:hAnsi="Times New Roman"/>
          <w:szCs w:val="24"/>
          <w:lang w:eastAsia="zh-CN"/>
        </w:rPr>
        <w:t>、工具调用和多模态分析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4 </w:t>
      </w:r>
      <w:proofErr w:type="gramStart"/>
      <w:r w:rsidRPr="003713CB">
        <w:rPr>
          <w:rFonts w:ascii="Times New Roman" w:eastAsia="宋体" w:hAnsi="Times New Roman"/>
          <w:szCs w:val="24"/>
          <w:lang w:eastAsia="zh-CN"/>
        </w:rPr>
        <w:t>条能力</w:t>
      </w:r>
      <w:proofErr w:type="gramEnd"/>
      <w:r w:rsidRPr="003713CB">
        <w:rPr>
          <w:rFonts w:ascii="Times New Roman" w:eastAsia="宋体" w:hAnsi="Times New Roman"/>
          <w:szCs w:val="24"/>
          <w:lang w:eastAsia="zh-CN"/>
        </w:rPr>
        <w:t>链路，支持从简历问答到岗位分析的连续式交互。</w:t>
      </w:r>
    </w:p>
    <w:p w14:paraId="38E800CA" w14:textId="77777777" w:rsidR="003713CB" w:rsidRPr="003713CB" w:rsidRDefault="003713CB" w:rsidP="003713CB">
      <w:pPr>
        <w:pStyle w:val="aff0"/>
        <w:numPr>
          <w:ilvl w:val="0"/>
          <w:numId w:val="8"/>
        </w:numPr>
        <w:rPr>
          <w:rFonts w:ascii="Times New Roman" w:eastAsia="宋体" w:hAnsi="Times New Roman"/>
          <w:szCs w:val="24"/>
          <w:lang w:eastAsia="zh-CN"/>
        </w:rPr>
      </w:pPr>
      <w:r w:rsidRPr="003713CB">
        <w:rPr>
          <w:rFonts w:ascii="Times New Roman" w:eastAsia="宋体" w:hAnsi="Times New Roman"/>
          <w:szCs w:val="24"/>
          <w:lang w:eastAsia="zh-CN"/>
        </w:rPr>
        <w:t>搭建会话级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RAG </w:t>
      </w:r>
      <w:r w:rsidRPr="003713CB">
        <w:rPr>
          <w:rFonts w:ascii="Times New Roman" w:eastAsia="宋体" w:hAnsi="Times New Roman"/>
          <w:szCs w:val="24"/>
          <w:lang w:eastAsia="zh-CN"/>
        </w:rPr>
        <w:t>流程，串联文档解析、文本切分、</w:t>
      </w:r>
      <w:r w:rsidRPr="003713CB">
        <w:rPr>
          <w:rFonts w:ascii="Times New Roman" w:eastAsia="宋体" w:hAnsi="Times New Roman"/>
          <w:szCs w:val="24"/>
          <w:lang w:eastAsia="zh-CN"/>
        </w:rPr>
        <w:t>Embedding</w:t>
      </w:r>
      <w:r w:rsidRPr="003713CB">
        <w:rPr>
          <w:rFonts w:ascii="Times New Roman" w:eastAsia="宋体" w:hAnsi="Times New Roman"/>
          <w:szCs w:val="24"/>
          <w:lang w:eastAsia="zh-CN"/>
        </w:rPr>
        <w:t>、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FAISS </w:t>
      </w:r>
      <w:r w:rsidRPr="003713CB">
        <w:rPr>
          <w:rFonts w:ascii="Times New Roman" w:eastAsia="宋体" w:hAnsi="Times New Roman"/>
          <w:szCs w:val="24"/>
          <w:lang w:eastAsia="zh-CN"/>
        </w:rPr>
        <w:t>建库与检索增强生成，实现围绕单个会话资料的上下文化回答。</w:t>
      </w:r>
    </w:p>
    <w:p w14:paraId="47C48F1D" w14:textId="77777777" w:rsidR="003713CB" w:rsidRPr="003713CB" w:rsidRDefault="003713CB" w:rsidP="003713CB">
      <w:pPr>
        <w:pStyle w:val="aff0"/>
        <w:numPr>
          <w:ilvl w:val="0"/>
          <w:numId w:val="8"/>
        </w:numPr>
        <w:rPr>
          <w:rFonts w:ascii="Times New Roman" w:eastAsia="宋体" w:hAnsi="Times New Roman"/>
          <w:szCs w:val="24"/>
          <w:lang w:eastAsia="zh-CN"/>
        </w:rPr>
      </w:pPr>
      <w:r w:rsidRPr="003713CB">
        <w:rPr>
          <w:rFonts w:ascii="Times New Roman" w:eastAsia="宋体" w:hAnsi="Times New Roman"/>
          <w:szCs w:val="24"/>
          <w:lang w:eastAsia="zh-CN"/>
        </w:rPr>
        <w:t>接入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Qwen-VL </w:t>
      </w:r>
      <w:r w:rsidRPr="003713CB">
        <w:rPr>
          <w:rFonts w:ascii="Times New Roman" w:eastAsia="宋体" w:hAnsi="Times New Roman"/>
          <w:szCs w:val="24"/>
          <w:lang w:eastAsia="zh-CN"/>
        </w:rPr>
        <w:t>多模态模型，实现图片内容识别、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JD </w:t>
      </w:r>
      <w:r w:rsidRPr="003713CB">
        <w:rPr>
          <w:rFonts w:ascii="Times New Roman" w:eastAsia="宋体" w:hAnsi="Times New Roman"/>
          <w:szCs w:val="24"/>
          <w:lang w:eastAsia="zh-CN"/>
        </w:rPr>
        <w:t>文本抽取与简历联动评分，打通</w:t>
      </w:r>
      <w:r w:rsidRPr="003713CB">
        <w:rPr>
          <w:rFonts w:ascii="Times New Roman" w:eastAsia="宋体" w:hAnsi="Times New Roman"/>
          <w:szCs w:val="24"/>
          <w:lang w:eastAsia="zh-CN"/>
        </w:rPr>
        <w:t>“</w:t>
      </w:r>
      <w:r w:rsidRPr="003713CB">
        <w:rPr>
          <w:rFonts w:ascii="Times New Roman" w:eastAsia="宋体" w:hAnsi="Times New Roman"/>
          <w:szCs w:val="24"/>
          <w:lang w:eastAsia="zh-CN"/>
        </w:rPr>
        <w:t>截图上传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-&gt; JD </w:t>
      </w:r>
      <w:r w:rsidRPr="003713CB">
        <w:rPr>
          <w:rFonts w:ascii="Times New Roman" w:eastAsia="宋体" w:hAnsi="Times New Roman"/>
          <w:szCs w:val="24"/>
          <w:lang w:eastAsia="zh-CN"/>
        </w:rPr>
        <w:t>提取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-&gt; </w:t>
      </w:r>
      <w:r w:rsidRPr="003713CB">
        <w:rPr>
          <w:rFonts w:ascii="Times New Roman" w:eastAsia="宋体" w:hAnsi="Times New Roman"/>
          <w:szCs w:val="24"/>
          <w:lang w:eastAsia="zh-CN"/>
        </w:rPr>
        <w:t>匹配分析</w:t>
      </w:r>
      <w:r w:rsidRPr="003713CB">
        <w:rPr>
          <w:rFonts w:ascii="Times New Roman" w:eastAsia="宋体" w:hAnsi="Times New Roman"/>
          <w:szCs w:val="24"/>
          <w:lang w:eastAsia="zh-CN"/>
        </w:rPr>
        <w:t>”</w:t>
      </w:r>
      <w:r w:rsidRPr="003713CB">
        <w:rPr>
          <w:rFonts w:ascii="Times New Roman" w:eastAsia="宋体" w:hAnsi="Times New Roman"/>
          <w:szCs w:val="24"/>
          <w:lang w:eastAsia="zh-CN"/>
        </w:rPr>
        <w:t>的自动化链路。</w:t>
      </w:r>
    </w:p>
    <w:p w14:paraId="5A7B1D95" w14:textId="77777777" w:rsidR="003713CB" w:rsidRPr="003713CB" w:rsidRDefault="003713CB" w:rsidP="003713CB">
      <w:pPr>
        <w:pStyle w:val="aff0"/>
        <w:numPr>
          <w:ilvl w:val="0"/>
          <w:numId w:val="8"/>
        </w:numPr>
        <w:rPr>
          <w:rFonts w:ascii="Times New Roman" w:eastAsia="宋体" w:hAnsi="Times New Roman"/>
          <w:szCs w:val="24"/>
          <w:lang w:eastAsia="zh-CN"/>
        </w:rPr>
      </w:pPr>
      <w:r w:rsidRPr="003713CB">
        <w:rPr>
          <w:rFonts w:ascii="Times New Roman" w:eastAsia="宋体" w:hAnsi="Times New Roman"/>
          <w:szCs w:val="24"/>
          <w:lang w:eastAsia="zh-CN"/>
        </w:rPr>
        <w:t>封装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JD </w:t>
      </w:r>
      <w:r w:rsidRPr="003713CB">
        <w:rPr>
          <w:rFonts w:ascii="Times New Roman" w:eastAsia="宋体" w:hAnsi="Times New Roman"/>
          <w:szCs w:val="24"/>
          <w:lang w:eastAsia="zh-CN"/>
        </w:rPr>
        <w:t>解析、简历评分、项目润色、模拟面试等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7 </w:t>
      </w:r>
      <w:r w:rsidRPr="003713CB">
        <w:rPr>
          <w:rFonts w:ascii="Times New Roman" w:eastAsia="宋体" w:hAnsi="Times New Roman"/>
          <w:szCs w:val="24"/>
          <w:lang w:eastAsia="zh-CN"/>
        </w:rPr>
        <w:t>类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Agent </w:t>
      </w:r>
      <w:r w:rsidRPr="003713CB">
        <w:rPr>
          <w:rFonts w:ascii="Times New Roman" w:eastAsia="宋体" w:hAnsi="Times New Roman"/>
          <w:szCs w:val="24"/>
          <w:lang w:eastAsia="zh-CN"/>
        </w:rPr>
        <w:t>工具，并通过</w:t>
      </w:r>
      <w:r w:rsidRPr="003713CB">
        <w:rPr>
          <w:rFonts w:ascii="Times New Roman" w:eastAsia="宋体" w:hAnsi="Times New Roman"/>
          <w:szCs w:val="24"/>
          <w:lang w:eastAsia="zh-CN"/>
        </w:rPr>
        <w:t xml:space="preserve"> tool calling </w:t>
      </w:r>
      <w:r w:rsidRPr="003713CB">
        <w:rPr>
          <w:rFonts w:ascii="Times New Roman" w:eastAsia="宋体" w:hAnsi="Times New Roman"/>
          <w:szCs w:val="24"/>
          <w:lang w:eastAsia="zh-CN"/>
        </w:rPr>
        <w:t>机制按用户意图动态调用，形成岗位分析到简历优化的闭环能力。</w:t>
      </w:r>
    </w:p>
    <w:p w14:paraId="4F16ED10" w14:textId="77777777" w:rsidR="003713CB" w:rsidRPr="003713CB" w:rsidRDefault="003713CB" w:rsidP="003713CB">
      <w:pPr>
        <w:rPr>
          <w:rFonts w:ascii="Times New Roman" w:eastAsia="宋体" w:hAnsi="Times New Roman" w:hint="eastAsia"/>
          <w:szCs w:val="24"/>
          <w:lang w:eastAsia="zh-CN"/>
        </w:rPr>
      </w:pPr>
    </w:p>
    <w:p w14:paraId="2591BA13" w14:textId="288DA873" w:rsidR="00946581" w:rsidRPr="003713CB" w:rsidRDefault="00946581">
      <w:pPr>
        <w:rPr>
          <w:rFonts w:ascii="宋体" w:eastAsia="宋体" w:hAnsi="宋体" w:cstheme="minorEastAsia" w:hint="eastAsia"/>
          <w:sz w:val="24"/>
          <w:szCs w:val="24"/>
          <w:lang w:eastAsia="zh-CN"/>
        </w:rPr>
      </w:pPr>
    </w:p>
    <w:p w14:paraId="629C2D36" w14:textId="77777777" w:rsidR="00946581" w:rsidRDefault="00946581">
      <w:pPr>
        <w:rPr>
          <w:rFonts w:eastAsia="宋体"/>
          <w:sz w:val="24"/>
          <w:szCs w:val="24"/>
          <w:lang w:eastAsia="zh-CN"/>
        </w:rPr>
      </w:pPr>
    </w:p>
    <w:p w14:paraId="1C7F674E" w14:textId="77777777" w:rsidR="00946581" w:rsidRDefault="00946581">
      <w:pPr>
        <w:spacing w:before="40" w:after="40" w:line="324" w:lineRule="auto"/>
        <w:rPr>
          <w:rFonts w:eastAsia="宋体"/>
          <w:lang w:eastAsia="zh-CN"/>
        </w:rPr>
      </w:pPr>
    </w:p>
    <w:sectPr w:rsidR="00946581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9D248" w14:textId="77777777" w:rsidR="00732E08" w:rsidRDefault="00732E08">
      <w:pPr>
        <w:spacing w:line="240" w:lineRule="auto"/>
      </w:pPr>
      <w:r>
        <w:separator/>
      </w:r>
    </w:p>
  </w:endnote>
  <w:endnote w:type="continuationSeparator" w:id="0">
    <w:p w14:paraId="021DA1AA" w14:textId="77777777" w:rsidR="00732E08" w:rsidRDefault="00732E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3B3B8" w14:textId="77777777" w:rsidR="00732E08" w:rsidRDefault="00732E08">
      <w:pPr>
        <w:spacing w:after="0"/>
      </w:pPr>
      <w:r>
        <w:separator/>
      </w:r>
    </w:p>
  </w:footnote>
  <w:footnote w:type="continuationSeparator" w:id="0">
    <w:p w14:paraId="1209A7A9" w14:textId="77777777" w:rsidR="00732E08" w:rsidRDefault="00732E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0FF78"/>
    <w:multiLevelType w:val="singleLevel"/>
    <w:tmpl w:val="9230FF7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11A5099"/>
    <w:multiLevelType w:val="hybridMultilevel"/>
    <w:tmpl w:val="235E21D8"/>
    <w:lvl w:ilvl="0" w:tplc="B5F27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AB91454"/>
    <w:multiLevelType w:val="hybridMultilevel"/>
    <w:tmpl w:val="CEF069E8"/>
    <w:lvl w:ilvl="0" w:tplc="7AD4832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6490061">
    <w:abstractNumId w:val="2"/>
  </w:num>
  <w:num w:numId="2" w16cid:durableId="1372148809">
    <w:abstractNumId w:val="5"/>
  </w:num>
  <w:num w:numId="3" w16cid:durableId="503013447">
    <w:abstractNumId w:val="6"/>
  </w:num>
  <w:num w:numId="4" w16cid:durableId="581914582">
    <w:abstractNumId w:val="3"/>
  </w:num>
  <w:num w:numId="5" w16cid:durableId="82459427">
    <w:abstractNumId w:val="1"/>
  </w:num>
  <w:num w:numId="6" w16cid:durableId="29647467">
    <w:abstractNumId w:val="4"/>
  </w:num>
  <w:num w:numId="7" w16cid:durableId="161354196">
    <w:abstractNumId w:val="0"/>
  </w:num>
  <w:num w:numId="8" w16cid:durableId="1588271977">
    <w:abstractNumId w:val="8"/>
  </w:num>
  <w:num w:numId="9" w16cid:durableId="327753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3CB"/>
    <w:rsid w:val="0060423E"/>
    <w:rsid w:val="00732E08"/>
    <w:rsid w:val="00946581"/>
    <w:rsid w:val="00AA1D8D"/>
    <w:rsid w:val="00AB5BD4"/>
    <w:rsid w:val="00B47730"/>
    <w:rsid w:val="00CB0664"/>
    <w:rsid w:val="00FC693F"/>
    <w:rsid w:val="0BA03221"/>
    <w:rsid w:val="13017556"/>
    <w:rsid w:val="159871E5"/>
    <w:rsid w:val="36712124"/>
    <w:rsid w:val="40EA29F0"/>
    <w:rsid w:val="45413FE6"/>
    <w:rsid w:val="4F50408A"/>
    <w:rsid w:val="606346DE"/>
    <w:rsid w:val="6630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98D8A"/>
  <w14:defaultImageDpi w14:val="300"/>
  <w15:docId w15:val="{B8915978-D022-435F-9BB3-D04284F3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471</Words>
  <Characters>638</Characters>
  <Application>Microsoft Office Word</Application>
  <DocSecurity>0</DocSecurity>
  <Lines>26</Lines>
  <Paragraphs>25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禹弘 彭</cp:lastModifiedBy>
  <cp:revision>3</cp:revision>
  <dcterms:created xsi:type="dcterms:W3CDTF">2013-12-23T23:15:00Z</dcterms:created>
  <dcterms:modified xsi:type="dcterms:W3CDTF">2026-07-18T09:05:00Z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eyJoZGlkIjoiMTJiN2M0N2QzZGM2MzY0NWU3MTBjNzc3OTUwNzYyYWMiLCJ1c2VySWQiOiI3Nzc5MjkzMjYifQ==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546267A0809A46D4AFF4A1D39123D4DA_12</vt:lpwstr>
  </property>
</Properties>
</file>