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73244"/>
        <w15:color w:val="DBDBDB"/>
        <w:docPartObj>
          <w:docPartGallery w:val="Table of Contents"/>
          <w:docPartUnique/>
        </w:docPartObj>
      </w:sdtPr>
      <w:sdtEndPr>
        <w:rPr>
          <w:rFonts w:asciiTheme="minorHAnsi" w:eastAsiaTheme="minorEastAsia" w:hAnsiTheme="minorHAnsi" w:hint="eastAsia"/>
          <w:bCs/>
        </w:rPr>
      </w:sdtEndPr>
      <w:sdtContent>
        <w:p w14:paraId="6854D483" w14:textId="4034C497" w:rsidR="00745B13" w:rsidRPr="00745B13" w:rsidRDefault="00745B13" w:rsidP="00745B13">
          <w:pPr>
            <w:jc w:val="center"/>
            <w:rPr>
              <w:rFonts w:ascii="华文中宋" w:eastAsia="华文中宋" w:hAnsi="华文中宋"/>
              <w:b/>
              <w:bCs/>
              <w:kern w:val="44"/>
              <w:sz w:val="44"/>
              <w:szCs w:val="44"/>
            </w:rPr>
          </w:pPr>
          <w:r w:rsidRPr="00745B13">
            <w:rPr>
              <w:rFonts w:ascii="华文中宋" w:eastAsia="华文中宋" w:hAnsi="华文中宋"/>
              <w:b/>
              <w:bCs/>
              <w:kern w:val="44"/>
              <w:sz w:val="44"/>
              <w:szCs w:val="44"/>
            </w:rPr>
            <w:t>目录</w:t>
          </w:r>
        </w:p>
        <w:p w14:paraId="2929A1CB" w14:textId="1A003906" w:rsidR="00745B13" w:rsidRDefault="00745B13" w:rsidP="00745B13">
          <w:pPr>
            <w:pStyle w:val="WPSOffice1"/>
            <w:tabs>
              <w:tab w:val="right" w:leader="dot" w:pos="10466"/>
            </w:tabs>
          </w:pPr>
          <w:r>
            <w:rPr>
              <w:rFonts w:hint="eastAsia"/>
              <w:b/>
              <w:bCs/>
            </w:rPr>
            <w:fldChar w:fldCharType="begin"/>
          </w:r>
          <w:r>
            <w:rPr>
              <w:rFonts w:hint="eastAsia"/>
              <w:b/>
              <w:bCs/>
            </w:rPr>
            <w:instrText xml:space="preserve">TOC \o "1-1" \h \u </w:instrText>
          </w:r>
          <w:r>
            <w:rPr>
              <w:rFonts w:hint="eastAsia"/>
              <w:b/>
              <w:bCs/>
            </w:rPr>
            <w:fldChar w:fldCharType="separate"/>
          </w:r>
        </w:p>
        <w:p w14:paraId="3D30BE77" w14:textId="77777777" w:rsidR="00745B13" w:rsidRDefault="001547E3" w:rsidP="00745B13">
          <w:pPr>
            <w:pStyle w:val="WPSOffice1"/>
            <w:tabs>
              <w:tab w:val="right" w:leader="dot" w:pos="10466"/>
            </w:tabs>
          </w:pPr>
          <w:hyperlink w:anchor="_Toc17224" w:history="1">
            <w:r w:rsidR="00745B13">
              <w:rPr>
                <w:rFonts w:ascii="华文中宋" w:eastAsia="华文中宋" w:hAnsi="华文中宋" w:hint="eastAsia"/>
                <w:szCs w:val="52"/>
              </w:rPr>
              <w:t>简介</w:t>
            </w:r>
            <w:r w:rsidR="00745B13">
              <w:tab/>
            </w:r>
            <w:r w:rsidR="00745B13">
              <w:fldChar w:fldCharType="begin"/>
            </w:r>
            <w:r w:rsidR="00745B13">
              <w:instrText xml:space="preserve"> PAGEREF _Toc17224 \h </w:instrText>
            </w:r>
            <w:r w:rsidR="00745B13">
              <w:fldChar w:fldCharType="separate"/>
            </w:r>
            <w:r w:rsidR="00745B13">
              <w:t>4</w:t>
            </w:r>
            <w:r w:rsidR="00745B13">
              <w:fldChar w:fldCharType="end"/>
            </w:r>
          </w:hyperlink>
        </w:p>
        <w:p w14:paraId="1207AD48" w14:textId="77777777" w:rsidR="00745B13" w:rsidRDefault="001547E3" w:rsidP="00745B13">
          <w:pPr>
            <w:pStyle w:val="WPSOffice1"/>
            <w:tabs>
              <w:tab w:val="right" w:leader="dot" w:pos="10466"/>
            </w:tabs>
          </w:pPr>
          <w:hyperlink w:anchor="_Toc13585" w:history="1">
            <w:r w:rsidR="00745B13">
              <w:rPr>
                <w:rFonts w:ascii="华文中宋" w:eastAsia="华文中宋" w:hAnsi="华文中宋" w:hint="eastAsia"/>
                <w:szCs w:val="52"/>
              </w:rPr>
              <w:t>第一部分 创建角色</w:t>
            </w:r>
            <w:r w:rsidR="00745B13">
              <w:tab/>
            </w:r>
            <w:r w:rsidR="00745B13">
              <w:fldChar w:fldCharType="begin"/>
            </w:r>
            <w:r w:rsidR="00745B13">
              <w:instrText xml:space="preserve"> PAGEREF _Toc13585 \h </w:instrText>
            </w:r>
            <w:r w:rsidR="00745B13">
              <w:fldChar w:fldCharType="separate"/>
            </w:r>
            <w:r w:rsidR="00745B13">
              <w:t>7</w:t>
            </w:r>
            <w:r w:rsidR="00745B13">
              <w:fldChar w:fldCharType="end"/>
            </w:r>
          </w:hyperlink>
        </w:p>
        <w:p w14:paraId="4B8F52A9" w14:textId="77777777" w:rsidR="00745B13" w:rsidRDefault="001547E3" w:rsidP="00745B13">
          <w:pPr>
            <w:pStyle w:val="WPSOffice1"/>
            <w:tabs>
              <w:tab w:val="right" w:leader="dot" w:pos="10466"/>
            </w:tabs>
          </w:pPr>
          <w:hyperlink w:anchor="_Toc19596" w:history="1">
            <w:r w:rsidR="00745B13">
              <w:rPr>
                <w:rFonts w:ascii="华文中宋" w:eastAsia="华文中宋" w:hAnsi="华文中宋" w:hint="eastAsia"/>
              </w:rPr>
              <w:t>第一章 创建角色速查</w:t>
            </w:r>
            <w:r w:rsidR="00745B13">
              <w:tab/>
            </w:r>
            <w:r w:rsidR="00745B13">
              <w:fldChar w:fldCharType="begin"/>
            </w:r>
            <w:r w:rsidR="00745B13">
              <w:instrText xml:space="preserve"> PAGEREF _Toc19596 \h </w:instrText>
            </w:r>
            <w:r w:rsidR="00745B13">
              <w:fldChar w:fldCharType="separate"/>
            </w:r>
            <w:r w:rsidR="00745B13">
              <w:t>8</w:t>
            </w:r>
            <w:r w:rsidR="00745B13">
              <w:fldChar w:fldCharType="end"/>
            </w:r>
          </w:hyperlink>
        </w:p>
        <w:p w14:paraId="5462FD60" w14:textId="77777777" w:rsidR="00745B13" w:rsidRDefault="001547E3" w:rsidP="00745B13">
          <w:pPr>
            <w:pStyle w:val="WPSOffice1"/>
            <w:tabs>
              <w:tab w:val="right" w:leader="dot" w:pos="10466"/>
            </w:tabs>
          </w:pPr>
          <w:hyperlink w:anchor="_Toc17416" w:history="1">
            <w:r w:rsidR="00745B13">
              <w:rPr>
                <w:rFonts w:ascii="华文中宋" w:eastAsia="华文中宋" w:hAnsi="华文中宋" w:hint="eastAsia"/>
              </w:rPr>
              <w:t>第二章 角色的属性</w:t>
            </w:r>
            <w:r w:rsidR="00745B13">
              <w:tab/>
            </w:r>
            <w:r w:rsidR="00745B13">
              <w:fldChar w:fldCharType="begin"/>
            </w:r>
            <w:r w:rsidR="00745B13">
              <w:instrText xml:space="preserve"> PAGEREF _Toc17416 \h </w:instrText>
            </w:r>
            <w:r w:rsidR="00745B13">
              <w:fldChar w:fldCharType="separate"/>
            </w:r>
            <w:r w:rsidR="00745B13">
              <w:t>9</w:t>
            </w:r>
            <w:r w:rsidR="00745B13">
              <w:fldChar w:fldCharType="end"/>
            </w:r>
          </w:hyperlink>
        </w:p>
        <w:p w14:paraId="749F3FDC" w14:textId="77777777" w:rsidR="00745B13" w:rsidRDefault="001547E3" w:rsidP="00745B13">
          <w:pPr>
            <w:pStyle w:val="WPSOffice1"/>
            <w:tabs>
              <w:tab w:val="right" w:leader="dot" w:pos="10466"/>
            </w:tabs>
          </w:pPr>
          <w:hyperlink w:anchor="_Toc22140" w:history="1">
            <w:r w:rsidR="00745B13">
              <w:rPr>
                <w:rFonts w:ascii="华文中宋" w:eastAsia="华文中宋" w:hAnsi="华文中宋" w:hint="eastAsia"/>
              </w:rPr>
              <w:t>第三章 创建角色</w:t>
            </w:r>
            <w:r w:rsidR="00745B13">
              <w:tab/>
            </w:r>
            <w:r w:rsidR="00745B13">
              <w:fldChar w:fldCharType="begin"/>
            </w:r>
            <w:r w:rsidR="00745B13">
              <w:instrText xml:space="preserve"> PAGEREF _Toc22140 \h </w:instrText>
            </w:r>
            <w:r w:rsidR="00745B13">
              <w:fldChar w:fldCharType="separate"/>
            </w:r>
            <w:r w:rsidR="00745B13">
              <w:t>17</w:t>
            </w:r>
            <w:r w:rsidR="00745B13">
              <w:fldChar w:fldCharType="end"/>
            </w:r>
          </w:hyperlink>
        </w:p>
        <w:p w14:paraId="1C61E205" w14:textId="77777777" w:rsidR="00745B13" w:rsidRDefault="001547E3" w:rsidP="00745B13">
          <w:pPr>
            <w:pStyle w:val="WPSOffice1"/>
            <w:tabs>
              <w:tab w:val="right" w:leader="dot" w:pos="10466"/>
            </w:tabs>
          </w:pPr>
          <w:hyperlink w:anchor="_Toc23636" w:history="1">
            <w:r w:rsidR="00745B13">
              <w:rPr>
                <w:rFonts w:ascii="华文中宋" w:eastAsia="华文中宋" w:hAnsi="华文中宋" w:hint="eastAsia"/>
                <w:szCs w:val="52"/>
              </w:rPr>
              <w:t>第二部分 进行游戏</w:t>
            </w:r>
            <w:r w:rsidR="00745B13">
              <w:tab/>
            </w:r>
            <w:r w:rsidR="00745B13">
              <w:fldChar w:fldCharType="begin"/>
            </w:r>
            <w:r w:rsidR="00745B13">
              <w:instrText xml:space="preserve"> PAGEREF _Toc23636 \h </w:instrText>
            </w:r>
            <w:r w:rsidR="00745B13">
              <w:fldChar w:fldCharType="separate"/>
            </w:r>
            <w:r w:rsidR="00745B13">
              <w:t>18</w:t>
            </w:r>
            <w:r w:rsidR="00745B13">
              <w:fldChar w:fldCharType="end"/>
            </w:r>
          </w:hyperlink>
        </w:p>
        <w:p w14:paraId="7228A079" w14:textId="77777777" w:rsidR="00745B13" w:rsidRDefault="001547E3" w:rsidP="00745B13">
          <w:pPr>
            <w:pStyle w:val="WPSOffice1"/>
            <w:tabs>
              <w:tab w:val="right" w:leader="dot" w:pos="10466"/>
            </w:tabs>
          </w:pPr>
          <w:hyperlink w:anchor="_Toc23393" w:history="1">
            <w:r w:rsidR="00745B13">
              <w:rPr>
                <w:rFonts w:ascii="华文中宋" w:eastAsia="华文中宋" w:hAnsi="华文中宋" w:hint="eastAsia"/>
              </w:rPr>
              <w:t>第四章 检定</w:t>
            </w:r>
            <w:r w:rsidR="00745B13">
              <w:tab/>
            </w:r>
            <w:r w:rsidR="00745B13">
              <w:fldChar w:fldCharType="begin"/>
            </w:r>
            <w:r w:rsidR="00745B13">
              <w:instrText xml:space="preserve"> PAGEREF _Toc23393 \h </w:instrText>
            </w:r>
            <w:r w:rsidR="00745B13">
              <w:fldChar w:fldCharType="separate"/>
            </w:r>
            <w:r w:rsidR="00745B13">
              <w:t>19</w:t>
            </w:r>
            <w:r w:rsidR="00745B13">
              <w:fldChar w:fldCharType="end"/>
            </w:r>
          </w:hyperlink>
        </w:p>
        <w:p w14:paraId="1BA126D0" w14:textId="77777777" w:rsidR="00745B13" w:rsidRDefault="001547E3" w:rsidP="00745B13">
          <w:pPr>
            <w:pStyle w:val="WPSOffice1"/>
            <w:tabs>
              <w:tab w:val="right" w:leader="dot" w:pos="10466"/>
            </w:tabs>
          </w:pPr>
          <w:hyperlink w:anchor="_Toc5105" w:history="1">
            <w:r w:rsidR="00745B13">
              <w:rPr>
                <w:rFonts w:ascii="华文中宋" w:eastAsia="华文中宋" w:hAnsi="华文中宋" w:hint="eastAsia"/>
              </w:rPr>
              <w:t>第五章 对抗</w:t>
            </w:r>
            <w:r w:rsidR="00745B13">
              <w:tab/>
            </w:r>
            <w:r w:rsidR="00745B13">
              <w:fldChar w:fldCharType="begin"/>
            </w:r>
            <w:r w:rsidR="00745B13">
              <w:instrText xml:space="preserve"> PAGEREF _Toc5105 \h </w:instrText>
            </w:r>
            <w:r w:rsidR="00745B13">
              <w:fldChar w:fldCharType="separate"/>
            </w:r>
            <w:r w:rsidR="00745B13">
              <w:t>23</w:t>
            </w:r>
            <w:r w:rsidR="00745B13">
              <w:fldChar w:fldCharType="end"/>
            </w:r>
          </w:hyperlink>
        </w:p>
        <w:p w14:paraId="105ABFEC" w14:textId="77777777" w:rsidR="00745B13" w:rsidRDefault="001547E3" w:rsidP="00745B13">
          <w:pPr>
            <w:pStyle w:val="WPSOffice1"/>
            <w:tabs>
              <w:tab w:val="right" w:leader="dot" w:pos="10466"/>
            </w:tabs>
          </w:pPr>
          <w:hyperlink w:anchor="_Toc21196" w:history="1">
            <w:r w:rsidR="00745B13">
              <w:rPr>
                <w:rFonts w:ascii="华文中宋" w:eastAsia="华文中宋" w:hAnsi="华文中宋" w:hint="eastAsia"/>
              </w:rPr>
              <w:t>第六章 专注</w:t>
            </w:r>
            <w:r w:rsidR="00745B13">
              <w:tab/>
            </w:r>
            <w:r w:rsidR="00745B13">
              <w:fldChar w:fldCharType="begin"/>
            </w:r>
            <w:r w:rsidR="00745B13">
              <w:instrText xml:space="preserve"> PAGEREF _Toc21196 \h </w:instrText>
            </w:r>
            <w:r w:rsidR="00745B13">
              <w:fldChar w:fldCharType="separate"/>
            </w:r>
            <w:r w:rsidR="00745B13">
              <w:t>26</w:t>
            </w:r>
            <w:r w:rsidR="00745B13">
              <w:fldChar w:fldCharType="end"/>
            </w:r>
          </w:hyperlink>
        </w:p>
        <w:p w14:paraId="048189B8" w14:textId="77777777" w:rsidR="00745B13" w:rsidRDefault="001547E3" w:rsidP="00745B13">
          <w:pPr>
            <w:pStyle w:val="WPSOffice1"/>
            <w:tabs>
              <w:tab w:val="right" w:leader="dot" w:pos="10466"/>
            </w:tabs>
          </w:pPr>
          <w:hyperlink w:anchor="_Toc32647" w:history="1">
            <w:r w:rsidR="00745B13">
              <w:rPr>
                <w:rFonts w:ascii="华文中宋" w:eastAsia="华文中宋" w:hAnsi="华文中宋" w:hint="eastAsia"/>
              </w:rPr>
              <w:t>第七章 属性值应用</w:t>
            </w:r>
            <w:r w:rsidR="00745B13">
              <w:tab/>
            </w:r>
            <w:r w:rsidR="00745B13">
              <w:fldChar w:fldCharType="begin"/>
            </w:r>
            <w:r w:rsidR="00745B13">
              <w:instrText xml:space="preserve"> PAGEREF _Toc32647 \h </w:instrText>
            </w:r>
            <w:r w:rsidR="00745B13">
              <w:fldChar w:fldCharType="separate"/>
            </w:r>
            <w:r w:rsidR="00745B13">
              <w:t>28</w:t>
            </w:r>
            <w:r w:rsidR="00745B13">
              <w:fldChar w:fldCharType="end"/>
            </w:r>
          </w:hyperlink>
        </w:p>
        <w:p w14:paraId="788D082B" w14:textId="77777777" w:rsidR="00745B13" w:rsidRDefault="001547E3" w:rsidP="00745B13">
          <w:pPr>
            <w:pStyle w:val="WPSOffice1"/>
            <w:tabs>
              <w:tab w:val="right" w:leader="dot" w:pos="10466"/>
            </w:tabs>
          </w:pPr>
          <w:hyperlink w:anchor="_Toc5281" w:history="1">
            <w:r w:rsidR="00745B13">
              <w:rPr>
                <w:rFonts w:ascii="华文中宋" w:eastAsia="华文中宋" w:hAnsi="华文中宋" w:hint="eastAsia"/>
              </w:rPr>
              <w:t>第八章 探索</w:t>
            </w:r>
            <w:r w:rsidR="00745B13">
              <w:tab/>
            </w:r>
            <w:r w:rsidR="00745B13">
              <w:fldChar w:fldCharType="begin"/>
            </w:r>
            <w:r w:rsidR="00745B13">
              <w:instrText xml:space="preserve"> PAGEREF _Toc5281 \h </w:instrText>
            </w:r>
            <w:r w:rsidR="00745B13">
              <w:fldChar w:fldCharType="separate"/>
            </w:r>
            <w:r w:rsidR="00745B13">
              <w:t>31</w:t>
            </w:r>
            <w:r w:rsidR="00745B13">
              <w:fldChar w:fldCharType="end"/>
            </w:r>
          </w:hyperlink>
        </w:p>
        <w:p w14:paraId="557F5FE4" w14:textId="77777777" w:rsidR="00745B13" w:rsidRDefault="001547E3" w:rsidP="00745B13">
          <w:pPr>
            <w:pStyle w:val="WPSOffice1"/>
            <w:tabs>
              <w:tab w:val="right" w:leader="dot" w:pos="10466"/>
            </w:tabs>
          </w:pPr>
          <w:hyperlink w:anchor="_Toc15840" w:history="1">
            <w:r w:rsidR="00745B13">
              <w:rPr>
                <w:rFonts w:ascii="华文中宋" w:eastAsia="华文中宋" w:hAnsi="华文中宋" w:hint="eastAsia"/>
                <w:szCs w:val="52"/>
              </w:rPr>
              <w:t>第三部分 战斗</w:t>
            </w:r>
            <w:r w:rsidR="00745B13">
              <w:tab/>
            </w:r>
            <w:r w:rsidR="00745B13">
              <w:fldChar w:fldCharType="begin"/>
            </w:r>
            <w:r w:rsidR="00745B13">
              <w:instrText xml:space="preserve"> PAGEREF _Toc15840 \h </w:instrText>
            </w:r>
            <w:r w:rsidR="00745B13">
              <w:fldChar w:fldCharType="separate"/>
            </w:r>
            <w:r w:rsidR="00745B13">
              <w:t>39</w:t>
            </w:r>
            <w:r w:rsidR="00745B13">
              <w:fldChar w:fldCharType="end"/>
            </w:r>
          </w:hyperlink>
        </w:p>
        <w:p w14:paraId="128E9ADA" w14:textId="77777777" w:rsidR="00745B13" w:rsidRDefault="001547E3" w:rsidP="00745B13">
          <w:pPr>
            <w:pStyle w:val="WPSOffice1"/>
            <w:tabs>
              <w:tab w:val="right" w:leader="dot" w:pos="10466"/>
            </w:tabs>
          </w:pPr>
          <w:hyperlink w:anchor="_Toc6447" w:history="1">
            <w:r w:rsidR="00745B13">
              <w:rPr>
                <w:rFonts w:ascii="华文中宋" w:eastAsia="华文中宋" w:hAnsi="华文中宋" w:hint="eastAsia"/>
              </w:rPr>
              <w:t>第九章 战斗系统</w:t>
            </w:r>
            <w:r w:rsidR="00745B13">
              <w:tab/>
            </w:r>
            <w:r w:rsidR="00745B13">
              <w:fldChar w:fldCharType="begin"/>
            </w:r>
            <w:r w:rsidR="00745B13">
              <w:instrText xml:space="preserve"> PAGEREF _Toc6447 \h </w:instrText>
            </w:r>
            <w:r w:rsidR="00745B13">
              <w:fldChar w:fldCharType="separate"/>
            </w:r>
            <w:r w:rsidR="00745B13">
              <w:t>40</w:t>
            </w:r>
            <w:r w:rsidR="00745B13">
              <w:fldChar w:fldCharType="end"/>
            </w:r>
          </w:hyperlink>
        </w:p>
        <w:p w14:paraId="03D75BB1" w14:textId="77777777" w:rsidR="00745B13" w:rsidRDefault="001547E3" w:rsidP="00745B13">
          <w:pPr>
            <w:pStyle w:val="WPSOffice1"/>
            <w:tabs>
              <w:tab w:val="right" w:leader="dot" w:pos="10466"/>
            </w:tabs>
          </w:pPr>
          <w:hyperlink w:anchor="_Toc4112" w:history="1">
            <w:r w:rsidR="00745B13">
              <w:rPr>
                <w:rFonts w:ascii="华文中宋" w:eastAsia="华文中宋" w:hAnsi="华文中宋" w:hint="eastAsia"/>
              </w:rPr>
              <w:t>第十章 行动</w:t>
            </w:r>
            <w:r w:rsidR="00745B13">
              <w:tab/>
            </w:r>
            <w:r w:rsidR="00745B13">
              <w:fldChar w:fldCharType="begin"/>
            </w:r>
            <w:r w:rsidR="00745B13">
              <w:instrText xml:space="preserve"> PAGEREF _Toc4112 \h </w:instrText>
            </w:r>
            <w:r w:rsidR="00745B13">
              <w:fldChar w:fldCharType="separate"/>
            </w:r>
            <w:r w:rsidR="00745B13">
              <w:t>46</w:t>
            </w:r>
            <w:r w:rsidR="00745B13">
              <w:fldChar w:fldCharType="end"/>
            </w:r>
          </w:hyperlink>
        </w:p>
        <w:p w14:paraId="77E53524" w14:textId="77777777" w:rsidR="00745B13" w:rsidRDefault="001547E3" w:rsidP="00745B13">
          <w:pPr>
            <w:pStyle w:val="WPSOffice1"/>
            <w:tabs>
              <w:tab w:val="right" w:leader="dot" w:pos="10466"/>
            </w:tabs>
          </w:pPr>
          <w:hyperlink w:anchor="_Toc10029" w:history="1">
            <w:r w:rsidR="00745B13">
              <w:rPr>
                <w:rFonts w:ascii="华文中宋" w:eastAsia="华文中宋" w:hAnsi="华文中宋" w:hint="eastAsia"/>
              </w:rPr>
              <w:t>第十一章 武器与装备</w:t>
            </w:r>
            <w:r w:rsidR="00745B13">
              <w:tab/>
            </w:r>
            <w:r w:rsidR="00745B13">
              <w:fldChar w:fldCharType="begin"/>
            </w:r>
            <w:r w:rsidR="00745B13">
              <w:instrText xml:space="preserve"> PAGEREF _Toc10029 \h </w:instrText>
            </w:r>
            <w:r w:rsidR="00745B13">
              <w:fldChar w:fldCharType="separate"/>
            </w:r>
            <w:r w:rsidR="00745B13">
              <w:t>56</w:t>
            </w:r>
            <w:r w:rsidR="00745B13">
              <w:fldChar w:fldCharType="end"/>
            </w:r>
          </w:hyperlink>
        </w:p>
        <w:p w14:paraId="12FE3CC5" w14:textId="77777777" w:rsidR="00745B13" w:rsidRDefault="001547E3" w:rsidP="00745B13">
          <w:pPr>
            <w:pStyle w:val="WPSOffice1"/>
            <w:tabs>
              <w:tab w:val="right" w:leader="dot" w:pos="10466"/>
            </w:tabs>
          </w:pPr>
          <w:hyperlink w:anchor="_Toc18081" w:history="1">
            <w:r w:rsidR="00745B13">
              <w:rPr>
                <w:rFonts w:ascii="华文中宋" w:eastAsia="华文中宋" w:hAnsi="华文中宋" w:hint="eastAsia"/>
                <w:szCs w:val="52"/>
              </w:rPr>
              <w:t>第四部分 特殊系统</w:t>
            </w:r>
            <w:r w:rsidR="00745B13">
              <w:tab/>
            </w:r>
            <w:r w:rsidR="00745B13">
              <w:fldChar w:fldCharType="begin"/>
            </w:r>
            <w:r w:rsidR="00745B13">
              <w:instrText xml:space="preserve"> PAGEREF _Toc18081 \h </w:instrText>
            </w:r>
            <w:r w:rsidR="00745B13">
              <w:fldChar w:fldCharType="separate"/>
            </w:r>
            <w:r w:rsidR="00745B13">
              <w:t>60</w:t>
            </w:r>
            <w:r w:rsidR="00745B13">
              <w:fldChar w:fldCharType="end"/>
            </w:r>
          </w:hyperlink>
        </w:p>
        <w:p w14:paraId="3E6E0A5D" w14:textId="77777777" w:rsidR="00745B13" w:rsidRDefault="001547E3" w:rsidP="00745B13">
          <w:pPr>
            <w:pStyle w:val="WPSOffice1"/>
            <w:tabs>
              <w:tab w:val="right" w:leader="dot" w:pos="10466"/>
            </w:tabs>
          </w:pPr>
          <w:hyperlink w:anchor="_Toc9294" w:history="1">
            <w:r w:rsidR="00745B13">
              <w:rPr>
                <w:rFonts w:ascii="华文中宋" w:eastAsia="华文中宋" w:hAnsi="华文中宋" w:hint="eastAsia"/>
              </w:rPr>
              <w:t>第十二章 魔术与魔法</w:t>
            </w:r>
            <w:r w:rsidR="00745B13">
              <w:tab/>
            </w:r>
            <w:r w:rsidR="00745B13">
              <w:fldChar w:fldCharType="begin"/>
            </w:r>
            <w:r w:rsidR="00745B13">
              <w:instrText xml:space="preserve"> PAGEREF _Toc9294 \h </w:instrText>
            </w:r>
            <w:r w:rsidR="00745B13">
              <w:fldChar w:fldCharType="separate"/>
            </w:r>
            <w:r w:rsidR="00745B13">
              <w:t>61</w:t>
            </w:r>
            <w:r w:rsidR="00745B13">
              <w:fldChar w:fldCharType="end"/>
            </w:r>
          </w:hyperlink>
        </w:p>
        <w:p w14:paraId="1E905F7D" w14:textId="77777777" w:rsidR="00745B13" w:rsidRDefault="001547E3" w:rsidP="00745B13">
          <w:pPr>
            <w:pStyle w:val="WPSOffice1"/>
            <w:tabs>
              <w:tab w:val="right" w:leader="dot" w:pos="10466"/>
            </w:tabs>
          </w:pPr>
          <w:hyperlink w:anchor="_Toc18424" w:history="1">
            <w:r w:rsidR="00745B13">
              <w:rPr>
                <w:rFonts w:ascii="华文中宋" w:eastAsia="华文中宋" w:hAnsi="华文中宋" w:hint="eastAsia"/>
              </w:rPr>
              <w:t xml:space="preserve">第十三章 </w:t>
            </w:r>
            <w:r w:rsidR="00745B13">
              <w:rPr>
                <w:rFonts w:ascii="华文中宋" w:eastAsia="华文中宋" w:hAnsi="华文中宋"/>
              </w:rPr>
              <w:t>状态</w:t>
            </w:r>
            <w:r w:rsidR="00745B13">
              <w:tab/>
            </w:r>
            <w:r w:rsidR="00745B13">
              <w:fldChar w:fldCharType="begin"/>
            </w:r>
            <w:r w:rsidR="00745B13">
              <w:instrText xml:space="preserve"> PAGEREF _Toc18424 \h </w:instrText>
            </w:r>
            <w:r w:rsidR="00745B13">
              <w:fldChar w:fldCharType="separate"/>
            </w:r>
            <w:r w:rsidR="00745B13">
              <w:t>69</w:t>
            </w:r>
            <w:r w:rsidR="00745B13">
              <w:fldChar w:fldCharType="end"/>
            </w:r>
          </w:hyperlink>
        </w:p>
        <w:p w14:paraId="23ABFFC0" w14:textId="77777777" w:rsidR="00745B13" w:rsidRDefault="001547E3" w:rsidP="00745B13">
          <w:pPr>
            <w:pStyle w:val="WPSOffice1"/>
            <w:tabs>
              <w:tab w:val="right" w:leader="dot" w:pos="10466"/>
            </w:tabs>
          </w:pPr>
          <w:hyperlink w:anchor="_Toc22360" w:history="1">
            <w:r w:rsidR="00745B13">
              <w:rPr>
                <w:rFonts w:ascii="华文中宋" w:eastAsia="华文中宋" w:hAnsi="华文中宋" w:hint="eastAsia"/>
              </w:rPr>
              <w:t>第十四章 常用魔术列表</w:t>
            </w:r>
            <w:r w:rsidR="00745B13">
              <w:tab/>
            </w:r>
            <w:r w:rsidR="00745B13">
              <w:fldChar w:fldCharType="begin"/>
            </w:r>
            <w:r w:rsidR="00745B13">
              <w:instrText xml:space="preserve"> PAGEREF _Toc22360 \h </w:instrText>
            </w:r>
            <w:r w:rsidR="00745B13">
              <w:fldChar w:fldCharType="separate"/>
            </w:r>
            <w:r w:rsidR="00745B13">
              <w:t>74</w:t>
            </w:r>
            <w:r w:rsidR="00745B13">
              <w:fldChar w:fldCharType="end"/>
            </w:r>
          </w:hyperlink>
        </w:p>
        <w:p w14:paraId="187F2B37" w14:textId="77777777" w:rsidR="00745B13" w:rsidRDefault="00745B13" w:rsidP="00745B13">
          <w:pPr>
            <w:rPr>
              <w:bCs/>
            </w:rPr>
          </w:pPr>
          <w:r>
            <w:rPr>
              <w:rFonts w:hint="eastAsia"/>
              <w:bCs/>
            </w:rPr>
            <w:fldChar w:fldCharType="end"/>
          </w:r>
        </w:p>
      </w:sdtContent>
    </w:sdt>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r w:rsidRPr="007A5711">
        <w:rPr>
          <w:rFonts w:ascii="PingFangSC" w:hAnsi="PingFangSC" w:hint="eastAsia"/>
          <w:color w:val="24292E"/>
          <w:sz w:val="23"/>
          <w:szCs w:val="23"/>
        </w:rPr>
        <w:t>R</w:t>
      </w:r>
      <w:r w:rsidRPr="007A5711">
        <w:rPr>
          <w:rFonts w:ascii="PingFangSC" w:hAnsi="PingFangSC"/>
          <w:color w:val="24292E"/>
          <w:sz w:val="23"/>
          <w:szCs w:val="23"/>
        </w:rPr>
        <w:t>uneQuest</w:t>
      </w:r>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掷骰</w:t>
      </w:r>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Supervisor，圣杯战争的监督者。在Fate/Atrous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r w:rsidRPr="00A464BF">
        <w:rPr>
          <w:rFonts w:hint="eastAsia"/>
          <w:bCs/>
          <w:sz w:val="23"/>
          <w:szCs w:val="23"/>
        </w:rPr>
        <w:t>D</w:t>
      </w:r>
      <w:r w:rsidRPr="00A464BF">
        <w:rPr>
          <w:bCs/>
          <w:sz w:val="23"/>
          <w:szCs w:val="23"/>
        </w:rPr>
        <w:t>ifficul</w:t>
      </w:r>
      <w:r w:rsidR="00A464BF" w:rsidRPr="00A464BF">
        <w:rPr>
          <w:bCs/>
          <w:sz w:val="23"/>
          <w:szCs w:val="23"/>
        </w:rPr>
        <w:t>y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6C07FD3D"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sidR="007534B2">
        <w:rPr>
          <w:rFonts w:hint="eastAsia"/>
          <w:sz w:val="23"/>
          <w:szCs w:val="23"/>
        </w:rPr>
        <w:t>长距离</w:t>
      </w:r>
      <w:r>
        <w:rPr>
          <w:rFonts w:hint="eastAsia"/>
          <w:sz w:val="23"/>
          <w:szCs w:val="23"/>
        </w:rPr>
        <w:t>移动能力及持久战能力</w:t>
      </w:r>
      <w:r w:rsidR="00046991">
        <w:rPr>
          <w:rFonts w:hint="eastAsia"/>
          <w:sz w:val="23"/>
          <w:szCs w:val="23"/>
        </w:rPr>
        <w:t>，</w:t>
      </w:r>
      <w:r w:rsidR="007534B2">
        <w:rPr>
          <w:rFonts w:hint="eastAsia"/>
          <w:sz w:val="23"/>
          <w:szCs w:val="23"/>
        </w:rPr>
        <w:t>影响战斗中移动能力</w:t>
      </w:r>
      <w:r w:rsidRPr="00781136">
        <w:rPr>
          <w:rFonts w:hint="eastAsia"/>
          <w:sz w:val="23"/>
          <w:szCs w:val="23"/>
        </w:rPr>
        <w:t>。</w:t>
      </w:r>
    </w:p>
    <w:p w14:paraId="0B8BAF35" w14:textId="4B18B71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007534B2">
        <w:rPr>
          <w:rFonts w:hint="eastAsia"/>
          <w:sz w:val="23"/>
          <w:szCs w:val="23"/>
        </w:rPr>
        <w:t>，影响战斗中移动能力</w:t>
      </w:r>
      <w:r w:rsidR="007534B2" w:rsidRPr="00781136">
        <w:rPr>
          <w:rFonts w:hint="eastAsia"/>
          <w:sz w:val="23"/>
          <w:szCs w:val="23"/>
        </w:rPr>
        <w:t>。</w:t>
      </w:r>
    </w:p>
    <w:p w14:paraId="08CD49F1" w14:textId="19FB78A4"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敏捷系战斗能力、闪避能力及隐蔽能力</w:t>
      </w:r>
      <w:r w:rsidR="007534B2">
        <w:rPr>
          <w:rFonts w:hint="eastAsia"/>
          <w:sz w:val="23"/>
          <w:szCs w:val="23"/>
        </w:rPr>
        <w:t>，影响战斗中移动能力</w:t>
      </w:r>
      <w:r w:rsidR="007534B2" w:rsidRPr="00781136">
        <w:rPr>
          <w:rFonts w:hint="eastAsia"/>
          <w:sz w:val="23"/>
          <w:szCs w:val="23"/>
        </w:rPr>
        <w:t>。</w:t>
      </w:r>
    </w:p>
    <w:p w14:paraId="469A532E" w14:textId="171B830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r w:rsidR="007534B2">
        <w:rPr>
          <w:rFonts w:hint="eastAsia"/>
          <w:sz w:val="23"/>
          <w:szCs w:val="23"/>
        </w:rPr>
        <w:t>，影响战斗中移动能力</w:t>
      </w:r>
      <w:r w:rsidR="007534B2" w:rsidRPr="00781136">
        <w:rPr>
          <w:rFonts w:hint="eastAsia"/>
          <w:sz w:val="23"/>
          <w:szCs w:val="23"/>
        </w:rPr>
        <w:t>。</w:t>
      </w:r>
    </w:p>
    <w:p w14:paraId="2975E122" w14:textId="2B4787B4"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r w:rsidR="007534B2">
        <w:rPr>
          <w:rFonts w:hint="eastAsia"/>
          <w:sz w:val="23"/>
          <w:szCs w:val="23"/>
        </w:rPr>
        <w:t>，影响战斗中移动能力</w:t>
      </w:r>
      <w:r w:rsidR="007534B2" w:rsidRPr="00781136">
        <w:rPr>
          <w:rFonts w:hint="eastAsia"/>
          <w:sz w:val="23"/>
          <w:szCs w:val="23"/>
        </w:rPr>
        <w:t>。</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48ADFD37" w:rsidR="00B35251" w:rsidRDefault="00C048E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B35251">
        <w:rPr>
          <w:rFonts w:ascii="PingFangSC" w:hAnsi="PingFangSC" w:hint="eastAsia"/>
          <w:color w:val="24292E"/>
          <w:sz w:val="23"/>
          <w:szCs w:val="23"/>
        </w:rPr>
        <w:t>在本规则中，角色的近战伤害基础值不区分</w:t>
      </w:r>
      <w:r w:rsidR="00790BD8">
        <w:rPr>
          <w:rFonts w:ascii="PingFangSC" w:hAnsi="PingFangSC" w:hint="eastAsia"/>
          <w:color w:val="24292E"/>
          <w:sz w:val="23"/>
          <w:szCs w:val="23"/>
        </w:rPr>
        <w:t>绝大部分的</w:t>
      </w:r>
      <w:r w:rsidR="00B35251">
        <w:rPr>
          <w:rFonts w:ascii="PingFangSC" w:hAnsi="PingFangSC" w:hint="eastAsia"/>
          <w:color w:val="24292E"/>
          <w:sz w:val="23"/>
          <w:szCs w:val="23"/>
        </w:rPr>
        <w:t>攻击方式</w:t>
      </w:r>
      <w:r w:rsidR="004A292E">
        <w:rPr>
          <w:rFonts w:ascii="PingFangSC" w:hAnsi="PingFangSC" w:hint="eastAsia"/>
          <w:color w:val="24292E"/>
          <w:sz w:val="23"/>
          <w:szCs w:val="23"/>
        </w:rPr>
        <w:t>，</w:t>
      </w:r>
      <w:r w:rsidR="00790BD8">
        <w:rPr>
          <w:rFonts w:ascii="PingFangSC" w:hAnsi="PingFangSC" w:hint="eastAsia"/>
          <w:color w:val="24292E"/>
          <w:sz w:val="23"/>
          <w:szCs w:val="23"/>
        </w:rPr>
        <w:t>一般</w:t>
      </w:r>
      <w:r w:rsidR="004A292E">
        <w:rPr>
          <w:rFonts w:ascii="PingFangSC" w:hAnsi="PingFangSC" w:hint="eastAsia"/>
          <w:color w:val="24292E"/>
          <w:sz w:val="23"/>
          <w:szCs w:val="23"/>
        </w:rPr>
        <w:t>为基本物理攻击力</w:t>
      </w:r>
      <w:r w:rsidR="004A292E">
        <w:rPr>
          <w:rFonts w:ascii="PingFangSC" w:hAnsi="PingFangSC" w:hint="eastAsia"/>
          <w:color w:val="24292E"/>
          <w:sz w:val="23"/>
          <w:szCs w:val="23"/>
        </w:rPr>
        <w:t>x</w:t>
      </w:r>
      <w:r w:rsidR="004A292E">
        <w:rPr>
          <w:rFonts w:ascii="PingFangSC" w:hAnsi="PingFangSC"/>
          <w:color w:val="24292E"/>
          <w:sz w:val="23"/>
          <w:szCs w:val="23"/>
        </w:rPr>
        <w:t>2</w:t>
      </w:r>
      <w:r w:rsidR="004A292E">
        <w:rPr>
          <w:rFonts w:ascii="PingFangSC" w:hAnsi="PingFangSC" w:hint="eastAsia"/>
          <w:color w:val="24292E"/>
          <w:sz w:val="23"/>
          <w:szCs w:val="23"/>
        </w:rPr>
        <w:t>(</w:t>
      </w:r>
      <w:r w:rsidR="004A292E">
        <w:rPr>
          <w:rFonts w:ascii="PingFangSC" w:hAnsi="PingFangSC" w:hint="eastAsia"/>
          <w:color w:val="24292E"/>
          <w:sz w:val="23"/>
          <w:szCs w:val="23"/>
        </w:rPr>
        <w:t>默认情况下为</w:t>
      </w:r>
      <w:r w:rsidR="004A292E">
        <w:rPr>
          <w:rFonts w:ascii="PingFangSC" w:hAnsi="PingFangSC" w:hint="eastAsia"/>
          <w:color w:val="24292E"/>
          <w:sz w:val="23"/>
          <w:szCs w:val="23"/>
        </w:rPr>
        <w:t>2</w:t>
      </w:r>
      <w:r w:rsidR="004A292E">
        <w:rPr>
          <w:rFonts w:ascii="PingFangSC" w:hAnsi="PingFangSC"/>
          <w:color w:val="24292E"/>
          <w:sz w:val="23"/>
          <w:szCs w:val="23"/>
        </w:rPr>
        <w:t>D6)</w:t>
      </w:r>
      <w:r w:rsidR="00DA6C69">
        <w:rPr>
          <w:rFonts w:ascii="PingFangSC" w:hAnsi="PingFangSC" w:hint="eastAsia"/>
          <w:color w:val="24292E"/>
          <w:sz w:val="23"/>
          <w:szCs w:val="23"/>
        </w:rPr>
        <w:t>，与</w:t>
      </w:r>
      <w:r>
        <w:rPr>
          <w:rFonts w:ascii="PingFangSC" w:hAnsi="PingFangSC" w:hint="eastAsia"/>
          <w:color w:val="24292E"/>
          <w:sz w:val="23"/>
          <w:szCs w:val="23"/>
        </w:rPr>
        <w:t>本属性不挂钩。</w:t>
      </w:r>
      <w:r w:rsidR="00A963B2">
        <w:rPr>
          <w:rFonts w:ascii="PingFangSC" w:hAnsi="PingFangSC" w:hint="eastAsia"/>
          <w:color w:val="24292E"/>
          <w:sz w:val="23"/>
          <w:szCs w:val="23"/>
        </w:rPr>
        <w:t>但在每次攻击命中后，</w:t>
      </w:r>
      <w:r w:rsidR="007B0536">
        <w:rPr>
          <w:rFonts w:ascii="PingFangSC" w:hAnsi="PingFangSC" w:hint="eastAsia"/>
          <w:color w:val="24292E"/>
          <w:sz w:val="23"/>
          <w:szCs w:val="23"/>
        </w:rPr>
        <w:t>根据攻击的手段</w:t>
      </w:r>
      <w:r w:rsidR="00A963B2">
        <w:rPr>
          <w:rFonts w:ascii="PingFangSC" w:hAnsi="PingFangSC" w:hint="eastAsia"/>
          <w:color w:val="24292E"/>
          <w:sz w:val="23"/>
          <w:szCs w:val="23"/>
        </w:rPr>
        <w:t>可能需要计算</w:t>
      </w:r>
      <w:r w:rsidR="001858F4">
        <w:rPr>
          <w:rFonts w:ascii="PingFangSC" w:hAnsi="PingFangSC" w:hint="eastAsia"/>
          <w:color w:val="24292E"/>
          <w:sz w:val="23"/>
          <w:szCs w:val="23"/>
        </w:rPr>
        <w:t>独立的</w:t>
      </w:r>
      <w:r w:rsidR="00A963B2">
        <w:rPr>
          <w:rFonts w:ascii="PingFangSC" w:hAnsi="PingFangSC" w:hint="eastAsia"/>
          <w:color w:val="24292E"/>
          <w:sz w:val="23"/>
          <w:szCs w:val="23"/>
        </w:rPr>
        <w:t>伤害加值</w:t>
      </w:r>
      <w:r w:rsidR="001858F4">
        <w:rPr>
          <w:rFonts w:ascii="PingFangSC" w:hAnsi="PingFangSC" w:hint="eastAsia"/>
          <w:color w:val="24292E"/>
          <w:sz w:val="23"/>
          <w:szCs w:val="23"/>
        </w:rPr>
        <w:t>，为</w:t>
      </w:r>
      <w:r w:rsidR="001858F4">
        <w:rPr>
          <w:rFonts w:ascii="PingFangSC" w:hAnsi="PingFangSC"/>
          <w:color w:val="24292E"/>
          <w:sz w:val="23"/>
          <w:szCs w:val="23"/>
        </w:rPr>
        <w:t>MAX{</w:t>
      </w:r>
      <w:r w:rsidR="001858F4">
        <w:rPr>
          <w:rFonts w:ascii="PingFangSC" w:hAnsi="PingFangSC" w:hint="eastAsia"/>
          <w:color w:val="24292E"/>
          <w:sz w:val="23"/>
          <w:szCs w:val="23"/>
        </w:rPr>
        <w:t>属性值</w:t>
      </w:r>
      <w:r w:rsidR="001858F4">
        <w:rPr>
          <w:rFonts w:ascii="PingFangSC" w:hAnsi="PingFangSC" w:hint="eastAsia"/>
          <w:color w:val="24292E"/>
          <w:sz w:val="23"/>
          <w:szCs w:val="23"/>
        </w:rPr>
        <w:t>-3</w:t>
      </w:r>
      <w:r w:rsidR="001858F4">
        <w:rPr>
          <w:rFonts w:ascii="PingFangSC" w:hAnsi="PingFangSC"/>
          <w:color w:val="24292E"/>
          <w:sz w:val="23"/>
          <w:szCs w:val="23"/>
        </w:rPr>
        <w:t>D6, 0}</w:t>
      </w:r>
      <w:r w:rsidR="00A963B2">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6CE2186" w14:textId="3B7620F1" w:rsidR="007B0536"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需要注意的是，在本规则中，角色的近战伤害基础值不区分绝大部分的攻击方式，一般为基本物理攻击力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4E86B253" w:rsidR="00B35251" w:rsidRDefault="00B35251" w:rsidP="009336A4">
            <w:pPr>
              <w:jc w:val="center"/>
              <w:rPr>
                <w:color w:val="000000" w:themeColor="text1"/>
              </w:rPr>
            </w:pPr>
            <w:r>
              <w:rPr>
                <w:rFonts w:hint="eastAsia"/>
                <w:color w:val="000000" w:themeColor="text1"/>
              </w:rPr>
              <w:t>9</w:t>
            </w:r>
            <w:r w:rsidR="009210F7">
              <w:rPr>
                <w:rFonts w:hint="eastAsia"/>
                <w:color w:val="000000" w:themeColor="text1"/>
              </w:rPr>
              <w:t>、1</w:t>
            </w:r>
            <w:r w:rsidR="009210F7">
              <w:rPr>
                <w:color w:val="000000" w:themeColor="text1"/>
              </w:rPr>
              <w:t>0</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1C28E099"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1</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6E009002"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2</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129ABDEA"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3</w:t>
            </w:r>
            <w:r w:rsidR="00FC184F">
              <w:rPr>
                <w:rFonts w:hint="eastAsia"/>
                <w:color w:val="000000" w:themeColor="text1"/>
              </w:rPr>
              <w:t>、1</w:t>
            </w:r>
            <w:r w:rsidR="00FC184F">
              <w:rPr>
                <w:color w:val="000000" w:themeColor="text1"/>
              </w:rPr>
              <w:t>4</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03EE4E63"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5</w:t>
            </w:r>
            <w:r w:rsidR="00FC184F">
              <w:rPr>
                <w:rFonts w:hint="eastAsia"/>
                <w:color w:val="000000" w:themeColor="text1"/>
              </w:rPr>
              <w:t>、1</w:t>
            </w:r>
            <w:r w:rsidR="00FC184F">
              <w:rPr>
                <w:color w:val="000000" w:themeColor="text1"/>
              </w:rPr>
              <w:t>6</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45934DEB" w:rsidR="00B35251" w:rsidRPr="00231C80" w:rsidRDefault="00B35251" w:rsidP="009336A4">
            <w:pPr>
              <w:jc w:val="center"/>
              <w:rPr>
                <w:color w:val="000000" w:themeColor="text1"/>
              </w:rPr>
            </w:pPr>
            <w:r>
              <w:rPr>
                <w:rFonts w:hint="eastAsia"/>
                <w:color w:val="000000" w:themeColor="text1"/>
              </w:rPr>
              <w:t>1</w:t>
            </w:r>
            <w:r w:rsidR="00CE725C">
              <w:rPr>
                <w:color w:val="000000" w:themeColor="text1"/>
              </w:rPr>
              <w:t>7</w:t>
            </w:r>
            <w:r>
              <w:rPr>
                <w:rFonts w:hint="eastAsia"/>
                <w:color w:val="000000" w:themeColor="text1"/>
              </w:rPr>
              <w:t>、1</w:t>
            </w:r>
            <w:r w:rsidR="00CE725C">
              <w:rPr>
                <w:color w:val="000000" w:themeColor="text1"/>
              </w:rPr>
              <w:t>8</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4D0B5267" w:rsidR="00B35251" w:rsidRPr="00231C80" w:rsidRDefault="00B35251" w:rsidP="009336A4">
            <w:pPr>
              <w:jc w:val="center"/>
              <w:rPr>
                <w:color w:val="000000" w:themeColor="text1"/>
              </w:rPr>
            </w:pPr>
            <w:r>
              <w:rPr>
                <w:color w:val="000000" w:themeColor="text1"/>
              </w:rPr>
              <w:t>&gt;</w:t>
            </w:r>
            <w:r w:rsidR="00CE725C">
              <w:rPr>
                <w:color w:val="000000" w:themeColor="text1"/>
              </w:rPr>
              <w:t>18</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28E302F5" w:rsidR="00B35251"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需要注意的是，在本规则中，角色的魔术伤害基础值不区分绝大部分的攻击方式，一般为基本魔术攻击力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2B7A25"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03264DF8" w:rsidR="002B7A25" w:rsidRPr="00231C80" w:rsidRDefault="002B7A25" w:rsidP="002B7A25">
            <w:pPr>
              <w:jc w:val="center"/>
              <w:rPr>
                <w:color w:val="000000" w:themeColor="text1"/>
              </w:rPr>
            </w:pPr>
            <w:r>
              <w:rPr>
                <w:color w:val="000000" w:themeColor="text1"/>
              </w:rPr>
              <w:lastRenderedPageBreak/>
              <w:t>&lt; 6</w:t>
            </w:r>
          </w:p>
        </w:tc>
        <w:tc>
          <w:tcPr>
            <w:tcW w:w="6244" w:type="dxa"/>
          </w:tcPr>
          <w:p w14:paraId="47449FA1" w14:textId="77777777" w:rsidR="002B7A25" w:rsidRPr="004074BB"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2B7A25"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1611DF9E" w:rsidR="002B7A25" w:rsidRPr="00231C80" w:rsidRDefault="002B7A25" w:rsidP="002B7A25">
            <w:pPr>
              <w:jc w:val="center"/>
              <w:rPr>
                <w:color w:val="000000" w:themeColor="text1"/>
              </w:rPr>
            </w:pPr>
            <w:r>
              <w:rPr>
                <w:color w:val="000000" w:themeColor="text1"/>
              </w:rPr>
              <w:t>6</w:t>
            </w:r>
          </w:p>
        </w:tc>
        <w:tc>
          <w:tcPr>
            <w:tcW w:w="6244" w:type="dxa"/>
          </w:tcPr>
          <w:p w14:paraId="649DFB45" w14:textId="77777777" w:rsidR="002B7A25" w:rsidRPr="00EA1FF3"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2B7A25"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45530E68" w:rsidR="002B7A25" w:rsidRPr="0020183E" w:rsidRDefault="002B7A25" w:rsidP="002B7A25">
            <w:pPr>
              <w:jc w:val="center"/>
              <w:rPr>
                <w:b w:val="0"/>
                <w:bCs w:val="0"/>
                <w:color w:val="000000" w:themeColor="text1"/>
              </w:rPr>
            </w:pPr>
            <w:r>
              <w:rPr>
                <w:rFonts w:hint="eastAsia"/>
                <w:color w:val="000000" w:themeColor="text1"/>
              </w:rPr>
              <w:t>7</w:t>
            </w:r>
          </w:p>
        </w:tc>
        <w:tc>
          <w:tcPr>
            <w:tcW w:w="6244" w:type="dxa"/>
          </w:tcPr>
          <w:p w14:paraId="1C820E2F" w14:textId="77777777" w:rsidR="002B7A25" w:rsidRPr="00DA3B8B" w:rsidRDefault="002B7A25" w:rsidP="002B7A25">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2B7A25"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60566139" w:rsidR="002B7A25" w:rsidRPr="00231C80" w:rsidRDefault="002B7A25" w:rsidP="002B7A25">
            <w:pPr>
              <w:jc w:val="center"/>
              <w:rPr>
                <w:color w:val="000000" w:themeColor="text1"/>
              </w:rPr>
            </w:pPr>
            <w:r>
              <w:rPr>
                <w:rFonts w:hint="eastAsia"/>
                <w:color w:val="000000" w:themeColor="text1"/>
              </w:rPr>
              <w:t>8</w:t>
            </w:r>
          </w:p>
        </w:tc>
        <w:tc>
          <w:tcPr>
            <w:tcW w:w="6244" w:type="dxa"/>
          </w:tcPr>
          <w:p w14:paraId="6AD9783E" w14:textId="77777777" w:rsidR="002B7A25" w:rsidRPr="00BA0DDD" w:rsidRDefault="002B7A25" w:rsidP="002B7A25">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2B7A25"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695070F5" w:rsidR="002B7A25" w:rsidRPr="00231C80" w:rsidRDefault="002B7A25" w:rsidP="002B7A25">
            <w:pPr>
              <w:jc w:val="center"/>
              <w:rPr>
                <w:color w:val="000000" w:themeColor="text1"/>
              </w:rPr>
            </w:pPr>
            <w:r>
              <w:rPr>
                <w:rFonts w:hint="eastAsia"/>
                <w:color w:val="000000" w:themeColor="text1"/>
              </w:rPr>
              <w:t>9、1</w:t>
            </w:r>
            <w:r>
              <w:rPr>
                <w:color w:val="000000" w:themeColor="text1"/>
              </w:rPr>
              <w:t>0</w:t>
            </w:r>
          </w:p>
        </w:tc>
        <w:tc>
          <w:tcPr>
            <w:tcW w:w="6244" w:type="dxa"/>
          </w:tcPr>
          <w:p w14:paraId="13CEA3E2"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2B7A25"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DB949DB" w:rsidR="002B7A25" w:rsidRPr="00231C80" w:rsidRDefault="002B7A25" w:rsidP="002B7A25">
            <w:pPr>
              <w:jc w:val="center"/>
              <w:rPr>
                <w:color w:val="000000" w:themeColor="text1"/>
              </w:rPr>
            </w:pPr>
            <w:r>
              <w:rPr>
                <w:rFonts w:hint="eastAsia"/>
                <w:color w:val="000000" w:themeColor="text1"/>
              </w:rPr>
              <w:t>1</w:t>
            </w:r>
            <w:r>
              <w:rPr>
                <w:color w:val="000000" w:themeColor="text1"/>
              </w:rPr>
              <w:t>1</w:t>
            </w:r>
          </w:p>
        </w:tc>
        <w:tc>
          <w:tcPr>
            <w:tcW w:w="6244" w:type="dxa"/>
          </w:tcPr>
          <w:p w14:paraId="6ED30E3B" w14:textId="77777777" w:rsidR="002B7A25" w:rsidRPr="002D6C87"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2B7A25"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414DFBEA" w:rsidR="002B7A25" w:rsidRPr="00231C80" w:rsidRDefault="002B7A25" w:rsidP="002B7A25">
            <w:pPr>
              <w:jc w:val="center"/>
              <w:rPr>
                <w:color w:val="000000" w:themeColor="text1"/>
              </w:rPr>
            </w:pPr>
            <w:r>
              <w:rPr>
                <w:rFonts w:hint="eastAsia"/>
                <w:color w:val="000000" w:themeColor="text1"/>
              </w:rPr>
              <w:t>1</w:t>
            </w:r>
            <w:r>
              <w:rPr>
                <w:color w:val="000000" w:themeColor="text1"/>
              </w:rPr>
              <w:t>2</w:t>
            </w:r>
          </w:p>
        </w:tc>
        <w:tc>
          <w:tcPr>
            <w:tcW w:w="6244" w:type="dxa"/>
          </w:tcPr>
          <w:p w14:paraId="1DFFE155"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2B7A25"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33CC632C" w:rsidR="002B7A25" w:rsidRPr="00231C80" w:rsidRDefault="002B7A25" w:rsidP="002B7A25">
            <w:pPr>
              <w:jc w:val="center"/>
              <w:rPr>
                <w:color w:val="000000" w:themeColor="text1"/>
              </w:rPr>
            </w:pPr>
            <w:r>
              <w:rPr>
                <w:rFonts w:hint="eastAsia"/>
                <w:color w:val="000000" w:themeColor="text1"/>
              </w:rPr>
              <w:t>1</w:t>
            </w:r>
            <w:r>
              <w:rPr>
                <w:color w:val="000000" w:themeColor="text1"/>
              </w:rPr>
              <w:t>3</w:t>
            </w:r>
            <w:r>
              <w:rPr>
                <w:rFonts w:hint="eastAsia"/>
                <w:color w:val="000000" w:themeColor="text1"/>
              </w:rPr>
              <w:t>、1</w:t>
            </w:r>
            <w:r>
              <w:rPr>
                <w:color w:val="000000" w:themeColor="text1"/>
              </w:rPr>
              <w:t>4</w:t>
            </w:r>
          </w:p>
        </w:tc>
        <w:tc>
          <w:tcPr>
            <w:tcW w:w="6244" w:type="dxa"/>
          </w:tcPr>
          <w:p w14:paraId="5A88A2EA" w14:textId="77777777" w:rsidR="002B7A25" w:rsidRPr="00E11D01"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2B7A25"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3F8AEFBC" w:rsidR="002B7A25" w:rsidRPr="00231C80" w:rsidRDefault="002B7A25" w:rsidP="002B7A25">
            <w:pPr>
              <w:jc w:val="center"/>
              <w:rPr>
                <w:color w:val="000000" w:themeColor="text1"/>
              </w:rPr>
            </w:pPr>
            <w:r>
              <w:rPr>
                <w:rFonts w:hint="eastAsia"/>
                <w:color w:val="000000" w:themeColor="text1"/>
              </w:rPr>
              <w:t>1</w:t>
            </w:r>
            <w:r>
              <w:rPr>
                <w:color w:val="000000" w:themeColor="text1"/>
              </w:rPr>
              <w:t>5</w:t>
            </w:r>
            <w:r>
              <w:rPr>
                <w:rFonts w:hint="eastAsia"/>
                <w:color w:val="000000" w:themeColor="text1"/>
              </w:rPr>
              <w:t>、1</w:t>
            </w:r>
            <w:r>
              <w:rPr>
                <w:color w:val="000000" w:themeColor="text1"/>
              </w:rPr>
              <w:t>6</w:t>
            </w:r>
          </w:p>
        </w:tc>
        <w:tc>
          <w:tcPr>
            <w:tcW w:w="6244" w:type="dxa"/>
          </w:tcPr>
          <w:p w14:paraId="6D33CF0D" w14:textId="77777777" w:rsidR="002B7A25" w:rsidRPr="00316044"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2B7A25"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54216B05" w:rsidR="002B7A25" w:rsidRPr="00231C80" w:rsidRDefault="002B7A25" w:rsidP="002B7A25">
            <w:pPr>
              <w:jc w:val="center"/>
              <w:rPr>
                <w:color w:val="000000" w:themeColor="text1"/>
              </w:rPr>
            </w:pPr>
            <w:r>
              <w:rPr>
                <w:rFonts w:hint="eastAsia"/>
                <w:color w:val="000000" w:themeColor="text1"/>
              </w:rPr>
              <w:t>1</w:t>
            </w:r>
            <w:r>
              <w:rPr>
                <w:color w:val="000000" w:themeColor="text1"/>
              </w:rPr>
              <w:t>7</w:t>
            </w:r>
            <w:r>
              <w:rPr>
                <w:rFonts w:hint="eastAsia"/>
                <w:color w:val="000000" w:themeColor="text1"/>
              </w:rPr>
              <w:t>、1</w:t>
            </w:r>
            <w:r>
              <w:rPr>
                <w:color w:val="000000" w:themeColor="text1"/>
              </w:rPr>
              <w:t>8</w:t>
            </w:r>
          </w:p>
        </w:tc>
        <w:tc>
          <w:tcPr>
            <w:tcW w:w="6244" w:type="dxa"/>
          </w:tcPr>
          <w:p w14:paraId="462EC1D7" w14:textId="77777777" w:rsidR="002B7A25" w:rsidRPr="004422A0"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148EDDE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r w:rsidR="00BF70A3">
        <w:rPr>
          <w:rFonts w:ascii="PingFangSC" w:hAnsi="PingFangSC" w:hint="eastAsia"/>
          <w:color w:val="24292E"/>
          <w:sz w:val="23"/>
          <w:szCs w:val="23"/>
        </w:rPr>
        <w:t>此外，幸运的角色拥有强烈的第六感，容易察觉到潜在的危险。</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54FA2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w:t>
      </w:r>
      <w:r w:rsidR="00BB60E1">
        <w:rPr>
          <w:rFonts w:ascii="PingFangSC" w:hAnsi="PingFangSC" w:hint="eastAsia"/>
          <w:b/>
          <w:bCs/>
          <w:color w:val="24292E"/>
          <w:sz w:val="23"/>
          <w:szCs w:val="23"/>
        </w:rPr>
        <w:t>干涉</w:t>
      </w:r>
      <w:r w:rsidRPr="0067678F">
        <w:rPr>
          <w:rFonts w:ascii="PingFangSC" w:hAnsi="PingFangSC" w:hint="eastAsia"/>
          <w:b/>
          <w:bCs/>
          <w:color w:val="24292E"/>
          <w:sz w:val="23"/>
          <w:szCs w:val="23"/>
        </w:rPr>
        <w:t>、魔力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1E5E8799" w14:textId="39B7BDE4" w:rsidR="006B5788" w:rsidRDefault="00B35251" w:rsidP="00A73AA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w:t>
      </w:r>
      <w:r w:rsidR="00A73AA7">
        <w:rPr>
          <w:rFonts w:ascii="PingFangSC" w:hAnsi="PingFangSC" w:hint="eastAsia"/>
          <w:color w:val="24292E"/>
          <w:sz w:val="23"/>
          <w:szCs w:val="23"/>
        </w:rPr>
        <w:t>当前生命值、</w:t>
      </w:r>
      <w:r>
        <w:rPr>
          <w:rFonts w:ascii="PingFangSC" w:hAnsi="PingFangSC" w:hint="eastAsia"/>
          <w:color w:val="24292E"/>
          <w:sz w:val="23"/>
          <w:szCs w:val="23"/>
        </w:rPr>
        <w:t>生命值上限与初始生命值</w:t>
      </w:r>
      <w:r w:rsidR="00A73AA7">
        <w:rPr>
          <w:rFonts w:ascii="PingFangSC" w:hAnsi="PingFangSC" w:hint="eastAsia"/>
          <w:color w:val="24292E"/>
          <w:sz w:val="23"/>
          <w:szCs w:val="23"/>
        </w:rPr>
        <w:t>三者等同</w:t>
      </w:r>
      <w:r>
        <w:rPr>
          <w:rFonts w:ascii="PingFangSC" w:hAnsi="PingFangSC" w:hint="eastAsia"/>
          <w:color w:val="24292E"/>
          <w:sz w:val="23"/>
          <w:szCs w:val="23"/>
        </w:rPr>
        <w:t>。在游戏过程中，角色的生命值上限可能会受到效果的影响而发生变动，但生命值的最大值不得超过初始生命值与当前生命值上限的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w:t>
      </w:r>
    </w:p>
    <w:p w14:paraId="562F8544" w14:textId="6047E710" w:rsidR="00C64036" w:rsidRDefault="00B35251" w:rsidP="00C640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w:t>
      </w:r>
      <w:r w:rsidR="00C64036">
        <w:rPr>
          <w:rFonts w:ascii="PingFangSC" w:hAnsi="PingFangSC" w:hint="eastAsia"/>
          <w:color w:val="24292E"/>
          <w:sz w:val="23"/>
          <w:szCs w:val="23"/>
        </w:rPr>
        <w:t>；</w:t>
      </w:r>
      <w:r>
        <w:rPr>
          <w:rFonts w:ascii="PingFangSC" w:hAnsi="PingFangSC" w:hint="eastAsia"/>
          <w:color w:val="24292E"/>
          <w:sz w:val="23"/>
          <w:szCs w:val="23"/>
        </w:rPr>
        <w:t>如果角色的当前生命值超过生命值上限，但小于初始生命值，则角色无法回复生命值，直到当前生命值小于生命值上限为止。</w:t>
      </w:r>
      <w:r w:rsidR="00C64036">
        <w:rPr>
          <w:rFonts w:ascii="PingFangSC" w:hAnsi="PingFangSC" w:hint="eastAsia"/>
          <w:color w:val="24292E"/>
          <w:sz w:val="23"/>
          <w:szCs w:val="23"/>
        </w:rPr>
        <w:t>具体的形式可参见下表。</w:t>
      </w:r>
    </w:p>
    <w:tbl>
      <w:tblPr>
        <w:tblStyle w:val="21"/>
        <w:tblW w:w="0" w:type="auto"/>
        <w:tblLook w:val="04A0" w:firstRow="1" w:lastRow="0" w:firstColumn="1" w:lastColumn="0" w:noHBand="0" w:noVBand="1"/>
      </w:tblPr>
      <w:tblGrid>
        <w:gridCol w:w="4248"/>
        <w:gridCol w:w="6208"/>
      </w:tblGrid>
      <w:tr w:rsidR="00AE31C7" w14:paraId="51C87A9E" w14:textId="77777777" w:rsidTr="0046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9E708A5" w14:textId="620AD8FB" w:rsidR="00AE31C7" w:rsidRDefault="00AE31C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当前生命值</w:t>
            </w:r>
            <w:r>
              <w:rPr>
                <w:rFonts w:ascii="PingFangSC" w:hAnsi="PingFangSC" w:hint="eastAsia"/>
                <w:color w:val="24292E"/>
                <w:sz w:val="23"/>
                <w:szCs w:val="23"/>
              </w:rPr>
              <w:t>&lt;</w:t>
            </w:r>
            <w:r>
              <w:rPr>
                <w:rFonts w:ascii="PingFangSC" w:hAnsi="PingFangSC" w:hint="eastAsia"/>
                <w:color w:val="24292E"/>
                <w:sz w:val="23"/>
                <w:szCs w:val="23"/>
              </w:rPr>
              <w:t>生命值上限</w:t>
            </w:r>
          </w:p>
        </w:tc>
        <w:tc>
          <w:tcPr>
            <w:tcW w:w="6208" w:type="dxa"/>
          </w:tcPr>
          <w:p w14:paraId="2F43A973" w14:textId="1FACD334" w:rsidR="00AE31C7" w:rsidRPr="00467D81" w:rsidRDefault="00E97516" w:rsidP="00B35251">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AE31C7" w14:paraId="071D10B1"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314D113" w14:textId="67E8CDD5" w:rsidR="00AE31C7" w:rsidRDefault="00E97516"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sidR="005C4A11">
              <w:rPr>
                <w:rFonts w:ascii="Cambria" w:hAnsi="Cambria"/>
                <w:color w:val="24292E"/>
                <w:sz w:val="23"/>
                <w:szCs w:val="23"/>
              </w:rPr>
              <w:t>≤</w:t>
            </w:r>
            <w:r>
              <w:rPr>
                <w:rFonts w:ascii="PingFangSC" w:hAnsi="PingFangSC" w:hint="eastAsia"/>
                <w:color w:val="24292E"/>
                <w:sz w:val="23"/>
                <w:szCs w:val="23"/>
              </w:rPr>
              <w:t>当前生命值</w:t>
            </w:r>
            <w:r w:rsidR="005C4A11">
              <w:rPr>
                <w:rFonts w:ascii="Cambria" w:hAnsi="Cambria"/>
                <w:color w:val="24292E"/>
                <w:sz w:val="23"/>
                <w:szCs w:val="23"/>
              </w:rPr>
              <w:t>≤</w:t>
            </w:r>
            <w:r w:rsidR="00437027">
              <w:rPr>
                <w:rFonts w:ascii="PingFangSC" w:hAnsi="PingFangSC" w:hint="eastAsia"/>
                <w:color w:val="24292E"/>
                <w:sz w:val="23"/>
                <w:szCs w:val="23"/>
              </w:rPr>
              <w:t>初始生命值</w:t>
            </w:r>
          </w:p>
        </w:tc>
        <w:tc>
          <w:tcPr>
            <w:tcW w:w="6208" w:type="dxa"/>
          </w:tcPr>
          <w:p w14:paraId="20A578EE" w14:textId="3CA7D01E" w:rsidR="00AE31C7" w:rsidRDefault="00C64036" w:rsidP="00B3525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生命值无法回复。</w:t>
            </w:r>
          </w:p>
        </w:tc>
      </w:tr>
      <w:tr w:rsidR="00AE31C7" w14:paraId="281D61AE" w14:textId="77777777" w:rsidTr="00467D81">
        <w:tc>
          <w:tcPr>
            <w:cnfStyle w:val="001000000000" w:firstRow="0" w:lastRow="0" w:firstColumn="1" w:lastColumn="0" w:oddVBand="0" w:evenVBand="0" w:oddHBand="0" w:evenHBand="0" w:firstRowFirstColumn="0" w:firstRowLastColumn="0" w:lastRowFirstColumn="0" w:lastRowLastColumn="0"/>
            <w:tcW w:w="4248" w:type="dxa"/>
          </w:tcPr>
          <w:p w14:paraId="0115FBB2" w14:textId="42C980FF" w:rsidR="00AE31C7" w:rsidRDefault="0043702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初始生命值</w:t>
            </w:r>
            <w:r w:rsidR="005C4A11">
              <w:rPr>
                <w:rFonts w:ascii="Cambria" w:hAnsi="Cambria"/>
                <w:color w:val="24292E"/>
                <w:sz w:val="23"/>
                <w:szCs w:val="23"/>
              </w:rPr>
              <w:t>≤</w:t>
            </w:r>
            <w:r>
              <w:rPr>
                <w:rFonts w:ascii="PingFangSC" w:hAnsi="PingFangSC" w:hint="eastAsia"/>
                <w:color w:val="24292E"/>
                <w:sz w:val="23"/>
                <w:szCs w:val="23"/>
              </w:rPr>
              <w:t>生命值上限</w:t>
            </w:r>
            <w:r>
              <w:rPr>
                <w:rFonts w:ascii="PingFangSC" w:hAnsi="PingFangSC" w:hint="eastAsia"/>
                <w:color w:val="24292E"/>
                <w:sz w:val="23"/>
                <w:szCs w:val="23"/>
              </w:rPr>
              <w:t>&lt;</w:t>
            </w:r>
            <w:r w:rsidR="00B07F93">
              <w:rPr>
                <w:rFonts w:ascii="PingFangSC" w:hAnsi="PingFangSC" w:hint="eastAsia"/>
                <w:color w:val="24292E"/>
                <w:sz w:val="23"/>
                <w:szCs w:val="23"/>
              </w:rPr>
              <w:t>当前生命值</w:t>
            </w:r>
          </w:p>
        </w:tc>
        <w:tc>
          <w:tcPr>
            <w:tcW w:w="6208" w:type="dxa"/>
          </w:tcPr>
          <w:p w14:paraId="43658147" w14:textId="1655962A" w:rsidR="00AE31C7" w:rsidRDefault="00467D81" w:rsidP="00B35251">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w:t>
            </w:r>
            <w:r w:rsidR="00C64036">
              <w:rPr>
                <w:rFonts w:ascii="PingFangSC" w:hAnsi="PingFangSC" w:hint="eastAsia"/>
                <w:color w:val="24292E"/>
                <w:sz w:val="23"/>
                <w:szCs w:val="23"/>
              </w:rPr>
              <w:t>超过生命值上限的</w:t>
            </w:r>
            <w:r w:rsidR="00766395">
              <w:rPr>
                <w:rFonts w:ascii="PingFangSC" w:hAnsi="PingFangSC" w:hint="eastAsia"/>
                <w:color w:val="24292E"/>
                <w:sz w:val="23"/>
                <w:szCs w:val="23"/>
              </w:rPr>
              <w:t>部分</w:t>
            </w:r>
          </w:p>
        </w:tc>
      </w:tr>
      <w:tr w:rsidR="00467D81" w14:paraId="772F4D18"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A3909D6" w14:textId="09A16609" w:rsidR="00467D81" w:rsidRDefault="00467D81" w:rsidP="00467D8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Pr>
                <w:rFonts w:ascii="Cambria" w:hAnsi="Cambria"/>
                <w:color w:val="24292E"/>
                <w:sz w:val="23"/>
                <w:szCs w:val="23"/>
              </w:rPr>
              <w:t>≤</w:t>
            </w:r>
            <w:r>
              <w:rPr>
                <w:rFonts w:ascii="PingFangSC" w:hAnsi="PingFangSC" w:hint="eastAsia"/>
                <w:color w:val="24292E"/>
                <w:sz w:val="23"/>
                <w:szCs w:val="23"/>
              </w:rPr>
              <w:t>初始生命值</w:t>
            </w:r>
            <w:r>
              <w:rPr>
                <w:rFonts w:ascii="PingFangSC" w:hAnsi="PingFangSC" w:hint="eastAsia"/>
                <w:color w:val="24292E"/>
                <w:sz w:val="23"/>
                <w:szCs w:val="23"/>
              </w:rPr>
              <w:t>&lt;</w:t>
            </w:r>
            <w:r>
              <w:rPr>
                <w:rFonts w:ascii="PingFangSC" w:hAnsi="PingFangSC" w:hint="eastAsia"/>
                <w:color w:val="24292E"/>
                <w:sz w:val="23"/>
                <w:szCs w:val="23"/>
              </w:rPr>
              <w:t>当前生命值</w:t>
            </w:r>
          </w:p>
        </w:tc>
        <w:tc>
          <w:tcPr>
            <w:tcW w:w="6208" w:type="dxa"/>
          </w:tcPr>
          <w:p w14:paraId="493AFE01" w14:textId="408DB717" w:rsidR="00467D81" w:rsidRDefault="00467D81" w:rsidP="00467D8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当前生命值立刻失去超过初始生命值的部分</w:t>
            </w:r>
          </w:p>
        </w:tc>
      </w:tr>
    </w:tbl>
    <w:p w14:paraId="3317A2E7" w14:textId="6862F763" w:rsidR="00BA6CF3" w:rsidRPr="00BA6CF3" w:rsidRDefault="00BA6CF3" w:rsidP="00BA6CF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A6CF3">
        <w:rPr>
          <w:rFonts w:ascii="PingFangSC" w:hAnsi="PingFangSC" w:hint="eastAsia"/>
          <w:color w:val="24292E"/>
          <w:sz w:val="23"/>
          <w:szCs w:val="23"/>
        </w:rPr>
        <w:t>当</w:t>
      </w:r>
      <w:r w:rsidRPr="00BA6CF3">
        <w:rPr>
          <w:rFonts w:ascii="PingFangSC" w:hAnsi="PingFangSC" w:hint="eastAsia"/>
          <w:color w:val="24292E"/>
          <w:sz w:val="23"/>
          <w:szCs w:val="23"/>
        </w:rPr>
        <w:t>H</w:t>
      </w:r>
      <w:r w:rsidRPr="00BA6CF3">
        <w:rPr>
          <w:rFonts w:ascii="PingFangSC" w:hAnsi="PingFangSC"/>
          <w:color w:val="24292E"/>
          <w:sz w:val="23"/>
          <w:szCs w:val="23"/>
        </w:rPr>
        <w:t>P</w:t>
      </w:r>
      <w:r w:rsidR="00FD69B1">
        <w:rPr>
          <w:rFonts w:ascii="PingFangSC" w:hAnsi="PingFangSC" w:hint="eastAsia"/>
          <w:color w:val="24292E"/>
          <w:sz w:val="23"/>
          <w:szCs w:val="23"/>
        </w:rPr>
        <w:t>归零或低于零</w:t>
      </w:r>
      <w:r w:rsidRPr="00BA6CF3">
        <w:rPr>
          <w:rFonts w:ascii="PingFangSC" w:hAnsi="PingFangSC" w:hint="eastAsia"/>
          <w:color w:val="24292E"/>
          <w:sz w:val="23"/>
          <w:szCs w:val="23"/>
        </w:rPr>
        <w:t>时，角色会</w:t>
      </w:r>
      <w:r w:rsidR="007E2368">
        <w:rPr>
          <w:rFonts w:ascii="PingFangSC" w:hAnsi="PingFangSC" w:hint="eastAsia"/>
          <w:color w:val="24292E"/>
          <w:sz w:val="23"/>
          <w:szCs w:val="23"/>
        </w:rPr>
        <w:t>陷入昏迷并</w:t>
      </w:r>
      <w:r w:rsidRPr="00BA6CF3">
        <w:rPr>
          <w:rFonts w:ascii="PingFangSC" w:hAnsi="PingFangSC" w:hint="eastAsia"/>
          <w:color w:val="24292E"/>
          <w:sz w:val="23"/>
          <w:szCs w:val="23"/>
        </w:rPr>
        <w:t>进入</w:t>
      </w:r>
      <w:r w:rsidRPr="00BA6CF3">
        <w:rPr>
          <w:rFonts w:ascii="PingFangSC" w:hAnsi="PingFangSC" w:hint="eastAsia"/>
          <w:b/>
          <w:bCs/>
          <w:color w:val="24292E"/>
          <w:sz w:val="23"/>
          <w:szCs w:val="23"/>
        </w:rPr>
        <w:t>濒死状态</w:t>
      </w:r>
      <w:r w:rsidR="00FD69B1">
        <w:rPr>
          <w:rFonts w:ascii="PingFangSC" w:hAnsi="PingFangSC" w:hint="eastAsia"/>
          <w:color w:val="24292E"/>
          <w:sz w:val="23"/>
          <w:szCs w:val="23"/>
        </w:rPr>
        <w:t>。进入濒死状态的角色不会立刻死亡</w:t>
      </w:r>
      <w:r w:rsidR="00960D3E">
        <w:rPr>
          <w:rFonts w:ascii="PingFangSC" w:hAnsi="PingFangSC" w:hint="eastAsia"/>
          <w:color w:val="24292E"/>
          <w:sz w:val="23"/>
          <w:szCs w:val="23"/>
        </w:rPr>
        <w:t>，但</w:t>
      </w:r>
      <w:r w:rsidR="00045F9F">
        <w:rPr>
          <w:rFonts w:ascii="PingFangSC" w:hAnsi="PingFangSC" w:hint="eastAsia"/>
          <w:color w:val="24292E"/>
          <w:sz w:val="23"/>
          <w:szCs w:val="23"/>
        </w:rPr>
        <w:t>无法执行任何行动，</w:t>
      </w:r>
      <w:r w:rsidR="00960D3E">
        <w:rPr>
          <w:rFonts w:ascii="PingFangSC" w:hAnsi="PingFangSC" w:hint="eastAsia"/>
          <w:color w:val="24292E"/>
          <w:sz w:val="23"/>
          <w:szCs w:val="23"/>
        </w:rPr>
        <w:t>每</w:t>
      </w:r>
      <w:r w:rsidR="00BC4494">
        <w:rPr>
          <w:rFonts w:ascii="PingFangSC" w:hAnsi="PingFangSC" w:hint="eastAsia"/>
          <w:color w:val="24292E"/>
          <w:sz w:val="23"/>
          <w:szCs w:val="23"/>
        </w:rPr>
        <w:t>1</w:t>
      </w:r>
      <w:r w:rsidR="00BC4494">
        <w:rPr>
          <w:rFonts w:ascii="PingFangSC" w:hAnsi="PingFangSC"/>
          <w:color w:val="24292E"/>
          <w:sz w:val="23"/>
          <w:szCs w:val="23"/>
        </w:rPr>
        <w:t>0</w:t>
      </w:r>
      <w:r w:rsidR="00BC4494">
        <w:rPr>
          <w:rFonts w:ascii="PingFangSC" w:hAnsi="PingFangSC" w:hint="eastAsia"/>
          <w:color w:val="24292E"/>
          <w:sz w:val="23"/>
          <w:szCs w:val="23"/>
        </w:rPr>
        <w:t>秒</w:t>
      </w:r>
      <w:r w:rsidR="00BC4494">
        <w:rPr>
          <w:rFonts w:ascii="PingFangSC" w:hAnsi="PingFangSC" w:hint="eastAsia"/>
          <w:color w:val="24292E"/>
          <w:sz w:val="23"/>
          <w:szCs w:val="23"/>
        </w:rPr>
        <w:t>(</w:t>
      </w:r>
      <w:r w:rsidR="00BC4494">
        <w:rPr>
          <w:rFonts w:ascii="PingFangSC" w:hAnsi="PingFangSC" w:hint="eastAsia"/>
          <w:color w:val="24292E"/>
          <w:sz w:val="23"/>
          <w:szCs w:val="23"/>
        </w:rPr>
        <w:t>对应遭遇战中的一回合</w:t>
      </w:r>
      <w:r w:rsidR="00BC4494">
        <w:rPr>
          <w:rFonts w:ascii="PingFangSC" w:hAnsi="PingFangSC"/>
          <w:color w:val="24292E"/>
          <w:sz w:val="23"/>
          <w:szCs w:val="23"/>
        </w:rPr>
        <w:t>)</w:t>
      </w:r>
      <w:r w:rsidR="00BC4494">
        <w:rPr>
          <w:rFonts w:ascii="PingFangSC" w:hAnsi="PingFangSC" w:hint="eastAsia"/>
          <w:color w:val="24292E"/>
          <w:sz w:val="23"/>
          <w:szCs w:val="23"/>
        </w:rPr>
        <w:t>都会扣除</w:t>
      </w:r>
      <w:r w:rsidR="00BC4494">
        <w:rPr>
          <w:rFonts w:ascii="PingFangSC" w:hAnsi="PingFangSC" w:hint="eastAsia"/>
          <w:color w:val="24292E"/>
          <w:sz w:val="23"/>
          <w:szCs w:val="23"/>
        </w:rPr>
        <w:t>1</w:t>
      </w:r>
      <w:r w:rsidR="00BC4494">
        <w:rPr>
          <w:rFonts w:ascii="PingFangSC" w:hAnsi="PingFangSC" w:hint="eastAsia"/>
          <w:color w:val="24292E"/>
          <w:sz w:val="23"/>
          <w:szCs w:val="23"/>
        </w:rPr>
        <w:t>点</w:t>
      </w:r>
      <w:r w:rsidR="00BC4494">
        <w:rPr>
          <w:rFonts w:ascii="PingFangSC" w:hAnsi="PingFangSC" w:hint="eastAsia"/>
          <w:color w:val="24292E"/>
          <w:sz w:val="23"/>
          <w:szCs w:val="23"/>
        </w:rPr>
        <w:t>H</w:t>
      </w:r>
      <w:r w:rsidR="00BC4494">
        <w:rPr>
          <w:rFonts w:ascii="PingFangSC" w:hAnsi="PingFangSC"/>
          <w:color w:val="24292E"/>
          <w:sz w:val="23"/>
          <w:szCs w:val="23"/>
        </w:rPr>
        <w:t>P</w:t>
      </w:r>
      <w:r w:rsidR="00BC4494">
        <w:rPr>
          <w:rFonts w:ascii="PingFangSC" w:hAnsi="PingFangSC" w:hint="eastAsia"/>
          <w:color w:val="24292E"/>
          <w:sz w:val="23"/>
          <w:szCs w:val="23"/>
        </w:rPr>
        <w:t>。当</w:t>
      </w:r>
      <w:r w:rsidR="00BC4494">
        <w:rPr>
          <w:rFonts w:ascii="PingFangSC" w:hAnsi="PingFangSC" w:hint="eastAsia"/>
          <w:color w:val="24292E"/>
          <w:sz w:val="23"/>
          <w:szCs w:val="23"/>
        </w:rPr>
        <w:t>H</w:t>
      </w:r>
      <w:r w:rsidR="00BC4494">
        <w:rPr>
          <w:rFonts w:ascii="PingFangSC" w:hAnsi="PingFangSC"/>
          <w:color w:val="24292E"/>
          <w:sz w:val="23"/>
          <w:szCs w:val="23"/>
        </w:rPr>
        <w:t>P</w:t>
      </w:r>
      <w:r w:rsidR="003D49F9">
        <w:rPr>
          <w:rFonts w:ascii="PingFangSC" w:hAnsi="PingFangSC" w:hint="eastAsia"/>
          <w:color w:val="24292E"/>
          <w:sz w:val="23"/>
          <w:szCs w:val="23"/>
        </w:rPr>
        <w:t>等于或</w:t>
      </w:r>
      <w:r w:rsidR="00BC4494">
        <w:rPr>
          <w:rFonts w:ascii="PingFangSC" w:hAnsi="PingFangSC" w:hint="eastAsia"/>
          <w:color w:val="24292E"/>
          <w:sz w:val="23"/>
          <w:szCs w:val="23"/>
        </w:rPr>
        <w:t>低于</w:t>
      </w:r>
      <w:r w:rsidR="00BC4494">
        <w:rPr>
          <w:rFonts w:ascii="PingFangSC" w:hAnsi="PingFangSC" w:hint="eastAsia"/>
          <w:color w:val="24292E"/>
          <w:sz w:val="23"/>
          <w:szCs w:val="23"/>
        </w:rPr>
        <w:t>-</w:t>
      </w:r>
      <w:r w:rsidR="00BC4494">
        <w:rPr>
          <w:rFonts w:ascii="PingFangSC" w:hAnsi="PingFangSC"/>
          <w:color w:val="24292E"/>
          <w:sz w:val="23"/>
          <w:szCs w:val="23"/>
        </w:rPr>
        <w:t>6</w:t>
      </w:r>
      <w:r w:rsidR="003D49F9">
        <w:rPr>
          <w:rFonts w:ascii="PingFangSC" w:hAnsi="PingFangSC" w:hint="eastAsia"/>
          <w:color w:val="24292E"/>
          <w:sz w:val="23"/>
          <w:szCs w:val="23"/>
        </w:rPr>
        <w:t>时，角色死亡。</w:t>
      </w:r>
    </w:p>
    <w:p w14:paraId="0317C216" w14:textId="6D06A5E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FCB66BE"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r w:rsidR="00217503">
        <w:rPr>
          <w:rFonts w:ascii="PingFangSC" w:hAnsi="PingFangSC" w:hint="eastAsia"/>
          <w:color w:val="24292E"/>
          <w:sz w:val="23"/>
          <w:szCs w:val="23"/>
        </w:rPr>
        <w:t>魔力值最低为</w:t>
      </w:r>
      <w:r w:rsidR="00217503">
        <w:rPr>
          <w:rFonts w:ascii="PingFangSC" w:hAnsi="PingFangSC" w:hint="eastAsia"/>
          <w:color w:val="24292E"/>
          <w:sz w:val="23"/>
          <w:szCs w:val="23"/>
        </w:rPr>
        <w:t>0</w:t>
      </w:r>
      <w:r w:rsidR="00A02BE3">
        <w:rPr>
          <w:rFonts w:ascii="PingFangSC" w:hAnsi="PingFangSC" w:hint="eastAsia"/>
          <w:color w:val="24292E"/>
          <w:sz w:val="23"/>
          <w:szCs w:val="23"/>
        </w:rPr>
        <w:t>。</w:t>
      </w:r>
      <w:r w:rsidR="002A5B79">
        <w:rPr>
          <w:rFonts w:ascii="PingFangSC" w:hAnsi="PingFangSC" w:hint="eastAsia"/>
          <w:color w:val="24292E"/>
          <w:sz w:val="23"/>
          <w:szCs w:val="23"/>
        </w:rPr>
        <w:t>若在</w:t>
      </w:r>
      <w:r w:rsidR="00B85BC0">
        <w:rPr>
          <w:rFonts w:ascii="PingFangSC" w:hAnsi="PingFangSC"/>
          <w:color w:val="24292E"/>
          <w:sz w:val="23"/>
          <w:szCs w:val="23"/>
        </w:rPr>
        <w:t>MP</w:t>
      </w:r>
      <w:r w:rsidR="002A5B79">
        <w:rPr>
          <w:rFonts w:ascii="PingFangSC" w:hAnsi="PingFangSC" w:hint="eastAsia"/>
          <w:color w:val="24292E"/>
          <w:sz w:val="23"/>
          <w:szCs w:val="23"/>
        </w:rPr>
        <w:t>归零的状态下</w:t>
      </w:r>
      <w:r w:rsidR="00A02BE3">
        <w:rPr>
          <w:rFonts w:ascii="PingFangSC" w:hAnsi="PingFangSC" w:hint="eastAsia"/>
          <w:color w:val="24292E"/>
          <w:sz w:val="23"/>
          <w:szCs w:val="23"/>
        </w:rPr>
        <w:t>继续</w:t>
      </w:r>
      <w:r w:rsidR="002A5B79">
        <w:rPr>
          <w:rFonts w:ascii="PingFangSC" w:hAnsi="PingFangSC" w:hint="eastAsia"/>
          <w:color w:val="24292E"/>
          <w:sz w:val="23"/>
          <w:szCs w:val="23"/>
        </w:rPr>
        <w:t>消耗</w:t>
      </w:r>
      <w:r w:rsidR="002A5B79">
        <w:rPr>
          <w:rFonts w:ascii="PingFangSC" w:hAnsi="PingFangSC" w:hint="eastAsia"/>
          <w:color w:val="24292E"/>
          <w:sz w:val="23"/>
          <w:szCs w:val="23"/>
        </w:rPr>
        <w:t>M</w:t>
      </w:r>
      <w:r w:rsidR="002A5B79">
        <w:rPr>
          <w:rFonts w:ascii="PingFangSC" w:hAnsi="PingFangSC"/>
          <w:color w:val="24292E"/>
          <w:sz w:val="23"/>
          <w:szCs w:val="23"/>
        </w:rPr>
        <w:t>P</w:t>
      </w:r>
      <w:r w:rsidR="002A5B79">
        <w:rPr>
          <w:rFonts w:ascii="PingFangSC" w:hAnsi="PingFangSC" w:hint="eastAsia"/>
          <w:color w:val="24292E"/>
          <w:sz w:val="23"/>
          <w:szCs w:val="23"/>
        </w:rPr>
        <w:t>，会以</w:t>
      </w:r>
      <w:r w:rsidR="00D54976">
        <w:rPr>
          <w:rFonts w:ascii="PingFangSC" w:hAnsi="PingFangSC" w:hint="eastAsia"/>
          <w:color w:val="24292E"/>
          <w:sz w:val="23"/>
          <w:szCs w:val="23"/>
        </w:rPr>
        <w:t>等量</w:t>
      </w:r>
      <w:r w:rsidR="002A5B79">
        <w:rPr>
          <w:rFonts w:ascii="PingFangSC" w:hAnsi="PingFangSC" w:hint="eastAsia"/>
          <w:color w:val="24292E"/>
          <w:sz w:val="23"/>
          <w:szCs w:val="23"/>
        </w:rPr>
        <w:t>H</w:t>
      </w:r>
      <w:r w:rsidR="002A5B79">
        <w:rPr>
          <w:rFonts w:ascii="PingFangSC" w:hAnsi="PingFangSC"/>
          <w:color w:val="24292E"/>
          <w:sz w:val="23"/>
          <w:szCs w:val="23"/>
        </w:rPr>
        <w:t>P</w:t>
      </w:r>
      <w:r w:rsidR="002A5B79">
        <w:rPr>
          <w:rFonts w:ascii="PingFangSC" w:hAnsi="PingFangSC" w:hint="eastAsia"/>
          <w:color w:val="24292E"/>
          <w:sz w:val="23"/>
          <w:szCs w:val="23"/>
        </w:rPr>
        <w:t>进行替代。</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56681">
        <w:rPr>
          <w:rFonts w:ascii="PingFangSC" w:hAnsi="PingFangSC" w:hint="eastAsia"/>
          <w:b/>
          <w:bCs/>
          <w:color w:val="24292E"/>
          <w:sz w:val="23"/>
          <w:szCs w:val="23"/>
        </w:rPr>
        <w:t>角色的魔力值上限不会因为任何原因超过初始魔力值</w:t>
      </w:r>
      <w:r>
        <w:rPr>
          <w:rFonts w:ascii="PingFangSC" w:hAnsi="PingFangSC" w:hint="eastAsia"/>
          <w:color w:val="24292E"/>
          <w:sz w:val="23"/>
          <w:szCs w:val="23"/>
        </w:rPr>
        <w:t>。若魔力值上限因为某种原因即将超过初始魔力值，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2EF433D5" w:rsidR="00B35251" w:rsidRDefault="00B35251" w:rsidP="008777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w:t>
      </w:r>
      <w:r w:rsidR="00F71CA0">
        <w:rPr>
          <w:rFonts w:ascii="PingFangSC" w:hAnsi="PingFangSC" w:hint="eastAsia"/>
          <w:color w:val="24292E"/>
          <w:sz w:val="23"/>
          <w:szCs w:val="23"/>
        </w:rPr>
        <w:t>，并对角色自身的魔术回路造成损伤</w:t>
      </w:r>
      <w:r>
        <w:rPr>
          <w:rFonts w:ascii="PingFangSC" w:hAnsi="PingFangSC" w:hint="eastAsia"/>
          <w:color w:val="24292E"/>
          <w:sz w:val="23"/>
          <w:szCs w:val="23"/>
        </w:rPr>
        <w:t>。在发生</w:t>
      </w:r>
      <w:r w:rsidR="0011319F">
        <w:rPr>
          <w:rFonts w:ascii="PingFangSC" w:hAnsi="PingFangSC" w:hint="eastAsia"/>
          <w:color w:val="24292E"/>
          <w:sz w:val="23"/>
          <w:szCs w:val="23"/>
        </w:rPr>
        <w:t>魔</w:t>
      </w:r>
      <w:r w:rsidR="0011319F">
        <w:rPr>
          <w:rFonts w:ascii="PingFangSC" w:hAnsi="PingFangSC" w:hint="eastAsia"/>
          <w:color w:val="24292E"/>
          <w:sz w:val="23"/>
          <w:szCs w:val="23"/>
        </w:rPr>
        <w:lastRenderedPageBreak/>
        <w:t>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30104B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4AAA2548" w14:textId="5BE935A3" w:rsidR="002A244B" w:rsidRDefault="00261F0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在绝大多数游戏的过程中</w:t>
      </w:r>
      <w:r w:rsidR="002A244B">
        <w:rPr>
          <w:rFonts w:ascii="PingFangSC" w:hAnsi="PingFangSC" w:hint="eastAsia"/>
          <w:color w:val="24292E"/>
          <w:sz w:val="23"/>
          <w:szCs w:val="23"/>
        </w:rPr>
        <w:t>，</w:t>
      </w:r>
      <w:r w:rsidR="006E4ED0">
        <w:rPr>
          <w:rFonts w:ascii="PingFangSC" w:hAnsi="PingFangSC" w:hint="eastAsia"/>
          <w:color w:val="24292E"/>
          <w:sz w:val="23"/>
          <w:szCs w:val="23"/>
        </w:rPr>
        <w:t>即使容纳</w:t>
      </w:r>
      <w:r w:rsidR="00721E67">
        <w:rPr>
          <w:rFonts w:ascii="PingFangSC" w:hAnsi="PingFangSC" w:hint="eastAsia"/>
          <w:color w:val="24292E"/>
          <w:sz w:val="23"/>
          <w:szCs w:val="23"/>
        </w:rPr>
        <w:t>超越自身的魔力值，</w:t>
      </w:r>
      <w:r>
        <w:rPr>
          <w:rFonts w:ascii="PingFangSC" w:hAnsi="PingFangSC" w:hint="eastAsia"/>
          <w:color w:val="24292E"/>
          <w:sz w:val="23"/>
          <w:szCs w:val="23"/>
        </w:rPr>
        <w:t>角色的当前</w:t>
      </w:r>
      <w:r w:rsidR="006E4ED0">
        <w:rPr>
          <w:rFonts w:ascii="PingFangSC" w:hAnsi="PingFangSC"/>
          <w:color w:val="24292E"/>
          <w:sz w:val="23"/>
          <w:szCs w:val="23"/>
        </w:rPr>
        <w:t>MP</w:t>
      </w:r>
      <w:r w:rsidR="00721E67">
        <w:rPr>
          <w:rFonts w:ascii="PingFangSC" w:hAnsi="PingFangSC" w:hint="eastAsia"/>
          <w:color w:val="24292E"/>
          <w:sz w:val="23"/>
          <w:szCs w:val="23"/>
        </w:rPr>
        <w:t>也</w:t>
      </w:r>
      <w:r>
        <w:rPr>
          <w:rFonts w:ascii="PingFangSC" w:hAnsi="PingFangSC" w:hint="eastAsia"/>
          <w:color w:val="24292E"/>
          <w:sz w:val="23"/>
          <w:szCs w:val="23"/>
        </w:rPr>
        <w:t>难以超过</w:t>
      </w:r>
      <w:r w:rsidR="006E4ED0">
        <w:rPr>
          <w:rFonts w:ascii="PingFangSC" w:hAnsi="PingFangSC" w:hint="eastAsia"/>
          <w:color w:val="24292E"/>
          <w:sz w:val="23"/>
          <w:szCs w:val="23"/>
        </w:rPr>
        <w:t>初始</w:t>
      </w:r>
      <w:r w:rsidR="006E4ED0">
        <w:rPr>
          <w:rFonts w:ascii="PingFangSC" w:hAnsi="PingFangSC" w:hint="eastAsia"/>
          <w:color w:val="24292E"/>
          <w:sz w:val="23"/>
          <w:szCs w:val="23"/>
        </w:rPr>
        <w:t>M</w:t>
      </w:r>
      <w:r w:rsidR="006E4ED0">
        <w:rPr>
          <w:rFonts w:ascii="PingFangSC" w:hAnsi="PingFangSC"/>
          <w:color w:val="24292E"/>
          <w:sz w:val="23"/>
          <w:szCs w:val="23"/>
        </w:rPr>
        <w:t>P</w:t>
      </w:r>
      <w:r w:rsidR="00721E67">
        <w:rPr>
          <w:rFonts w:ascii="PingFangSC" w:hAnsi="PingFangSC" w:hint="eastAsia"/>
          <w:color w:val="24292E"/>
          <w:sz w:val="23"/>
          <w:szCs w:val="23"/>
        </w:rPr>
        <w:t>与</w:t>
      </w:r>
      <w:r w:rsidR="006E4ED0">
        <w:rPr>
          <w:rFonts w:ascii="PingFangSC" w:hAnsi="PingFangSC"/>
          <w:color w:val="24292E"/>
          <w:sz w:val="23"/>
          <w:szCs w:val="23"/>
        </w:rPr>
        <w:t>MP</w:t>
      </w:r>
      <w:r w:rsidR="006E4ED0">
        <w:rPr>
          <w:rFonts w:ascii="PingFangSC" w:hAnsi="PingFangSC" w:hint="eastAsia"/>
          <w:color w:val="24292E"/>
          <w:sz w:val="23"/>
          <w:szCs w:val="23"/>
        </w:rPr>
        <w:t>上限</w:t>
      </w:r>
      <w:r w:rsidR="00721E67">
        <w:rPr>
          <w:rFonts w:ascii="PingFangSC" w:hAnsi="PingFangSC" w:hint="eastAsia"/>
          <w:color w:val="24292E"/>
          <w:sz w:val="23"/>
          <w:szCs w:val="23"/>
        </w:rPr>
        <w:t>之和</w:t>
      </w:r>
      <w:r w:rsidR="006E4ED0">
        <w:rPr>
          <w:rFonts w:ascii="PingFangSC" w:hAnsi="PingFangSC" w:hint="eastAsia"/>
          <w:color w:val="24292E"/>
          <w:sz w:val="23"/>
          <w:szCs w:val="23"/>
        </w:rPr>
        <w:t>。</w:t>
      </w:r>
      <w:r w:rsidR="00D64185">
        <w:rPr>
          <w:rFonts w:ascii="PingFangSC" w:hAnsi="PingFangSC" w:hint="eastAsia"/>
          <w:color w:val="24292E"/>
          <w:sz w:val="23"/>
          <w:szCs w:val="23"/>
        </w:rPr>
        <w:t>此时上述规则可以</w:t>
      </w:r>
      <w:r w:rsidR="007504B0">
        <w:rPr>
          <w:rFonts w:ascii="PingFangSC" w:hAnsi="PingFangSC" w:hint="eastAsia"/>
          <w:color w:val="24292E"/>
          <w:sz w:val="23"/>
          <w:szCs w:val="23"/>
        </w:rPr>
        <w:t>简化为：</w:t>
      </w:r>
    </w:p>
    <w:p w14:paraId="62E6412B" w14:textId="59748675" w:rsidR="007504B0" w:rsidRDefault="007504B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结算时会损失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180C96BE" w14:textId="3FCC5D0B" w:rsid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状态。此时角色的魔术回路紊乱，无法使用魔术，直到当前魔力值降低到魔力值上限的两倍以内为止。</w:t>
      </w:r>
      <w:r w:rsidR="00282E75">
        <w:rPr>
          <w:rFonts w:ascii="PingFangSC" w:hAnsi="PingFangSC" w:hint="eastAsia"/>
          <w:color w:val="24292E"/>
          <w:sz w:val="23"/>
          <w:szCs w:val="23"/>
        </w:rPr>
        <w:t>若角色的当前魔力值也超过了初始魔力值，那么也需要结算魔术回路过载。</w:t>
      </w:r>
    </w:p>
    <w:p w14:paraId="059E670D" w14:textId="6CFD9B36" w:rsidR="004C4A47" w:rsidRDefault="004C4A4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注：魔术回路过载有</w:t>
      </w:r>
      <w:r w:rsidR="0039210D">
        <w:rPr>
          <w:rFonts w:ascii="PingFangSC" w:hAnsi="PingFangSC" w:hint="eastAsia"/>
          <w:color w:val="24292E"/>
          <w:sz w:val="23"/>
          <w:szCs w:val="23"/>
        </w:rPr>
        <w:t>一</w:t>
      </w:r>
      <w:r>
        <w:rPr>
          <w:rFonts w:ascii="PingFangSC" w:hAnsi="PingFangSC" w:hint="eastAsia"/>
          <w:color w:val="24292E"/>
          <w:sz w:val="23"/>
          <w:szCs w:val="23"/>
        </w:rPr>
        <w:t>个时间段的缓冲期，而魔力沉醉</w:t>
      </w:r>
      <w:r w:rsidR="0039210D">
        <w:rPr>
          <w:rFonts w:ascii="PingFangSC" w:hAnsi="PingFangSC" w:hint="eastAsia"/>
          <w:color w:val="24292E"/>
          <w:sz w:val="23"/>
          <w:szCs w:val="23"/>
        </w:rPr>
        <w:t>无</w:t>
      </w:r>
      <w:r>
        <w:rPr>
          <w:rFonts w:ascii="PingFangSC" w:hAnsi="PingFangSC" w:hint="eastAsia"/>
          <w:color w:val="24292E"/>
          <w:sz w:val="23"/>
          <w:szCs w:val="23"/>
        </w:rPr>
        <w:t>缓冲</w:t>
      </w:r>
      <w:r w:rsidR="0039210D">
        <w:rPr>
          <w:rFonts w:ascii="PingFangSC" w:hAnsi="PingFangSC" w:hint="eastAsia"/>
          <w:color w:val="24292E"/>
          <w:sz w:val="23"/>
          <w:szCs w:val="23"/>
        </w:rPr>
        <w:t>期</w:t>
      </w:r>
      <w:r>
        <w:rPr>
          <w:rFonts w:ascii="PingFangSC" w:hAnsi="PingFangSC" w:hint="eastAsia"/>
          <w:color w:val="24292E"/>
          <w:sz w:val="23"/>
          <w:szCs w:val="23"/>
        </w:rPr>
        <w:t>。</w:t>
      </w:r>
    </w:p>
    <w:tbl>
      <w:tblPr>
        <w:tblStyle w:val="21"/>
        <w:tblW w:w="0" w:type="auto"/>
        <w:tblLook w:val="04A0" w:firstRow="1" w:lastRow="0" w:firstColumn="1" w:lastColumn="0" w:noHBand="0" w:noVBand="1"/>
      </w:tblPr>
      <w:tblGrid>
        <w:gridCol w:w="4111"/>
        <w:gridCol w:w="6345"/>
      </w:tblGrid>
      <w:tr w:rsidR="00056681" w14:paraId="39A10112" w14:textId="77777777" w:rsidTr="0001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58D1491" w14:textId="0CAA4021" w:rsidR="00056681" w:rsidRDefault="00056681"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sidR="002D0BA8">
              <w:rPr>
                <w:rFonts w:ascii="PingFangSC" w:hAnsi="PingFangSC" w:hint="eastAsia"/>
                <w:color w:val="24292E"/>
                <w:sz w:val="23"/>
                <w:szCs w:val="23"/>
              </w:rPr>
              <w:t>魔力值</w:t>
            </w:r>
            <w:r>
              <w:rPr>
                <w:rFonts w:ascii="PingFangSC" w:hAnsi="PingFangSC" w:hint="eastAsia"/>
                <w:color w:val="24292E"/>
                <w:sz w:val="23"/>
                <w:szCs w:val="23"/>
              </w:rPr>
              <w:t>&lt;</w:t>
            </w:r>
            <w:r w:rsidR="002D0BA8">
              <w:rPr>
                <w:rFonts w:ascii="PingFangSC" w:hAnsi="PingFangSC" w:hint="eastAsia"/>
                <w:color w:val="24292E"/>
                <w:sz w:val="23"/>
                <w:szCs w:val="23"/>
              </w:rPr>
              <w:t>魔力值</w:t>
            </w:r>
            <w:r>
              <w:rPr>
                <w:rFonts w:ascii="PingFangSC" w:hAnsi="PingFangSC" w:hint="eastAsia"/>
                <w:color w:val="24292E"/>
                <w:sz w:val="23"/>
                <w:szCs w:val="23"/>
              </w:rPr>
              <w:t>上限</w:t>
            </w:r>
          </w:p>
        </w:tc>
        <w:tc>
          <w:tcPr>
            <w:tcW w:w="6345" w:type="dxa"/>
          </w:tcPr>
          <w:p w14:paraId="005AE21C" w14:textId="77777777" w:rsidR="00056681" w:rsidRPr="00467D81" w:rsidRDefault="00056681" w:rsidP="004C256B">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056681" w14:paraId="7CAFC4DC"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0B2F285" w14:textId="05987358" w:rsidR="00056681" w:rsidRDefault="002D0BA8"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r w:rsidR="00056681">
              <w:rPr>
                <w:rFonts w:ascii="PingFangSC" w:hAnsi="PingFangSC" w:hint="eastAsia"/>
                <w:color w:val="24292E"/>
                <w:sz w:val="23"/>
                <w:szCs w:val="23"/>
              </w:rPr>
              <w:t>上限</w:t>
            </w:r>
            <w:r w:rsidR="00056681">
              <w:rPr>
                <w:rFonts w:ascii="Cambria" w:hAnsi="Cambria"/>
                <w:color w:val="24292E"/>
                <w:sz w:val="23"/>
                <w:szCs w:val="23"/>
              </w:rPr>
              <w:t>≤</w:t>
            </w:r>
            <w:r w:rsidR="00056681">
              <w:rPr>
                <w:rFonts w:ascii="PingFangSC" w:hAnsi="PingFangSC" w:hint="eastAsia"/>
                <w:color w:val="24292E"/>
                <w:sz w:val="23"/>
                <w:szCs w:val="23"/>
              </w:rPr>
              <w:t>当前</w:t>
            </w:r>
            <w:r>
              <w:rPr>
                <w:rFonts w:ascii="PingFangSC" w:hAnsi="PingFangSC" w:hint="eastAsia"/>
                <w:color w:val="24292E"/>
                <w:sz w:val="23"/>
                <w:szCs w:val="23"/>
              </w:rPr>
              <w:t>魔力值</w:t>
            </w:r>
            <w:r w:rsidR="00056681">
              <w:rPr>
                <w:rFonts w:ascii="Cambria" w:hAnsi="Cambria"/>
                <w:color w:val="24292E"/>
                <w:sz w:val="23"/>
                <w:szCs w:val="23"/>
              </w:rPr>
              <w:t>≤</w:t>
            </w:r>
            <w:r w:rsidR="00056681">
              <w:rPr>
                <w:rFonts w:ascii="PingFangSC" w:hAnsi="PingFangSC" w:hint="eastAsia"/>
                <w:color w:val="24292E"/>
                <w:sz w:val="23"/>
                <w:szCs w:val="23"/>
              </w:rPr>
              <w:t>初始</w:t>
            </w:r>
            <w:r>
              <w:rPr>
                <w:rFonts w:ascii="PingFangSC" w:hAnsi="PingFangSC" w:hint="eastAsia"/>
                <w:color w:val="24292E"/>
                <w:sz w:val="23"/>
                <w:szCs w:val="23"/>
              </w:rPr>
              <w:t>魔力值</w:t>
            </w:r>
          </w:p>
        </w:tc>
        <w:tc>
          <w:tcPr>
            <w:tcW w:w="6345" w:type="dxa"/>
          </w:tcPr>
          <w:p w14:paraId="1C0EBE85" w14:textId="26AAFA3C" w:rsidR="00056681" w:rsidRDefault="002D0BA8" w:rsidP="000866C3">
            <w:pPr>
              <w:widowControl/>
              <w:tabs>
                <w:tab w:val="left" w:pos="4227"/>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sidR="00056681">
              <w:rPr>
                <w:rFonts w:ascii="PingFangSC" w:hAnsi="PingFangSC" w:hint="eastAsia"/>
                <w:color w:val="24292E"/>
                <w:sz w:val="23"/>
                <w:szCs w:val="23"/>
              </w:rPr>
              <w:t>值无法回复</w:t>
            </w:r>
            <w:r w:rsidR="00435D9D">
              <w:rPr>
                <w:rFonts w:ascii="PingFangSC" w:hAnsi="PingFangSC" w:hint="eastAsia"/>
                <w:color w:val="24292E"/>
                <w:sz w:val="23"/>
                <w:szCs w:val="23"/>
              </w:rPr>
              <w:t>，但</w:t>
            </w:r>
            <w:r w:rsidR="000866C3">
              <w:rPr>
                <w:rFonts w:ascii="PingFangSC" w:hAnsi="PingFangSC" w:hint="eastAsia"/>
                <w:color w:val="24292E"/>
                <w:sz w:val="23"/>
                <w:szCs w:val="23"/>
              </w:rPr>
              <w:t>可以通过其他方式获得魔力。</w:t>
            </w:r>
          </w:p>
        </w:tc>
      </w:tr>
      <w:tr w:rsidR="00056681" w14:paraId="50B2690E"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7E20363C" w14:textId="0C1551D6" w:rsidR="00056681" w:rsidRDefault="00D1545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初始魔力值</w:t>
            </w:r>
            <w:r>
              <w:rPr>
                <w:rFonts w:ascii="PingFangSC" w:hAnsi="PingFangSC" w:hint="eastAsia"/>
                <w:color w:val="24292E"/>
                <w:sz w:val="23"/>
                <w:szCs w:val="23"/>
              </w:rPr>
              <w:t>&lt;</w:t>
            </w:r>
            <w:r>
              <w:rPr>
                <w:rFonts w:ascii="PingFangSC" w:hAnsi="PingFangSC" w:hint="eastAsia"/>
                <w:color w:val="24292E"/>
                <w:sz w:val="23"/>
                <w:szCs w:val="23"/>
              </w:rPr>
              <w:t>当前魔力值</w:t>
            </w:r>
            <w:r>
              <w:rPr>
                <w:rFonts w:ascii="Cambria" w:hAnsi="Cambria"/>
                <w:color w:val="24292E"/>
                <w:sz w:val="23"/>
                <w:szCs w:val="23"/>
              </w:rPr>
              <w:t>≤</w:t>
            </w:r>
            <w:r>
              <w:rPr>
                <w:rFonts w:ascii="PingFangSC" w:hAnsi="PingFangSC" w:hint="eastAsia"/>
                <w:color w:val="24292E"/>
                <w:sz w:val="23"/>
                <w:szCs w:val="23"/>
              </w:rPr>
              <w:t>初始魔力值</w:t>
            </w:r>
            <w:r>
              <w:rPr>
                <w:rFonts w:ascii="PingFangSC" w:hAnsi="PingFangSC" w:hint="eastAsia"/>
                <w:color w:val="24292E"/>
                <w:sz w:val="23"/>
                <w:szCs w:val="23"/>
              </w:rPr>
              <w:t>+</w:t>
            </w:r>
            <w:r>
              <w:rPr>
                <w:rFonts w:ascii="PingFangSC" w:hAnsi="PingFangSC" w:hint="eastAsia"/>
                <w:color w:val="24292E"/>
                <w:sz w:val="23"/>
                <w:szCs w:val="23"/>
              </w:rPr>
              <w:t>魔力值上限</w:t>
            </w:r>
          </w:p>
        </w:tc>
        <w:tc>
          <w:tcPr>
            <w:tcW w:w="6345" w:type="dxa"/>
          </w:tcPr>
          <w:p w14:paraId="34CDA7FD" w14:textId="273CCAE9" w:rsidR="00056681" w:rsidRDefault="00435D9D"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魔术回路过载，每次结算</w:t>
            </w:r>
            <w:r w:rsidR="00E541F7">
              <w:rPr>
                <w:rFonts w:ascii="PingFangSC" w:hAnsi="PingFangSC" w:hint="eastAsia"/>
                <w:color w:val="24292E"/>
                <w:sz w:val="23"/>
                <w:szCs w:val="23"/>
              </w:rPr>
              <w:t>损失</w:t>
            </w:r>
            <w:r w:rsidR="00E541F7">
              <w:rPr>
                <w:rFonts w:ascii="PingFangSC" w:hAnsi="PingFangSC" w:hint="eastAsia"/>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H</w:t>
            </w:r>
            <w:r w:rsidR="00E541F7">
              <w:rPr>
                <w:rFonts w:ascii="PingFangSC" w:hAnsi="PingFangSC"/>
                <w:color w:val="24292E"/>
                <w:sz w:val="23"/>
                <w:szCs w:val="23"/>
              </w:rPr>
              <w:t>P</w:t>
            </w:r>
            <w:r w:rsidR="00E541F7">
              <w:rPr>
                <w:rFonts w:ascii="PingFangSC" w:hAnsi="PingFangSC" w:hint="eastAsia"/>
                <w:color w:val="24292E"/>
                <w:sz w:val="23"/>
                <w:szCs w:val="23"/>
              </w:rPr>
              <w:t>与</w:t>
            </w:r>
            <w:r w:rsidR="00E541F7">
              <w:rPr>
                <w:rFonts w:ascii="PingFangSC" w:hAnsi="PingFangSC"/>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M</w:t>
            </w:r>
            <w:r w:rsidR="00E541F7">
              <w:rPr>
                <w:rFonts w:ascii="PingFangSC" w:hAnsi="PingFangSC"/>
                <w:color w:val="24292E"/>
                <w:sz w:val="23"/>
                <w:szCs w:val="23"/>
              </w:rPr>
              <w:t>P</w:t>
            </w:r>
          </w:p>
        </w:tc>
      </w:tr>
      <w:tr w:rsidR="00056681" w14:paraId="1DC795F1"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7751740" w14:textId="7D988B79" w:rsidR="00056681" w:rsidRDefault="00E541F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w:t>
            </w:r>
            <w:r w:rsidR="00D2114A">
              <w:rPr>
                <w:rFonts w:ascii="PingFangSC" w:hAnsi="PingFangSC" w:hint="eastAsia"/>
                <w:color w:val="24292E"/>
                <w:sz w:val="23"/>
                <w:szCs w:val="23"/>
              </w:rPr>
              <w:t>&gt;</w:t>
            </w:r>
            <w:r w:rsidR="00D2114A">
              <w:rPr>
                <w:rFonts w:ascii="PingFangSC" w:hAnsi="PingFangSC"/>
                <w:color w:val="24292E"/>
                <w:sz w:val="23"/>
                <w:szCs w:val="23"/>
              </w:rPr>
              <w:t>2</w:t>
            </w:r>
            <w:r w:rsidR="00434212">
              <w:rPr>
                <w:rFonts w:ascii="PingFangSC" w:hAnsi="PingFangSC"/>
                <w:color w:val="24292E"/>
                <w:sz w:val="23"/>
                <w:szCs w:val="23"/>
              </w:rPr>
              <w:t>x</w:t>
            </w:r>
            <w:r>
              <w:rPr>
                <w:rFonts w:ascii="PingFangSC" w:hAnsi="PingFangSC" w:hint="eastAsia"/>
                <w:color w:val="24292E"/>
                <w:sz w:val="23"/>
                <w:szCs w:val="23"/>
              </w:rPr>
              <w:t>魔力值</w:t>
            </w:r>
            <w:r w:rsidR="000F4CDF">
              <w:rPr>
                <w:rFonts w:ascii="PingFangSC" w:hAnsi="PingFangSC" w:hint="eastAsia"/>
                <w:color w:val="24292E"/>
                <w:sz w:val="23"/>
                <w:szCs w:val="23"/>
              </w:rPr>
              <w:t>上限</w:t>
            </w:r>
          </w:p>
        </w:tc>
        <w:tc>
          <w:tcPr>
            <w:tcW w:w="6345" w:type="dxa"/>
          </w:tcPr>
          <w:p w14:paraId="1209D1F0" w14:textId="0BD50EC2" w:rsidR="00056681" w:rsidRDefault="009C58F2" w:rsidP="004C256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魔力沉醉，无法使用魔术。</w:t>
            </w:r>
            <w:r w:rsidR="00D15457">
              <w:rPr>
                <w:rFonts w:ascii="PingFangSC" w:hAnsi="PingFangSC" w:hint="eastAsia"/>
                <w:color w:val="24292E"/>
                <w:sz w:val="23"/>
                <w:szCs w:val="23"/>
              </w:rPr>
              <w:t>(</w:t>
            </w:r>
            <w:r w:rsidR="00D375D6">
              <w:rPr>
                <w:rFonts w:ascii="PingFangSC" w:hAnsi="PingFangSC" w:hint="eastAsia"/>
                <w:color w:val="24292E"/>
                <w:sz w:val="23"/>
                <w:szCs w:val="23"/>
              </w:rPr>
              <w:t>可能</w:t>
            </w:r>
            <w:r w:rsidR="00D15457">
              <w:rPr>
                <w:rFonts w:ascii="PingFangSC" w:hAnsi="PingFangSC" w:hint="eastAsia"/>
                <w:color w:val="24292E"/>
                <w:sz w:val="23"/>
                <w:szCs w:val="23"/>
              </w:rPr>
              <w:t>也需要结算魔术回路过载</w:t>
            </w:r>
            <w:r w:rsidR="00D15457">
              <w:rPr>
                <w:rFonts w:ascii="PingFangSC" w:hAnsi="PingFangSC"/>
                <w:color w:val="24292E"/>
                <w:sz w:val="23"/>
                <w:szCs w:val="23"/>
              </w:rPr>
              <w:t>)</w:t>
            </w:r>
          </w:p>
        </w:tc>
      </w:tr>
      <w:tr w:rsidR="002979D4" w14:paraId="5D5ABB14"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44584D4D" w14:textId="5B988420" w:rsidR="002979D4" w:rsidRDefault="002979D4"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当前魔力值大量超过初始魔力值</w:t>
            </w:r>
          </w:p>
        </w:tc>
        <w:tc>
          <w:tcPr>
            <w:tcW w:w="6345" w:type="dxa"/>
          </w:tcPr>
          <w:p w14:paraId="0A9A527A" w14:textId="78FF0364" w:rsidR="002979D4" w:rsidRDefault="002979D4"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按照完整的魔术回路过载计算</w:t>
            </w:r>
            <w:r w:rsidR="00D15457">
              <w:rPr>
                <w:rFonts w:ascii="PingFangSC" w:hAnsi="PingFangSC" w:hint="eastAsia"/>
                <w:color w:val="24292E"/>
                <w:sz w:val="23"/>
                <w:szCs w:val="23"/>
              </w:rPr>
              <w:t>，每次结算损失</w:t>
            </w:r>
            <w:r w:rsidR="00D15457">
              <w:rPr>
                <w:rFonts w:ascii="PingFangSC" w:hAnsi="PingFangSC"/>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H</w:t>
            </w:r>
            <w:r w:rsidR="00D15457">
              <w:rPr>
                <w:rFonts w:ascii="PingFangSC" w:hAnsi="PingFangSC"/>
                <w:color w:val="24292E"/>
                <w:sz w:val="23"/>
                <w:szCs w:val="23"/>
              </w:rPr>
              <w:t>P</w:t>
            </w:r>
            <w:r w:rsidR="00D15457">
              <w:rPr>
                <w:rFonts w:ascii="PingFangSC" w:hAnsi="PingFangSC" w:hint="eastAsia"/>
                <w:color w:val="24292E"/>
                <w:sz w:val="23"/>
                <w:szCs w:val="23"/>
              </w:rPr>
              <w:t>与</w:t>
            </w:r>
            <w:r w:rsidR="00D15457">
              <w:rPr>
                <w:rFonts w:ascii="PingFangSC" w:hAnsi="PingFangSC" w:hint="eastAsia"/>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M</w:t>
            </w:r>
            <w:r w:rsidR="00D15457">
              <w:rPr>
                <w:rFonts w:ascii="PingFangSC" w:hAnsi="PingFangSC"/>
                <w:color w:val="24292E"/>
                <w:sz w:val="23"/>
                <w:szCs w:val="23"/>
              </w:rPr>
              <w:t>P</w:t>
            </w:r>
            <w:r w:rsidR="00D15457">
              <w:rPr>
                <w:rFonts w:ascii="PingFangSC" w:hAnsi="PingFangSC" w:hint="eastAsia"/>
                <w:color w:val="24292E"/>
                <w:sz w:val="23"/>
                <w:szCs w:val="23"/>
              </w:rPr>
              <w:t>。</w:t>
            </w:r>
          </w:p>
        </w:tc>
      </w:tr>
    </w:tbl>
    <w:p w14:paraId="08B8D341" w14:textId="1A450C74" w:rsidR="00056681" w:rsidRPr="00FD6C42" w:rsidRDefault="00012E29" w:rsidP="00012E2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角色可以主动修复自身的魔力值上限。</w:t>
      </w:r>
      <w:r w:rsidR="00FD6C42">
        <w:rPr>
          <w:rFonts w:ascii="PingFangSC" w:hAnsi="PingFangSC" w:hint="eastAsia"/>
          <w:color w:val="24292E"/>
          <w:sz w:val="23"/>
          <w:szCs w:val="23"/>
        </w:rPr>
        <w:t>当角色的当前魔力值与魔力值上限相同，并且魔力值上限小于初始魔力值，玩家可以选择消耗当前所有魔力值，提升一点魔力值上限。若角色位于魔力充沛的环境中</w:t>
      </w:r>
      <w:r w:rsidR="00FD6C42">
        <w:rPr>
          <w:rFonts w:ascii="PingFangSC" w:hAnsi="PingFangSC" w:hint="eastAsia"/>
          <w:color w:val="24292E"/>
          <w:sz w:val="23"/>
          <w:szCs w:val="23"/>
        </w:rPr>
        <w:t>(</w:t>
      </w:r>
      <w:r w:rsidR="00FD6C42">
        <w:rPr>
          <w:rFonts w:ascii="PingFangSC" w:hAnsi="PingFangSC" w:hint="eastAsia"/>
          <w:color w:val="24292E"/>
          <w:sz w:val="23"/>
          <w:szCs w:val="23"/>
        </w:rPr>
        <w:t>一个时间段内可以将魔力值从</w:t>
      </w:r>
      <w:r w:rsidR="00FD6C42">
        <w:rPr>
          <w:rFonts w:ascii="PingFangSC" w:hAnsi="PingFangSC" w:hint="eastAsia"/>
          <w:color w:val="24292E"/>
          <w:sz w:val="23"/>
          <w:szCs w:val="23"/>
        </w:rPr>
        <w:t>0</w:t>
      </w:r>
      <w:r w:rsidR="00FD6C42">
        <w:rPr>
          <w:rFonts w:ascii="PingFangSC" w:hAnsi="PingFangSC" w:hint="eastAsia"/>
          <w:color w:val="24292E"/>
          <w:sz w:val="23"/>
          <w:szCs w:val="23"/>
        </w:rPr>
        <w:t>直接回复到上限</w:t>
      </w:r>
      <w:r w:rsidR="00FD6C42">
        <w:rPr>
          <w:rFonts w:ascii="PingFangSC" w:hAnsi="PingFangSC" w:hint="eastAsia"/>
          <w:color w:val="24292E"/>
          <w:sz w:val="23"/>
          <w:szCs w:val="23"/>
        </w:rPr>
        <w:t>)</w:t>
      </w:r>
      <w:r w:rsidR="00FD6C42">
        <w:rPr>
          <w:rFonts w:ascii="PingFangSC" w:hAnsi="PingFangSC" w:hint="eastAsia"/>
          <w:color w:val="24292E"/>
          <w:sz w:val="23"/>
          <w:szCs w:val="23"/>
        </w:rPr>
        <w:t>，可以跳过消耗魔力值的阶段，直接提升一点魔力值上限。</w:t>
      </w:r>
      <w:r w:rsidR="004F7CC4">
        <w:rPr>
          <w:rFonts w:ascii="PingFangSC" w:hAnsi="PingFangSC" w:hint="eastAsia"/>
          <w:color w:val="24292E"/>
          <w:sz w:val="23"/>
          <w:szCs w:val="23"/>
        </w:rPr>
        <w:t>该行为</w:t>
      </w:r>
      <w:r w:rsidR="00FF09A9">
        <w:rPr>
          <w:rFonts w:ascii="PingFangSC" w:hAnsi="PingFangSC" w:hint="eastAsia"/>
          <w:color w:val="24292E"/>
          <w:sz w:val="23"/>
          <w:szCs w:val="23"/>
        </w:rPr>
        <w:t>需要较长的休整，并且</w:t>
      </w:r>
      <w:r w:rsidR="003B7DCD">
        <w:rPr>
          <w:rFonts w:ascii="PingFangSC" w:hAnsi="PingFangSC" w:hint="eastAsia"/>
          <w:color w:val="24292E"/>
          <w:sz w:val="23"/>
          <w:szCs w:val="23"/>
        </w:rPr>
        <w:t>收益较低</w:t>
      </w:r>
      <w:r w:rsidR="00AA7ECA">
        <w:rPr>
          <w:rFonts w:ascii="PingFangSC" w:hAnsi="PingFangSC" w:hint="eastAsia"/>
          <w:color w:val="24292E"/>
          <w:sz w:val="23"/>
          <w:szCs w:val="23"/>
        </w:rPr>
        <w:t>，</w:t>
      </w:r>
      <w:r w:rsidR="00496D90">
        <w:rPr>
          <w:rFonts w:ascii="PingFangSC" w:hAnsi="PingFangSC" w:hint="eastAsia"/>
          <w:color w:val="24292E"/>
          <w:sz w:val="23"/>
          <w:szCs w:val="23"/>
        </w:rPr>
        <w:t>因此</w:t>
      </w:r>
      <w:r w:rsidR="00B728FE">
        <w:rPr>
          <w:rFonts w:ascii="PingFangSC" w:hAnsi="PingFangSC" w:hint="eastAsia"/>
          <w:color w:val="24292E"/>
          <w:sz w:val="23"/>
          <w:szCs w:val="23"/>
        </w:rPr>
        <w:t>不建议在常规的剧本中</w:t>
      </w:r>
      <w:r w:rsidR="00602125">
        <w:rPr>
          <w:rFonts w:ascii="PingFangSC" w:hAnsi="PingFangSC" w:hint="eastAsia"/>
          <w:color w:val="24292E"/>
          <w:sz w:val="23"/>
          <w:szCs w:val="23"/>
        </w:rPr>
        <w:t>进行</w:t>
      </w:r>
      <w:r w:rsidR="00B728FE">
        <w:rPr>
          <w:rFonts w:ascii="PingFangSC" w:hAnsi="PingFangSC" w:hint="eastAsia"/>
          <w:color w:val="24292E"/>
          <w:sz w:val="23"/>
          <w:szCs w:val="23"/>
        </w:rPr>
        <w:t>。</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4FB26FC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w:t>
      </w:r>
      <w:r w:rsidR="00BB60E1">
        <w:rPr>
          <w:rFonts w:ascii="PingFangSC" w:hAnsi="PingFangSC" w:hint="eastAsia"/>
          <w:color w:val="24292E"/>
          <w:sz w:val="23"/>
          <w:szCs w:val="23"/>
        </w:rPr>
        <w:t>干涉</w:t>
      </w:r>
      <w:r>
        <w:rPr>
          <w:rFonts w:ascii="PingFangSC" w:hAnsi="PingFangSC" w:hint="eastAsia"/>
          <w:color w:val="24292E"/>
          <w:sz w:val="23"/>
          <w:szCs w:val="23"/>
        </w:rPr>
        <w:t>。闪避的数值与敏捷一致，招架的数值与力量一致，</w:t>
      </w:r>
      <w:r w:rsidR="00BB60E1">
        <w:rPr>
          <w:rFonts w:ascii="PingFangSC" w:hAnsi="PingFangSC" w:hint="eastAsia"/>
          <w:color w:val="24292E"/>
          <w:sz w:val="23"/>
          <w:szCs w:val="23"/>
        </w:rPr>
        <w:t>干涉</w:t>
      </w:r>
      <w:r>
        <w:rPr>
          <w:rFonts w:ascii="PingFangSC" w:hAnsi="PingFangSC" w:hint="eastAsia"/>
          <w:color w:val="24292E"/>
          <w:sz w:val="23"/>
          <w:szCs w:val="23"/>
        </w:rPr>
        <w:t>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1099ABC4" w:rsidR="00B35251" w:rsidRPr="00964B05" w:rsidRDefault="00BB60E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干涉</w:t>
      </w:r>
      <w:r w:rsidR="00B35251">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lastRenderedPageBreak/>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2D7B39D9"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sidR="001F4A59">
        <w:rPr>
          <w:rFonts w:ascii="PingFangSC" w:hAnsi="PingFangSC" w:hint="eastAsia"/>
          <w:color w:val="24292E"/>
          <w:sz w:val="23"/>
          <w:szCs w:val="23"/>
        </w:rPr>
        <w:t>另有</w:t>
      </w:r>
      <w:r>
        <w:rPr>
          <w:rFonts w:ascii="PingFangSC" w:hAnsi="PingFangSC" w:hint="eastAsia"/>
          <w:color w:val="24292E"/>
          <w:sz w:val="23"/>
          <w:szCs w:val="23"/>
        </w:rPr>
        <w:t>要求。</w:t>
      </w:r>
      <w:r w:rsidR="00C20508">
        <w:rPr>
          <w:rFonts w:ascii="PingFangSC" w:hAnsi="PingFangSC" w:hint="eastAsia"/>
          <w:color w:val="24292E"/>
          <w:sz w:val="23"/>
          <w:szCs w:val="23"/>
        </w:rPr>
        <w:t>掷骰时，</w:t>
      </w:r>
      <w:r>
        <w:rPr>
          <w:rFonts w:ascii="PingFangSC" w:hAnsi="PingFangSC" w:hint="eastAsia"/>
          <w:color w:val="24292E"/>
          <w:sz w:val="23"/>
          <w:szCs w:val="23"/>
        </w:rPr>
        <w:t>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0A282797" w14:textId="7C5B087C" w:rsidR="002534D8" w:rsidRPr="002534D8" w:rsidRDefault="00B3182C" w:rsidP="00B318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在进行部分检定或执行对抗时，还需要计算检定的</w:t>
      </w:r>
      <w:r w:rsidRPr="00B3182C">
        <w:rPr>
          <w:rFonts w:ascii="PingFangSC" w:hAnsi="PingFangSC" w:hint="eastAsia"/>
          <w:b/>
          <w:bCs/>
          <w:color w:val="24292E"/>
          <w:sz w:val="23"/>
          <w:szCs w:val="23"/>
        </w:rPr>
        <w:t>成功度</w:t>
      </w:r>
      <w:r>
        <w:rPr>
          <w:rFonts w:ascii="PingFangSC" w:hAnsi="PingFangSC" w:hint="eastAsia"/>
          <w:color w:val="24292E"/>
          <w:sz w:val="23"/>
          <w:szCs w:val="23"/>
        </w:rPr>
        <w:t>。</w:t>
      </w:r>
      <w:r w:rsidR="002534D8">
        <w:rPr>
          <w:rFonts w:ascii="PingFangSC" w:hAnsi="PingFangSC"/>
          <w:color w:val="24292E"/>
          <w:sz w:val="23"/>
          <w:szCs w:val="23"/>
        </w:rPr>
        <w:t>成功度为检定成功时，目标值与实际结果的差值。</w:t>
      </w:r>
      <w:r w:rsidR="002534D8">
        <w:rPr>
          <w:rFonts w:ascii="PingFangSC" w:hAnsi="PingFangSC" w:hint="eastAsia"/>
          <w:color w:val="24292E"/>
          <w:sz w:val="23"/>
          <w:szCs w:val="23"/>
        </w:rPr>
        <w:t>发生重大成功时，成功度为</w:t>
      </w:r>
      <m:oMath>
        <m:r>
          <m:rPr>
            <m:sty m:val="p"/>
          </m:rPr>
          <w:rPr>
            <w:rFonts w:ascii="Cambria Math" w:hAnsi="Cambria Math"/>
            <w:color w:val="24292E"/>
            <w:sz w:val="23"/>
            <w:szCs w:val="23"/>
          </w:rPr>
          <m:t>MAX{15</m:t>
        </m:r>
        <m:r>
          <m:rPr>
            <m:sty m:val="p"/>
          </m:rPr>
          <w:rPr>
            <w:rFonts w:ascii="Cambria Math" w:hAnsi="Cambria Math" w:hint="eastAsia"/>
            <w:color w:val="24292E"/>
            <w:sz w:val="23"/>
            <w:szCs w:val="23"/>
          </w:rPr>
          <m:t xml:space="preserve">, </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-3}</m:t>
        </m:r>
      </m:oMath>
      <w:r w:rsidR="002534D8">
        <w:rPr>
          <w:rFonts w:ascii="PingFangSC" w:hAnsi="PingFangSC" w:hint="eastAsia"/>
          <w:color w:val="24292E"/>
          <w:sz w:val="23"/>
          <w:szCs w:val="23"/>
        </w:rPr>
        <w:t>。</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掷骰</w:t>
      </w:r>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w:t>
      </w:r>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2ACB8487" w14:textId="0C9BCB84"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第</w:t>
      </w:r>
      <w:r w:rsidR="002534D8">
        <w:rPr>
          <w:rFonts w:ascii="华文中宋" w:eastAsia="华文中宋" w:hAnsi="华文中宋" w:hint="eastAsia"/>
          <w:color w:val="24292E"/>
        </w:rPr>
        <w:t>三</w:t>
      </w:r>
      <w:r>
        <w:rPr>
          <w:rFonts w:ascii="华文中宋" w:eastAsia="华文中宋" w:hAnsi="华文中宋" w:hint="eastAsia"/>
          <w:color w:val="24292E"/>
        </w:rPr>
        <w:t xml:space="preserve">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31740982"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四</w:t>
      </w:r>
      <w:r>
        <w:rPr>
          <w:rFonts w:ascii="华文中宋" w:eastAsia="华文中宋" w:hAnsi="华文中宋" w:hint="eastAsia"/>
          <w:color w:val="24292E"/>
        </w:rPr>
        <w:t>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2FA00AD7"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五</w:t>
      </w:r>
      <w:r>
        <w:rPr>
          <w:rFonts w:ascii="华文中宋" w:eastAsia="华文中宋" w:hAnsi="华文中宋" w:hint="eastAsia"/>
          <w:color w:val="24292E"/>
        </w:rPr>
        <w:t xml:space="preserve">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362517DA" w14:textId="68FB2B14" w:rsidR="0027304C"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w:t>
      </w:r>
      <w:r w:rsidR="0027304C">
        <w:rPr>
          <w:rFonts w:ascii="PingFangSC" w:hAnsi="PingFangSC" w:hint="eastAsia"/>
          <w:color w:val="24292E"/>
          <w:sz w:val="23"/>
          <w:szCs w:val="23"/>
        </w:rPr>
        <w:t>即</w:t>
      </w:r>
      <w:r w:rsidR="00DE253C">
        <w:rPr>
          <w:rFonts w:ascii="PingFangSC" w:hAnsi="PingFangSC" w:hint="eastAsia"/>
          <w:color w:val="24292E"/>
          <w:sz w:val="23"/>
          <w:szCs w:val="23"/>
        </w:rPr>
        <w:t>投掷结果为</w:t>
      </w:r>
      <w:r w:rsidR="00DE253C">
        <w:rPr>
          <w:rFonts w:ascii="PingFangSC" w:hAnsi="PingFangSC" w:hint="eastAsia"/>
          <w:color w:val="24292E"/>
          <w:sz w:val="23"/>
          <w:szCs w:val="23"/>
        </w:rPr>
        <w:t>3</w:t>
      </w:r>
      <w:r w:rsidR="00DE253C">
        <w:rPr>
          <w:rFonts w:ascii="PingFangSC" w:hAnsi="PingFangSC" w:hint="eastAsia"/>
          <w:color w:val="24292E"/>
          <w:sz w:val="23"/>
          <w:szCs w:val="23"/>
        </w:rPr>
        <w:t>、</w:t>
      </w:r>
      <w:r w:rsidR="00DE253C">
        <w:rPr>
          <w:rFonts w:ascii="PingFangSC" w:hAnsi="PingFangSC" w:hint="eastAsia"/>
          <w:color w:val="24292E"/>
          <w:sz w:val="23"/>
          <w:szCs w:val="23"/>
        </w:rPr>
        <w:t>4</w:t>
      </w:r>
      <w:r w:rsidR="00DE253C">
        <w:rPr>
          <w:rFonts w:ascii="PingFangSC" w:hAnsi="PingFangSC" w:hint="eastAsia"/>
          <w:color w:val="24292E"/>
          <w:sz w:val="23"/>
          <w:szCs w:val="23"/>
        </w:rPr>
        <w:t>、</w:t>
      </w:r>
      <w:r w:rsidR="00DE253C">
        <w:rPr>
          <w:rFonts w:ascii="PingFangSC" w:hAnsi="PingFangSC" w:hint="eastAsia"/>
          <w:color w:val="24292E"/>
          <w:sz w:val="23"/>
          <w:szCs w:val="23"/>
        </w:rPr>
        <w:t>5</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6</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7</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8</w:t>
      </w:r>
      <w:r w:rsidR="00DE253C">
        <w:rPr>
          <w:rFonts w:ascii="PingFangSC" w:hAnsi="PingFangSC" w:hint="eastAsia"/>
          <w:color w:val="24292E"/>
          <w:sz w:val="23"/>
          <w:szCs w:val="23"/>
        </w:rPr>
        <w:t>时，需要按照检定系统的</w:t>
      </w:r>
      <w:r w:rsidR="00081355">
        <w:rPr>
          <w:rFonts w:ascii="PingFangSC" w:hAnsi="PingFangSC" w:hint="eastAsia"/>
          <w:color w:val="24292E"/>
          <w:sz w:val="23"/>
          <w:szCs w:val="23"/>
        </w:rPr>
        <w:t>说明进行</w:t>
      </w:r>
      <w:r w:rsidR="00E12A30">
        <w:rPr>
          <w:rFonts w:ascii="PingFangSC" w:hAnsi="PingFangSC" w:hint="eastAsia"/>
          <w:color w:val="24292E"/>
          <w:sz w:val="23"/>
          <w:szCs w:val="23"/>
        </w:rPr>
        <w:t>判断</w:t>
      </w:r>
      <w:r w:rsidR="00081355">
        <w:rPr>
          <w:rFonts w:ascii="PingFangSC" w:hAnsi="PingFangSC" w:hint="eastAsia"/>
          <w:color w:val="24292E"/>
          <w:sz w:val="23"/>
          <w:szCs w:val="23"/>
        </w:rPr>
        <w:t>。</w:t>
      </w:r>
    </w:p>
    <w:p w14:paraId="1801F39A" w14:textId="4B379017" w:rsidR="00442BB5" w:rsidRDefault="0008135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也就是说，</w:t>
      </w:r>
      <w:r w:rsidR="00442BB5">
        <w:rPr>
          <w:rFonts w:ascii="PingFangSC" w:hAnsi="PingFangSC" w:hint="eastAsia"/>
          <w:color w:val="24292E"/>
          <w:sz w:val="23"/>
          <w:szCs w:val="23"/>
        </w:rPr>
        <w:t>即使调整后的目标为</w:t>
      </w:r>
      <w:r w:rsidR="00442BB5">
        <w:rPr>
          <w:rFonts w:ascii="PingFangSC" w:hAnsi="PingFangSC" w:hint="eastAsia"/>
          <w:color w:val="24292E"/>
          <w:sz w:val="23"/>
          <w:szCs w:val="23"/>
        </w:rPr>
        <w:t>17</w:t>
      </w:r>
      <w:r w:rsidR="00442BB5">
        <w:rPr>
          <w:rFonts w:ascii="PingFangSC" w:hAnsi="PingFangSC" w:hint="eastAsia"/>
          <w:color w:val="24292E"/>
          <w:sz w:val="23"/>
          <w:szCs w:val="23"/>
        </w:rPr>
        <w:t>，投掷结果为</w:t>
      </w:r>
      <w:r w:rsidR="00442BB5">
        <w:rPr>
          <w:rFonts w:ascii="PingFangSC" w:hAnsi="PingFangSC" w:hint="eastAsia"/>
          <w:color w:val="24292E"/>
          <w:sz w:val="23"/>
          <w:szCs w:val="23"/>
        </w:rPr>
        <w:t>16</w:t>
      </w:r>
      <w:r w:rsidR="00442BB5">
        <w:rPr>
          <w:rFonts w:ascii="PingFangSC" w:hAnsi="PingFangSC" w:hint="eastAsia"/>
          <w:color w:val="24292E"/>
          <w:sz w:val="23"/>
          <w:szCs w:val="23"/>
        </w:rPr>
        <w:t>仍然是失败</w:t>
      </w:r>
      <w:r w:rsidR="002B1D48">
        <w:rPr>
          <w:rFonts w:ascii="PingFangSC" w:hAnsi="PingFangSC" w:hint="eastAsia"/>
          <w:color w:val="24292E"/>
          <w:sz w:val="23"/>
          <w:szCs w:val="23"/>
        </w:rPr>
        <w:t>；同样的，</w:t>
      </w:r>
      <w:r w:rsidR="000E77D4">
        <w:rPr>
          <w:rFonts w:ascii="PingFangSC" w:hAnsi="PingFangSC" w:hint="eastAsia"/>
          <w:color w:val="24292E"/>
          <w:sz w:val="23"/>
          <w:szCs w:val="23"/>
        </w:rPr>
        <w:t>即使调整后的检定目标为</w:t>
      </w:r>
      <w:r w:rsidR="000E77D4">
        <w:rPr>
          <w:rFonts w:ascii="PingFangSC" w:hAnsi="PingFangSC" w:hint="eastAsia"/>
          <w:color w:val="24292E"/>
          <w:sz w:val="23"/>
          <w:szCs w:val="23"/>
        </w:rPr>
        <w:t>5</w:t>
      </w:r>
      <w:r w:rsidR="000E77D4">
        <w:rPr>
          <w:rFonts w:ascii="PingFangSC" w:hAnsi="PingFangSC" w:hint="eastAsia"/>
          <w:color w:val="24292E"/>
          <w:sz w:val="23"/>
          <w:szCs w:val="23"/>
        </w:rPr>
        <w:t>，</w:t>
      </w:r>
      <w:r w:rsidR="0013098B">
        <w:rPr>
          <w:rFonts w:ascii="PingFangSC" w:hAnsi="PingFangSC" w:hint="eastAsia"/>
          <w:color w:val="24292E"/>
          <w:sz w:val="23"/>
          <w:szCs w:val="23"/>
        </w:rPr>
        <w:t>投掷结果为</w:t>
      </w:r>
      <w:r w:rsidR="0013098B">
        <w:rPr>
          <w:rFonts w:ascii="PingFangSC" w:hAnsi="PingFangSC" w:hint="eastAsia"/>
          <w:color w:val="24292E"/>
          <w:sz w:val="23"/>
          <w:szCs w:val="23"/>
        </w:rPr>
        <w:t>5</w:t>
      </w:r>
      <w:r w:rsidR="0013098B">
        <w:rPr>
          <w:rFonts w:ascii="PingFangSC" w:hAnsi="PingFangSC" w:hint="eastAsia"/>
          <w:color w:val="24292E"/>
          <w:sz w:val="23"/>
          <w:szCs w:val="23"/>
        </w:rPr>
        <w:t>仍然是成功。</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r w:rsidR="00E83AFC">
        <w:rPr>
          <w:rFonts w:ascii="PingFangSC" w:hAnsi="PingFangSC"/>
          <w:color w:val="24292E"/>
          <w:sz w:val="23"/>
          <w:szCs w:val="23"/>
        </w:rPr>
        <w:t xml:space="preserve">Diffculy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w:t>
      </w:r>
      <w:r w:rsidR="0012790E" w:rsidRPr="00B23A6E">
        <w:rPr>
          <w:rFonts w:ascii="PingFangSC" w:hAnsi="PingFangSC" w:hint="eastAsia"/>
          <w:b/>
          <w:bCs/>
          <w:iCs/>
          <w:color w:val="24292E"/>
          <w:sz w:val="23"/>
          <w:szCs w:val="23"/>
        </w:rPr>
        <w:t>建议</w:t>
      </w:r>
      <w:r w:rsidR="0012790E" w:rsidRPr="00B23A6E">
        <w:rPr>
          <w:rFonts w:ascii="PingFangSC" w:hAnsi="PingFangSC" w:hint="eastAsia"/>
          <w:b/>
          <w:bCs/>
          <w:iCs/>
          <w:color w:val="24292E"/>
          <w:sz w:val="23"/>
          <w:szCs w:val="23"/>
        </w:rPr>
        <w:t>S</w:t>
      </w:r>
      <w:r w:rsidR="0012790E" w:rsidRPr="00B23A6E">
        <w:rPr>
          <w:rFonts w:ascii="PingFangSC" w:hAnsi="PingFangSC"/>
          <w:b/>
          <w:bCs/>
          <w:iCs/>
          <w:color w:val="24292E"/>
          <w:sz w:val="23"/>
          <w:szCs w:val="23"/>
        </w:rPr>
        <w:t>V</w:t>
      </w:r>
      <w:r w:rsidR="00B368ED" w:rsidRPr="00B23A6E">
        <w:rPr>
          <w:rFonts w:ascii="PingFangSC" w:hAnsi="PingFangSC" w:hint="eastAsia"/>
          <w:b/>
          <w:bCs/>
          <w:iCs/>
          <w:color w:val="24292E"/>
          <w:sz w:val="23"/>
          <w:szCs w:val="23"/>
        </w:rPr>
        <w:t>将</w:t>
      </w:r>
      <w:r w:rsidR="00E9624C" w:rsidRPr="00B23A6E">
        <w:rPr>
          <w:rFonts w:ascii="PingFangSC" w:hAnsi="PingFangSC" w:hint="eastAsia"/>
          <w:b/>
          <w:bCs/>
          <w:iCs/>
          <w:color w:val="24292E"/>
          <w:sz w:val="23"/>
          <w:szCs w:val="23"/>
        </w:rPr>
        <w:t>注意力</w:t>
      </w:r>
      <w:r w:rsidR="006171DD" w:rsidRPr="00B23A6E">
        <w:rPr>
          <w:rFonts w:ascii="PingFangSC" w:hAnsi="PingFangSC" w:hint="eastAsia"/>
          <w:b/>
          <w:bCs/>
          <w:iCs/>
          <w:color w:val="24292E"/>
          <w:sz w:val="23"/>
          <w:szCs w:val="23"/>
        </w:rPr>
        <w:t>放在设置</w:t>
      </w:r>
      <w:r w:rsidR="00E9624C" w:rsidRPr="00B23A6E">
        <w:rPr>
          <w:rFonts w:ascii="PingFangSC" w:hAnsi="PingFangSC" w:hint="eastAsia"/>
          <w:b/>
          <w:bCs/>
          <w:iCs/>
          <w:color w:val="24292E"/>
          <w:sz w:val="23"/>
          <w:szCs w:val="23"/>
        </w:rPr>
        <w:t>检定的调整值上</w:t>
      </w:r>
      <w:r w:rsidR="00E9624C">
        <w:rPr>
          <w:rFonts w:ascii="PingFangSC" w:hAnsi="PingFangSC" w:hint="eastAsia"/>
          <w:iCs/>
          <w:color w:val="24292E"/>
          <w:sz w:val="23"/>
          <w:szCs w:val="23"/>
        </w:rPr>
        <w:t>。</w:t>
      </w:r>
    </w:p>
    <w:p w14:paraId="2B734902" w14:textId="7F866DAE"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六</w:t>
      </w:r>
      <w:r>
        <w:rPr>
          <w:rFonts w:ascii="华文中宋" w:eastAsia="华文中宋" w:hAnsi="华文中宋" w:hint="eastAsia"/>
          <w:color w:val="24292E"/>
        </w:rPr>
        <w:t xml:space="preserve">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09725095"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91DF7">
        <w:rPr>
          <w:rFonts w:ascii="PingFangSC" w:hAnsi="PingFangSC" w:hint="eastAsia"/>
          <w:color w:val="24292E"/>
          <w:sz w:val="23"/>
          <w:szCs w:val="23"/>
        </w:rPr>
        <w:t>投掷</w:t>
      </w:r>
      <w:r w:rsidR="00791DF7">
        <w:rPr>
          <w:rFonts w:ascii="PingFangSC" w:hAnsi="PingFangSC" w:hint="eastAsia"/>
          <w:color w:val="24292E"/>
          <w:sz w:val="23"/>
          <w:szCs w:val="23"/>
        </w:rPr>
        <w:t>X</w:t>
      </w:r>
      <w:r w:rsidR="00791DF7">
        <w:rPr>
          <w:rFonts w:ascii="PingFangSC" w:hAnsi="PingFangSC"/>
          <w:color w:val="24292E"/>
          <w:sz w:val="23"/>
          <w:szCs w:val="23"/>
        </w:rPr>
        <w:t>+Y</w:t>
      </w:r>
      <w:r w:rsidR="00791DF7">
        <w:rPr>
          <w:rFonts w:ascii="PingFangSC" w:hAnsi="PingFangSC" w:hint="eastAsia"/>
          <w:color w:val="24292E"/>
          <w:sz w:val="23"/>
          <w:szCs w:val="23"/>
        </w:rPr>
        <w:t>枚六面骰，</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FFF9CE"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七</w:t>
      </w:r>
      <w:r>
        <w:rPr>
          <w:rFonts w:ascii="华文中宋" w:eastAsia="华文中宋" w:hAnsi="华文中宋" w:hint="eastAsia"/>
          <w:color w:val="24292E"/>
        </w:rPr>
        <w:t>节 数值保留</w:t>
      </w:r>
    </w:p>
    <w:p w14:paraId="3349DE71" w14:textId="1198CAA2"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w:t>
      </w:r>
      <w:r w:rsidR="00576438" w:rsidRPr="00576438">
        <w:rPr>
          <w:rFonts w:ascii="PingFangSC" w:hAnsi="PingFangSC" w:hint="eastAsia"/>
          <w:b/>
          <w:bCs/>
          <w:sz w:val="23"/>
          <w:szCs w:val="23"/>
        </w:rPr>
        <w:t>持续性的重复行动</w:t>
      </w:r>
      <w:r w:rsidR="00576438" w:rsidRPr="00576438">
        <w:rPr>
          <w:rFonts w:ascii="PingFangSC" w:hAnsi="PingFangSC" w:hint="eastAsia"/>
          <w:sz w:val="23"/>
          <w:szCs w:val="23"/>
        </w:rPr>
        <w:t>，且不遭遇变故</w:t>
      </w:r>
      <w:r w:rsidR="00576438">
        <w:rPr>
          <w:rFonts w:ascii="PingFangSC" w:hAnsi="PingFangSC" w:hint="eastAsia"/>
          <w:color w:val="24292E"/>
          <w:sz w:val="23"/>
          <w:szCs w:val="23"/>
        </w:rPr>
        <w:t>(</w:t>
      </w:r>
      <w:r w:rsidR="000C59DC">
        <w:rPr>
          <w:rFonts w:ascii="PingFangSC" w:hAnsi="PingFangSC" w:hint="eastAsia"/>
          <w:color w:val="24292E"/>
          <w:sz w:val="23"/>
          <w:szCs w:val="23"/>
        </w:rPr>
        <w:t>具体来说，即</w:t>
      </w:r>
      <w:r w:rsidR="00F74F03">
        <w:rPr>
          <w:rFonts w:ascii="PingFangSC" w:hAnsi="PingFangSC" w:hint="eastAsia"/>
          <w:color w:val="24292E"/>
          <w:sz w:val="23"/>
          <w:szCs w:val="23"/>
        </w:rPr>
        <w:t>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576438">
        <w:rPr>
          <w:rFonts w:ascii="PingFangSC" w:hAnsi="PingFangSC" w:hint="eastAsia"/>
          <w:color w:val="24292E"/>
          <w:sz w:val="23"/>
          <w:szCs w:val="23"/>
        </w:rPr>
        <w:t>)</w:t>
      </w:r>
      <w:r w:rsidR="009F0181">
        <w:rPr>
          <w:rFonts w:ascii="PingFangSC" w:hAnsi="PingFangSC" w:hint="eastAsia"/>
          <w:color w:val="24292E"/>
          <w:sz w:val="23"/>
          <w:szCs w:val="23"/>
        </w:rPr>
        <w:t>，</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18688234" w14:textId="537EAAA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.1</w:t>
      </w:r>
      <w:r w:rsidR="000A64CE">
        <w:rPr>
          <w:rFonts w:ascii="华文中宋" w:eastAsia="华文中宋" w:hAnsi="华文中宋"/>
          <w:color w:val="24292E"/>
        </w:rPr>
        <w:t xml:space="preserve"> </w:t>
      </w:r>
      <w:r w:rsidR="000A64CE">
        <w:rPr>
          <w:rFonts w:ascii="华文中宋" w:eastAsia="华文中宋" w:hAnsi="华文中宋" w:hint="eastAsia"/>
          <w:color w:val="24292E"/>
        </w:rPr>
        <w:t>遭遇战中的数值保留</w:t>
      </w:r>
    </w:p>
    <w:p w14:paraId="1DF1822F"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①攻击保留：若想保留数值，需要连续行动轮的主要行动相同，</w:t>
      </w:r>
    </w:p>
    <w:p w14:paraId="551C18C5"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同时不能在受到攻击的时防御，必须强攻。</w:t>
      </w:r>
    </w:p>
    <w:p w14:paraId="31EF1349"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②防御保留：若想保留数值，需要自身行动轮的主要行动是主动防御</w:t>
      </w:r>
      <w:r w:rsidRPr="000A64CE">
        <w:rPr>
          <w:rFonts w:ascii="PingFangSC" w:hAnsi="PingFangSC" w:hint="eastAsia"/>
          <w:sz w:val="23"/>
          <w:szCs w:val="23"/>
        </w:rPr>
        <w:t>/</w:t>
      </w:r>
      <w:r w:rsidRPr="000A64CE">
        <w:rPr>
          <w:rFonts w:ascii="PingFangSC" w:hAnsi="PingFangSC" w:hint="eastAsia"/>
          <w:sz w:val="23"/>
          <w:szCs w:val="23"/>
        </w:rPr>
        <w:t>全面防御。</w:t>
      </w:r>
    </w:p>
    <w:p w14:paraId="3BC3A991"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lastRenderedPageBreak/>
        <w:t>另：角色改变行动不影响数值保留，但同时仅保留攻击</w:t>
      </w:r>
      <w:r w:rsidRPr="000A64CE">
        <w:rPr>
          <w:rFonts w:ascii="PingFangSC" w:hAnsi="PingFangSC" w:hint="eastAsia"/>
          <w:sz w:val="23"/>
          <w:szCs w:val="23"/>
        </w:rPr>
        <w:t>/</w:t>
      </w:r>
      <w:r w:rsidRPr="000A64CE">
        <w:rPr>
          <w:rFonts w:ascii="PingFangSC" w:hAnsi="PingFangSC" w:hint="eastAsia"/>
          <w:sz w:val="23"/>
          <w:szCs w:val="23"/>
        </w:rPr>
        <w:t>防御数值之一。</w:t>
      </w:r>
    </w:p>
    <w:p w14:paraId="2D169875" w14:textId="09F0E9F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w:t>
      </w:r>
      <w:r w:rsidR="000A64CE">
        <w:rPr>
          <w:rFonts w:ascii="华文中宋" w:eastAsia="华文中宋" w:hAnsi="华文中宋"/>
          <w:color w:val="24292E"/>
        </w:rPr>
        <w:t xml:space="preserve">2 </w:t>
      </w:r>
      <w:r w:rsidR="000A64CE">
        <w:rPr>
          <w:rFonts w:ascii="华文中宋" w:eastAsia="华文中宋" w:hAnsi="华文中宋" w:hint="eastAsia"/>
          <w:color w:val="24292E"/>
        </w:rPr>
        <w:t>伤害掷骰中的数值保留</w:t>
      </w:r>
    </w:p>
    <w:p w14:paraId="247BE1F8"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前提：保留攻击检定数值。</w:t>
      </w:r>
    </w:p>
    <w:p w14:paraId="3F98B94A"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衰减：为角色的</w:t>
      </w:r>
      <w:r w:rsidRPr="000A64CE">
        <w:rPr>
          <w:rFonts w:ascii="PingFangSC" w:hAnsi="PingFangSC" w:hint="eastAsia"/>
          <w:b/>
          <w:bCs/>
          <w:sz w:val="23"/>
          <w:szCs w:val="23"/>
        </w:rPr>
        <w:t>连续衰减</w:t>
      </w:r>
      <w:r w:rsidRPr="000A64CE">
        <w:rPr>
          <w:rFonts w:ascii="PingFangSC" w:hAnsi="PingFangSC" w:hint="eastAsia"/>
          <w:sz w:val="23"/>
          <w:szCs w:val="23"/>
        </w:rPr>
        <w:t>属性和对手的</w:t>
      </w:r>
      <w:r w:rsidRPr="000A64CE">
        <w:rPr>
          <w:rFonts w:ascii="PingFangSC" w:hAnsi="PingFangSC" w:hint="eastAsia"/>
          <w:b/>
          <w:bCs/>
          <w:sz w:val="23"/>
          <w:szCs w:val="23"/>
        </w:rPr>
        <w:t>对抗学习</w:t>
      </w:r>
      <w:r w:rsidRPr="000A64CE">
        <w:rPr>
          <w:rFonts w:ascii="PingFangSC" w:hAnsi="PingFangSC" w:hint="eastAsia"/>
          <w:sz w:val="23"/>
          <w:szCs w:val="23"/>
        </w:rPr>
        <w:t>属性之和，反应到投掷结果上为数值减小，直到数值为</w:t>
      </w:r>
      <w:r w:rsidRPr="000A64CE">
        <w:rPr>
          <w:rFonts w:ascii="PingFangSC" w:hAnsi="PingFangSC" w:hint="eastAsia"/>
          <w:sz w:val="23"/>
          <w:szCs w:val="23"/>
        </w:rPr>
        <w:t>0</w:t>
      </w:r>
      <w:r w:rsidRPr="000A64CE">
        <w:rPr>
          <w:rFonts w:ascii="PingFangSC" w:hAnsi="PingFangSC" w:hint="eastAsia"/>
          <w:sz w:val="23"/>
          <w:szCs w:val="23"/>
        </w:rPr>
        <w:t>或玩家选择重掷。</w:t>
      </w:r>
    </w:p>
    <w:p w14:paraId="61092FB0"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废弃：攻击检定数值废弃</w:t>
      </w:r>
      <w:r w:rsidRPr="000A64CE">
        <w:rPr>
          <w:rFonts w:ascii="PingFangSC" w:hAnsi="PingFangSC" w:hint="eastAsia"/>
          <w:sz w:val="23"/>
          <w:szCs w:val="23"/>
        </w:rPr>
        <w:t>/</w:t>
      </w:r>
      <w:r w:rsidRPr="000A64CE">
        <w:rPr>
          <w:rFonts w:ascii="PingFangSC" w:hAnsi="PingFangSC" w:hint="eastAsia"/>
          <w:sz w:val="23"/>
          <w:szCs w:val="23"/>
        </w:rPr>
        <w:t>攻击未命中，保留的伤害数值随之废弃。</w:t>
      </w:r>
    </w:p>
    <w:p w14:paraId="42873711" w14:textId="77777777" w:rsidR="00A826E2" w:rsidRPr="00A826E2" w:rsidRDefault="00A826E2"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57C0431E" w14:textId="5794FFE6" w:rsidR="0096183A"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w:t>
      </w:r>
      <w:r w:rsidR="0096183A">
        <w:rPr>
          <w:rFonts w:ascii="PingFangSC" w:hAnsi="PingFangSC" w:hint="eastAsia"/>
          <w:color w:val="24292E"/>
          <w:sz w:val="23"/>
          <w:szCs w:val="23"/>
        </w:rPr>
        <w:t>为</w:t>
      </w:r>
      <w:r w:rsidR="00196180">
        <w:rPr>
          <w:rFonts w:ascii="PingFangSC" w:hAnsi="PingFangSC" w:hint="eastAsia"/>
          <w:color w:val="24292E"/>
          <w:sz w:val="23"/>
          <w:szCs w:val="23"/>
        </w:rPr>
        <w:t>两名角色</w:t>
      </w:r>
      <w:r>
        <w:rPr>
          <w:rFonts w:ascii="PingFangSC" w:hAnsi="PingFangSC" w:hint="eastAsia"/>
          <w:color w:val="24292E"/>
          <w:sz w:val="23"/>
          <w:szCs w:val="23"/>
        </w:rPr>
        <w:t>距离较远，</w:t>
      </w:r>
      <w:r w:rsidR="006E2485">
        <w:rPr>
          <w:rFonts w:ascii="PingFangSC" w:hAnsi="PingFangSC" w:hint="eastAsia"/>
          <w:color w:val="24292E"/>
          <w:sz w:val="23"/>
          <w:szCs w:val="23"/>
        </w:rPr>
        <w:t>双方未</w:t>
      </w:r>
      <w:r w:rsidR="00DA0E3B">
        <w:rPr>
          <w:rFonts w:ascii="PingFangSC" w:hAnsi="PingFangSC" w:hint="eastAsia"/>
          <w:color w:val="24292E"/>
          <w:sz w:val="23"/>
          <w:szCs w:val="23"/>
        </w:rPr>
        <w:t>直接</w:t>
      </w:r>
      <w:r w:rsidR="00196180">
        <w:rPr>
          <w:rFonts w:ascii="PingFangSC" w:hAnsi="PingFangSC" w:hint="eastAsia"/>
          <w:color w:val="24292E"/>
          <w:sz w:val="23"/>
          <w:szCs w:val="23"/>
        </w:rPr>
        <w:t>交战但仍然发生追逐</w:t>
      </w:r>
      <w:r w:rsidR="0096183A">
        <w:rPr>
          <w:rFonts w:ascii="PingFangSC" w:hAnsi="PingFangSC" w:hint="eastAsia"/>
          <w:color w:val="24292E"/>
          <w:sz w:val="23"/>
          <w:szCs w:val="23"/>
        </w:rPr>
        <w:t>的</w:t>
      </w:r>
      <w:r w:rsidR="00196180">
        <w:rPr>
          <w:rFonts w:ascii="PingFangSC" w:hAnsi="PingFangSC" w:hint="eastAsia"/>
          <w:color w:val="24292E"/>
          <w:sz w:val="23"/>
          <w:szCs w:val="23"/>
        </w:rPr>
        <w:t>情况</w:t>
      </w:r>
      <w:r w:rsidR="00EB50C9">
        <w:rPr>
          <w:rFonts w:ascii="PingFangSC" w:hAnsi="PingFangSC" w:hint="eastAsia"/>
          <w:color w:val="24292E"/>
          <w:sz w:val="23"/>
          <w:szCs w:val="23"/>
        </w:rPr>
        <w:t>。具体来说，长距离追逐</w:t>
      </w:r>
      <w:r w:rsidR="0096183A">
        <w:rPr>
          <w:rFonts w:ascii="PingFangSC" w:hAnsi="PingFangSC" w:hint="eastAsia"/>
          <w:color w:val="24292E"/>
          <w:sz w:val="23"/>
          <w:szCs w:val="23"/>
        </w:rPr>
        <w:t>需要满足下列条件：</w:t>
      </w:r>
    </w:p>
    <w:p w14:paraId="6EFA1BB3" w14:textId="40347343" w:rsidR="0096183A" w:rsidRPr="00981EDC" w:rsidRDefault="0079504D" w:rsidP="0096183A">
      <w:pPr>
        <w:pStyle w:val="a6"/>
        <w:widowControl/>
        <w:numPr>
          <w:ilvl w:val="0"/>
          <w:numId w:val="36"/>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追逐方与被追逐方明确对方位置。</w:t>
      </w:r>
    </w:p>
    <w:p w14:paraId="00C31E23" w14:textId="2A0EEA1A" w:rsidR="000B21D4" w:rsidRPr="00DA0E3B" w:rsidRDefault="00EB50C9" w:rsidP="00DA0E3B">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双方</w:t>
      </w:r>
      <w:r w:rsidR="0095106D">
        <w:rPr>
          <w:rFonts w:ascii="PingFangSC" w:hAnsi="PingFangSC" w:hint="eastAsia"/>
          <w:color w:val="24292E"/>
          <w:sz w:val="23"/>
          <w:szCs w:val="23"/>
        </w:rPr>
        <w:t>未发生</w:t>
      </w:r>
      <w:r w:rsidR="00DA0E3B">
        <w:rPr>
          <w:rFonts w:ascii="PingFangSC" w:hAnsi="PingFangSC" w:hint="eastAsia"/>
          <w:color w:val="24292E"/>
          <w:sz w:val="23"/>
          <w:szCs w:val="23"/>
        </w:rPr>
        <w:t>直接</w:t>
      </w:r>
      <w:r w:rsidR="0095106D">
        <w:rPr>
          <w:rFonts w:ascii="PingFangSC" w:hAnsi="PingFangSC" w:hint="eastAsia"/>
          <w:color w:val="24292E"/>
          <w:sz w:val="23"/>
          <w:szCs w:val="23"/>
        </w:rPr>
        <w:t>交战。</w:t>
      </w:r>
    </w:p>
    <w:p w14:paraId="68E3B926" w14:textId="77777777" w:rsidR="00B34CD0" w:rsidRDefault="000B21D4"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643112FC" w14:textId="7159C100" w:rsidR="00F94686" w:rsidRDefault="00F94686"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一场追逐最多执行</w:t>
      </w:r>
      <w:r w:rsidRPr="00332732">
        <w:rPr>
          <w:rFonts w:ascii="PingFangSC" w:hAnsi="PingFangSC" w:hint="eastAsia"/>
          <w:b/>
          <w:bCs/>
          <w:color w:val="24292E"/>
          <w:sz w:val="23"/>
          <w:szCs w:val="23"/>
        </w:rPr>
        <w:t>三轮</w:t>
      </w:r>
      <w:r>
        <w:rPr>
          <w:rFonts w:ascii="PingFangSC" w:hAnsi="PingFangSC" w:hint="eastAsia"/>
          <w:color w:val="24292E"/>
          <w:sz w:val="23"/>
          <w:szCs w:val="23"/>
        </w:rPr>
        <w:t>长距离追逐对抗，每轮追逐的持续时间由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w:t>
      </w:r>
    </w:p>
    <w:p w14:paraId="1E980781" w14:textId="251B1963" w:rsidR="00CB7EC3" w:rsidRPr="00790C21" w:rsidRDefault="00CB7EC3"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追逐的对抗采用</w:t>
      </w:r>
      <w:r w:rsidR="000C0616" w:rsidRPr="00F25C68">
        <w:rPr>
          <w:rFonts w:ascii="PingFangSC" w:hAnsi="PingFangSC" w:hint="eastAsia"/>
          <w:b/>
          <w:bCs/>
          <w:color w:val="24292E"/>
          <w:sz w:val="23"/>
          <w:szCs w:val="23"/>
        </w:rPr>
        <w:t>三局两胜制</w:t>
      </w:r>
      <w:r w:rsidR="00F25C68">
        <w:rPr>
          <w:rFonts w:ascii="PingFangSC" w:hAnsi="PingFangSC" w:hint="eastAsia"/>
          <w:color w:val="24292E"/>
          <w:sz w:val="23"/>
          <w:szCs w:val="23"/>
        </w:rPr>
        <w:t>：若被追逐方首先赢得两次对抗，</w:t>
      </w:r>
      <w:r w:rsidR="000E742B">
        <w:rPr>
          <w:rFonts w:ascii="PingFangSC" w:hAnsi="PingFangSC" w:hint="eastAsia"/>
          <w:color w:val="24292E"/>
          <w:sz w:val="23"/>
          <w:szCs w:val="23"/>
        </w:rPr>
        <w:t>则</w:t>
      </w:r>
      <w:r w:rsidR="00F25C68">
        <w:rPr>
          <w:rFonts w:ascii="PingFangSC" w:hAnsi="PingFangSC" w:hint="eastAsia"/>
          <w:color w:val="24292E"/>
          <w:sz w:val="23"/>
          <w:szCs w:val="23"/>
        </w:rPr>
        <w:t>视为追逐方跟丢了，被追逐方成功逃离，并且该时间段内追逐方不能再次追逐。</w:t>
      </w:r>
      <w:r w:rsidR="000C0616">
        <w:rPr>
          <w:rFonts w:ascii="PingFangSC" w:hAnsi="PingFangSC" w:hint="eastAsia"/>
          <w:color w:val="24292E"/>
          <w:sz w:val="23"/>
          <w:szCs w:val="23"/>
        </w:rPr>
        <w:t>若追逐方首先赢得两次对抗</w:t>
      </w:r>
      <w:r w:rsidR="00F25C68">
        <w:rPr>
          <w:rFonts w:ascii="PingFangSC" w:hAnsi="PingFangSC" w:hint="eastAsia"/>
          <w:color w:val="24292E"/>
          <w:sz w:val="23"/>
          <w:szCs w:val="23"/>
        </w:rPr>
        <w:t>，则视为追逐方成功追上被追逐方，双方可能会发生战斗。</w:t>
      </w:r>
    </w:p>
    <w:p w14:paraId="33B4424E" w14:textId="3665434F" w:rsidR="00B34CD0" w:rsidRPr="00F94686" w:rsidRDefault="00350E29"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在两次对抗的间隙，</w:t>
      </w:r>
      <w:r w:rsidR="00136973">
        <w:rPr>
          <w:rFonts w:ascii="PingFangSC" w:hAnsi="PingFangSC" w:hint="eastAsia"/>
          <w:color w:val="24292E"/>
          <w:sz w:val="23"/>
          <w:szCs w:val="23"/>
        </w:rPr>
        <w:t>双方都可以执行最多一项行动</w:t>
      </w:r>
      <w:r w:rsidR="00A83CAD">
        <w:rPr>
          <w:rFonts w:ascii="PingFangSC" w:hAnsi="PingFangSC" w:hint="eastAsia"/>
          <w:color w:val="24292E"/>
          <w:sz w:val="23"/>
          <w:szCs w:val="23"/>
        </w:rPr>
        <w:t>，如使用预先布置的</w:t>
      </w:r>
      <w:r w:rsidR="0050394E">
        <w:rPr>
          <w:rFonts w:ascii="PingFangSC" w:hAnsi="PingFangSC" w:hint="eastAsia"/>
          <w:color w:val="24292E"/>
          <w:sz w:val="23"/>
          <w:szCs w:val="23"/>
        </w:rPr>
        <w:t>道具</w:t>
      </w:r>
      <w:r w:rsidR="00A83CAD">
        <w:rPr>
          <w:rFonts w:ascii="PingFangSC" w:hAnsi="PingFangSC" w:hint="eastAsia"/>
          <w:color w:val="24292E"/>
          <w:sz w:val="23"/>
          <w:szCs w:val="23"/>
        </w:rPr>
        <w:t>进行干扰、采用远距离武器进行</w:t>
      </w:r>
      <w:r w:rsidR="0050394E">
        <w:rPr>
          <w:rFonts w:ascii="PingFangSC" w:hAnsi="PingFangSC" w:hint="eastAsia"/>
          <w:color w:val="24292E"/>
          <w:sz w:val="23"/>
          <w:szCs w:val="23"/>
        </w:rPr>
        <w:t>攻击</w:t>
      </w:r>
      <w:r w:rsidR="0073013E">
        <w:rPr>
          <w:rFonts w:ascii="PingFangSC" w:hAnsi="PingFangSC" w:hint="eastAsia"/>
          <w:color w:val="24292E"/>
          <w:sz w:val="23"/>
          <w:szCs w:val="23"/>
        </w:rPr>
        <w:t>等</w:t>
      </w:r>
      <w:r w:rsidR="0050394E">
        <w:rPr>
          <w:rFonts w:ascii="PingFangSC" w:hAnsi="PingFangSC" w:hint="eastAsia"/>
          <w:color w:val="24292E"/>
          <w:sz w:val="23"/>
          <w:szCs w:val="23"/>
        </w:rPr>
        <w:t>。</w:t>
      </w:r>
      <w:r w:rsidR="0073013E">
        <w:rPr>
          <w:rFonts w:ascii="PingFangSC" w:hAnsi="PingFangSC" w:hint="eastAsia"/>
          <w:color w:val="24292E"/>
          <w:sz w:val="23"/>
          <w:szCs w:val="23"/>
        </w:rPr>
        <w:t>这些行为若成功</w:t>
      </w:r>
      <w:r w:rsidR="00B95E25">
        <w:rPr>
          <w:rFonts w:ascii="PingFangSC" w:hAnsi="PingFangSC" w:hint="eastAsia"/>
          <w:color w:val="24292E"/>
          <w:sz w:val="23"/>
          <w:szCs w:val="23"/>
        </w:rPr>
        <w:t>会对接下来的对抗产生影响</w:t>
      </w:r>
      <w:r w:rsidR="007042CB">
        <w:rPr>
          <w:rFonts w:ascii="PingFangSC" w:hAnsi="PingFangSC" w:hint="eastAsia"/>
          <w:color w:val="24292E"/>
          <w:sz w:val="23"/>
          <w:szCs w:val="23"/>
        </w:rPr>
        <w:t>，</w:t>
      </w:r>
      <w:r w:rsidR="00B95E25">
        <w:rPr>
          <w:rFonts w:ascii="PingFangSC" w:hAnsi="PingFangSC" w:hint="eastAsia"/>
          <w:color w:val="24292E"/>
          <w:sz w:val="23"/>
          <w:szCs w:val="23"/>
        </w:rPr>
        <w:t>具体由</w:t>
      </w:r>
      <w:r w:rsidR="00B95E25">
        <w:rPr>
          <w:rFonts w:ascii="PingFangSC" w:hAnsi="PingFangSC" w:hint="eastAsia"/>
          <w:color w:val="24292E"/>
          <w:sz w:val="23"/>
          <w:szCs w:val="23"/>
        </w:rPr>
        <w:t>S</w:t>
      </w:r>
      <w:r w:rsidR="00B95E25">
        <w:rPr>
          <w:rFonts w:ascii="PingFangSC" w:hAnsi="PingFangSC"/>
          <w:color w:val="24292E"/>
          <w:sz w:val="23"/>
          <w:szCs w:val="23"/>
        </w:rPr>
        <w:t>V</w:t>
      </w:r>
      <w:r w:rsidR="00B95E25">
        <w:rPr>
          <w:rFonts w:ascii="PingFangSC" w:hAnsi="PingFangSC" w:hint="eastAsia"/>
          <w:color w:val="24292E"/>
          <w:sz w:val="23"/>
          <w:szCs w:val="23"/>
        </w:rPr>
        <w:t>根据</w:t>
      </w:r>
      <w:r w:rsidR="00676B89">
        <w:rPr>
          <w:rFonts w:ascii="PingFangSC" w:hAnsi="PingFangSC" w:hint="eastAsia"/>
          <w:color w:val="24292E"/>
          <w:sz w:val="23"/>
          <w:szCs w:val="23"/>
        </w:rPr>
        <w:t>实际情况确定。</w:t>
      </w:r>
    </w:p>
    <w:p w14:paraId="02D00667" w14:textId="613114B3" w:rsidR="002F22AB" w:rsidRPr="00E33DB5" w:rsidRDefault="000B21D4" w:rsidP="00C840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03C22082" w:rsidR="000B21D4" w:rsidRPr="00FA68C1" w:rsidRDefault="00676B89"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w:t>
      </w:r>
      <w:r w:rsidR="000B21D4">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lastRenderedPageBreak/>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512A0956"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r w:rsidR="00037761">
        <w:rPr>
          <w:rFonts w:ascii="PingFangSC" w:hAnsi="PingFangSC" w:hint="eastAsia"/>
          <w:color w:val="24292E"/>
          <w:sz w:val="23"/>
          <w:szCs w:val="23"/>
        </w:rPr>
        <w:t>并且</w:t>
      </w:r>
      <w:r w:rsidR="000B675A">
        <w:rPr>
          <w:rFonts w:ascii="PingFangSC" w:hAnsi="PingFangSC" w:hint="eastAsia"/>
          <w:color w:val="24292E"/>
          <w:sz w:val="23"/>
          <w:szCs w:val="23"/>
        </w:rPr>
        <w:t>在</w:t>
      </w:r>
      <w:r w:rsidR="00037761">
        <w:rPr>
          <w:rFonts w:ascii="PingFangSC" w:hAnsi="PingFangSC" w:hint="eastAsia"/>
          <w:color w:val="24292E"/>
          <w:sz w:val="23"/>
          <w:szCs w:val="23"/>
        </w:rPr>
        <w:t>剧本结束时</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w:t>
      </w:r>
      <w:r w:rsidR="000975D6">
        <w:rPr>
          <w:rFonts w:ascii="PingFangSC" w:hAnsi="PingFangSC" w:hint="eastAsia"/>
          <w:color w:val="24292E"/>
          <w:sz w:val="23"/>
          <w:szCs w:val="23"/>
        </w:rPr>
        <w:t>F</w:t>
      </w:r>
      <w:r w:rsidR="000975D6">
        <w:rPr>
          <w:rFonts w:ascii="PingFangSC" w:hAnsi="PingFangSC"/>
          <w:color w:val="24292E"/>
          <w:sz w:val="23"/>
          <w:szCs w:val="23"/>
        </w:rPr>
        <w:t>P</w:t>
      </w:r>
      <w:r w:rsidR="00037761">
        <w:rPr>
          <w:rFonts w:ascii="PingFangSC" w:hAnsi="PingFangSC" w:hint="eastAsia"/>
          <w:color w:val="24292E"/>
          <w:sz w:val="23"/>
          <w:szCs w:val="23"/>
        </w:rPr>
        <w:t>无法通过自然恢复获取，</w:t>
      </w:r>
      <w:r w:rsidR="000975D6">
        <w:rPr>
          <w:rFonts w:ascii="PingFangSC" w:hAnsi="PingFangSC" w:hint="eastAsia"/>
          <w:color w:val="24292E"/>
          <w:sz w:val="23"/>
          <w:szCs w:val="23"/>
        </w:rPr>
        <w:t>仅可由</w:t>
      </w:r>
      <w:r w:rsidR="000975D6">
        <w:rPr>
          <w:rFonts w:ascii="PingFangSC" w:hAnsi="PingFangSC" w:hint="eastAsia"/>
          <w:color w:val="24292E"/>
          <w:sz w:val="23"/>
          <w:szCs w:val="23"/>
        </w:rPr>
        <w:t>S</w:t>
      </w:r>
      <w:r w:rsidR="000975D6">
        <w:rPr>
          <w:rFonts w:ascii="PingFangSC" w:hAnsi="PingFangSC"/>
          <w:color w:val="24292E"/>
          <w:sz w:val="23"/>
          <w:szCs w:val="23"/>
        </w:rPr>
        <w:t>V</w:t>
      </w:r>
      <w:r w:rsidR="00BE5A8F">
        <w:rPr>
          <w:rFonts w:ascii="PingFangSC" w:hAnsi="PingFangSC" w:hint="eastAsia"/>
          <w:color w:val="24292E"/>
          <w:sz w:val="23"/>
          <w:szCs w:val="23"/>
        </w:rPr>
        <w:t>直接</w:t>
      </w:r>
      <w:r w:rsidR="000975D6">
        <w:rPr>
          <w:rFonts w:ascii="PingFangSC" w:hAnsi="PingFangSC" w:hint="eastAsia"/>
          <w:color w:val="24292E"/>
          <w:sz w:val="23"/>
          <w:szCs w:val="23"/>
        </w:rPr>
        <w:t>发放。</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C02BC89" w14:textId="38DCA07E" w:rsidR="00EA794D" w:rsidRPr="00AB3FE0" w:rsidRDefault="000B21D4" w:rsidP="00AB3FE0">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0ADA1A2B" w14:textId="2BEBDBBE" w:rsidR="00E35942" w:rsidRDefault="000B21D4" w:rsidP="00EA794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w:t>
      </w:r>
      <w:r w:rsidR="00AB3FE0">
        <w:rPr>
          <w:rFonts w:ascii="PingFangSC" w:hAnsi="PingFangSC" w:hint="eastAsia"/>
          <w:color w:val="24292E"/>
          <w:sz w:val="23"/>
          <w:szCs w:val="23"/>
        </w:rPr>
        <w:t>，从而提升部分关键检定的成功率</w:t>
      </w:r>
      <w:r w:rsidRPr="004A20B7">
        <w:rPr>
          <w:rFonts w:ascii="PingFangSC" w:hAnsi="PingFangSC" w:hint="eastAsia"/>
          <w:color w:val="24292E"/>
          <w:sz w:val="23"/>
          <w:szCs w:val="23"/>
        </w:rPr>
        <w:t>。</w:t>
      </w:r>
      <w:r w:rsidR="00E35942">
        <w:rPr>
          <w:rFonts w:ascii="PingFangSC" w:hAnsi="PingFangSC" w:hint="eastAsia"/>
          <w:color w:val="24292E"/>
          <w:sz w:val="23"/>
          <w:szCs w:val="23"/>
        </w:rPr>
        <w:t>专注检定的流程如下：</w:t>
      </w:r>
    </w:p>
    <w:p w14:paraId="1721899C" w14:textId="31F18F6E" w:rsidR="009075EE" w:rsidRDefault="009075EE"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声明要对即将进行的专注检定。</w:t>
      </w:r>
    </w:p>
    <w:p w14:paraId="6D2A29B0" w14:textId="2EEDB8EB"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w:t>
      </w:r>
      <w:r>
        <w:rPr>
          <w:rFonts w:ascii="PingFangSC" w:hAnsi="PingFangSC" w:hint="eastAsia"/>
          <w:color w:val="24292E"/>
          <w:sz w:val="23"/>
          <w:szCs w:val="23"/>
        </w:rPr>
        <w:t>，称为专注检定。</w:t>
      </w:r>
    </w:p>
    <w:p w14:paraId="20C4BF21" w14:textId="44B6BE14"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专注</w:t>
      </w:r>
      <w:r w:rsidRPr="004A20B7">
        <w:rPr>
          <w:rFonts w:ascii="PingFangSC" w:hAnsi="PingFangSC" w:hint="eastAsia"/>
          <w:color w:val="24292E"/>
          <w:sz w:val="23"/>
          <w:szCs w:val="23"/>
        </w:rPr>
        <w:t>检定只有成功和失败，若</w:t>
      </w:r>
      <w:r>
        <w:rPr>
          <w:rFonts w:ascii="PingFangSC" w:hAnsi="PingFangSC" w:hint="eastAsia"/>
          <w:color w:val="24292E"/>
          <w:sz w:val="23"/>
          <w:szCs w:val="23"/>
        </w:rPr>
        <w:t>检定</w:t>
      </w:r>
      <w:r w:rsidRPr="004A20B7">
        <w:rPr>
          <w:rFonts w:ascii="PingFangSC" w:hAnsi="PingFangSC" w:hint="eastAsia"/>
          <w:color w:val="24292E"/>
          <w:sz w:val="23"/>
          <w:szCs w:val="23"/>
        </w:rPr>
        <w:t>成功，</w:t>
      </w:r>
      <w:r>
        <w:rPr>
          <w:rFonts w:ascii="PingFangSC" w:hAnsi="PingFangSC" w:hint="eastAsia"/>
          <w:color w:val="24292E"/>
          <w:sz w:val="23"/>
          <w:szCs w:val="23"/>
        </w:rPr>
        <w:t>P</w:t>
      </w:r>
      <w:r>
        <w:rPr>
          <w:rFonts w:ascii="PingFangSC" w:hAnsi="PingFangSC"/>
          <w:color w:val="24292E"/>
          <w:sz w:val="23"/>
          <w:szCs w:val="23"/>
        </w:rPr>
        <w:t>C</w:t>
      </w:r>
      <w:r w:rsidRPr="004A20B7">
        <w:rPr>
          <w:rFonts w:ascii="PingFangSC" w:hAnsi="PingFangSC" w:hint="eastAsia"/>
          <w:color w:val="24292E"/>
          <w:sz w:val="23"/>
          <w:szCs w:val="23"/>
        </w:rPr>
        <w:t>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w:t>
      </w:r>
    </w:p>
    <w:p w14:paraId="790EC564" w14:textId="22557408" w:rsidR="009075EE" w:rsidRDefault="00E46DDB"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执行原检定。</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C4C6AFE" w14:textId="43004720" w:rsidR="00374584" w:rsidRDefault="0037458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专注检定具有下列特点：</w:t>
      </w:r>
    </w:p>
    <w:p w14:paraId="561BA8C0" w14:textId="2FFCD9C0" w:rsidR="00374584" w:rsidRDefault="0037458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w:t>
      </w:r>
      <w:r>
        <w:rPr>
          <w:rFonts w:ascii="PingFangSC" w:hAnsi="PingFangSC" w:hint="eastAsia"/>
          <w:color w:val="24292E"/>
          <w:sz w:val="23"/>
          <w:szCs w:val="23"/>
        </w:rPr>
        <w:t>。</w:t>
      </w:r>
    </w:p>
    <w:p w14:paraId="4288E109" w14:textId="1CBFFF42" w:rsidR="005172A4" w:rsidRDefault="001A0462"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仅有成功和失败，</w:t>
      </w:r>
      <w:r w:rsidR="004B3AFA">
        <w:rPr>
          <w:rFonts w:ascii="PingFangSC" w:hAnsi="PingFangSC" w:hint="eastAsia"/>
          <w:color w:val="24292E"/>
          <w:sz w:val="23"/>
          <w:szCs w:val="23"/>
        </w:rPr>
        <w:t>不存在重大成功和重大失败。</w:t>
      </w:r>
    </w:p>
    <w:p w14:paraId="578EFFBB" w14:textId="0FFADA66" w:rsidR="00B00B94" w:rsidRDefault="00B00B9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可以应用于参与对抗的检定。</w:t>
      </w:r>
      <w:r w:rsidR="00F613E1">
        <w:rPr>
          <w:rFonts w:ascii="PingFangSC" w:hAnsi="PingFangSC" w:hint="eastAsia"/>
          <w:color w:val="24292E"/>
          <w:sz w:val="23"/>
          <w:szCs w:val="23"/>
        </w:rPr>
        <w:t>S</w:t>
      </w:r>
      <w:r w:rsidR="00F613E1">
        <w:rPr>
          <w:rFonts w:ascii="PingFangSC" w:hAnsi="PingFangSC"/>
          <w:color w:val="24292E"/>
          <w:sz w:val="23"/>
          <w:szCs w:val="23"/>
        </w:rPr>
        <w:t>V</w:t>
      </w:r>
      <w:r w:rsidR="00F613E1">
        <w:rPr>
          <w:rFonts w:ascii="PingFangSC" w:hAnsi="PingFangSC" w:hint="eastAsia"/>
          <w:color w:val="24292E"/>
          <w:sz w:val="23"/>
          <w:szCs w:val="23"/>
        </w:rPr>
        <w:t>无需</w:t>
      </w:r>
      <w:r w:rsidR="00A05949">
        <w:rPr>
          <w:rFonts w:ascii="PingFangSC" w:hAnsi="PingFangSC" w:hint="eastAsia"/>
          <w:color w:val="24292E"/>
          <w:sz w:val="23"/>
          <w:szCs w:val="23"/>
        </w:rPr>
        <w:t>将专注检定发生的事情</w:t>
      </w:r>
      <w:r w:rsidR="00F613E1">
        <w:rPr>
          <w:rFonts w:ascii="PingFangSC" w:hAnsi="PingFangSC" w:hint="eastAsia"/>
          <w:color w:val="24292E"/>
          <w:sz w:val="23"/>
          <w:szCs w:val="23"/>
        </w:rPr>
        <w:t>告知参与对抗的另一方。</w:t>
      </w:r>
    </w:p>
    <w:p w14:paraId="63700660" w14:textId="49B36D91" w:rsidR="00374584" w:rsidRPr="00374584" w:rsidRDefault="005172A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EE153CF" w14:textId="29E698EA" w:rsidR="00FB304F" w:rsidRPr="004A20B7" w:rsidRDefault="00E465CE"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在意志检定中损失的</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数值由</w:t>
      </w:r>
      <w:r w:rsidR="005D4864">
        <w:rPr>
          <w:rFonts w:ascii="PingFangSC" w:hAnsi="PingFangSC" w:hint="eastAsia"/>
          <w:color w:val="24292E"/>
          <w:sz w:val="23"/>
          <w:szCs w:val="23"/>
        </w:rPr>
        <w:t>剧本给出或以</w:t>
      </w:r>
      <w:r w:rsidR="005D4864">
        <w:rPr>
          <w:rFonts w:ascii="PingFangSC" w:hAnsi="PingFangSC" w:hint="eastAsia"/>
          <w:color w:val="24292E"/>
          <w:sz w:val="23"/>
          <w:szCs w:val="23"/>
        </w:rPr>
        <w:t>S</w:t>
      </w:r>
      <w:r w:rsidR="005D4864">
        <w:rPr>
          <w:rFonts w:ascii="PingFangSC" w:hAnsi="PingFangSC"/>
          <w:color w:val="24292E"/>
          <w:sz w:val="23"/>
          <w:szCs w:val="23"/>
        </w:rPr>
        <w:t>V</w:t>
      </w:r>
      <w:r w:rsidR="005D4864">
        <w:rPr>
          <w:rFonts w:ascii="PingFangSC" w:hAnsi="PingFangSC" w:hint="eastAsia"/>
          <w:color w:val="24292E"/>
          <w:sz w:val="23"/>
          <w:szCs w:val="23"/>
        </w:rPr>
        <w:t>为准。</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lastRenderedPageBreak/>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558CB5B4" w14:textId="471D6922"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通过剧本：</w:t>
      </w:r>
      <w:r w:rsidRPr="00A43BBB">
        <w:rPr>
          <w:rFonts w:ascii="PingFangSC" w:hAnsi="PingFangSC" w:hint="eastAsia"/>
          <w:sz w:val="23"/>
          <w:szCs w:val="23"/>
        </w:rPr>
        <w:t>存活角色（包括正常回到座的英灵）均获得专注值奖励骰，英灵角色以（存在天数</w:t>
      </w:r>
      <w:r w:rsidRPr="00A43BBB">
        <w:rPr>
          <w:rFonts w:ascii="PingFangSC" w:hAnsi="PingFangSC" w:hint="eastAsia"/>
          <w:sz w:val="23"/>
          <w:szCs w:val="23"/>
        </w:rPr>
        <w:t>/</w:t>
      </w:r>
      <w:r w:rsidRPr="00A43BBB">
        <w:rPr>
          <w:rFonts w:ascii="PingFangSC" w:hAnsi="PingFangSC" w:hint="eastAsia"/>
          <w:sz w:val="23"/>
          <w:szCs w:val="23"/>
        </w:rPr>
        <w:t>结束天数）</w:t>
      </w:r>
      <w:r w:rsidRPr="00A43BBB">
        <w:rPr>
          <w:rFonts w:ascii="PingFangSC" w:hAnsi="PingFangSC" w:hint="eastAsia"/>
          <w:sz w:val="23"/>
          <w:szCs w:val="23"/>
        </w:rPr>
        <w:t>*</w:t>
      </w:r>
      <w:r w:rsidRPr="00A43BBB">
        <w:rPr>
          <w:rFonts w:ascii="PingFangSC" w:hAnsi="PingFangSC" w:hint="eastAsia"/>
          <w:sz w:val="23"/>
          <w:szCs w:val="23"/>
        </w:rPr>
        <w:t>投掷值获取奖励</w:t>
      </w:r>
      <w:r w:rsidR="00B2145A">
        <w:rPr>
          <w:rFonts w:ascii="PingFangSC" w:hAnsi="PingFangSC" w:hint="eastAsia"/>
          <w:sz w:val="23"/>
          <w:szCs w:val="23"/>
        </w:rPr>
        <w:t>，</w:t>
      </w:r>
      <w:r w:rsidRPr="00A43BBB">
        <w:rPr>
          <w:rFonts w:ascii="PingFangSC" w:hAnsi="PingFangSC" w:hint="eastAsia"/>
          <w:sz w:val="23"/>
          <w:szCs w:val="23"/>
        </w:rPr>
        <w:t>向</w:t>
      </w:r>
      <w:r w:rsidR="00B2145A">
        <w:rPr>
          <w:rFonts w:ascii="PingFangSC" w:hAnsi="PingFangSC" w:hint="eastAsia"/>
          <w:sz w:val="23"/>
          <w:szCs w:val="23"/>
        </w:rPr>
        <w:t>上</w:t>
      </w:r>
      <w:r w:rsidRPr="00A43BBB">
        <w:rPr>
          <w:rFonts w:ascii="PingFangSC" w:hAnsi="PingFangSC" w:hint="eastAsia"/>
          <w:sz w:val="23"/>
          <w:szCs w:val="23"/>
        </w:rPr>
        <w:t>取整。</w:t>
      </w:r>
    </w:p>
    <w:p w14:paraId="12239E59" w14:textId="7FE4D02A"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例如，奖励骰为</w:t>
      </w:r>
      <w:r w:rsidRPr="00A43BBB">
        <w:rPr>
          <w:rFonts w:ascii="PingFangSC" w:hAnsi="PingFangSC" w:hint="eastAsia"/>
          <w:sz w:val="23"/>
          <w:szCs w:val="23"/>
        </w:rPr>
        <w:t>1D</w:t>
      </w:r>
      <w:r w:rsidR="00B2145A">
        <w:rPr>
          <w:rFonts w:ascii="PingFangSC" w:hAnsi="PingFangSC"/>
          <w:sz w:val="23"/>
          <w:szCs w:val="23"/>
        </w:rPr>
        <w:t>6</w:t>
      </w:r>
      <w:r w:rsidRPr="00A43BBB">
        <w:rPr>
          <w:rFonts w:ascii="PingFangSC" w:hAnsi="PingFangSC" w:hint="eastAsia"/>
          <w:sz w:val="23"/>
          <w:szCs w:val="23"/>
        </w:rPr>
        <w:t>，结果均为</w:t>
      </w:r>
      <w:r w:rsidRPr="00A43BBB">
        <w:rPr>
          <w:rFonts w:ascii="PingFangSC" w:hAnsi="PingFangSC" w:hint="eastAsia"/>
          <w:sz w:val="23"/>
          <w:szCs w:val="23"/>
        </w:rPr>
        <w:t>2</w:t>
      </w:r>
      <w:r w:rsidRPr="00A43BBB">
        <w:rPr>
          <w:rFonts w:ascii="PingFangSC" w:hAnsi="PingFangSC" w:hint="eastAsia"/>
          <w:sz w:val="23"/>
          <w:szCs w:val="23"/>
        </w:rPr>
        <w:t>，存活御主获得</w:t>
      </w:r>
      <w:r w:rsidRPr="00A43BBB">
        <w:rPr>
          <w:rFonts w:ascii="PingFangSC" w:hAnsi="PingFangSC" w:hint="eastAsia"/>
          <w:sz w:val="23"/>
          <w:szCs w:val="23"/>
        </w:rPr>
        <w:t>2</w:t>
      </w:r>
      <w:r w:rsidRPr="00A43BBB">
        <w:rPr>
          <w:rFonts w:ascii="PingFangSC" w:hAnsi="PingFangSC" w:hint="eastAsia"/>
          <w:sz w:val="23"/>
          <w:szCs w:val="23"/>
        </w:rPr>
        <w:t>点；英灵存活</w:t>
      </w:r>
      <w:r w:rsidRPr="00A43BBB">
        <w:rPr>
          <w:rFonts w:ascii="PingFangSC" w:hAnsi="PingFangSC" w:hint="eastAsia"/>
          <w:sz w:val="23"/>
          <w:szCs w:val="23"/>
        </w:rPr>
        <w:t>1</w:t>
      </w:r>
      <w:r w:rsidRPr="00A43BBB">
        <w:rPr>
          <w:rFonts w:ascii="PingFangSC" w:hAnsi="PingFangSC" w:hint="eastAsia"/>
          <w:sz w:val="23"/>
          <w:szCs w:val="23"/>
        </w:rPr>
        <w:t>天，战争持续（以圣杯出现当天为准）</w:t>
      </w:r>
      <w:r w:rsidRPr="00A43BBB">
        <w:rPr>
          <w:rFonts w:ascii="PingFangSC" w:hAnsi="PingFangSC" w:hint="eastAsia"/>
          <w:sz w:val="23"/>
          <w:szCs w:val="23"/>
        </w:rPr>
        <w:t>3</w:t>
      </w:r>
      <w:r w:rsidRPr="00A43BBB">
        <w:rPr>
          <w:rFonts w:ascii="PingFangSC" w:hAnsi="PingFangSC" w:hint="eastAsia"/>
          <w:sz w:val="23"/>
          <w:szCs w:val="23"/>
        </w:rPr>
        <w:t>天，</w:t>
      </w:r>
      <w:r w:rsidRPr="00A43BBB">
        <w:rPr>
          <w:rFonts w:ascii="PingFangSC" w:hAnsi="PingFangSC" w:hint="eastAsia"/>
          <w:sz w:val="23"/>
          <w:szCs w:val="23"/>
        </w:rPr>
        <w:t>1/3*2=2/3</w:t>
      </w:r>
      <w:r w:rsidRPr="00A43BBB">
        <w:rPr>
          <w:rFonts w:ascii="PingFangSC" w:hAnsi="PingFangSC" w:hint="eastAsia"/>
          <w:sz w:val="23"/>
          <w:szCs w:val="23"/>
        </w:rPr>
        <w:t>小于</w:t>
      </w:r>
      <w:r w:rsidRPr="00A43BBB">
        <w:rPr>
          <w:rFonts w:ascii="PingFangSC" w:hAnsi="PingFangSC" w:hint="eastAsia"/>
          <w:sz w:val="23"/>
          <w:szCs w:val="23"/>
        </w:rPr>
        <w:t>1</w:t>
      </w:r>
      <w:r w:rsidRPr="00A43BBB">
        <w:rPr>
          <w:rFonts w:ascii="PingFangSC" w:hAnsi="PingFangSC" w:hint="eastAsia"/>
          <w:sz w:val="23"/>
          <w:szCs w:val="23"/>
        </w:rPr>
        <w:t>，取整，该英灵获得</w:t>
      </w:r>
      <w:r w:rsidRPr="00A43BBB">
        <w:rPr>
          <w:rFonts w:ascii="PingFangSC" w:hAnsi="PingFangSC" w:hint="eastAsia"/>
          <w:sz w:val="23"/>
          <w:szCs w:val="23"/>
        </w:rPr>
        <w:t>1</w:t>
      </w:r>
      <w:r w:rsidRPr="00A43BBB">
        <w:rPr>
          <w:rFonts w:ascii="PingFangSC" w:hAnsi="PingFangSC" w:hint="eastAsia"/>
          <w:sz w:val="23"/>
          <w:szCs w:val="23"/>
        </w:rPr>
        <w:t>点。</w:t>
      </w:r>
    </w:p>
    <w:p w14:paraId="7B7E7BA5"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支线活动</w:t>
      </w:r>
      <w:r w:rsidRPr="00A43BBB">
        <w:rPr>
          <w:rFonts w:ascii="PingFangSC" w:hAnsi="PingFangSC" w:hint="eastAsia"/>
          <w:sz w:val="23"/>
          <w:szCs w:val="23"/>
        </w:rPr>
        <w:t>：完成特殊剧情，可能给予角色一定</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奖励，总量通常不超过完成剧本的奖励量。</w:t>
      </w:r>
    </w:p>
    <w:p w14:paraId="3E5A5570"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主动扮演</w:t>
      </w:r>
      <w:r w:rsidRPr="00A43BBB">
        <w:rPr>
          <w:rFonts w:ascii="PingFangSC" w:hAnsi="PingFangSC" w:hint="eastAsia"/>
          <w:sz w:val="23"/>
          <w:szCs w:val="23"/>
        </w:rPr>
        <w:t>：玩家可以主动向</w:t>
      </w:r>
      <w:r w:rsidRPr="00A43BBB">
        <w:rPr>
          <w:rFonts w:ascii="PingFangSC" w:hAnsi="PingFangSC" w:hint="eastAsia"/>
          <w:sz w:val="23"/>
          <w:szCs w:val="23"/>
        </w:rPr>
        <w:t>SV</w:t>
      </w:r>
      <w:r w:rsidRPr="00A43BBB">
        <w:rPr>
          <w:rFonts w:ascii="PingFangSC" w:hAnsi="PingFangSC" w:hint="eastAsia"/>
          <w:sz w:val="23"/>
          <w:szCs w:val="23"/>
        </w:rPr>
        <w:t>提出，或直接进行。在相关的扮演</w:t>
      </w:r>
      <w:r w:rsidRPr="00A43BBB">
        <w:rPr>
          <w:rFonts w:ascii="PingFangSC" w:hAnsi="PingFangSC" w:hint="eastAsia"/>
          <w:sz w:val="23"/>
          <w:szCs w:val="23"/>
        </w:rPr>
        <w:t>(</w:t>
      </w:r>
      <w:r w:rsidRPr="00A43BBB">
        <w:rPr>
          <w:rFonts w:ascii="PingFangSC" w:hAnsi="PingFangSC" w:hint="eastAsia"/>
          <w:sz w:val="23"/>
          <w:szCs w:val="23"/>
        </w:rPr>
        <w:t>例如生前被监禁死亡的英灵抵触龟缩在地下室、秩序善的人选择救助被波及的平民</w:t>
      </w:r>
      <w:r w:rsidRPr="00A43BBB">
        <w:rPr>
          <w:rFonts w:ascii="PingFangSC" w:hAnsi="PingFangSC"/>
          <w:sz w:val="23"/>
          <w:szCs w:val="23"/>
        </w:rPr>
        <w:t>)</w:t>
      </w:r>
      <w:r w:rsidRPr="00A43BBB">
        <w:rPr>
          <w:rFonts w:ascii="PingFangSC" w:hAnsi="PingFangSC" w:hint="eastAsia"/>
          <w:sz w:val="23"/>
          <w:szCs w:val="23"/>
        </w:rPr>
        <w:t>通过</w:t>
      </w:r>
      <w:r w:rsidRPr="00A43BBB">
        <w:rPr>
          <w:rFonts w:ascii="PingFangSC" w:hAnsi="PingFangSC" w:hint="eastAsia"/>
          <w:sz w:val="23"/>
          <w:szCs w:val="23"/>
        </w:rPr>
        <w:t>SV</w:t>
      </w:r>
      <w:r w:rsidRPr="00A43BBB">
        <w:rPr>
          <w:rFonts w:ascii="PingFangSC" w:hAnsi="PingFangSC" w:hint="eastAsia"/>
          <w:sz w:val="23"/>
          <w:szCs w:val="23"/>
        </w:rPr>
        <w:t>认可后，角色获得</w:t>
      </w:r>
      <w:r w:rsidRPr="00A43BBB">
        <w:rPr>
          <w:rFonts w:ascii="PingFangSC" w:hAnsi="PingFangSC" w:hint="eastAsia"/>
          <w:sz w:val="23"/>
          <w:szCs w:val="23"/>
        </w:rPr>
        <w:t>1</w:t>
      </w:r>
      <w:r w:rsidRPr="00A43BBB">
        <w:rPr>
          <w:rFonts w:ascii="PingFangSC" w:hAnsi="PingFangSC" w:hint="eastAsia"/>
          <w:sz w:val="23"/>
          <w:szCs w:val="23"/>
        </w:rPr>
        <w:t>点</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w:t>
      </w:r>
    </w:p>
    <w:p w14:paraId="2A8C8421"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为了避免没完没了的扮演，主动扮演的奖励频率为</w:t>
      </w:r>
      <w:r w:rsidRPr="00A43BBB">
        <w:rPr>
          <w:rFonts w:ascii="PingFangSC" w:hAnsi="PingFangSC" w:hint="eastAsia"/>
          <w:sz w:val="23"/>
          <w:szCs w:val="23"/>
        </w:rPr>
        <w:t xml:space="preserve"> </w:t>
      </w:r>
      <w:r w:rsidRPr="00A43BBB">
        <w:rPr>
          <w:rFonts w:ascii="PingFangSC" w:hAnsi="PingFangSC" w:hint="eastAsia"/>
          <w:sz w:val="23"/>
          <w:szCs w:val="23"/>
        </w:rPr>
        <w:t>游戏内</w:t>
      </w:r>
      <w:r w:rsidRPr="00A43BBB">
        <w:rPr>
          <w:rFonts w:ascii="PingFangSC" w:hAnsi="PingFangSC" w:hint="eastAsia"/>
          <w:sz w:val="23"/>
          <w:szCs w:val="23"/>
        </w:rPr>
        <w:t xml:space="preserve"> 1</w:t>
      </w:r>
      <w:r w:rsidRPr="00A43BBB">
        <w:rPr>
          <w:rFonts w:ascii="PingFangSC" w:hAnsi="PingFangSC" w:hint="eastAsia"/>
          <w:sz w:val="23"/>
          <w:szCs w:val="23"/>
        </w:rPr>
        <w:t>天</w:t>
      </w:r>
      <w:r w:rsidRPr="00A43BBB">
        <w:rPr>
          <w:rFonts w:ascii="PingFangSC" w:hAnsi="PingFangSC" w:hint="eastAsia"/>
          <w:sz w:val="23"/>
          <w:szCs w:val="23"/>
        </w:rPr>
        <w:t>/1</w:t>
      </w:r>
      <w:r w:rsidRPr="00A43BBB">
        <w:rPr>
          <w:rFonts w:ascii="PingFangSC" w:hAnsi="PingFangSC" w:hint="eastAsia"/>
          <w:sz w:val="23"/>
          <w:szCs w:val="23"/>
        </w:rPr>
        <w:t>次。</w:t>
      </w:r>
    </w:p>
    <w:p w14:paraId="6BB5A2AE" w14:textId="3C88FA0B"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另：严重违背、脱离角色（例如作为帝王的英灵对御主低三下四、误入杯战的常识人御主对杀人立刻毫无负担）时，若无合理解释</w:t>
      </w:r>
      <w:r w:rsidR="0084198B">
        <w:rPr>
          <w:rFonts w:ascii="PingFangSC" w:hAnsi="PingFangSC" w:hint="eastAsia"/>
          <w:sz w:val="23"/>
          <w:szCs w:val="23"/>
        </w:rPr>
        <w:t>或</w:t>
      </w:r>
      <w:r w:rsidRPr="00A43BBB">
        <w:rPr>
          <w:rFonts w:ascii="PingFangSC" w:hAnsi="PingFangSC" w:hint="eastAsia"/>
          <w:sz w:val="23"/>
          <w:szCs w:val="23"/>
        </w:rPr>
        <w:t>扮演，则也应扣除专注值</w:t>
      </w:r>
      <w:r w:rsidRPr="00A43BBB">
        <w:rPr>
          <w:rFonts w:ascii="PingFangSC" w:hAnsi="PingFangSC" w:hint="eastAsia"/>
          <w:sz w:val="23"/>
          <w:szCs w:val="23"/>
        </w:rPr>
        <w:t>1</w:t>
      </w:r>
      <w:r w:rsidRPr="00A43BBB">
        <w:rPr>
          <w:rFonts w:ascii="PingFangSC" w:hAnsi="PingFangSC" w:hint="eastAsia"/>
          <w:sz w:val="23"/>
          <w:szCs w:val="23"/>
        </w:rPr>
        <w:t>点，作为惩罚。</w:t>
      </w:r>
    </w:p>
    <w:p w14:paraId="322ECBFF"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关于扮演，角色是可以在经历中改变的，也是可以感情用事可以冲动的，每一段相遇都是珍贵、独一无二的存在。</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479BA5B9"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w:t>
      </w:r>
      <w:r w:rsidR="007872A7">
        <w:rPr>
          <w:rFonts w:ascii="PingFangSC" w:hAnsi="PingFangSC" w:hint="eastAsia"/>
          <w:color w:val="24292E"/>
          <w:sz w:val="23"/>
          <w:szCs w:val="23"/>
        </w:rPr>
        <w:t>场景间</w:t>
      </w:r>
      <w:r w:rsidR="00D40737">
        <w:rPr>
          <w:rFonts w:ascii="PingFangSC" w:hAnsi="PingFangSC" w:hint="eastAsia"/>
          <w:color w:val="24292E"/>
          <w:sz w:val="23"/>
          <w:szCs w:val="23"/>
        </w:rPr>
        <w:t>非徒步</w:t>
      </w:r>
      <w:r>
        <w:rPr>
          <w:rFonts w:ascii="PingFangSC" w:hAnsi="PingFangSC" w:hint="eastAsia"/>
          <w:color w:val="24292E"/>
          <w:sz w:val="23"/>
          <w:szCs w:val="23"/>
        </w:rPr>
        <w:t>移动</w:t>
      </w:r>
      <w:r w:rsidR="007872A7">
        <w:rPr>
          <w:rFonts w:ascii="PingFangSC" w:hAnsi="PingFangSC" w:hint="eastAsia"/>
          <w:color w:val="24292E"/>
          <w:sz w:val="23"/>
          <w:szCs w:val="23"/>
        </w:rPr>
        <w:t>时</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0704A1A6" w14:textId="599E1A5E" w:rsidR="007D65B5" w:rsidRDefault="007D65B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若角色需要长时间徒步移动，</w:t>
      </w:r>
      <w:r w:rsidR="009B2482">
        <w:rPr>
          <w:rFonts w:ascii="PingFangSC" w:hAnsi="PingFangSC" w:hint="eastAsia"/>
          <w:color w:val="24292E"/>
          <w:sz w:val="23"/>
          <w:szCs w:val="23"/>
        </w:rPr>
        <w:t>每一天</w:t>
      </w:r>
      <w:r w:rsidR="009B2482">
        <w:rPr>
          <w:rFonts w:ascii="PingFangSC" w:hAnsi="PingFangSC" w:hint="eastAsia"/>
          <w:color w:val="24292E"/>
          <w:sz w:val="23"/>
          <w:szCs w:val="23"/>
        </w:rPr>
        <w:t>(</w:t>
      </w:r>
      <w:r w:rsidR="009B2482">
        <w:rPr>
          <w:rFonts w:ascii="PingFangSC" w:hAnsi="PingFangSC" w:hint="eastAsia"/>
          <w:color w:val="24292E"/>
          <w:sz w:val="23"/>
          <w:szCs w:val="23"/>
        </w:rPr>
        <w:t>或一个时间段</w:t>
      </w:r>
      <w:r w:rsidR="009B2482">
        <w:rPr>
          <w:rFonts w:ascii="PingFangSC" w:hAnsi="PingFangSC"/>
          <w:color w:val="24292E"/>
          <w:sz w:val="23"/>
          <w:szCs w:val="23"/>
        </w:rPr>
        <w:t>)</w:t>
      </w:r>
      <w:r w:rsidR="009B2482">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1075B6FB" w14:textId="22E6D56B"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角色在场景内的移动一般</w:t>
      </w:r>
      <w:r>
        <w:rPr>
          <w:rFonts w:ascii="PingFangSC" w:hAnsi="PingFangSC" w:hint="eastAsia"/>
          <w:strike/>
          <w:color w:val="24292E"/>
          <w:sz w:val="23"/>
          <w:szCs w:val="23"/>
        </w:rPr>
        <w:t>也</w:t>
      </w:r>
      <w:r>
        <w:rPr>
          <w:rFonts w:ascii="PingFangSC" w:hAnsi="PingFangSC" w:hint="eastAsia"/>
          <w:color w:val="24292E"/>
          <w:sz w:val="23"/>
          <w:szCs w:val="23"/>
        </w:rPr>
        <w:t>无需检定，只需进行合适的扮演。</w:t>
      </w:r>
    </w:p>
    <w:p w14:paraId="0EF97E06" w14:textId="77777777"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sz w:val="23"/>
          <w:szCs w:val="23"/>
        </w:rPr>
      </w:pPr>
      <w:r w:rsidRPr="007426D4">
        <w:rPr>
          <w:rFonts w:ascii="PingFangSC" w:hAnsi="PingFangSC" w:hint="eastAsia"/>
          <w:sz w:val="23"/>
          <w:szCs w:val="23"/>
        </w:rPr>
        <w:t>特殊场景：</w:t>
      </w:r>
    </w:p>
    <w:p w14:paraId="1464608F"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69D90026" w14:textId="77777777" w:rsidR="007426D4" w:rsidRDefault="007426D4" w:rsidP="007426D4">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如果角色的身体被束缚或携带重物，那么需要进行力量检定。若力量检定失败，则角色无法成功移动。</w:t>
      </w:r>
    </w:p>
    <w:p w14:paraId="44E7A678" w14:textId="77777777" w:rsidR="007426D4" w:rsidRDefault="007426D4" w:rsidP="007426D4">
      <w:pPr>
        <w:pStyle w:val="a6"/>
        <w:ind w:firstLine="460"/>
        <w:rPr>
          <w:rFonts w:ascii="PingFangSC" w:hAnsi="PingFangSC" w:hint="eastAsia"/>
          <w:color w:val="24292E"/>
          <w:sz w:val="23"/>
          <w:szCs w:val="23"/>
        </w:rPr>
      </w:pPr>
    </w:p>
    <w:p w14:paraId="05EA1C52" w14:textId="0C961DA6"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7426D4">
        <w:rPr>
          <w:rFonts w:ascii="PingFangSC" w:hAnsi="PingFangSC" w:hint="eastAsia"/>
          <w:sz w:val="23"/>
          <w:szCs w:val="23"/>
        </w:rPr>
        <w:t>潜行</w:t>
      </w:r>
      <w:r>
        <w:rPr>
          <w:rFonts w:ascii="PingFangSC" w:hAnsi="PingFangSC" w:hint="eastAsia"/>
          <w:color w:val="24292E"/>
          <w:sz w:val="23"/>
          <w:szCs w:val="23"/>
        </w:rPr>
        <w:t>。</w:t>
      </w:r>
    </w:p>
    <w:p w14:paraId="014D1749" w14:textId="75FC307C"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w:t>
      </w:r>
      <w:r w:rsidRPr="007426D4">
        <w:rPr>
          <w:rFonts w:ascii="PingFangSC" w:hAnsi="PingFangSC" w:hint="eastAsia"/>
          <w:sz w:val="23"/>
          <w:szCs w:val="23"/>
        </w:rPr>
        <w:t>潜行</w:t>
      </w:r>
      <w:r>
        <w:rPr>
          <w:rFonts w:ascii="PingFangSC" w:hAnsi="PingFangSC" w:hint="eastAsia"/>
          <w:color w:val="24292E"/>
          <w:sz w:val="23"/>
          <w:szCs w:val="23"/>
        </w:rPr>
        <w:t>。此时需要进行敏捷检定，若敏捷检定失败会发出声响，但其他人仍需进行成功的知觉感知才会发现。</w:t>
      </w:r>
    </w:p>
    <w:p w14:paraId="0583066B"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角色需要通过大面积的特殊地形。</w:t>
      </w:r>
    </w:p>
    <w:p w14:paraId="0E99E183" w14:textId="45959739"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有时，角色需要游泳或潜水通过水域，或者穿越大面积的</w:t>
      </w:r>
      <w:r w:rsidRPr="007426D4">
        <w:rPr>
          <w:rFonts w:ascii="PingFangSC" w:hAnsi="PingFangSC" w:hint="eastAsia"/>
          <w:sz w:val="23"/>
          <w:szCs w:val="23"/>
        </w:rPr>
        <w:t>山路泥地</w:t>
      </w:r>
      <w:r>
        <w:rPr>
          <w:rFonts w:ascii="PingFangSC" w:hAnsi="PingFangSC" w:hint="eastAsia"/>
          <w:color w:val="24292E"/>
          <w:sz w:val="23"/>
          <w:szCs w:val="23"/>
        </w:rPr>
        <w:t>。在这种情况下角色需要进行技巧检定。在技巧检定失败的情况下，角色的移动会受到限制。</w:t>
      </w:r>
    </w:p>
    <w:p w14:paraId="55AE97C4" w14:textId="660C4A2D"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其他特殊地形。</w:t>
      </w:r>
    </w:p>
    <w:p w14:paraId="793086C1" w14:textId="466E428B"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5AD9F6F1" w:rsidR="00C809B0"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w:t>
      </w:r>
      <w:r w:rsidR="002A1A24">
        <w:rPr>
          <w:rFonts w:ascii="PingFangSC" w:hAnsi="PingFangSC" w:hint="eastAsia"/>
          <w:color w:val="24292E"/>
          <w:sz w:val="23"/>
          <w:szCs w:val="23"/>
        </w:rPr>
        <w:t>一共</w:t>
      </w:r>
      <w:r>
        <w:rPr>
          <w:rFonts w:ascii="PingFangSC" w:hAnsi="PingFangSC" w:hint="eastAsia"/>
          <w:color w:val="24292E"/>
          <w:sz w:val="23"/>
          <w:szCs w:val="23"/>
        </w:rPr>
        <w:t>需要</w:t>
      </w:r>
      <w:r>
        <w:rPr>
          <w:rFonts w:ascii="PingFangSC" w:hAnsi="PingFangSC" w:hint="eastAsia"/>
          <w:color w:val="24292E"/>
          <w:sz w:val="23"/>
          <w:szCs w:val="23"/>
        </w:rPr>
        <w:t>1</w:t>
      </w:r>
      <w:r w:rsidR="002A1A24">
        <w:rPr>
          <w:rFonts w:ascii="PingFangSC" w:hAnsi="PingFangSC"/>
          <w:color w:val="24292E"/>
          <w:sz w:val="23"/>
          <w:szCs w:val="23"/>
        </w:rPr>
        <w:t>20</w:t>
      </w:r>
      <w:r w:rsidR="002A1A24">
        <w:rPr>
          <w:rFonts w:ascii="PingFangSC" w:hAnsi="PingFangSC" w:hint="eastAsia"/>
          <w:color w:val="24292E"/>
          <w:sz w:val="23"/>
          <w:szCs w:val="23"/>
        </w:rPr>
        <w:t>点魔力，其中可以使用环境魔力</w:t>
      </w:r>
      <w:r w:rsidR="002C4193">
        <w:rPr>
          <w:rFonts w:ascii="PingFangSC" w:hAnsi="PingFangSC" w:hint="eastAsia"/>
          <w:color w:val="24292E"/>
          <w:sz w:val="23"/>
          <w:szCs w:val="23"/>
        </w:rPr>
        <w:t>(</w:t>
      </w:r>
      <w:r w:rsidR="002C4193">
        <w:rPr>
          <w:rFonts w:ascii="PingFangSC" w:hAnsi="PingFangSC" w:hint="eastAsia"/>
          <w:color w:val="24292E"/>
          <w:sz w:val="23"/>
          <w:szCs w:val="23"/>
        </w:rPr>
        <w:t>若环境魔力不足则需要用</w:t>
      </w:r>
      <w:r w:rsidR="00A546EA">
        <w:rPr>
          <w:rFonts w:ascii="PingFangSC" w:hAnsi="PingFangSC" w:hint="eastAsia"/>
          <w:color w:val="24292E"/>
          <w:sz w:val="23"/>
          <w:szCs w:val="23"/>
        </w:rPr>
        <w:t>角色自身魔力</w:t>
      </w:r>
      <w:r w:rsidR="00A546EA">
        <w:rPr>
          <w:rFonts w:ascii="PingFangSC" w:hAnsi="PingFangSC" w:hint="eastAsia"/>
          <w:color w:val="24292E"/>
          <w:sz w:val="23"/>
          <w:szCs w:val="23"/>
        </w:rPr>
        <w:t>/</w:t>
      </w:r>
      <w:r w:rsidR="00A546EA">
        <w:rPr>
          <w:rFonts w:ascii="PingFangSC" w:hAnsi="PingFangSC" w:hint="eastAsia"/>
          <w:color w:val="24292E"/>
          <w:sz w:val="23"/>
          <w:szCs w:val="23"/>
        </w:rPr>
        <w:t>生命力或其他魔力源进行补足</w:t>
      </w:r>
      <w:r w:rsidR="002C4193">
        <w:rPr>
          <w:rFonts w:ascii="PingFangSC" w:hAnsi="PingFangSC"/>
          <w:color w:val="24292E"/>
          <w:sz w:val="23"/>
          <w:szCs w:val="23"/>
        </w:rPr>
        <w:t>)</w:t>
      </w:r>
      <w:r>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lastRenderedPageBreak/>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0FB880A6" w:rsidR="001E3A1B"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未获得受肉的</w:t>
      </w:r>
      <w:r w:rsidR="001E3A1B">
        <w:rPr>
          <w:rFonts w:ascii="PingFangSC" w:hAnsi="PingFangSC" w:hint="eastAsia"/>
          <w:color w:val="24292E"/>
          <w:sz w:val="23"/>
          <w:szCs w:val="23"/>
        </w:rPr>
        <w:t>英灵角色</w:t>
      </w:r>
      <w:r w:rsidR="000A409F">
        <w:rPr>
          <w:rFonts w:ascii="PingFangSC" w:hAnsi="PingFangSC" w:hint="eastAsia"/>
          <w:color w:val="24292E"/>
          <w:sz w:val="23"/>
          <w:szCs w:val="23"/>
        </w:rPr>
        <w:t>不受饮食规则的约束，</w:t>
      </w:r>
      <w:r>
        <w:rPr>
          <w:rFonts w:ascii="PingFangSC" w:hAnsi="PingFangSC" w:hint="eastAsia"/>
          <w:color w:val="24292E"/>
          <w:sz w:val="23"/>
          <w:szCs w:val="23"/>
        </w:rPr>
        <w:t>尽管可以正常进食，但不可以通过进食回复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2EB5E263"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7170FD">
        <w:rPr>
          <w:rFonts w:ascii="PingFangSC" w:hAnsi="PingFangSC" w:hint="eastAsia"/>
          <w:color w:val="24292E"/>
          <w:sz w:val="23"/>
          <w:szCs w:val="23"/>
        </w:rPr>
        <w:t>低于上限的一半</w:t>
      </w:r>
      <w:r>
        <w:rPr>
          <w:rFonts w:ascii="PingFangSC" w:hAnsi="PingFangSC" w:hint="eastAsia"/>
          <w:color w:val="24292E"/>
          <w:sz w:val="23"/>
          <w:szCs w:val="23"/>
        </w:rPr>
        <w:t>，则睡眠一个时间段后，角色的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51091F">
        <w:rPr>
          <w:rFonts w:ascii="PingFangSC" w:hAnsi="PingFangSC" w:hint="eastAsia"/>
          <w:color w:val="24292E"/>
          <w:sz w:val="23"/>
          <w:szCs w:val="23"/>
        </w:rPr>
        <w:t>不小于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p w14:paraId="7D5751B4" w14:textId="310E02EF"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低于</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不小</w:t>
      </w:r>
      <w:r>
        <w:rPr>
          <w:rFonts w:ascii="PingFangSC" w:hAnsi="PingFangSC" w:hint="eastAsia"/>
          <w:color w:val="24292E"/>
          <w:sz w:val="23"/>
          <w:szCs w:val="23"/>
        </w:rPr>
        <w:t>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tbl>
      <w:tblPr>
        <w:tblStyle w:val="11"/>
        <w:tblW w:w="0" w:type="auto"/>
        <w:tblLook w:val="04A0" w:firstRow="1" w:lastRow="0" w:firstColumn="1" w:lastColumn="0" w:noHBand="0" w:noVBand="1"/>
      </w:tblPr>
      <w:tblGrid>
        <w:gridCol w:w="2124"/>
        <w:gridCol w:w="2123"/>
        <w:gridCol w:w="2163"/>
        <w:gridCol w:w="2023"/>
        <w:gridCol w:w="2023"/>
      </w:tblGrid>
      <w:tr w:rsidR="00722AF9" w14:paraId="1F391DFB" w14:textId="1B9510D7" w:rsidTr="00AD1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D6C748" w14:textId="42931A46" w:rsidR="00722AF9" w:rsidRDefault="00722AF9"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状态</w:t>
            </w:r>
          </w:p>
        </w:tc>
        <w:tc>
          <w:tcPr>
            <w:tcW w:w="4286" w:type="dxa"/>
            <w:gridSpan w:val="2"/>
          </w:tcPr>
          <w:p w14:paraId="65483C2B" w14:textId="66BE7EA6" w:rsidR="00722AF9" w:rsidRDefault="0051091F"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低于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上限的一般</w:t>
            </w:r>
          </w:p>
        </w:tc>
        <w:tc>
          <w:tcPr>
            <w:tcW w:w="4046" w:type="dxa"/>
            <w:gridSpan w:val="2"/>
          </w:tcPr>
          <w:p w14:paraId="40B3C685" w14:textId="100A2D85" w:rsidR="00722AF9" w:rsidRDefault="0009001D"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不低于</w:t>
            </w:r>
            <w:r w:rsidR="00F66C3E">
              <w:rPr>
                <w:rFonts w:ascii="PingFangSC" w:hAnsi="PingFangSC" w:hint="eastAsia"/>
                <w:color w:val="24292E"/>
                <w:sz w:val="23"/>
                <w:szCs w:val="23"/>
              </w:rPr>
              <w:t>M</w:t>
            </w:r>
            <w:r w:rsidR="00F66C3E">
              <w:rPr>
                <w:rFonts w:ascii="PingFangSC" w:hAnsi="PingFangSC"/>
                <w:color w:val="24292E"/>
                <w:sz w:val="23"/>
                <w:szCs w:val="23"/>
              </w:rPr>
              <w:t>P</w:t>
            </w:r>
            <w:r w:rsidR="00F66C3E">
              <w:rPr>
                <w:rFonts w:ascii="PingFangSC" w:hAnsi="PingFangSC" w:hint="eastAsia"/>
                <w:color w:val="24292E"/>
                <w:sz w:val="23"/>
                <w:szCs w:val="23"/>
              </w:rPr>
              <w:t>上限的一半</w:t>
            </w:r>
          </w:p>
        </w:tc>
      </w:tr>
      <w:tr w:rsidR="00E655C1" w14:paraId="1B9263CE" w14:textId="7D910B1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911429E" w14:textId="1D274537" w:rsidR="00E655C1" w:rsidRDefault="00722AF9" w:rsidP="00E655C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时间段</w:t>
            </w:r>
            <w:r>
              <w:rPr>
                <w:rFonts w:ascii="PingFangSC" w:hAnsi="PingFangSC" w:hint="eastAsia"/>
                <w:color w:val="24292E"/>
                <w:sz w:val="23"/>
                <w:szCs w:val="23"/>
              </w:rPr>
              <w:t>|</w:t>
            </w:r>
            <w:r>
              <w:rPr>
                <w:rFonts w:ascii="PingFangSC" w:hAnsi="PingFangSC" w:hint="eastAsia"/>
                <w:color w:val="24292E"/>
                <w:sz w:val="23"/>
                <w:szCs w:val="23"/>
              </w:rPr>
              <w:t>睡眠模式</w:t>
            </w:r>
          </w:p>
        </w:tc>
        <w:tc>
          <w:tcPr>
            <w:tcW w:w="2123" w:type="dxa"/>
          </w:tcPr>
          <w:p w14:paraId="1635667E" w14:textId="0274E21C"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163" w:type="dxa"/>
          </w:tcPr>
          <w:p w14:paraId="19A9A101" w14:textId="3E304CF4"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c>
          <w:tcPr>
            <w:tcW w:w="2023" w:type="dxa"/>
          </w:tcPr>
          <w:p w14:paraId="3E2DDF98" w14:textId="644B5442"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023" w:type="dxa"/>
          </w:tcPr>
          <w:p w14:paraId="40643A37" w14:textId="38EC5C57"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r>
      <w:tr w:rsidR="00E655C1" w14:paraId="10CA2124" w14:textId="0448944C" w:rsidTr="00AD1F51">
        <w:tc>
          <w:tcPr>
            <w:cnfStyle w:val="001000000000" w:firstRow="0" w:lastRow="0" w:firstColumn="1" w:lastColumn="0" w:oddVBand="0" w:evenVBand="0" w:oddHBand="0" w:evenHBand="0" w:firstRowFirstColumn="0" w:firstRowLastColumn="0" w:lastRowFirstColumn="0" w:lastRowLastColumn="0"/>
            <w:tcW w:w="2124" w:type="dxa"/>
          </w:tcPr>
          <w:p w14:paraId="6D3FF049" w14:textId="5D972912"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第一个时间段</w:t>
            </w:r>
          </w:p>
        </w:tc>
        <w:tc>
          <w:tcPr>
            <w:tcW w:w="2123" w:type="dxa"/>
          </w:tcPr>
          <w:p w14:paraId="48F21302" w14:textId="61752163"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163" w:type="dxa"/>
          </w:tcPr>
          <w:p w14:paraId="09D0228D" w14:textId="18E000BB"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sidR="00722AF9">
              <w:rPr>
                <w:rFonts w:ascii="PingFangSC" w:hAnsi="PingFangSC" w:hint="eastAsia"/>
                <w:color w:val="24292E"/>
                <w:sz w:val="23"/>
                <w:szCs w:val="23"/>
              </w:rPr>
              <w:t>至上限</w:t>
            </w:r>
          </w:p>
        </w:tc>
        <w:tc>
          <w:tcPr>
            <w:tcW w:w="2023" w:type="dxa"/>
          </w:tcPr>
          <w:p w14:paraId="1527914C" w14:textId="37878EED" w:rsidR="00E655C1" w:rsidRDefault="0051091F"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023" w:type="dxa"/>
          </w:tcPr>
          <w:p w14:paraId="6F6DD3D1" w14:textId="1174EDE6"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回复至上限一半</w:t>
            </w:r>
          </w:p>
        </w:tc>
      </w:tr>
      <w:tr w:rsidR="00E655C1" w14:paraId="76562E0B" w14:textId="31B62F3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66121C" w14:textId="7B475456"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第二个时间段</w:t>
            </w:r>
          </w:p>
        </w:tc>
        <w:tc>
          <w:tcPr>
            <w:tcW w:w="2123" w:type="dxa"/>
          </w:tcPr>
          <w:p w14:paraId="27D18035" w14:textId="08A84910" w:rsidR="00E655C1" w:rsidRDefault="00722AF9"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163" w:type="dxa"/>
          </w:tcPr>
          <w:p w14:paraId="2B304866" w14:textId="77777777" w:rsidR="00E655C1" w:rsidRDefault="00E655C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2023" w:type="dxa"/>
          </w:tcPr>
          <w:p w14:paraId="0AE88004" w14:textId="6DF9C475" w:rsidR="00E655C1" w:rsidRDefault="0009001D"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r w:rsidR="00AD1F51">
              <w:rPr>
                <w:rFonts w:ascii="PingFangSC" w:hAnsi="PingFangSC" w:hint="eastAsia"/>
                <w:color w:val="24292E"/>
                <w:sz w:val="23"/>
                <w:szCs w:val="23"/>
              </w:rPr>
              <w:t>一半</w:t>
            </w:r>
          </w:p>
        </w:tc>
        <w:tc>
          <w:tcPr>
            <w:tcW w:w="2023" w:type="dxa"/>
          </w:tcPr>
          <w:p w14:paraId="353ED4C2" w14:textId="21B98020" w:rsidR="00E655C1" w:rsidRDefault="00AD1F5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r>
      <w:tr w:rsidR="00E655C1" w14:paraId="326C1B7C" w14:textId="4D04AD93" w:rsidTr="00AD1F51">
        <w:tc>
          <w:tcPr>
            <w:cnfStyle w:val="001000000000" w:firstRow="0" w:lastRow="0" w:firstColumn="1" w:lastColumn="0" w:oddVBand="0" w:evenVBand="0" w:oddHBand="0" w:evenHBand="0" w:firstRowFirstColumn="0" w:firstRowLastColumn="0" w:lastRowFirstColumn="0" w:lastRowLastColumn="0"/>
            <w:tcW w:w="2124" w:type="dxa"/>
          </w:tcPr>
          <w:p w14:paraId="633156A7" w14:textId="4E90E863"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第三个时间段</w:t>
            </w:r>
          </w:p>
        </w:tc>
        <w:tc>
          <w:tcPr>
            <w:tcW w:w="2123" w:type="dxa"/>
          </w:tcPr>
          <w:p w14:paraId="76D62BD7"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163" w:type="dxa"/>
          </w:tcPr>
          <w:p w14:paraId="115CDBE2"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023" w:type="dxa"/>
          </w:tcPr>
          <w:p w14:paraId="026DB04A" w14:textId="07F27887"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023" w:type="dxa"/>
          </w:tcPr>
          <w:p w14:paraId="4783CB06"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5.3</w:t>
      </w:r>
      <w:r w:rsidRPr="00DD2F02">
        <w:rPr>
          <w:rFonts w:ascii="华文中宋" w:eastAsia="华文中宋" w:hAnsi="华文中宋" w:hint="eastAsia"/>
          <w:color w:val="24292E"/>
        </w:rPr>
        <w:t>治疗与急救</w:t>
      </w:r>
    </w:p>
    <w:p w14:paraId="39114EE9" w14:textId="7F21EDD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。在未昏迷的情况下，</w:t>
      </w:r>
      <w:r w:rsidR="00910A95">
        <w:rPr>
          <w:rFonts w:ascii="PingFangSC" w:hAnsi="PingFangSC" w:hint="eastAsia"/>
          <w:color w:val="24292E"/>
          <w:szCs w:val="21"/>
        </w:rPr>
        <w:t>角色可以进行自我治疗</w:t>
      </w:r>
      <w:r>
        <w:rPr>
          <w:rFonts w:ascii="PingFangSC" w:hAnsi="PingFangSC" w:hint="eastAsia"/>
          <w:color w:val="24292E"/>
          <w:szCs w:val="21"/>
        </w:rPr>
        <w:t>，但回复量减半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151982BA" w14:textId="28B4D18B" w:rsidR="00CD4C53" w:rsidRPr="00CD4C53" w:rsidRDefault="00CD4C53" w:rsidP="00CD4C53">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执行治疗的时候，角色可以正常饮食，并获得非饥饿状态的自然回复。</w:t>
      </w:r>
    </w:p>
    <w:p w14:paraId="3901B5E7" w14:textId="31BE3C9C" w:rsidR="007B3FE0" w:rsidRPr="007D6E92" w:rsidRDefault="007B3FE0" w:rsidP="007B3FE0">
      <w:pPr>
        <w:pStyle w:val="4"/>
        <w:rPr>
          <w:rFonts w:ascii="华文中宋" w:eastAsia="华文中宋" w:hAnsi="华文中宋"/>
          <w:color w:val="24292E"/>
          <w:sz w:val="24"/>
          <w:szCs w:val="24"/>
        </w:rPr>
      </w:pPr>
      <w:r>
        <w:rPr>
          <w:rFonts w:ascii="华文中宋" w:eastAsia="华文中宋" w:hAnsi="华文中宋"/>
          <w:color w:val="24292E"/>
          <w:sz w:val="24"/>
          <w:szCs w:val="24"/>
        </w:rPr>
        <w:t>5.3.1</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简易治疗</w:t>
      </w:r>
    </w:p>
    <w:p w14:paraId="6DB44D2D" w14:textId="46B887CF" w:rsidR="007B3FE0" w:rsidRDefault="00E64DAE"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简易治疗不受场地限制。</w:t>
      </w:r>
    </w:p>
    <w:p w14:paraId="5AD4AC2C" w14:textId="303EDC54"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3DFCE535" w14:textId="1B605BA0" w:rsidR="00692100" w:rsidRPr="007D6E92" w:rsidRDefault="00692100" w:rsidP="00692100">
      <w:pPr>
        <w:pStyle w:val="4"/>
        <w:rPr>
          <w:rFonts w:ascii="华文中宋" w:eastAsia="华文中宋" w:hAnsi="华文中宋"/>
          <w:color w:val="24292E"/>
          <w:sz w:val="24"/>
          <w:szCs w:val="24"/>
        </w:rPr>
      </w:pPr>
      <w:r>
        <w:rPr>
          <w:rFonts w:ascii="华文中宋" w:eastAsia="华文中宋" w:hAnsi="华文中宋"/>
          <w:color w:val="24292E"/>
          <w:sz w:val="24"/>
          <w:szCs w:val="24"/>
        </w:rPr>
        <w:t>5.3.</w:t>
      </w:r>
      <w:r w:rsidR="00DB4758">
        <w:rPr>
          <w:rFonts w:ascii="华文中宋" w:eastAsia="华文中宋" w:hAnsi="华文中宋"/>
          <w:color w:val="24292E"/>
          <w:sz w:val="24"/>
          <w:szCs w:val="24"/>
        </w:rPr>
        <w:t>2</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完整治疗</w:t>
      </w:r>
    </w:p>
    <w:p w14:paraId="62E0DA95" w14:textId="38BEDA2D" w:rsidR="00692100"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受伤的角色必须在设备完善且资源充足的医疗场所才可以接受完整治疗。</w:t>
      </w:r>
    </w:p>
    <w:p w14:paraId="2FE82D57" w14:textId="2FEA77F5" w:rsidR="00DD2F02"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完整治疗</w:t>
      </w:r>
      <w:r w:rsidR="00DD2F02" w:rsidRPr="000771EF">
        <w:rPr>
          <w:rFonts w:ascii="PingFangSC" w:hAnsi="PingFangSC" w:hint="eastAsia"/>
          <w:color w:val="24292E"/>
          <w:szCs w:val="21"/>
        </w:rPr>
        <w:t>消耗</w:t>
      </w:r>
      <w:r w:rsidR="00DD2F02" w:rsidRPr="000771EF">
        <w:rPr>
          <w:rFonts w:ascii="PingFangSC" w:hAnsi="PingFangSC" w:hint="eastAsia"/>
          <w:color w:val="24292E"/>
          <w:szCs w:val="21"/>
        </w:rPr>
        <w:t>8</w:t>
      </w:r>
      <w:r w:rsidR="00DD2F02" w:rsidRPr="000771EF">
        <w:rPr>
          <w:rFonts w:ascii="PingFangSC" w:hAnsi="PingFangSC" w:hint="eastAsia"/>
          <w:color w:val="24292E"/>
          <w:szCs w:val="21"/>
        </w:rPr>
        <w:t>个时间段。若治疗完成，</w:t>
      </w:r>
      <w:r w:rsidR="00DD2F02">
        <w:rPr>
          <w:rFonts w:ascii="PingFangSC" w:hAnsi="PingFangSC" w:hint="eastAsia"/>
          <w:color w:val="24292E"/>
          <w:szCs w:val="21"/>
        </w:rPr>
        <w:t>魔术师及其从者</w:t>
      </w:r>
      <w:r w:rsidR="00DD2F02" w:rsidRPr="000771EF">
        <w:rPr>
          <w:rFonts w:ascii="PingFangSC" w:hAnsi="PingFangSC" w:hint="eastAsia"/>
          <w:color w:val="24292E"/>
          <w:szCs w:val="21"/>
        </w:rPr>
        <w:t>的</w:t>
      </w:r>
      <w:r w:rsidR="00DD2F02" w:rsidRPr="000771EF">
        <w:rPr>
          <w:rFonts w:ascii="PingFangSC" w:hAnsi="PingFangSC" w:hint="eastAsia"/>
          <w:color w:val="24292E"/>
          <w:szCs w:val="21"/>
        </w:rPr>
        <w:t>HP</w:t>
      </w:r>
      <w:r w:rsidR="00DD2F02" w:rsidRPr="000771EF">
        <w:rPr>
          <w:rFonts w:ascii="PingFangSC" w:hAnsi="PingFangSC" w:hint="eastAsia"/>
          <w:color w:val="24292E"/>
          <w:szCs w:val="21"/>
        </w:rPr>
        <w:t>与异常状态均完全回复。</w:t>
      </w:r>
      <w:r w:rsidR="00DB4758" w:rsidRPr="000771EF">
        <w:rPr>
          <w:rFonts w:ascii="PingFangSC" w:hAnsi="PingFangSC" w:hint="eastAsia"/>
          <w:color w:val="24292E"/>
          <w:szCs w:val="21"/>
        </w:rPr>
        <w:t>若</w:t>
      </w:r>
      <w:r w:rsidR="00DB4758">
        <w:rPr>
          <w:rFonts w:ascii="PingFangSC" w:hAnsi="PingFangSC" w:hint="eastAsia"/>
          <w:color w:val="24292E"/>
          <w:szCs w:val="21"/>
        </w:rPr>
        <w:t>在治疗过程中</w:t>
      </w:r>
      <w:r w:rsidR="00DB4758" w:rsidRPr="000771EF">
        <w:rPr>
          <w:rFonts w:ascii="PingFangSC" w:hAnsi="PingFangSC" w:hint="eastAsia"/>
          <w:color w:val="24292E"/>
          <w:szCs w:val="21"/>
        </w:rPr>
        <w:t>受到攻击</w:t>
      </w:r>
      <w:r w:rsidR="005B40DE">
        <w:rPr>
          <w:rFonts w:ascii="PingFangSC" w:hAnsi="PingFangSC" w:hint="eastAsia"/>
          <w:color w:val="24292E"/>
          <w:szCs w:val="21"/>
        </w:rPr>
        <w:t>，</w:t>
      </w:r>
      <w:r w:rsidR="00DB4758" w:rsidRPr="000771EF">
        <w:rPr>
          <w:rFonts w:ascii="PingFangSC" w:hAnsi="PingFangSC" w:hint="eastAsia"/>
          <w:color w:val="24292E"/>
          <w:szCs w:val="21"/>
        </w:rPr>
        <w:t>则按照每个时间段回复</w:t>
      </w:r>
      <w:r w:rsidR="00DB4758" w:rsidRPr="000771EF">
        <w:rPr>
          <w:rFonts w:ascii="PingFangSC" w:hAnsi="PingFangSC" w:hint="eastAsia"/>
          <w:color w:val="24292E"/>
          <w:szCs w:val="21"/>
        </w:rPr>
        <w:t>3</w:t>
      </w:r>
      <w:r w:rsidR="00DB4758" w:rsidRPr="000771EF">
        <w:rPr>
          <w:rFonts w:ascii="PingFangSC" w:hAnsi="PingFangSC" w:hint="eastAsia"/>
          <w:color w:val="24292E"/>
          <w:szCs w:val="21"/>
        </w:rPr>
        <w:t>点</w:t>
      </w:r>
      <w:r w:rsidR="00DB4758" w:rsidRPr="000771EF">
        <w:rPr>
          <w:rFonts w:ascii="PingFangSC" w:hAnsi="PingFangSC" w:hint="eastAsia"/>
          <w:color w:val="24292E"/>
          <w:szCs w:val="21"/>
        </w:rPr>
        <w:t>HP</w:t>
      </w:r>
      <w:r w:rsidR="00DB4758" w:rsidRPr="000771EF">
        <w:rPr>
          <w:rFonts w:ascii="PingFangSC" w:hAnsi="PingFangSC" w:hint="eastAsia"/>
          <w:color w:val="24292E"/>
          <w:szCs w:val="21"/>
        </w:rPr>
        <w:t>计算</w:t>
      </w:r>
      <w:r w:rsidR="005B40DE">
        <w:rPr>
          <w:rFonts w:ascii="PingFangSC" w:hAnsi="PingFangSC" w:hint="eastAsia"/>
          <w:color w:val="24292E"/>
          <w:szCs w:val="21"/>
        </w:rPr>
        <w:t>，异常状态不会回复</w:t>
      </w:r>
      <w:r w:rsidR="00DB4758" w:rsidRPr="000771EF">
        <w:rPr>
          <w:rFonts w:ascii="PingFangSC" w:hAnsi="PingFangSC" w:hint="eastAsia"/>
          <w:color w:val="24292E"/>
          <w:szCs w:val="21"/>
        </w:rPr>
        <w:t>。</w:t>
      </w:r>
    </w:p>
    <w:p w14:paraId="52C099BB" w14:textId="1678FCBA" w:rsidR="005B40DE" w:rsidRPr="007D6E92" w:rsidRDefault="005B40DE" w:rsidP="005B40DE">
      <w:pPr>
        <w:pStyle w:val="4"/>
        <w:rPr>
          <w:rFonts w:ascii="华文中宋" w:eastAsia="华文中宋" w:hAnsi="华文中宋"/>
          <w:color w:val="24292E"/>
          <w:sz w:val="24"/>
          <w:szCs w:val="24"/>
        </w:rPr>
      </w:pPr>
      <w:r>
        <w:rPr>
          <w:rFonts w:ascii="华文中宋" w:eastAsia="华文中宋" w:hAnsi="华文中宋"/>
          <w:color w:val="24292E"/>
          <w:sz w:val="24"/>
          <w:szCs w:val="24"/>
        </w:rPr>
        <w:t>5.3.3</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急救</w:t>
      </w:r>
    </w:p>
    <w:p w14:paraId="7920231E" w14:textId="5108C2C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1753F57E"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w:t>
      </w:r>
      <w:r w:rsidR="00BB7C1E">
        <w:rPr>
          <w:rFonts w:ascii="PingFangSC" w:hAnsi="PingFangSC" w:hint="eastAsia"/>
          <w:color w:val="24292E"/>
          <w:szCs w:val="21"/>
        </w:rPr>
        <w:t>(</w:t>
      </w:r>
      <w:r w:rsidR="00BB7C1E">
        <w:rPr>
          <w:rFonts w:ascii="PingFangSC" w:hAnsi="PingFangSC" w:hint="eastAsia"/>
          <w:color w:val="24292E"/>
          <w:szCs w:val="21"/>
        </w:rPr>
        <w:t>仅保留最高的一个结果</w:t>
      </w:r>
      <w:r w:rsidR="00BB7C1E">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p>
    <w:p w14:paraId="76DA5D56" w14:textId="6216CB41"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w:t>
      </w:r>
      <w:r w:rsidR="003B6C3F">
        <w:rPr>
          <w:rFonts w:ascii="PingFangSC" w:hAnsi="PingFangSC" w:hint="eastAsia"/>
          <w:color w:val="24292E"/>
          <w:szCs w:val="21"/>
        </w:rPr>
        <w:t>(</w:t>
      </w:r>
      <w:r w:rsidR="003B6C3F">
        <w:rPr>
          <w:rFonts w:ascii="PingFangSC" w:hAnsi="PingFangSC" w:hint="eastAsia"/>
          <w:color w:val="24292E"/>
          <w:szCs w:val="21"/>
        </w:rPr>
        <w:t>仅保留最高的一个结果</w:t>
      </w:r>
      <w:r w:rsidR="003B6C3F">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3928E92F"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w:t>
      </w:r>
      <w:r w:rsidR="000372A3">
        <w:rPr>
          <w:rFonts w:ascii="PingFangSC" w:hAnsi="PingFangSC" w:hint="eastAsia"/>
          <w:color w:val="24292E"/>
          <w:szCs w:val="21"/>
        </w:rPr>
        <w:t>的</w:t>
      </w:r>
      <w:r w:rsidR="000372A3">
        <w:rPr>
          <w:rFonts w:ascii="PingFangSC" w:hAnsi="PingFangSC" w:hint="eastAsia"/>
          <w:color w:val="24292E"/>
          <w:szCs w:val="21"/>
        </w:rPr>
        <w:t>H</w:t>
      </w:r>
      <w:r w:rsidR="000372A3">
        <w:rPr>
          <w:rFonts w:ascii="PingFangSC" w:hAnsi="PingFangSC"/>
          <w:color w:val="24292E"/>
          <w:szCs w:val="21"/>
        </w:rPr>
        <w:t>P</w:t>
      </w:r>
      <w:r>
        <w:rPr>
          <w:rFonts w:ascii="PingFangSC" w:hAnsi="PingFangSC" w:hint="eastAsia"/>
          <w:color w:val="24292E"/>
          <w:szCs w:val="21"/>
        </w:rPr>
        <w:t>如果仍然无法回复到</w:t>
      </w:r>
      <w:r w:rsidR="000372A3">
        <w:rPr>
          <w:rFonts w:ascii="PingFangSC" w:hAnsi="PingFangSC"/>
          <w:color w:val="24292E"/>
          <w:szCs w:val="21"/>
        </w:rPr>
        <w:t>1</w:t>
      </w:r>
      <w:r>
        <w:rPr>
          <w:rFonts w:ascii="PingFangSC" w:hAnsi="PingFangSC" w:hint="eastAsia"/>
          <w:color w:val="24292E"/>
          <w:szCs w:val="21"/>
        </w:rPr>
        <w:t>点以上，那么</w:t>
      </w:r>
      <w:r w:rsidR="00965C28">
        <w:rPr>
          <w:rFonts w:ascii="PingFangSC" w:hAnsi="PingFangSC" w:hint="eastAsia"/>
          <w:color w:val="24292E"/>
          <w:szCs w:val="21"/>
        </w:rPr>
        <w:t>该</w:t>
      </w:r>
      <w:r>
        <w:rPr>
          <w:rFonts w:ascii="PingFangSC" w:hAnsi="PingFangSC" w:hint="eastAsia"/>
          <w:color w:val="24292E"/>
          <w:szCs w:val="21"/>
        </w:rPr>
        <w:t>角色就会流血致死。</w:t>
      </w:r>
    </w:p>
    <w:p w14:paraId="32DB2B33" w14:textId="43CEC804" w:rsidR="00DD2F02" w:rsidRPr="0067388B" w:rsidRDefault="00DD2F02" w:rsidP="0067388B">
      <w:pPr>
        <w:widowControl/>
        <w:shd w:val="clear" w:color="auto" w:fill="FFFFFF"/>
        <w:spacing w:before="60" w:after="100" w:afterAutospacing="1"/>
        <w:ind w:firstLineChars="200" w:firstLine="420"/>
        <w:jc w:val="left"/>
        <w:rPr>
          <w:rFonts w:ascii="PingFangSC" w:hAnsi="PingFangSC" w:hint="eastAsia"/>
          <w:szCs w:val="21"/>
        </w:rPr>
      </w:pPr>
      <w:r>
        <w:rPr>
          <w:rFonts w:ascii="PingFangSC" w:hAnsi="PingFangSC" w:hint="eastAsia"/>
          <w:color w:val="24292E"/>
          <w:szCs w:val="21"/>
        </w:rPr>
        <w:t>血量回复至正值后的角色不会立即苏醒，而是在下一个时间段醒来。</w:t>
      </w:r>
      <w:r w:rsidR="0067388B" w:rsidRPr="0067388B">
        <w:rPr>
          <w:rFonts w:ascii="PingFangSC" w:hAnsi="PingFangSC" w:hint="eastAsia"/>
          <w:szCs w:val="21"/>
        </w:rPr>
        <w:t>若因其他影响昏迷，附加进行输液治疗等行为，将不扣除短期</w:t>
      </w:r>
      <w:r w:rsidR="00263A16">
        <w:rPr>
          <w:rFonts w:ascii="PingFangSC" w:hAnsi="PingFangSC" w:hint="eastAsia"/>
          <w:szCs w:val="21"/>
        </w:rPr>
        <w:t>(</w:t>
      </w:r>
      <w:r w:rsidR="0067388B" w:rsidRPr="0067388B">
        <w:rPr>
          <w:rFonts w:ascii="PingFangSC" w:hAnsi="PingFangSC" w:hint="eastAsia"/>
          <w:szCs w:val="21"/>
        </w:rPr>
        <w:t>3</w:t>
      </w:r>
      <w:r w:rsidR="0067388B" w:rsidRPr="0067388B">
        <w:rPr>
          <w:rFonts w:ascii="PingFangSC" w:hAnsi="PingFangSC" w:hint="eastAsia"/>
          <w:szCs w:val="21"/>
        </w:rPr>
        <w:t>天</w:t>
      </w:r>
      <w:r w:rsidR="00263A16">
        <w:rPr>
          <w:rFonts w:ascii="PingFangSC" w:hAnsi="PingFangSC" w:hint="eastAsia"/>
          <w:szCs w:val="21"/>
        </w:rPr>
        <w:t>)</w:t>
      </w:r>
      <w:r w:rsidR="0067388B" w:rsidRPr="0067388B">
        <w:rPr>
          <w:rFonts w:ascii="PingFangSC" w:hAnsi="PingFangSC" w:hint="eastAsia"/>
          <w:szCs w:val="21"/>
        </w:rPr>
        <w:t>不进食损耗。</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w:t>
      </w:r>
      <w:r w:rsidRPr="00DD2F02">
        <w:rPr>
          <w:rFonts w:ascii="华文中宋" w:eastAsia="华文中宋" w:hAnsi="华文中宋" w:hint="eastAsia"/>
          <w:color w:val="24292E"/>
        </w:rPr>
        <w:t>4御主为从者提供回复</w:t>
      </w:r>
    </w:p>
    <w:p w14:paraId="639673EC" w14:textId="35667996" w:rsidR="002C33BE" w:rsidRPr="002C33BE" w:rsidRDefault="002C33BE" w:rsidP="002C33BE">
      <w:pPr>
        <w:widowControl/>
        <w:shd w:val="clear" w:color="auto" w:fill="FFFFFF"/>
        <w:spacing w:before="60" w:after="100" w:afterAutospacing="1"/>
        <w:ind w:firstLineChars="200" w:firstLine="460"/>
        <w:jc w:val="left"/>
        <w:rPr>
          <w:rFonts w:ascii="PingFangSC" w:hAnsi="PingFangSC" w:hint="eastAsia"/>
          <w:sz w:val="23"/>
          <w:szCs w:val="23"/>
        </w:rPr>
      </w:pPr>
      <w:r w:rsidRPr="002C33BE">
        <w:rPr>
          <w:rFonts w:ascii="PingFangSC" w:hAnsi="PingFangSC" w:hint="eastAsia"/>
          <w:sz w:val="23"/>
          <w:szCs w:val="23"/>
        </w:rPr>
        <w:t>英灵无法以通常的医疗手段治疗</w:t>
      </w:r>
      <w:r w:rsidR="006135E0">
        <w:rPr>
          <w:rFonts w:ascii="PingFangSC" w:hAnsi="PingFangSC" w:hint="eastAsia"/>
          <w:sz w:val="23"/>
          <w:szCs w:val="23"/>
        </w:rPr>
        <w:t>，但</w:t>
      </w:r>
      <w:r w:rsidR="00EA3B03">
        <w:rPr>
          <w:rFonts w:ascii="PingFangSC" w:hAnsi="PingFangSC" w:hint="eastAsia"/>
          <w:sz w:val="23"/>
          <w:szCs w:val="23"/>
        </w:rPr>
        <w:t>可以通过下述方式回复</w:t>
      </w:r>
      <w:r w:rsidR="00EA3B03">
        <w:rPr>
          <w:rFonts w:ascii="PingFangSC" w:hAnsi="PingFangSC" w:hint="eastAsia"/>
          <w:sz w:val="23"/>
          <w:szCs w:val="23"/>
        </w:rPr>
        <w:t>H</w:t>
      </w:r>
      <w:r w:rsidR="00EA3B03">
        <w:rPr>
          <w:rFonts w:ascii="PingFangSC" w:hAnsi="PingFangSC"/>
          <w:sz w:val="23"/>
          <w:szCs w:val="23"/>
        </w:rPr>
        <w:t>P</w:t>
      </w:r>
      <w:r w:rsidR="00EA3B03">
        <w:rPr>
          <w:rFonts w:ascii="PingFangSC" w:hAnsi="PingFangSC" w:hint="eastAsia"/>
          <w:sz w:val="23"/>
          <w:szCs w:val="23"/>
        </w:rPr>
        <w:t>。若在回复时受到攻击，那么回复</w:t>
      </w:r>
      <w:r w:rsidRPr="002C33BE">
        <w:rPr>
          <w:rFonts w:ascii="PingFangSC" w:hAnsi="PingFangSC" w:hint="eastAsia"/>
          <w:sz w:val="23"/>
          <w:szCs w:val="23"/>
        </w:rPr>
        <w:t>将</w:t>
      </w:r>
      <w:r w:rsidR="00EA3B03">
        <w:rPr>
          <w:rFonts w:ascii="PingFangSC" w:hAnsi="PingFangSC" w:hint="eastAsia"/>
          <w:sz w:val="23"/>
          <w:szCs w:val="23"/>
        </w:rPr>
        <w:t>自动</w:t>
      </w:r>
      <w:r w:rsidRPr="002C33BE">
        <w:rPr>
          <w:rFonts w:ascii="PingFangSC" w:hAnsi="PingFangSC" w:hint="eastAsia"/>
          <w:sz w:val="23"/>
          <w:szCs w:val="23"/>
        </w:rPr>
        <w:t>中止，从者不会获得治疗，相关的</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MP</w:t>
      </w:r>
      <w:r w:rsidRPr="002C33BE">
        <w:rPr>
          <w:rFonts w:ascii="PingFangSC" w:hAnsi="PingFangSC" w:hint="eastAsia"/>
          <w:sz w:val="23"/>
          <w:szCs w:val="23"/>
        </w:rPr>
        <w:t>依旧扣除。</w:t>
      </w:r>
    </w:p>
    <w:p w14:paraId="1DEA041F"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HP</w:t>
      </w:r>
      <w:r w:rsidRPr="002C33BE">
        <w:rPr>
          <w:rFonts w:ascii="PingFangSC" w:hAnsi="PingFangSC" w:hint="eastAsia"/>
          <w:b/>
          <w:bCs/>
          <w:sz w:val="23"/>
          <w:szCs w:val="23"/>
        </w:rPr>
        <w:t>转移</w:t>
      </w:r>
      <w:r w:rsidRPr="002C33BE">
        <w:rPr>
          <w:rFonts w:ascii="PingFangSC" w:hAnsi="PingFangSC" w:hint="eastAsia"/>
          <w:sz w:val="23"/>
          <w:szCs w:val="23"/>
        </w:rPr>
        <w:t>：①御主消耗一个时间段。②指定</w:t>
      </w:r>
      <w:r w:rsidRPr="002C33BE">
        <w:rPr>
          <w:rFonts w:ascii="PingFangSC" w:hAnsi="PingFangSC" w:hint="eastAsia"/>
          <w:sz w:val="23"/>
          <w:szCs w:val="23"/>
        </w:rPr>
        <w:t>HP</w:t>
      </w:r>
      <w:r w:rsidRPr="002C33BE">
        <w:rPr>
          <w:rFonts w:ascii="PingFangSC" w:hAnsi="PingFangSC" w:hint="eastAsia"/>
          <w:sz w:val="23"/>
          <w:szCs w:val="23"/>
        </w:rPr>
        <w:t>数值，以</w:t>
      </w:r>
      <w:r w:rsidRPr="002C33BE">
        <w:rPr>
          <w:rFonts w:ascii="PingFangSC" w:hAnsi="PingFangSC" w:hint="eastAsia"/>
          <w:sz w:val="23"/>
          <w:szCs w:val="23"/>
        </w:rPr>
        <w:t>1:1</w:t>
      </w:r>
      <w:r w:rsidRPr="002C33BE">
        <w:rPr>
          <w:rFonts w:ascii="PingFangSC" w:hAnsi="PingFangSC" w:hint="eastAsia"/>
          <w:sz w:val="23"/>
          <w:szCs w:val="23"/>
        </w:rPr>
        <w:t>的比例转移。</w:t>
      </w:r>
    </w:p>
    <w:p w14:paraId="35ACD581"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MP</w:t>
      </w:r>
      <w:r w:rsidRPr="002C33BE">
        <w:rPr>
          <w:rFonts w:ascii="PingFangSC" w:hAnsi="PingFangSC" w:hint="eastAsia"/>
          <w:b/>
          <w:bCs/>
          <w:sz w:val="23"/>
          <w:szCs w:val="23"/>
        </w:rPr>
        <w:t>转化</w:t>
      </w:r>
      <w:r w:rsidRPr="002C33BE">
        <w:rPr>
          <w:rFonts w:ascii="PingFangSC" w:hAnsi="PingFangSC" w:hint="eastAsia"/>
          <w:sz w:val="23"/>
          <w:szCs w:val="23"/>
        </w:rPr>
        <w:t>：①御主消耗一个时间段。②指定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3MP:1HP</w:t>
      </w:r>
      <w:r w:rsidRPr="002C33BE">
        <w:rPr>
          <w:rFonts w:ascii="PingFangSC" w:hAnsi="PingFangSC" w:hint="eastAsia"/>
          <w:sz w:val="23"/>
          <w:szCs w:val="23"/>
        </w:rPr>
        <w:t>的比例转化至从者。③一个时间段内，仅能使用</w:t>
      </w:r>
      <w:r w:rsidRPr="002C33BE">
        <w:rPr>
          <w:rFonts w:ascii="PingFangSC" w:hAnsi="PingFangSC" w:hint="eastAsia"/>
          <w:sz w:val="23"/>
          <w:szCs w:val="23"/>
        </w:rPr>
        <w:t>18</w:t>
      </w:r>
      <w:r w:rsidRPr="002C33BE">
        <w:rPr>
          <w:rFonts w:ascii="PingFangSC" w:hAnsi="PingFangSC" w:hint="eastAsia"/>
          <w:sz w:val="23"/>
          <w:szCs w:val="23"/>
        </w:rPr>
        <w:t>点</w:t>
      </w:r>
      <w:r w:rsidRPr="002C33BE">
        <w:rPr>
          <w:rFonts w:ascii="PingFangSC" w:hAnsi="PingFangSC" w:hint="eastAsia"/>
          <w:sz w:val="23"/>
          <w:szCs w:val="23"/>
        </w:rPr>
        <w:t>MP</w:t>
      </w:r>
      <w:r w:rsidRPr="002C33BE">
        <w:rPr>
          <w:rFonts w:ascii="PingFangSC" w:hAnsi="PingFangSC" w:hint="eastAsia"/>
          <w:sz w:val="23"/>
          <w:szCs w:val="23"/>
        </w:rPr>
        <w:t>，即能转换</w:t>
      </w:r>
      <w:r w:rsidRPr="002C33BE">
        <w:rPr>
          <w:rFonts w:ascii="PingFangSC" w:hAnsi="PingFangSC" w:hint="eastAsia"/>
          <w:sz w:val="23"/>
          <w:szCs w:val="23"/>
        </w:rPr>
        <w:t>6</w:t>
      </w:r>
      <w:r w:rsidRPr="002C33BE">
        <w:rPr>
          <w:rFonts w:ascii="PingFangSC" w:hAnsi="PingFangSC" w:hint="eastAsia"/>
          <w:sz w:val="23"/>
          <w:szCs w:val="23"/>
        </w:rPr>
        <w:t>点</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p>
    <w:p w14:paraId="42879133" w14:textId="77777777" w:rsidR="002C33BE" w:rsidRPr="002C33BE" w:rsidRDefault="002C33BE" w:rsidP="002C33BE">
      <w:pPr>
        <w:widowControl/>
        <w:shd w:val="clear" w:color="auto" w:fill="FFFFFF"/>
        <w:spacing w:before="60" w:after="100" w:afterAutospacing="1"/>
        <w:jc w:val="left"/>
      </w:pPr>
      <w:r w:rsidRPr="002C33BE">
        <w:rPr>
          <w:rFonts w:ascii="PingFangSC" w:hAnsi="PingFangSC" w:hint="eastAsia"/>
          <w:b/>
          <w:bCs/>
          <w:sz w:val="23"/>
          <w:szCs w:val="23"/>
        </w:rPr>
        <w:t>MP</w:t>
      </w:r>
      <w:r w:rsidRPr="002C33BE">
        <w:rPr>
          <w:rFonts w:ascii="PingFangSC" w:hAnsi="PingFangSC" w:hint="eastAsia"/>
          <w:b/>
          <w:bCs/>
          <w:sz w:val="23"/>
          <w:szCs w:val="23"/>
        </w:rPr>
        <w:t>转化（英灵自身）</w:t>
      </w:r>
      <w:r w:rsidRPr="002C33BE">
        <w:rPr>
          <w:rFonts w:ascii="PingFangSC" w:hAnsi="PingFangSC" w:hint="eastAsia"/>
          <w:sz w:val="23"/>
          <w:szCs w:val="23"/>
        </w:rPr>
        <w:t>：①消耗英灵一个时间段。②指定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w:t>
      </w:r>
      <w:r w:rsidRPr="002C33BE">
        <w:rPr>
          <w:rFonts w:ascii="PingFangSC" w:hAnsi="PingFangSC"/>
          <w:sz w:val="23"/>
          <w:szCs w:val="23"/>
        </w:rPr>
        <w:t>MP:1HP</w:t>
      </w:r>
      <w:r w:rsidRPr="002C33BE">
        <w:rPr>
          <w:rFonts w:ascii="PingFangSC" w:hAnsi="PingFangSC" w:hint="eastAsia"/>
          <w:sz w:val="23"/>
          <w:szCs w:val="23"/>
        </w:rPr>
        <w:t>为比例，</w:t>
      </w:r>
      <w:r w:rsidRPr="002C33BE">
        <w:rPr>
          <w:rFonts w:ascii="PingFangSC" w:hAnsi="PingFangSC" w:hint="eastAsia"/>
          <w:sz w:val="23"/>
          <w:szCs w:val="23"/>
        </w:rPr>
        <w:t>6H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一个时间段为上限。</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7F883F9D" w:rsidR="00B461FB" w:rsidRPr="00BC083F" w:rsidRDefault="00B461FB" w:rsidP="00BC08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sidR="004521BC">
        <w:rPr>
          <w:rFonts w:ascii="PingFangSC" w:hAnsi="PingFangSC" w:hint="eastAsia"/>
          <w:color w:val="24292E"/>
          <w:sz w:val="23"/>
          <w:szCs w:val="23"/>
        </w:rPr>
        <w:t>若角色试图从生</w:t>
      </w:r>
      <w:r w:rsidR="00BF2337" w:rsidRPr="004521BC">
        <w:rPr>
          <w:rFonts w:ascii="PingFangSC" w:hAnsi="PingFangSC" w:hint="eastAsia"/>
          <w:sz w:val="23"/>
          <w:szCs w:val="23"/>
        </w:rPr>
        <w:t>物</w:t>
      </w:r>
      <w:r w:rsidR="004521BC">
        <w:rPr>
          <w:rFonts w:ascii="PingFangSC" w:hAnsi="PingFangSC" w:hint="eastAsia"/>
          <w:sz w:val="23"/>
          <w:szCs w:val="23"/>
        </w:rPr>
        <w:t>体内获取</w:t>
      </w:r>
      <w:r w:rsidR="004521BC">
        <w:rPr>
          <w:rFonts w:ascii="PingFangSC" w:hAnsi="PingFangSC" w:hint="eastAsia"/>
          <w:sz w:val="23"/>
          <w:szCs w:val="23"/>
        </w:rPr>
        <w:t>H</w:t>
      </w:r>
      <w:r w:rsidR="004521BC">
        <w:rPr>
          <w:rFonts w:ascii="PingFangSC" w:hAnsi="PingFangSC"/>
          <w:sz w:val="23"/>
          <w:szCs w:val="23"/>
        </w:rPr>
        <w:t>P</w:t>
      </w:r>
      <w:r w:rsidR="004521BC">
        <w:rPr>
          <w:rFonts w:ascii="PingFangSC" w:hAnsi="PingFangSC" w:hint="eastAsia"/>
          <w:sz w:val="23"/>
          <w:szCs w:val="23"/>
        </w:rPr>
        <w:t>与</w:t>
      </w:r>
      <w:r w:rsidR="004521BC">
        <w:rPr>
          <w:rFonts w:ascii="PingFangSC" w:hAnsi="PingFangSC" w:hint="eastAsia"/>
          <w:sz w:val="23"/>
          <w:szCs w:val="23"/>
        </w:rPr>
        <w:t>M</w:t>
      </w:r>
      <w:r w:rsidR="004521BC">
        <w:rPr>
          <w:rFonts w:ascii="PingFangSC" w:hAnsi="PingFangSC"/>
          <w:sz w:val="23"/>
          <w:szCs w:val="23"/>
        </w:rPr>
        <w:t>P</w:t>
      </w:r>
      <w:r w:rsidR="00BF2337" w:rsidRPr="004521BC">
        <w:rPr>
          <w:rFonts w:ascii="PingFangSC" w:hAnsi="PingFangSC" w:hint="eastAsia"/>
          <w:sz w:val="23"/>
          <w:szCs w:val="23"/>
        </w:rPr>
        <w:t>，且均以生物</w:t>
      </w:r>
      <w:r w:rsidR="00D0612F">
        <w:rPr>
          <w:rFonts w:ascii="PingFangSC" w:hAnsi="PingFangSC" w:hint="eastAsia"/>
          <w:sz w:val="23"/>
          <w:szCs w:val="23"/>
        </w:rPr>
        <w:t>减少</w:t>
      </w:r>
      <w:r w:rsidR="00BF2337" w:rsidRPr="004521BC">
        <w:rPr>
          <w:rFonts w:ascii="PingFangSC" w:hAnsi="PingFangSC" w:hint="eastAsia"/>
          <w:sz w:val="23"/>
          <w:szCs w:val="23"/>
        </w:rPr>
        <w:t>3</w:t>
      </w:r>
      <w:r w:rsidR="00D0612F">
        <w:rPr>
          <w:rFonts w:ascii="PingFangSC" w:hAnsi="PingFangSC"/>
          <w:sz w:val="23"/>
          <w:szCs w:val="23"/>
        </w:rPr>
        <w:t>HP/MP</w:t>
      </w:r>
      <w:r w:rsidR="00D0612F">
        <w:rPr>
          <w:rFonts w:ascii="PingFangSC" w:hAnsi="PingFangSC" w:hint="eastAsia"/>
          <w:sz w:val="23"/>
          <w:szCs w:val="23"/>
        </w:rPr>
        <w:t>，</w:t>
      </w:r>
      <w:r w:rsidR="00BF2337" w:rsidRPr="004521BC">
        <w:rPr>
          <w:rFonts w:ascii="PingFangSC" w:hAnsi="PingFangSC" w:hint="eastAsia"/>
          <w:sz w:val="23"/>
          <w:szCs w:val="23"/>
        </w:rPr>
        <w:t>角色</w:t>
      </w:r>
      <w:r w:rsidR="00D0612F">
        <w:rPr>
          <w:rFonts w:ascii="PingFangSC" w:hAnsi="PingFangSC" w:hint="eastAsia"/>
          <w:sz w:val="23"/>
          <w:szCs w:val="23"/>
        </w:rPr>
        <w:t>增加</w:t>
      </w:r>
      <w:r w:rsidR="00BF2337" w:rsidRPr="004521BC">
        <w:rPr>
          <w:rFonts w:ascii="PingFangSC" w:hAnsi="PingFangSC" w:hint="eastAsia"/>
          <w:sz w:val="23"/>
          <w:szCs w:val="23"/>
        </w:rPr>
        <w:t>1</w:t>
      </w:r>
      <w:r w:rsidR="00D0612F">
        <w:rPr>
          <w:rFonts w:ascii="PingFangSC" w:hAnsi="PingFangSC"/>
          <w:sz w:val="23"/>
          <w:szCs w:val="23"/>
        </w:rPr>
        <w:t>HP/MP</w:t>
      </w:r>
      <w:r w:rsidR="00BF2337" w:rsidRPr="004521BC">
        <w:rPr>
          <w:rFonts w:ascii="PingFangSC" w:hAnsi="PingFangSC" w:hint="eastAsia"/>
          <w:sz w:val="23"/>
          <w:szCs w:val="23"/>
        </w:rPr>
        <w:t>的比例转移。</w:t>
      </w:r>
      <w:r w:rsidR="004312CE">
        <w:rPr>
          <w:rFonts w:ascii="PingFangSC" w:hAnsi="PingFangSC" w:hint="eastAsia"/>
          <w:sz w:val="23"/>
          <w:szCs w:val="23"/>
        </w:rPr>
        <w:t>若生物的</w:t>
      </w:r>
      <w:r w:rsidR="004312CE">
        <w:rPr>
          <w:rFonts w:ascii="PingFangSC" w:hAnsi="PingFangSC" w:hint="eastAsia"/>
          <w:sz w:val="23"/>
          <w:szCs w:val="23"/>
        </w:rPr>
        <w:t>H</w:t>
      </w:r>
      <w:r w:rsidR="004312CE">
        <w:rPr>
          <w:rFonts w:ascii="PingFangSC" w:hAnsi="PingFangSC"/>
          <w:sz w:val="23"/>
          <w:szCs w:val="23"/>
        </w:rPr>
        <w:t>P</w:t>
      </w:r>
      <w:r w:rsidR="004312CE">
        <w:rPr>
          <w:rFonts w:ascii="PingFangSC" w:hAnsi="PingFangSC" w:hint="eastAsia"/>
          <w:sz w:val="23"/>
          <w:szCs w:val="23"/>
        </w:rPr>
        <w:t>或</w:t>
      </w:r>
      <w:r w:rsidR="004312CE">
        <w:rPr>
          <w:rFonts w:ascii="PingFangSC" w:hAnsi="PingFangSC" w:hint="eastAsia"/>
          <w:sz w:val="23"/>
          <w:szCs w:val="23"/>
        </w:rPr>
        <w:t>M</w:t>
      </w:r>
      <w:r w:rsidR="004312CE">
        <w:rPr>
          <w:rFonts w:ascii="PingFangSC" w:hAnsi="PingFangSC"/>
          <w:sz w:val="23"/>
          <w:szCs w:val="23"/>
        </w:rPr>
        <w:t>P</w:t>
      </w:r>
      <w:r w:rsidR="00BF2337" w:rsidRPr="004521BC">
        <w:rPr>
          <w:rFonts w:ascii="PingFangSC" w:hAnsi="PingFangSC" w:hint="eastAsia"/>
          <w:sz w:val="23"/>
          <w:szCs w:val="23"/>
        </w:rPr>
        <w:t>不足</w:t>
      </w:r>
      <w:r w:rsidR="00BF2337" w:rsidRPr="004521BC">
        <w:rPr>
          <w:rFonts w:ascii="PingFangSC" w:hAnsi="PingFangSC" w:hint="eastAsia"/>
          <w:sz w:val="23"/>
          <w:szCs w:val="23"/>
        </w:rPr>
        <w:t>3</w:t>
      </w:r>
      <w:r w:rsidR="004312CE">
        <w:rPr>
          <w:rFonts w:ascii="PingFangSC" w:hAnsi="PingFangSC" w:hint="eastAsia"/>
          <w:sz w:val="23"/>
          <w:szCs w:val="23"/>
        </w:rPr>
        <w:t>，</w:t>
      </w:r>
      <w:r w:rsidR="00BF2337" w:rsidRPr="004521BC">
        <w:rPr>
          <w:rFonts w:ascii="PingFangSC" w:hAnsi="PingFangSC" w:hint="eastAsia"/>
          <w:sz w:val="23"/>
          <w:szCs w:val="23"/>
        </w:rPr>
        <w:t>转移</w:t>
      </w:r>
      <w:r w:rsidR="00BC083F">
        <w:rPr>
          <w:rFonts w:ascii="PingFangSC" w:hAnsi="PingFangSC" w:hint="eastAsia"/>
          <w:sz w:val="23"/>
          <w:szCs w:val="23"/>
        </w:rPr>
        <w:t>时将完全</w:t>
      </w:r>
      <w:r w:rsidR="00BF2337" w:rsidRPr="004521BC">
        <w:rPr>
          <w:rFonts w:ascii="PingFangSC" w:hAnsi="PingFangSC" w:hint="eastAsia"/>
          <w:sz w:val="23"/>
          <w:szCs w:val="23"/>
        </w:rPr>
        <w:t>纯损耗，角色数值不作回复。</w:t>
      </w:r>
    </w:p>
    <w:p w14:paraId="010795C1" w14:textId="161EFD54"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E8418B">
        <w:rPr>
          <w:rFonts w:ascii="PingFangSC" w:hAnsi="PingFangSC" w:hint="eastAsia"/>
          <w:color w:val="24292E"/>
          <w:sz w:val="23"/>
          <w:szCs w:val="23"/>
        </w:rPr>
        <w:t>(</w:t>
      </w:r>
      <w:r w:rsidR="00E8418B">
        <w:rPr>
          <w:rFonts w:ascii="PingFangSC" w:hAnsi="PingFangSC" w:hint="eastAsia"/>
          <w:color w:val="24292E"/>
          <w:sz w:val="23"/>
          <w:szCs w:val="23"/>
        </w:rPr>
        <w:t>一般不考虑濒死状态</w:t>
      </w:r>
      <w:r w:rsidR="00E8418B">
        <w:rPr>
          <w:rFonts w:ascii="PingFangSC" w:hAnsi="PingFangSC"/>
          <w:color w:val="24292E"/>
          <w:sz w:val="23"/>
          <w:szCs w:val="23"/>
        </w:rPr>
        <w:t>)</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876D79">
        <w:rPr>
          <w:rFonts w:ascii="PingFangSC" w:hAnsi="PingFangSC"/>
          <w:color w:val="24292E"/>
          <w:sz w:val="23"/>
          <w:szCs w:val="23"/>
        </w:rPr>
        <w:t>M</w:t>
      </w:r>
      <w:r w:rsidR="00B6192A">
        <w:rPr>
          <w:rFonts w:ascii="PingFangSC" w:hAnsi="PingFangSC"/>
          <w:color w:val="24292E"/>
          <w:sz w:val="23"/>
          <w:szCs w:val="23"/>
        </w:rPr>
        <w:t>P</w:t>
      </w:r>
      <w:r w:rsidR="00E8418B">
        <w:rPr>
          <w:rFonts w:ascii="PingFangSC" w:hAnsi="PingFangSC" w:hint="eastAsia"/>
          <w:color w:val="24292E"/>
          <w:sz w:val="23"/>
          <w:szCs w:val="23"/>
        </w:rPr>
        <w:t>因外部因素</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w:t>
      </w:r>
      <w:r w:rsidR="00876D79">
        <w:rPr>
          <w:rFonts w:ascii="PingFangSC" w:hAnsi="PingFangSC" w:hint="eastAsia"/>
          <w:color w:val="24292E"/>
          <w:sz w:val="23"/>
          <w:szCs w:val="23"/>
        </w:rPr>
        <w:t>，</w:t>
      </w:r>
      <w:r w:rsidR="00E8418B">
        <w:rPr>
          <w:rFonts w:ascii="PingFangSC" w:hAnsi="PingFangSC" w:hint="eastAsia"/>
          <w:color w:val="24292E"/>
          <w:sz w:val="23"/>
          <w:szCs w:val="23"/>
        </w:rPr>
        <w:t>归零时将昏迷</w:t>
      </w:r>
      <w:r w:rsidR="00527FF1">
        <w:rPr>
          <w:rFonts w:ascii="PingFangSC" w:hAnsi="PingFangSC" w:hint="eastAsia"/>
          <w:color w:val="24292E"/>
          <w:sz w:val="23"/>
          <w:szCs w:val="23"/>
        </w:rPr>
        <w:t>。</w:t>
      </w:r>
      <w:r w:rsidR="002F42DA" w:rsidRPr="002F42DA">
        <w:rPr>
          <w:rFonts w:ascii="PingFangSC" w:hAnsi="PingFangSC" w:hint="eastAsia"/>
          <w:color w:val="24292E"/>
          <w:sz w:val="23"/>
          <w:szCs w:val="23"/>
        </w:rPr>
        <w:t>若有试图圈养普通生物循环利用的情况，请与</w:t>
      </w:r>
      <w:r w:rsidR="002F42DA" w:rsidRPr="002F42DA">
        <w:rPr>
          <w:rFonts w:ascii="PingFangSC" w:hAnsi="PingFangSC"/>
          <w:color w:val="24292E"/>
          <w:sz w:val="23"/>
          <w:szCs w:val="23"/>
        </w:rPr>
        <w:t>SV</w:t>
      </w:r>
      <w:r w:rsidR="00530179">
        <w:rPr>
          <w:rFonts w:ascii="PingFangSC" w:hAnsi="PingFangSC" w:hint="eastAsia"/>
          <w:color w:val="24292E"/>
          <w:sz w:val="23"/>
          <w:szCs w:val="23"/>
        </w:rPr>
        <w:t>讨论</w:t>
      </w:r>
      <w:r w:rsidR="002F42DA" w:rsidRPr="002F42DA">
        <w:rPr>
          <w:rFonts w:ascii="PingFangSC" w:hAnsi="PingFangSC"/>
          <w:color w:val="24292E"/>
          <w:sz w:val="23"/>
          <w:szCs w:val="23"/>
        </w:rPr>
        <w:t>。</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采用坐标轴的形式简化战斗，相关的规则见</w:t>
      </w:r>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Fate/Atrous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r w:rsidR="00464791">
        <w:rPr>
          <w:rFonts w:ascii="PingFangSC" w:hAnsi="PingFangSC" w:hint="eastAsia"/>
          <w:color w:val="24292E"/>
          <w:sz w:val="23"/>
          <w:szCs w:val="23"/>
        </w:rPr>
        <w:t>若战斗中存在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6E9B6838" w:rsidR="001832D3" w:rsidRPr="001632C4" w:rsidRDefault="001832D3" w:rsidP="001632C4">
      <w:pPr>
        <w:widowControl/>
        <w:shd w:val="clear" w:color="auto" w:fill="FFFFFF"/>
        <w:spacing w:before="60" w:after="100" w:afterAutospacing="1"/>
        <w:ind w:firstLineChars="200" w:firstLine="460"/>
        <w:jc w:val="left"/>
        <w:rPr>
          <w:rFonts w:ascii="PingFangSC" w:hAnsi="PingFangSC" w:hint="eastAsia"/>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r w:rsidR="001632C4" w:rsidRPr="001632C4">
        <w:rPr>
          <w:rFonts w:ascii="PingFangSC" w:hAnsi="PingFangSC" w:hint="eastAsia"/>
          <w:sz w:val="23"/>
          <w:szCs w:val="23"/>
        </w:rPr>
        <w:t>也就是</w:t>
      </w:r>
      <w:r w:rsidR="000B0DDF">
        <w:rPr>
          <w:rFonts w:ascii="PingFangSC" w:hAnsi="PingFangSC" w:hint="eastAsia"/>
          <w:sz w:val="23"/>
          <w:szCs w:val="23"/>
        </w:rPr>
        <w:t>说，</w:t>
      </w:r>
      <w:r w:rsidR="001632C4" w:rsidRPr="000B0DDF">
        <w:rPr>
          <w:rFonts w:ascii="PingFangSC" w:hAnsi="PingFangSC" w:hint="eastAsia"/>
          <w:b/>
          <w:bCs/>
          <w:sz w:val="23"/>
          <w:szCs w:val="23"/>
        </w:rPr>
        <w:t>不计算中途参战的角色敏捷</w:t>
      </w:r>
      <w:r w:rsidR="001632C4" w:rsidRPr="001632C4">
        <w:rPr>
          <w:rFonts w:ascii="PingFangSC" w:hAnsi="PingFangSC" w:hint="eastAsia"/>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将角色放置在坐标轴上。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55D7BDFE" w14:textId="659B28B4" w:rsidR="00303E92" w:rsidRDefault="00E84CFA"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09928A7E"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5CB76128"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w:t>
      </w:r>
    </w:p>
    <w:p w14:paraId="021720D7"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w:t>
      </w:r>
      <w:r>
        <w:rPr>
          <w:rFonts w:ascii="PingFangSC" w:hAnsi="PingFangSC" w:hint="eastAsia"/>
          <w:b/>
          <w:bCs/>
          <w:color w:val="24292E"/>
          <w:sz w:val="23"/>
          <w:szCs w:val="23"/>
        </w:rPr>
        <w:t>次要行动</w:t>
      </w:r>
      <w:r>
        <w:rPr>
          <w:rFonts w:ascii="PingFangSC" w:hAnsi="PingFangSC" w:hint="eastAsia"/>
          <w:color w:val="24292E"/>
          <w:sz w:val="23"/>
          <w:szCs w:val="23"/>
        </w:rPr>
        <w:t>：</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w:t>
      </w:r>
    </w:p>
    <w:p w14:paraId="4C537B65"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放弃</w:t>
      </w:r>
      <w:r>
        <w:rPr>
          <w:rFonts w:ascii="PingFangSC" w:hAnsi="PingFangSC" w:hint="eastAsia"/>
          <w:b/>
          <w:bCs/>
          <w:color w:val="24292E"/>
          <w:sz w:val="23"/>
          <w:szCs w:val="23"/>
        </w:rPr>
        <w:t>相同</w:t>
      </w:r>
      <w:r>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Pr>
          <w:rFonts w:ascii="PingFangSC" w:hAnsi="PingFangSC" w:hint="eastAsia"/>
          <w:b/>
          <w:bCs/>
          <w:color w:val="24292E"/>
          <w:sz w:val="23"/>
          <w:szCs w:val="23"/>
        </w:rPr>
        <w:t>不可</w:t>
      </w:r>
      <w:r>
        <w:rPr>
          <w:rFonts w:ascii="PingFangSC" w:hAnsi="PingFangSC"/>
          <w:b/>
          <w:bCs/>
          <w:color w:val="24292E"/>
          <w:sz w:val="23"/>
          <w:szCs w:val="23"/>
        </w:rPr>
        <w:t>叠加</w:t>
      </w:r>
      <w:r>
        <w:rPr>
          <w:rFonts w:ascii="PingFangSC" w:hAnsi="PingFangSC" w:hint="eastAsia"/>
          <w:color w:val="24292E"/>
          <w:sz w:val="23"/>
          <w:szCs w:val="23"/>
        </w:rPr>
        <w:t>，即不可以连续两个回合放弃主要行动而获得</w:t>
      </w:r>
      <w:r>
        <w:rPr>
          <w:rFonts w:ascii="PingFangSC" w:hAnsi="PingFangSC" w:hint="eastAsia"/>
          <w:color w:val="24292E"/>
          <w:sz w:val="23"/>
          <w:szCs w:val="23"/>
        </w:rPr>
        <w:t>+4</w:t>
      </w:r>
      <w:r>
        <w:rPr>
          <w:rFonts w:ascii="PingFangSC" w:hAnsi="PingFangSC" w:hint="eastAsia"/>
          <w:color w:val="24292E"/>
          <w:sz w:val="23"/>
          <w:szCs w:val="23"/>
        </w:rPr>
        <w:t>的调整值；但可以同时放弃主要行动和次要行动以获得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w:t>
      </w:r>
    </w:p>
    <w:p w14:paraId="39B1C0BD"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调整值进行一次判定后清零，且不能指定具体的检定内容。</w:t>
      </w:r>
    </w:p>
    <w:p w14:paraId="3A0126A3" w14:textId="0554A5D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w:t>
      </w:r>
      <w:r w:rsidR="00303E92">
        <w:rPr>
          <w:rFonts w:ascii="PingFangSC" w:hAnsi="PingFangSC" w:hint="eastAsia"/>
          <w:color w:val="24292E"/>
          <w:sz w:val="23"/>
          <w:szCs w:val="23"/>
        </w:rPr>
        <w:t>只</w:t>
      </w:r>
      <w:r>
        <w:rPr>
          <w:rFonts w:ascii="PingFangSC" w:hAnsi="PingFangSC" w:hint="eastAsia"/>
          <w:color w:val="24292E"/>
          <w:sz w:val="23"/>
          <w:szCs w:val="23"/>
        </w:rPr>
        <w:t>拥有一个主要行动和一个次要行动。某些角色可能会拥有多于一个主要行动或次要行动。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25903089"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sidR="0030767E">
        <w:rPr>
          <w:rFonts w:ascii="PingFangSC" w:hAnsi="PingFangSC" w:hint="eastAsia"/>
          <w:color w:val="24292E"/>
          <w:sz w:val="23"/>
          <w:szCs w:val="23"/>
        </w:rPr>
        <w:t>攻击目标</w:t>
      </w:r>
      <w:r w:rsidRPr="00F133C1">
        <w:rPr>
          <w:rFonts w:ascii="PingFangSC" w:hAnsi="PingFangSC"/>
          <w:color w:val="24292E"/>
          <w:sz w:val="23"/>
          <w:szCs w:val="23"/>
        </w:rPr>
        <w:t>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lastRenderedPageBreak/>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lastRenderedPageBreak/>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121F9EF0" w14:textId="08A5A71F" w:rsidR="00175E38" w:rsidRDefault="00E84CFA" w:rsidP="00175E38">
      <w:pPr>
        <w:widowControl/>
        <w:shd w:val="clear" w:color="auto" w:fill="FFFFFF"/>
        <w:spacing w:before="60" w:after="100" w:afterAutospacing="1"/>
        <w:ind w:firstLineChars="200" w:firstLine="460"/>
        <w:jc w:val="left"/>
        <w:rPr>
          <w:rFonts w:ascii="PingFangSC" w:hAnsi="PingFangSC" w:hint="eastAsia"/>
          <w:color w:val="FF0000"/>
          <w:sz w:val="23"/>
          <w:szCs w:val="23"/>
        </w:rPr>
      </w:pPr>
      <w:r>
        <w:rPr>
          <w:rFonts w:ascii="PingFangSC" w:hAnsi="PingFangSC" w:hint="eastAsia"/>
          <w:color w:val="24292E"/>
          <w:sz w:val="23"/>
          <w:szCs w:val="23"/>
        </w:rPr>
        <w:t>在战斗外</w:t>
      </w:r>
      <w:r w:rsidR="00175E38">
        <w:rPr>
          <w:rFonts w:ascii="PingFangSC" w:hAnsi="PingFangSC" w:hint="eastAsia"/>
          <w:color w:val="24292E"/>
          <w:sz w:val="23"/>
          <w:szCs w:val="23"/>
        </w:rPr>
        <w:t>的回复</w:t>
      </w:r>
      <w:r w:rsidR="00175E38" w:rsidRPr="00175E38">
        <w:rPr>
          <w:rFonts w:ascii="PingFangSC" w:hAnsi="PingFangSC" w:hint="eastAsia"/>
          <w:sz w:val="23"/>
          <w:szCs w:val="23"/>
        </w:rPr>
        <w:t>参见</w:t>
      </w:r>
      <w:r w:rsidR="00175E38" w:rsidRPr="00175E38">
        <w:rPr>
          <w:rFonts w:ascii="PingFangSC" w:hAnsi="PingFangSC" w:hint="eastAsia"/>
          <w:b/>
          <w:bCs/>
          <w:sz w:val="23"/>
          <w:szCs w:val="23"/>
        </w:rPr>
        <w:t>第八章</w:t>
      </w:r>
      <w:r w:rsidR="00175E38" w:rsidRPr="00175E38">
        <w:rPr>
          <w:rFonts w:ascii="PingFangSC" w:hAnsi="PingFangSC" w:hint="eastAsia"/>
          <w:b/>
          <w:bCs/>
          <w:sz w:val="23"/>
          <w:szCs w:val="23"/>
        </w:rPr>
        <w:t>：</w:t>
      </w:r>
      <w:r w:rsidR="00175E38" w:rsidRPr="00175E38">
        <w:rPr>
          <w:rFonts w:ascii="PingFangSC" w:hAnsi="PingFangSC" w:hint="eastAsia"/>
          <w:b/>
          <w:bCs/>
          <w:sz w:val="23"/>
          <w:szCs w:val="23"/>
        </w:rPr>
        <w:t>探索</w:t>
      </w:r>
      <w:r w:rsidR="00175E38" w:rsidRPr="00175E38">
        <w:rPr>
          <w:rFonts w:ascii="PingFangSC" w:hAnsi="PingFangSC" w:hint="eastAsia"/>
          <w:sz w:val="23"/>
          <w:szCs w:val="23"/>
        </w:rPr>
        <w:t>。</w:t>
      </w:r>
    </w:p>
    <w:p w14:paraId="0B36D9D7" w14:textId="622112FC" w:rsidR="00942BBE" w:rsidRDefault="00942BBE" w:rsidP="003416D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6F81D62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w:t>
      </w:r>
      <w:r w:rsidR="003416DE" w:rsidRPr="00175E38">
        <w:rPr>
          <w:rFonts w:ascii="PingFangSC" w:hAnsi="PingFangSC" w:hint="eastAsia"/>
          <w:b/>
          <w:bCs/>
          <w:sz w:val="23"/>
          <w:szCs w:val="23"/>
        </w:rPr>
        <w:t>八</w:t>
      </w:r>
      <w:r w:rsidR="00FC571E" w:rsidRPr="00FC571E">
        <w:rPr>
          <w:rFonts w:ascii="PingFangSC" w:hAnsi="PingFangSC" w:hint="eastAsia"/>
          <w:b/>
          <w:bCs/>
          <w:color w:val="24292E"/>
          <w:sz w:val="23"/>
          <w:szCs w:val="23"/>
        </w:rPr>
        <w:t>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46F3DC3A"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sidR="00FA518D">
        <w:rPr>
          <w:rFonts w:ascii="华文中宋" w:eastAsia="华文中宋" w:hAnsi="华文中宋" w:hint="eastAsia"/>
          <w:color w:val="24292E"/>
          <w:sz w:val="24"/>
          <w:szCs w:val="24"/>
        </w:rPr>
        <w:t>重整</w:t>
      </w:r>
      <w:r>
        <w:rPr>
          <w:rFonts w:ascii="华文中宋" w:eastAsia="华文中宋" w:hAnsi="华文中宋" w:hint="eastAsia"/>
          <w:color w:val="24292E"/>
          <w:sz w:val="24"/>
          <w:szCs w:val="24"/>
        </w:rPr>
        <w:t>架势</w:t>
      </w:r>
    </w:p>
    <w:p w14:paraId="35A26AE7" w14:textId="734E4CC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w:t>
      </w:r>
      <w:r w:rsidR="00FA518D">
        <w:rPr>
          <w:rFonts w:ascii="PingFangSC" w:hAnsi="PingFangSC" w:hint="eastAsia"/>
          <w:color w:val="24292E"/>
          <w:sz w:val="23"/>
          <w:szCs w:val="23"/>
        </w:rPr>
        <w:t>重整</w:t>
      </w:r>
      <w:r w:rsidRPr="002D7288">
        <w:rPr>
          <w:rFonts w:ascii="PingFangSC" w:hAnsi="PingFangSC" w:hint="eastAsia"/>
          <w:color w:val="24292E"/>
          <w:sz w:val="23"/>
          <w:szCs w:val="23"/>
        </w:rPr>
        <w:t>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角色可以不立刻重整架势，但如果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1DF4BA3E"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sidR="00F679C4">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17C5315"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sidR="004E43D2">
        <w:rPr>
          <w:rFonts w:ascii="PingFangSC" w:hAnsi="PingFangSC"/>
          <w:color w:val="24292E"/>
          <w:sz w:val="23"/>
          <w:szCs w:val="23"/>
        </w:rPr>
        <w:t>3</w:t>
      </w:r>
      <w:r w:rsidRPr="008445AD">
        <w:rPr>
          <w:rFonts w:ascii="PingFangSC" w:hAnsi="PingFangSC" w:hint="eastAsia"/>
          <w:color w:val="24292E"/>
          <w:sz w:val="23"/>
          <w:szCs w:val="23"/>
        </w:rPr>
        <w:t>。</w:t>
      </w:r>
    </w:p>
    <w:p w14:paraId="59DF4960" w14:textId="2E5C6F25" w:rsidR="00007F66" w:rsidRPr="008445AD" w:rsidRDefault="00007F66"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使用武器技能：</w:t>
      </w:r>
      <w:r w:rsidR="00F679C4">
        <w:rPr>
          <w:rFonts w:ascii="PingFangSC" w:hAnsi="PingFangSC" w:hint="eastAsia"/>
          <w:color w:val="24292E"/>
          <w:sz w:val="23"/>
          <w:szCs w:val="23"/>
        </w:rPr>
        <w:t>若角色的武器拥有技能，也可以选择使用武器的技能，此时按照武器技能的说明进行。除非特殊说明，每个武器的</w:t>
      </w:r>
      <w:r w:rsidR="00F679C4" w:rsidRPr="009E0BDB">
        <w:rPr>
          <w:rFonts w:ascii="PingFangSC" w:hAnsi="PingFangSC" w:hint="eastAsia"/>
          <w:b/>
          <w:bCs/>
          <w:color w:val="24292E"/>
          <w:sz w:val="23"/>
          <w:szCs w:val="23"/>
        </w:rPr>
        <w:t>武器技能在一场战斗中只能使用一次</w:t>
      </w:r>
      <w:r w:rsidR="00F679C4">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1D20CECE"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若角色手边没有合适的武器，只能使用搏击的方式战斗，或者使用场景中的道具直接战斗，那么其可以选择下列攻击方式之一：</w:t>
      </w:r>
    </w:p>
    <w:p w14:paraId="0A6D159F" w14:textId="646E22E2"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sidR="00D21EB1">
        <w:rPr>
          <w:rFonts w:ascii="PingFangSC" w:hAnsi="PingFangSC"/>
          <w:color w:val="24292E"/>
          <w:sz w:val="23"/>
          <w:szCs w:val="23"/>
        </w:rPr>
        <w:t>2</w:t>
      </w:r>
      <w:r w:rsidRPr="008370B6">
        <w:rPr>
          <w:rFonts w:ascii="PingFangSC" w:hAnsi="PingFangSC"/>
          <w:color w:val="24292E"/>
          <w:sz w:val="23"/>
          <w:szCs w:val="23"/>
        </w:rPr>
        <w:t>。</w:t>
      </w:r>
    </w:p>
    <w:p w14:paraId="67F1C72F" w14:textId="406634B1" w:rsidR="00565BBF" w:rsidRPr="00BF0320" w:rsidRDefault="00714AFD" w:rsidP="00BF0320">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410A1327" w14:textId="12F71723" w:rsidR="00A72C93" w:rsidRDefault="001A25A4" w:rsidP="001A25A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除非另有声明，使用近战搏击时攻击检定为敏捷属性，伤害加值为力量属性。</w:t>
      </w:r>
      <w:r w:rsidR="00A72C93">
        <w:rPr>
          <w:rFonts w:ascii="PingFangSC" w:hAnsi="PingFangSC" w:hint="eastAsia"/>
          <w:color w:val="24292E"/>
          <w:sz w:val="23"/>
          <w:szCs w:val="23"/>
        </w:rPr>
        <w:t>若</w:t>
      </w:r>
      <w:r w:rsidR="00A91B36">
        <w:rPr>
          <w:rFonts w:ascii="PingFangSC" w:hAnsi="PingFangSC" w:hint="eastAsia"/>
          <w:color w:val="24292E"/>
          <w:sz w:val="23"/>
          <w:szCs w:val="23"/>
        </w:rPr>
        <w:t>角色在建卡阶段未能声明擅长搏击</w:t>
      </w:r>
      <w:r w:rsidR="00774317">
        <w:rPr>
          <w:rFonts w:ascii="PingFangSC" w:hAnsi="PingFangSC" w:hint="eastAsia"/>
          <w:color w:val="24292E"/>
          <w:sz w:val="23"/>
          <w:szCs w:val="23"/>
        </w:rPr>
        <w:t>、或在场景中获得的临时</w:t>
      </w:r>
      <w:r w:rsidR="00A72C93">
        <w:rPr>
          <w:rFonts w:ascii="PingFangSC" w:hAnsi="PingFangSC" w:hint="eastAsia"/>
          <w:color w:val="24292E"/>
          <w:sz w:val="23"/>
          <w:szCs w:val="23"/>
        </w:rPr>
        <w:t>武器不趁手，</w:t>
      </w:r>
      <w:r w:rsidR="00774317">
        <w:rPr>
          <w:rFonts w:ascii="PingFangSC" w:hAnsi="PingFangSC" w:hint="eastAsia"/>
          <w:color w:val="24292E"/>
          <w:sz w:val="23"/>
          <w:szCs w:val="23"/>
        </w:rPr>
        <w:t>那么</w:t>
      </w:r>
      <w:r w:rsidR="00A72C93">
        <w:rPr>
          <w:rFonts w:ascii="PingFangSC" w:hAnsi="PingFangSC" w:hint="eastAsia"/>
          <w:color w:val="24292E"/>
          <w:sz w:val="23"/>
          <w:szCs w:val="23"/>
        </w:rPr>
        <w:t>需要按照不趁手武器的规则进行检定</w:t>
      </w:r>
      <w:r w:rsidR="00774317">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4E6742B9"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r w:rsidR="00275F0E">
        <w:rPr>
          <w:rFonts w:ascii="PingFangSC" w:hAnsi="PingFangSC" w:hint="eastAsia"/>
          <w:color w:val="24292E"/>
          <w:sz w:val="23"/>
          <w:szCs w:val="23"/>
        </w:rPr>
        <w:t>(</w:t>
      </w:r>
      <w:r w:rsidR="00275F0E">
        <w:rPr>
          <w:rFonts w:ascii="PingFangSC" w:hAnsi="PingFangSC" w:hint="eastAsia"/>
          <w:color w:val="24292E"/>
          <w:sz w:val="23"/>
          <w:szCs w:val="23"/>
        </w:rPr>
        <w:t>若拥有大数骰或小数骰，每次</w:t>
      </w:r>
      <w:r w:rsidR="00715DE1">
        <w:rPr>
          <w:rFonts w:ascii="PingFangSC" w:hAnsi="PingFangSC" w:hint="eastAsia"/>
          <w:color w:val="24292E"/>
          <w:sz w:val="23"/>
          <w:szCs w:val="23"/>
        </w:rPr>
        <w:t>投掷都需要计</w:t>
      </w:r>
      <w:r w:rsidR="002A622E">
        <w:rPr>
          <w:rFonts w:ascii="PingFangSC" w:hAnsi="PingFangSC" w:hint="eastAsia"/>
          <w:color w:val="24292E"/>
          <w:sz w:val="23"/>
          <w:szCs w:val="23"/>
        </w:rPr>
        <w:t>入</w:t>
      </w:r>
      <w:r w:rsidR="00275F0E">
        <w:rPr>
          <w:rFonts w:ascii="PingFangSC" w:hAnsi="PingFangSC"/>
          <w:color w:val="24292E"/>
          <w:sz w:val="23"/>
          <w:szCs w:val="23"/>
        </w:rPr>
        <w:t>)</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w:t>
      </w:r>
      <w:r>
        <w:rPr>
          <w:rFonts w:ascii="PingFangSC" w:hAnsi="PingFangSC" w:hint="eastAsia"/>
          <w:color w:val="24292E"/>
          <w:sz w:val="23"/>
          <w:szCs w:val="23"/>
        </w:rPr>
        <w:lastRenderedPageBreak/>
        <w:t>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01E8E5DC" w14:textId="48E2134E"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w:t>
      </w:r>
      <w:r w:rsidR="00BB60E1">
        <w:rPr>
          <w:rFonts w:ascii="PingFangSC" w:hAnsi="PingFangSC" w:hint="eastAsia"/>
          <w:color w:val="24292E"/>
          <w:sz w:val="23"/>
          <w:szCs w:val="23"/>
        </w:rPr>
        <w:t>干涉</w:t>
      </w:r>
      <w:r w:rsidR="00E84CFA">
        <w:rPr>
          <w:rFonts w:ascii="PingFangSC" w:hAnsi="PingFangSC" w:hint="eastAsia"/>
          <w:color w:val="24292E"/>
          <w:sz w:val="23"/>
          <w:szCs w:val="23"/>
        </w:rPr>
        <w:t>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只有当本回合内，防御方在当前的攻击方之后仍有行动轮的时候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4F3C285C"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招架</w:t>
      </w:r>
      <w:r w:rsidR="00070337">
        <w:rPr>
          <w:rFonts w:ascii="PingFangSC" w:hAnsi="PingFangSC" w:hint="eastAsia"/>
          <w:color w:val="24292E"/>
          <w:sz w:val="23"/>
          <w:szCs w:val="23"/>
        </w:rPr>
        <w:t>属性</w:t>
      </w:r>
      <w:r w:rsidR="000D639D">
        <w:rPr>
          <w:rFonts w:ascii="PingFangSC" w:hAnsi="PingFangSC"/>
          <w:color w:val="24292E"/>
          <w:sz w:val="23"/>
          <w:szCs w:val="23"/>
        </w:rPr>
        <w:t>)</w:t>
      </w:r>
      <w:r w:rsidR="009640B9">
        <w:rPr>
          <w:rFonts w:ascii="PingFangSC" w:hAnsi="PingFangSC" w:hint="eastAsia"/>
          <w:color w:val="24292E"/>
          <w:sz w:val="23"/>
          <w:szCs w:val="23"/>
        </w:rPr>
        <w:t>作为攻击的减伤值。</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263981C1"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干涉</w:t>
      </w:r>
      <w:r w:rsidR="00070337">
        <w:rPr>
          <w:rFonts w:ascii="PingFangSC" w:hAnsi="PingFangSC" w:hint="eastAsia"/>
          <w:color w:val="24292E"/>
          <w:sz w:val="23"/>
          <w:szCs w:val="23"/>
        </w:rPr>
        <w:t>属性</w:t>
      </w:r>
      <w:r w:rsidR="001A4BAF">
        <w:rPr>
          <w:rFonts w:ascii="PingFangSC" w:hAnsi="PingFangSC"/>
          <w:color w:val="24292E"/>
          <w:sz w:val="23"/>
          <w:szCs w:val="23"/>
        </w:rPr>
        <w:t>)</w:t>
      </w:r>
      <w:r w:rsidR="00FA57CA">
        <w:rPr>
          <w:rFonts w:ascii="PingFangSC" w:hAnsi="PingFangSC" w:hint="eastAsia"/>
          <w:color w:val="24292E"/>
          <w:sz w:val="23"/>
          <w:szCs w:val="23"/>
        </w:rPr>
        <w:t>作为攻击的减伤值。之后，角色需要花费一个次要行动重整架势。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如果防御方具有在此时发动的技能、宝具或者</w:t>
      </w:r>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3436D1AB" w14:textId="77777777" w:rsidR="00654CCE" w:rsidRDefault="004E5EE5" w:rsidP="00F512D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p>
    <w:p w14:paraId="10AB7FB6" w14:textId="1882BCD0"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撤回攻击：</w:t>
      </w:r>
      <w:r w:rsidRPr="006541D0">
        <w:rPr>
          <w:rFonts w:ascii="PingFangSC" w:hAnsi="PingFangSC" w:hint="eastAsia"/>
          <w:sz w:val="23"/>
          <w:szCs w:val="23"/>
        </w:rPr>
        <w:t>另一方的</w:t>
      </w:r>
      <w:r>
        <w:rPr>
          <w:rFonts w:ascii="PingFangSC" w:hAnsi="PingFangSC" w:hint="eastAsia"/>
          <w:color w:val="24292E"/>
          <w:sz w:val="23"/>
          <w:szCs w:val="23"/>
        </w:rPr>
        <w:t>强攻自动失败，并且本次行动轮中无法发动新的强攻。</w:t>
      </w:r>
    </w:p>
    <w:p w14:paraId="1E4F23DD" w14:textId="38EDD5AA"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不撤回攻击：</w:t>
      </w:r>
      <w:r>
        <w:rPr>
          <w:rFonts w:ascii="PingFangSC" w:hAnsi="PingFangSC" w:hint="eastAsia"/>
          <w:color w:val="24292E"/>
          <w:sz w:val="23"/>
          <w:szCs w:val="23"/>
        </w:rPr>
        <w:t>则将</w:t>
      </w:r>
      <w:r>
        <w:rPr>
          <w:rFonts w:ascii="PingFangSC" w:hAnsi="PingFangSC" w:hint="eastAsia"/>
          <w:strike/>
          <w:color w:val="24292E"/>
          <w:sz w:val="23"/>
          <w:szCs w:val="23"/>
        </w:rPr>
        <w:t>该</w:t>
      </w:r>
      <w:r w:rsidRPr="006541D0">
        <w:rPr>
          <w:rFonts w:ascii="PingFangSC" w:hAnsi="PingFangSC" w:hint="eastAsia"/>
          <w:sz w:val="23"/>
          <w:szCs w:val="23"/>
        </w:rPr>
        <w:t>另一方的</w:t>
      </w:r>
      <w:r>
        <w:rPr>
          <w:rFonts w:ascii="PingFangSC" w:hAnsi="PingFangSC" w:hint="eastAsia"/>
          <w:color w:val="24292E"/>
          <w:sz w:val="23"/>
          <w:szCs w:val="23"/>
        </w:rPr>
        <w:t>强攻</w:t>
      </w:r>
      <w:r w:rsidRPr="006541D0">
        <w:rPr>
          <w:rFonts w:ascii="PingFangSC" w:hAnsi="PingFangSC" w:hint="eastAsia"/>
          <w:sz w:val="23"/>
          <w:szCs w:val="23"/>
        </w:rPr>
        <w:t>进行</w:t>
      </w:r>
      <w:r>
        <w:rPr>
          <w:rFonts w:ascii="PingFangSC" w:hAnsi="PingFangSC" w:hint="eastAsia"/>
          <w:color w:val="24292E"/>
          <w:sz w:val="23"/>
          <w:szCs w:val="23"/>
        </w:rPr>
        <w:t>攻击检定，并按照正常的规则进行结算。</w:t>
      </w:r>
    </w:p>
    <w:p w14:paraId="13E343C4" w14:textId="6F6E49F0" w:rsidR="00654CCE" w:rsidRPr="00305BCC" w:rsidRDefault="00654CCE" w:rsidP="00305BCC">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b/>
          <w:bCs/>
          <w:color w:val="24292E"/>
          <w:sz w:val="23"/>
          <w:szCs w:val="23"/>
        </w:rPr>
        <w:t>反击</w:t>
      </w:r>
      <w:r>
        <w:rPr>
          <w:rFonts w:ascii="PingFangSC" w:hAnsi="PingFangSC" w:hint="eastAsia"/>
          <w:color w:val="24292E"/>
          <w:sz w:val="23"/>
          <w:szCs w:val="23"/>
        </w:rPr>
        <w:t>与</w:t>
      </w:r>
      <w:r>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lastRenderedPageBreak/>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F814E85"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7FBCDAF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001547E3" w:rsidRPr="001547E3">
        <w:rPr>
          <w:rFonts w:ascii="PingFangSC" w:hAnsi="PingFangSC" w:hint="eastAsia"/>
          <w:sz w:val="23"/>
          <w:szCs w:val="23"/>
        </w:rPr>
        <w:t>双方会明确对方存在与否</w:t>
      </w:r>
      <w:r w:rsidR="00170741">
        <w:rPr>
          <w:rFonts w:ascii="PingFangSC" w:hAnsi="PingFangSC" w:hint="eastAsia"/>
          <w:color w:val="24292E"/>
          <w:sz w:val="23"/>
          <w:szCs w:val="23"/>
        </w:rPr>
        <w:t>。如果偷袭方是采用远程攻击的方式，那么偷袭方仍然可以保持隐蔽状态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427F60A9"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w:t>
      </w:r>
      <w:r w:rsidR="001547E3">
        <w:rPr>
          <w:rFonts w:ascii="PingFangSC" w:hAnsi="PingFangSC" w:hint="eastAsia"/>
          <w:color w:val="24292E"/>
          <w:sz w:val="23"/>
          <w:szCs w:val="23"/>
        </w:rPr>
        <w:t>低</w:t>
      </w:r>
      <w:r>
        <w:rPr>
          <w:rFonts w:ascii="PingFangSC" w:hAnsi="PingFangSC" w:hint="eastAsia"/>
          <w:color w:val="24292E"/>
          <w:sz w:val="23"/>
          <w:szCs w:val="23"/>
        </w:rPr>
        <w:t>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如果要在战斗中现场制作魔术道具，那么在魔术原有的吟唱时间外额外增加一</w:t>
      </w:r>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节魔术的预设魔术，角色可以在一回合中释放两次。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993"/>
        <w:gridCol w:w="4235"/>
        <w:gridCol w:w="1009"/>
        <w:gridCol w:w="4219"/>
      </w:tblGrid>
      <w:tr w:rsidR="00A36992" w14:paraId="1C69C072" w14:textId="77777777" w:rsidTr="001740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3984ACD8"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31E7B702" w14:textId="5D759B68" w:rsidR="00A36992" w:rsidRPr="00A7088A"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009" w:type="dxa"/>
          </w:tcPr>
          <w:p w14:paraId="216487B8" w14:textId="77777777" w:rsidR="00A36992" w:rsidRDefault="00A3699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28B755F7" w14:textId="0EBADB0D" w:rsidR="00A36992" w:rsidRPr="00FF1BC0"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A36992" w14:paraId="7E6D22D4" w14:textId="77777777" w:rsidTr="0017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08957B"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F4AAA1E" w14:textId="1C3598CB" w:rsidR="00A36992" w:rsidRPr="005F79D2" w:rsidRDefault="005F79D2"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w:t>
            </w:r>
            <w:r w:rsidR="007A0DEB">
              <w:rPr>
                <w:rFonts w:ascii="PingFangSC" w:hAnsi="PingFangSC" w:hint="eastAsia"/>
                <w:color w:val="24292E"/>
                <w:sz w:val="23"/>
                <w:szCs w:val="23"/>
              </w:rPr>
              <w:t>、角色的外观</w:t>
            </w:r>
            <w:r>
              <w:rPr>
                <w:rFonts w:ascii="PingFangSC" w:hAnsi="PingFangSC" w:hint="eastAsia"/>
                <w:color w:val="24292E"/>
                <w:sz w:val="23"/>
                <w:szCs w:val="23"/>
              </w:rPr>
              <w:t>等</w:t>
            </w:r>
            <w:r w:rsidR="002C3592">
              <w:rPr>
                <w:rFonts w:ascii="PingFangSC" w:hAnsi="PingFangSC" w:hint="eastAsia"/>
                <w:color w:val="24292E"/>
                <w:sz w:val="23"/>
                <w:szCs w:val="23"/>
              </w:rPr>
              <w:t>。不会产生实际的效果</w:t>
            </w:r>
          </w:p>
        </w:tc>
      </w:tr>
    </w:tbl>
    <w:p w14:paraId="2F83CA06" w14:textId="77777777" w:rsidR="000604F5" w:rsidRPr="00A3699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如果使用的魔术中包含多种效果，那么每一种效果都需要独立结算命中与抵抗检定。若对应效果检定失败，那么只有该效果不生效，其它效果若命中仍可正常生效。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、或者进行附魔等行为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66FE91A3"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lastRenderedPageBreak/>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01242B54"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7EB43D00"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0CD4274D" w14:textId="0D8BFE04"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551B0899"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08D845B6"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长距魔术攻击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58D1CE3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1CA1064" w14:textId="77777777" w:rsidR="0045766C" w:rsidRPr="0045766C" w:rsidRDefault="0045766C" w:rsidP="0045766C"/>
    <w:p w14:paraId="40FEE41A" w14:textId="727E4A01" w:rsidR="00374CF2" w:rsidRPr="00630871"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374CF2" w:rsidRPr="00630871">
        <w:rPr>
          <w:rFonts w:ascii="华文中宋" w:eastAsia="华文中宋" w:hAnsi="华文中宋" w:hint="eastAsia"/>
          <w:color w:val="24292E"/>
        </w:rPr>
        <w:t>附魔</w:t>
      </w:r>
      <w:r>
        <w:rPr>
          <w:rFonts w:ascii="华文中宋" w:eastAsia="华文中宋" w:hAnsi="华文中宋" w:hint="eastAsia"/>
          <w:color w:val="24292E"/>
        </w:rPr>
        <w:t>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附魔武器</w:t>
            </w:r>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附魔武器、</w:t>
            </w:r>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射程指附魔生效的距离，即</w:t>
            </w:r>
            <w:r w:rsidR="004A206A">
              <w:rPr>
                <w:rFonts w:ascii="PingFangSC" w:eastAsia="宋体" w:hAnsi="PingFangSC" w:cs="宋体" w:hint="eastAsia"/>
                <w:color w:val="24292E"/>
                <w:kern w:val="0"/>
                <w:sz w:val="23"/>
                <w:szCs w:val="23"/>
              </w:rPr>
              <w:t>若附魔子弹，那么子弹只有命中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以内的敌人才会附加附魔效果。</w:t>
            </w: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787D4CD" w14:textId="77777777" w:rsidR="00835281" w:rsidRPr="00835281" w:rsidRDefault="00835281" w:rsidP="00835281"/>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3652C1B"/>
    <w:multiLevelType w:val="hybridMultilevel"/>
    <w:tmpl w:val="DA86CE0C"/>
    <w:lvl w:ilvl="0" w:tplc="BF941B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9"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7"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8"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001093"/>
    <w:multiLevelType w:val="hybridMultilevel"/>
    <w:tmpl w:val="FEF49F2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3"/>
  </w:num>
  <w:num w:numId="3" w16cid:durableId="121004587">
    <w:abstractNumId w:val="12"/>
  </w:num>
  <w:num w:numId="4" w16cid:durableId="52120834">
    <w:abstractNumId w:val="34"/>
  </w:num>
  <w:num w:numId="5" w16cid:durableId="1742944459">
    <w:abstractNumId w:val="14"/>
  </w:num>
  <w:num w:numId="6" w16cid:durableId="405539495">
    <w:abstractNumId w:val="25"/>
  </w:num>
  <w:num w:numId="7" w16cid:durableId="1159998299">
    <w:abstractNumId w:val="18"/>
  </w:num>
  <w:num w:numId="8" w16cid:durableId="301274372">
    <w:abstractNumId w:val="21"/>
  </w:num>
  <w:num w:numId="9" w16cid:durableId="1239897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6"/>
  </w:num>
  <w:num w:numId="12" w16cid:durableId="1586067798">
    <w:abstractNumId w:val="28"/>
  </w:num>
  <w:num w:numId="13" w16cid:durableId="374474397">
    <w:abstractNumId w:val="7"/>
  </w:num>
  <w:num w:numId="14" w16cid:durableId="1081758151">
    <w:abstractNumId w:val="11"/>
  </w:num>
  <w:num w:numId="15" w16cid:durableId="399401161">
    <w:abstractNumId w:val="2"/>
  </w:num>
  <w:num w:numId="16" w16cid:durableId="1439329700">
    <w:abstractNumId w:val="15"/>
  </w:num>
  <w:num w:numId="17" w16cid:durableId="279381975">
    <w:abstractNumId w:val="1"/>
  </w:num>
  <w:num w:numId="18" w16cid:durableId="1088386361">
    <w:abstractNumId w:val="4"/>
  </w:num>
  <w:num w:numId="19" w16cid:durableId="1015765910">
    <w:abstractNumId w:val="17"/>
  </w:num>
  <w:num w:numId="20" w16cid:durableId="1520898629">
    <w:abstractNumId w:val="16"/>
  </w:num>
  <w:num w:numId="21" w16cid:durableId="572471405">
    <w:abstractNumId w:val="3"/>
  </w:num>
  <w:num w:numId="22" w16cid:durableId="1455714772">
    <w:abstractNumId w:val="22"/>
  </w:num>
  <w:num w:numId="23" w16cid:durableId="1826582770">
    <w:abstractNumId w:val="0"/>
  </w:num>
  <w:num w:numId="24" w16cid:durableId="2043165196">
    <w:abstractNumId w:val="19"/>
  </w:num>
  <w:num w:numId="25" w16cid:durableId="1353843878">
    <w:abstractNumId w:val="27"/>
  </w:num>
  <w:num w:numId="26" w16cid:durableId="1622147715">
    <w:abstractNumId w:val="9"/>
  </w:num>
  <w:num w:numId="27" w16cid:durableId="1338734280">
    <w:abstractNumId w:val="33"/>
  </w:num>
  <w:num w:numId="28" w16cid:durableId="712383965">
    <w:abstractNumId w:val="23"/>
  </w:num>
  <w:num w:numId="29" w16cid:durableId="2116561123">
    <w:abstractNumId w:val="30"/>
  </w:num>
  <w:num w:numId="30" w16cid:durableId="1827017433">
    <w:abstractNumId w:val="20"/>
  </w:num>
  <w:num w:numId="31" w16cid:durableId="817722308">
    <w:abstractNumId w:val="32"/>
  </w:num>
  <w:num w:numId="32" w16cid:durableId="1374380487">
    <w:abstractNumId w:val="24"/>
  </w:num>
  <w:num w:numId="33" w16cid:durableId="1611085921">
    <w:abstractNumId w:val="31"/>
  </w:num>
  <w:num w:numId="34" w16cid:durableId="232399134">
    <w:abstractNumId w:val="35"/>
  </w:num>
  <w:num w:numId="35" w16cid:durableId="684551643">
    <w:abstractNumId w:val="29"/>
  </w:num>
  <w:num w:numId="36" w16cid:durableId="491414722">
    <w:abstractNumId w:val="26"/>
  </w:num>
  <w:num w:numId="37" w16cid:durableId="825442417">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07F66"/>
    <w:rsid w:val="000100FF"/>
    <w:rsid w:val="00010166"/>
    <w:rsid w:val="00010705"/>
    <w:rsid w:val="0001080F"/>
    <w:rsid w:val="00010E31"/>
    <w:rsid w:val="000111A0"/>
    <w:rsid w:val="0001121C"/>
    <w:rsid w:val="000113F6"/>
    <w:rsid w:val="00011680"/>
    <w:rsid w:val="00012076"/>
    <w:rsid w:val="00012E29"/>
    <w:rsid w:val="0001337F"/>
    <w:rsid w:val="00013526"/>
    <w:rsid w:val="000138BC"/>
    <w:rsid w:val="00013B49"/>
    <w:rsid w:val="00014033"/>
    <w:rsid w:val="000142FD"/>
    <w:rsid w:val="000143AD"/>
    <w:rsid w:val="00015349"/>
    <w:rsid w:val="00015D0F"/>
    <w:rsid w:val="00015FFE"/>
    <w:rsid w:val="0001610D"/>
    <w:rsid w:val="00016317"/>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372A3"/>
    <w:rsid w:val="00037761"/>
    <w:rsid w:val="000404AF"/>
    <w:rsid w:val="00040FA8"/>
    <w:rsid w:val="00042C8D"/>
    <w:rsid w:val="000430B0"/>
    <w:rsid w:val="000434C2"/>
    <w:rsid w:val="000435EF"/>
    <w:rsid w:val="00044027"/>
    <w:rsid w:val="0004447A"/>
    <w:rsid w:val="000451F6"/>
    <w:rsid w:val="0004595C"/>
    <w:rsid w:val="00045F9F"/>
    <w:rsid w:val="000462BE"/>
    <w:rsid w:val="000463C7"/>
    <w:rsid w:val="00046454"/>
    <w:rsid w:val="00046991"/>
    <w:rsid w:val="000469BC"/>
    <w:rsid w:val="00046E75"/>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681"/>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AD6"/>
    <w:rsid w:val="00064D61"/>
    <w:rsid w:val="000654AA"/>
    <w:rsid w:val="0006559C"/>
    <w:rsid w:val="00065662"/>
    <w:rsid w:val="000661B5"/>
    <w:rsid w:val="00066B95"/>
    <w:rsid w:val="00066FF4"/>
    <w:rsid w:val="00067916"/>
    <w:rsid w:val="00067C3A"/>
    <w:rsid w:val="00067FAB"/>
    <w:rsid w:val="00070337"/>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355"/>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6C3"/>
    <w:rsid w:val="00086F7E"/>
    <w:rsid w:val="00087803"/>
    <w:rsid w:val="00087ACE"/>
    <w:rsid w:val="00087C80"/>
    <w:rsid w:val="0009001D"/>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5D6"/>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09F"/>
    <w:rsid w:val="000A4105"/>
    <w:rsid w:val="000A46B2"/>
    <w:rsid w:val="000A516B"/>
    <w:rsid w:val="000A55A7"/>
    <w:rsid w:val="000A64CE"/>
    <w:rsid w:val="000A6A9C"/>
    <w:rsid w:val="000A6BAB"/>
    <w:rsid w:val="000A6C08"/>
    <w:rsid w:val="000A6C5D"/>
    <w:rsid w:val="000A73EB"/>
    <w:rsid w:val="000A7B7F"/>
    <w:rsid w:val="000B0110"/>
    <w:rsid w:val="000B02A7"/>
    <w:rsid w:val="000B0AB1"/>
    <w:rsid w:val="000B0D12"/>
    <w:rsid w:val="000B0DDF"/>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675A"/>
    <w:rsid w:val="000B72EE"/>
    <w:rsid w:val="000B76AE"/>
    <w:rsid w:val="000B7C7F"/>
    <w:rsid w:val="000B7DBB"/>
    <w:rsid w:val="000C0616"/>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9DC"/>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42B"/>
    <w:rsid w:val="000E77D4"/>
    <w:rsid w:val="000E7FFC"/>
    <w:rsid w:val="000F0297"/>
    <w:rsid w:val="000F0467"/>
    <w:rsid w:val="000F082D"/>
    <w:rsid w:val="000F08B3"/>
    <w:rsid w:val="000F14EC"/>
    <w:rsid w:val="000F1567"/>
    <w:rsid w:val="000F1958"/>
    <w:rsid w:val="000F23C6"/>
    <w:rsid w:val="000F24D9"/>
    <w:rsid w:val="000F32C1"/>
    <w:rsid w:val="000F3688"/>
    <w:rsid w:val="000F3B49"/>
    <w:rsid w:val="000F4106"/>
    <w:rsid w:val="000F4289"/>
    <w:rsid w:val="000F4889"/>
    <w:rsid w:val="000F493E"/>
    <w:rsid w:val="000F4CDF"/>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07F92"/>
    <w:rsid w:val="001100C2"/>
    <w:rsid w:val="00110146"/>
    <w:rsid w:val="00110D06"/>
    <w:rsid w:val="00110E18"/>
    <w:rsid w:val="00111BC2"/>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98B"/>
    <w:rsid w:val="00130B8E"/>
    <w:rsid w:val="001319DD"/>
    <w:rsid w:val="00132226"/>
    <w:rsid w:val="00133B39"/>
    <w:rsid w:val="00134CBE"/>
    <w:rsid w:val="00134CC1"/>
    <w:rsid w:val="00134F66"/>
    <w:rsid w:val="001352BC"/>
    <w:rsid w:val="00136973"/>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E07"/>
    <w:rsid w:val="001525F2"/>
    <w:rsid w:val="00152948"/>
    <w:rsid w:val="00152B7B"/>
    <w:rsid w:val="00153640"/>
    <w:rsid w:val="001536A2"/>
    <w:rsid w:val="00153775"/>
    <w:rsid w:val="00153A9D"/>
    <w:rsid w:val="00153F4B"/>
    <w:rsid w:val="001547E3"/>
    <w:rsid w:val="0015480D"/>
    <w:rsid w:val="00154DD2"/>
    <w:rsid w:val="00154DF6"/>
    <w:rsid w:val="00155281"/>
    <w:rsid w:val="00155451"/>
    <w:rsid w:val="00155A72"/>
    <w:rsid w:val="0015649B"/>
    <w:rsid w:val="0015679D"/>
    <w:rsid w:val="001568D2"/>
    <w:rsid w:val="00157530"/>
    <w:rsid w:val="00157D72"/>
    <w:rsid w:val="00160085"/>
    <w:rsid w:val="001603BD"/>
    <w:rsid w:val="0016159C"/>
    <w:rsid w:val="001615D5"/>
    <w:rsid w:val="00161A48"/>
    <w:rsid w:val="0016256A"/>
    <w:rsid w:val="00162CA5"/>
    <w:rsid w:val="001632C4"/>
    <w:rsid w:val="0016334F"/>
    <w:rsid w:val="001636A0"/>
    <w:rsid w:val="0016392C"/>
    <w:rsid w:val="00163EC2"/>
    <w:rsid w:val="00164DB6"/>
    <w:rsid w:val="0016555B"/>
    <w:rsid w:val="00165905"/>
    <w:rsid w:val="00165F0F"/>
    <w:rsid w:val="00166125"/>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5E38"/>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58F4"/>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180"/>
    <w:rsid w:val="00196694"/>
    <w:rsid w:val="00196C52"/>
    <w:rsid w:val="00197022"/>
    <w:rsid w:val="0019729C"/>
    <w:rsid w:val="001972C8"/>
    <w:rsid w:val="0019792B"/>
    <w:rsid w:val="00197B15"/>
    <w:rsid w:val="001A0462"/>
    <w:rsid w:val="001A0904"/>
    <w:rsid w:val="001A1166"/>
    <w:rsid w:val="001A1E3B"/>
    <w:rsid w:val="001A1EF8"/>
    <w:rsid w:val="001A1F4C"/>
    <w:rsid w:val="001A25A4"/>
    <w:rsid w:val="001A2D4C"/>
    <w:rsid w:val="001A3892"/>
    <w:rsid w:val="001A3BE4"/>
    <w:rsid w:val="001A43EF"/>
    <w:rsid w:val="001A45EC"/>
    <w:rsid w:val="001A4BAF"/>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4736"/>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4DA"/>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4A59"/>
    <w:rsid w:val="001F53F9"/>
    <w:rsid w:val="001F5502"/>
    <w:rsid w:val="001F5E0F"/>
    <w:rsid w:val="001F5E32"/>
    <w:rsid w:val="001F6188"/>
    <w:rsid w:val="001F69DA"/>
    <w:rsid w:val="001F7426"/>
    <w:rsid w:val="001F789D"/>
    <w:rsid w:val="0020043B"/>
    <w:rsid w:val="0020061D"/>
    <w:rsid w:val="002006E7"/>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503"/>
    <w:rsid w:val="002179B9"/>
    <w:rsid w:val="00217AAB"/>
    <w:rsid w:val="00217FCC"/>
    <w:rsid w:val="0022033B"/>
    <w:rsid w:val="002205A8"/>
    <w:rsid w:val="00220A6A"/>
    <w:rsid w:val="00220B0F"/>
    <w:rsid w:val="00220C2B"/>
    <w:rsid w:val="00221B49"/>
    <w:rsid w:val="00221BCD"/>
    <w:rsid w:val="00221C8C"/>
    <w:rsid w:val="00222E42"/>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47DBE"/>
    <w:rsid w:val="002505EC"/>
    <w:rsid w:val="002507E0"/>
    <w:rsid w:val="00251076"/>
    <w:rsid w:val="00251542"/>
    <w:rsid w:val="00251E86"/>
    <w:rsid w:val="002531C3"/>
    <w:rsid w:val="002534D8"/>
    <w:rsid w:val="002543FA"/>
    <w:rsid w:val="002551EA"/>
    <w:rsid w:val="002558B8"/>
    <w:rsid w:val="00255F20"/>
    <w:rsid w:val="002561C8"/>
    <w:rsid w:val="00256D74"/>
    <w:rsid w:val="00257021"/>
    <w:rsid w:val="002575A6"/>
    <w:rsid w:val="00257F26"/>
    <w:rsid w:val="002603C0"/>
    <w:rsid w:val="0026054C"/>
    <w:rsid w:val="00260C39"/>
    <w:rsid w:val="00260FE0"/>
    <w:rsid w:val="0026133E"/>
    <w:rsid w:val="00261B53"/>
    <w:rsid w:val="00261D45"/>
    <w:rsid w:val="00261D93"/>
    <w:rsid w:val="00261F00"/>
    <w:rsid w:val="002626F9"/>
    <w:rsid w:val="00263091"/>
    <w:rsid w:val="00263A16"/>
    <w:rsid w:val="00263BC5"/>
    <w:rsid w:val="00263C79"/>
    <w:rsid w:val="00265279"/>
    <w:rsid w:val="00266DF6"/>
    <w:rsid w:val="00267EB7"/>
    <w:rsid w:val="00270221"/>
    <w:rsid w:val="00270D03"/>
    <w:rsid w:val="002717B1"/>
    <w:rsid w:val="002718A7"/>
    <w:rsid w:val="00271B09"/>
    <w:rsid w:val="00271EF9"/>
    <w:rsid w:val="00272EB3"/>
    <w:rsid w:val="0027304C"/>
    <w:rsid w:val="0027398D"/>
    <w:rsid w:val="002743D1"/>
    <w:rsid w:val="00274CA2"/>
    <w:rsid w:val="00274FDE"/>
    <w:rsid w:val="00275F0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2E75"/>
    <w:rsid w:val="00283D41"/>
    <w:rsid w:val="002875BF"/>
    <w:rsid w:val="00287F5D"/>
    <w:rsid w:val="00290C69"/>
    <w:rsid w:val="0029189B"/>
    <w:rsid w:val="00292132"/>
    <w:rsid w:val="00292377"/>
    <w:rsid w:val="00293E1E"/>
    <w:rsid w:val="002943C7"/>
    <w:rsid w:val="00295104"/>
    <w:rsid w:val="0029620D"/>
    <w:rsid w:val="00296F20"/>
    <w:rsid w:val="002979D4"/>
    <w:rsid w:val="00297A97"/>
    <w:rsid w:val="00297F88"/>
    <w:rsid w:val="002A03A1"/>
    <w:rsid w:val="002A06F4"/>
    <w:rsid w:val="002A0B3B"/>
    <w:rsid w:val="002A0DBB"/>
    <w:rsid w:val="002A14BF"/>
    <w:rsid w:val="002A1524"/>
    <w:rsid w:val="002A153E"/>
    <w:rsid w:val="002A1686"/>
    <w:rsid w:val="002A1A24"/>
    <w:rsid w:val="002A244B"/>
    <w:rsid w:val="002A2F74"/>
    <w:rsid w:val="002A31C3"/>
    <w:rsid w:val="002A3AB0"/>
    <w:rsid w:val="002A4000"/>
    <w:rsid w:val="002A474E"/>
    <w:rsid w:val="002A536B"/>
    <w:rsid w:val="002A58F0"/>
    <w:rsid w:val="002A5B79"/>
    <w:rsid w:val="002A5C72"/>
    <w:rsid w:val="002A61C0"/>
    <w:rsid w:val="002A622E"/>
    <w:rsid w:val="002A6381"/>
    <w:rsid w:val="002A68D8"/>
    <w:rsid w:val="002A69A7"/>
    <w:rsid w:val="002A6E26"/>
    <w:rsid w:val="002A7A73"/>
    <w:rsid w:val="002B06CB"/>
    <w:rsid w:val="002B0ACA"/>
    <w:rsid w:val="002B1815"/>
    <w:rsid w:val="002B18B3"/>
    <w:rsid w:val="002B1D09"/>
    <w:rsid w:val="002B1D48"/>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25"/>
    <w:rsid w:val="002B7A42"/>
    <w:rsid w:val="002C0103"/>
    <w:rsid w:val="002C0212"/>
    <w:rsid w:val="002C0568"/>
    <w:rsid w:val="002C0A31"/>
    <w:rsid w:val="002C0C9B"/>
    <w:rsid w:val="002C0FA1"/>
    <w:rsid w:val="002C16D3"/>
    <w:rsid w:val="002C2083"/>
    <w:rsid w:val="002C2A75"/>
    <w:rsid w:val="002C2ADC"/>
    <w:rsid w:val="002C33BE"/>
    <w:rsid w:val="002C3466"/>
    <w:rsid w:val="002C3592"/>
    <w:rsid w:val="002C384B"/>
    <w:rsid w:val="002C38E8"/>
    <w:rsid w:val="002C399D"/>
    <w:rsid w:val="002C3C21"/>
    <w:rsid w:val="002C4193"/>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0BA8"/>
    <w:rsid w:val="002D1709"/>
    <w:rsid w:val="002D1C28"/>
    <w:rsid w:val="002D1E96"/>
    <w:rsid w:val="002D1F7D"/>
    <w:rsid w:val="002D1FF4"/>
    <w:rsid w:val="002D274E"/>
    <w:rsid w:val="002D34BA"/>
    <w:rsid w:val="002D3DF9"/>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2AB"/>
    <w:rsid w:val="002F2791"/>
    <w:rsid w:val="002F2945"/>
    <w:rsid w:val="002F294A"/>
    <w:rsid w:val="002F2CCA"/>
    <w:rsid w:val="002F3322"/>
    <w:rsid w:val="002F35B6"/>
    <w:rsid w:val="002F3673"/>
    <w:rsid w:val="002F3DD6"/>
    <w:rsid w:val="002F42DA"/>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3E92"/>
    <w:rsid w:val="00304479"/>
    <w:rsid w:val="0030491C"/>
    <w:rsid w:val="00304B07"/>
    <w:rsid w:val="00304CB0"/>
    <w:rsid w:val="00304CC3"/>
    <w:rsid w:val="0030536E"/>
    <w:rsid w:val="00305986"/>
    <w:rsid w:val="00305BCC"/>
    <w:rsid w:val="00305D0E"/>
    <w:rsid w:val="00306984"/>
    <w:rsid w:val="0030767E"/>
    <w:rsid w:val="00307D07"/>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835"/>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DE3"/>
    <w:rsid w:val="00326E28"/>
    <w:rsid w:val="0033022D"/>
    <w:rsid w:val="003304A0"/>
    <w:rsid w:val="0033066D"/>
    <w:rsid w:val="00330777"/>
    <w:rsid w:val="00331027"/>
    <w:rsid w:val="003313B1"/>
    <w:rsid w:val="003318C7"/>
    <w:rsid w:val="00332068"/>
    <w:rsid w:val="00332368"/>
    <w:rsid w:val="00332732"/>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9FF"/>
    <w:rsid w:val="00340ED8"/>
    <w:rsid w:val="003416DE"/>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0E29"/>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8AE"/>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84"/>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10D"/>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3F"/>
    <w:rsid w:val="003B6CFC"/>
    <w:rsid w:val="003B6F00"/>
    <w:rsid w:val="003B7142"/>
    <w:rsid w:val="003B7A28"/>
    <w:rsid w:val="003B7DCD"/>
    <w:rsid w:val="003C0075"/>
    <w:rsid w:val="003C04D2"/>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49F9"/>
    <w:rsid w:val="003D5031"/>
    <w:rsid w:val="003D53CC"/>
    <w:rsid w:val="003D58BF"/>
    <w:rsid w:val="003D5AE8"/>
    <w:rsid w:val="003D5EA9"/>
    <w:rsid w:val="003D6632"/>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0D5"/>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2CE"/>
    <w:rsid w:val="004313AE"/>
    <w:rsid w:val="004313DA"/>
    <w:rsid w:val="004315F5"/>
    <w:rsid w:val="0043180D"/>
    <w:rsid w:val="00431D9D"/>
    <w:rsid w:val="0043271F"/>
    <w:rsid w:val="00432B17"/>
    <w:rsid w:val="00433958"/>
    <w:rsid w:val="00434022"/>
    <w:rsid w:val="00434157"/>
    <w:rsid w:val="00434212"/>
    <w:rsid w:val="004354F6"/>
    <w:rsid w:val="00435B74"/>
    <w:rsid w:val="00435D9D"/>
    <w:rsid w:val="00435FC6"/>
    <w:rsid w:val="004363A7"/>
    <w:rsid w:val="0043702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3ED4"/>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1BC"/>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67D81"/>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90"/>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92E"/>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2F1"/>
    <w:rsid w:val="004B0804"/>
    <w:rsid w:val="004B0DF9"/>
    <w:rsid w:val="004B160B"/>
    <w:rsid w:val="004B1FE4"/>
    <w:rsid w:val="004B36B0"/>
    <w:rsid w:val="004B39B6"/>
    <w:rsid w:val="004B3AA8"/>
    <w:rsid w:val="004B3AFA"/>
    <w:rsid w:val="004B411B"/>
    <w:rsid w:val="004B4FF8"/>
    <w:rsid w:val="004B50AA"/>
    <w:rsid w:val="004B55CC"/>
    <w:rsid w:val="004B5C00"/>
    <w:rsid w:val="004B630D"/>
    <w:rsid w:val="004B6441"/>
    <w:rsid w:val="004B7021"/>
    <w:rsid w:val="004B77C1"/>
    <w:rsid w:val="004B79CE"/>
    <w:rsid w:val="004B79D0"/>
    <w:rsid w:val="004B7C81"/>
    <w:rsid w:val="004C04BA"/>
    <w:rsid w:val="004C0895"/>
    <w:rsid w:val="004C147F"/>
    <w:rsid w:val="004C1E24"/>
    <w:rsid w:val="004C21ED"/>
    <w:rsid w:val="004C2EDA"/>
    <w:rsid w:val="004C3A45"/>
    <w:rsid w:val="004C3D3B"/>
    <w:rsid w:val="004C4407"/>
    <w:rsid w:val="004C4A4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43D2"/>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CC4"/>
    <w:rsid w:val="004F7D7F"/>
    <w:rsid w:val="004F7FDB"/>
    <w:rsid w:val="0050016D"/>
    <w:rsid w:val="0050018D"/>
    <w:rsid w:val="005007AD"/>
    <w:rsid w:val="00500F89"/>
    <w:rsid w:val="00501403"/>
    <w:rsid w:val="0050172F"/>
    <w:rsid w:val="00501A85"/>
    <w:rsid w:val="00501D54"/>
    <w:rsid w:val="00502003"/>
    <w:rsid w:val="00503373"/>
    <w:rsid w:val="0050353C"/>
    <w:rsid w:val="0050394E"/>
    <w:rsid w:val="00503D89"/>
    <w:rsid w:val="00504180"/>
    <w:rsid w:val="00504AE1"/>
    <w:rsid w:val="00505049"/>
    <w:rsid w:val="005066D4"/>
    <w:rsid w:val="00506E20"/>
    <w:rsid w:val="00507728"/>
    <w:rsid w:val="00507A8A"/>
    <w:rsid w:val="00507C72"/>
    <w:rsid w:val="005103A3"/>
    <w:rsid w:val="0051088D"/>
    <w:rsid w:val="0051091F"/>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2A4"/>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B8E"/>
    <w:rsid w:val="00523DFB"/>
    <w:rsid w:val="00524094"/>
    <w:rsid w:val="00524475"/>
    <w:rsid w:val="00524500"/>
    <w:rsid w:val="005245DB"/>
    <w:rsid w:val="00524BCD"/>
    <w:rsid w:val="00525346"/>
    <w:rsid w:val="00526189"/>
    <w:rsid w:val="00526613"/>
    <w:rsid w:val="00526F99"/>
    <w:rsid w:val="00527B32"/>
    <w:rsid w:val="00527E4D"/>
    <w:rsid w:val="00527FF1"/>
    <w:rsid w:val="00530179"/>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6DD8"/>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5BBF"/>
    <w:rsid w:val="005660A4"/>
    <w:rsid w:val="00566F92"/>
    <w:rsid w:val="005678CB"/>
    <w:rsid w:val="00567D25"/>
    <w:rsid w:val="0057043F"/>
    <w:rsid w:val="00570CC4"/>
    <w:rsid w:val="005714E0"/>
    <w:rsid w:val="00571882"/>
    <w:rsid w:val="00571DE0"/>
    <w:rsid w:val="00572915"/>
    <w:rsid w:val="00574097"/>
    <w:rsid w:val="0057426B"/>
    <w:rsid w:val="005747BC"/>
    <w:rsid w:val="00574C9F"/>
    <w:rsid w:val="0057527C"/>
    <w:rsid w:val="00575481"/>
    <w:rsid w:val="0057581E"/>
    <w:rsid w:val="00575ABE"/>
    <w:rsid w:val="00575C57"/>
    <w:rsid w:val="0057631C"/>
    <w:rsid w:val="00576438"/>
    <w:rsid w:val="00576600"/>
    <w:rsid w:val="00576D97"/>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938"/>
    <w:rsid w:val="00595EF5"/>
    <w:rsid w:val="005969FA"/>
    <w:rsid w:val="00596D14"/>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6DF6"/>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0DE"/>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18B1"/>
    <w:rsid w:val="005C29B8"/>
    <w:rsid w:val="005C2E6A"/>
    <w:rsid w:val="005C3BA5"/>
    <w:rsid w:val="005C4569"/>
    <w:rsid w:val="005C4A11"/>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4864"/>
    <w:rsid w:val="005D528A"/>
    <w:rsid w:val="005D560A"/>
    <w:rsid w:val="005D562A"/>
    <w:rsid w:val="005D5800"/>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25"/>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5E0"/>
    <w:rsid w:val="00613B7B"/>
    <w:rsid w:val="00613CD5"/>
    <w:rsid w:val="0061498D"/>
    <w:rsid w:val="00614F4C"/>
    <w:rsid w:val="00615007"/>
    <w:rsid w:val="00615220"/>
    <w:rsid w:val="00616847"/>
    <w:rsid w:val="00616A57"/>
    <w:rsid w:val="00616ACB"/>
    <w:rsid w:val="006171DD"/>
    <w:rsid w:val="0061758A"/>
    <w:rsid w:val="0062040F"/>
    <w:rsid w:val="0062080E"/>
    <w:rsid w:val="00620ABA"/>
    <w:rsid w:val="00620ECB"/>
    <w:rsid w:val="006215E1"/>
    <w:rsid w:val="006216A4"/>
    <w:rsid w:val="00621DBE"/>
    <w:rsid w:val="00622251"/>
    <w:rsid w:val="006224D4"/>
    <w:rsid w:val="0062251A"/>
    <w:rsid w:val="00622767"/>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1D0"/>
    <w:rsid w:val="00654576"/>
    <w:rsid w:val="00654859"/>
    <w:rsid w:val="006548BB"/>
    <w:rsid w:val="006549F2"/>
    <w:rsid w:val="00654CCE"/>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88B"/>
    <w:rsid w:val="00673B9A"/>
    <w:rsid w:val="00674043"/>
    <w:rsid w:val="006741F1"/>
    <w:rsid w:val="0067493E"/>
    <w:rsid w:val="006754D3"/>
    <w:rsid w:val="00675555"/>
    <w:rsid w:val="00675E3D"/>
    <w:rsid w:val="00676376"/>
    <w:rsid w:val="0067678F"/>
    <w:rsid w:val="00676B89"/>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16"/>
    <w:rsid w:val="00691452"/>
    <w:rsid w:val="00692100"/>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5788"/>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174"/>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485"/>
    <w:rsid w:val="006E27AB"/>
    <w:rsid w:val="006E2BB6"/>
    <w:rsid w:val="006E31B2"/>
    <w:rsid w:val="006E331C"/>
    <w:rsid w:val="006E34DD"/>
    <w:rsid w:val="006E373C"/>
    <w:rsid w:val="006E3AF9"/>
    <w:rsid w:val="006E3E9C"/>
    <w:rsid w:val="006E3FDD"/>
    <w:rsid w:val="006E4CFF"/>
    <w:rsid w:val="006E4D6D"/>
    <w:rsid w:val="006E4ED0"/>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2C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E1"/>
    <w:rsid w:val="00715DF2"/>
    <w:rsid w:val="00715F21"/>
    <w:rsid w:val="007161BC"/>
    <w:rsid w:val="00716C16"/>
    <w:rsid w:val="00716FA4"/>
    <w:rsid w:val="007170FD"/>
    <w:rsid w:val="0071744B"/>
    <w:rsid w:val="00717CF6"/>
    <w:rsid w:val="0072036A"/>
    <w:rsid w:val="00720670"/>
    <w:rsid w:val="00721799"/>
    <w:rsid w:val="00721E67"/>
    <w:rsid w:val="007222F4"/>
    <w:rsid w:val="007227E5"/>
    <w:rsid w:val="00722A00"/>
    <w:rsid w:val="00722A12"/>
    <w:rsid w:val="00722AF9"/>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13E"/>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26D4"/>
    <w:rsid w:val="00743003"/>
    <w:rsid w:val="007432F3"/>
    <w:rsid w:val="00744E73"/>
    <w:rsid w:val="007455DD"/>
    <w:rsid w:val="0074580D"/>
    <w:rsid w:val="00745B13"/>
    <w:rsid w:val="00745F90"/>
    <w:rsid w:val="007467E9"/>
    <w:rsid w:val="007469D7"/>
    <w:rsid w:val="00746F21"/>
    <w:rsid w:val="00747010"/>
    <w:rsid w:val="00747271"/>
    <w:rsid w:val="0074779B"/>
    <w:rsid w:val="007504B0"/>
    <w:rsid w:val="00750F96"/>
    <w:rsid w:val="0075116D"/>
    <w:rsid w:val="00751928"/>
    <w:rsid w:val="00751D5D"/>
    <w:rsid w:val="00751E73"/>
    <w:rsid w:val="007534B2"/>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5DB"/>
    <w:rsid w:val="007626AA"/>
    <w:rsid w:val="00762FD6"/>
    <w:rsid w:val="0076352C"/>
    <w:rsid w:val="00764AD4"/>
    <w:rsid w:val="00765313"/>
    <w:rsid w:val="00765D2D"/>
    <w:rsid w:val="00766297"/>
    <w:rsid w:val="00766391"/>
    <w:rsid w:val="00766395"/>
    <w:rsid w:val="007663F5"/>
    <w:rsid w:val="00766CED"/>
    <w:rsid w:val="00767723"/>
    <w:rsid w:val="00767A75"/>
    <w:rsid w:val="00767AF2"/>
    <w:rsid w:val="007703AB"/>
    <w:rsid w:val="00770CFD"/>
    <w:rsid w:val="007710CF"/>
    <w:rsid w:val="007732AC"/>
    <w:rsid w:val="007734C7"/>
    <w:rsid w:val="00773F5D"/>
    <w:rsid w:val="00774317"/>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BD8"/>
    <w:rsid w:val="00790C21"/>
    <w:rsid w:val="00790DA2"/>
    <w:rsid w:val="00791DF7"/>
    <w:rsid w:val="00792026"/>
    <w:rsid w:val="00792197"/>
    <w:rsid w:val="00793D62"/>
    <w:rsid w:val="007947BE"/>
    <w:rsid w:val="00794F95"/>
    <w:rsid w:val="0079504D"/>
    <w:rsid w:val="007951D6"/>
    <w:rsid w:val="00795B03"/>
    <w:rsid w:val="0079601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536"/>
    <w:rsid w:val="007B0657"/>
    <w:rsid w:val="007B0829"/>
    <w:rsid w:val="007B143E"/>
    <w:rsid w:val="007B1792"/>
    <w:rsid w:val="007B2187"/>
    <w:rsid w:val="007B2303"/>
    <w:rsid w:val="007B23F1"/>
    <w:rsid w:val="007B27DF"/>
    <w:rsid w:val="007B2EF9"/>
    <w:rsid w:val="007B2F02"/>
    <w:rsid w:val="007B3324"/>
    <w:rsid w:val="007B3B30"/>
    <w:rsid w:val="007B3FE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362"/>
    <w:rsid w:val="007C59EE"/>
    <w:rsid w:val="007C5A26"/>
    <w:rsid w:val="007C5E2B"/>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5B5"/>
    <w:rsid w:val="007D6E92"/>
    <w:rsid w:val="007D705C"/>
    <w:rsid w:val="007D74A7"/>
    <w:rsid w:val="007D7677"/>
    <w:rsid w:val="007D7867"/>
    <w:rsid w:val="007D797E"/>
    <w:rsid w:val="007E02B5"/>
    <w:rsid w:val="007E03E7"/>
    <w:rsid w:val="007E07D0"/>
    <w:rsid w:val="007E17DB"/>
    <w:rsid w:val="007E1BA9"/>
    <w:rsid w:val="007E232C"/>
    <w:rsid w:val="007E2368"/>
    <w:rsid w:val="007E2805"/>
    <w:rsid w:val="007E2A7E"/>
    <w:rsid w:val="007E30DD"/>
    <w:rsid w:val="007E35C5"/>
    <w:rsid w:val="007E3AFC"/>
    <w:rsid w:val="007E4201"/>
    <w:rsid w:val="007E4474"/>
    <w:rsid w:val="007E4C57"/>
    <w:rsid w:val="007E4E9B"/>
    <w:rsid w:val="007E50D8"/>
    <w:rsid w:val="007E57DE"/>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15D4"/>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592"/>
    <w:rsid w:val="0084198B"/>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6D79"/>
    <w:rsid w:val="0087701B"/>
    <w:rsid w:val="00877557"/>
    <w:rsid w:val="008777CA"/>
    <w:rsid w:val="00881929"/>
    <w:rsid w:val="00881CCA"/>
    <w:rsid w:val="00882282"/>
    <w:rsid w:val="00882990"/>
    <w:rsid w:val="00882FB0"/>
    <w:rsid w:val="008834FF"/>
    <w:rsid w:val="008835F6"/>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897"/>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6C07"/>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5EE"/>
    <w:rsid w:val="00907AC2"/>
    <w:rsid w:val="00907BE8"/>
    <w:rsid w:val="00910227"/>
    <w:rsid w:val="0091038A"/>
    <w:rsid w:val="00910A95"/>
    <w:rsid w:val="00910F8D"/>
    <w:rsid w:val="009113B9"/>
    <w:rsid w:val="00912151"/>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6D4"/>
    <w:rsid w:val="009207FD"/>
    <w:rsid w:val="009210F7"/>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06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5C47"/>
    <w:rsid w:val="00956B43"/>
    <w:rsid w:val="00956C27"/>
    <w:rsid w:val="009574F8"/>
    <w:rsid w:val="009577D8"/>
    <w:rsid w:val="0095794D"/>
    <w:rsid w:val="00957C85"/>
    <w:rsid w:val="00957E90"/>
    <w:rsid w:val="00960891"/>
    <w:rsid w:val="00960A57"/>
    <w:rsid w:val="00960D3E"/>
    <w:rsid w:val="009610BF"/>
    <w:rsid w:val="009614C2"/>
    <w:rsid w:val="0096183A"/>
    <w:rsid w:val="0096219F"/>
    <w:rsid w:val="00963910"/>
    <w:rsid w:val="00963A27"/>
    <w:rsid w:val="009640B9"/>
    <w:rsid w:val="00964B05"/>
    <w:rsid w:val="009655B7"/>
    <w:rsid w:val="00965933"/>
    <w:rsid w:val="00965C28"/>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55B0"/>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482"/>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58F2"/>
    <w:rsid w:val="009C625B"/>
    <w:rsid w:val="009C706B"/>
    <w:rsid w:val="009C76F1"/>
    <w:rsid w:val="009C7C1C"/>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BE3"/>
    <w:rsid w:val="00A02F39"/>
    <w:rsid w:val="00A03729"/>
    <w:rsid w:val="00A05949"/>
    <w:rsid w:val="00A05A61"/>
    <w:rsid w:val="00A06361"/>
    <w:rsid w:val="00A06372"/>
    <w:rsid w:val="00A066F0"/>
    <w:rsid w:val="00A06939"/>
    <w:rsid w:val="00A06C62"/>
    <w:rsid w:val="00A072AF"/>
    <w:rsid w:val="00A079FF"/>
    <w:rsid w:val="00A07A31"/>
    <w:rsid w:val="00A07F25"/>
    <w:rsid w:val="00A1041C"/>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6992"/>
    <w:rsid w:val="00A3760F"/>
    <w:rsid w:val="00A408CB"/>
    <w:rsid w:val="00A40913"/>
    <w:rsid w:val="00A40CD2"/>
    <w:rsid w:val="00A41825"/>
    <w:rsid w:val="00A41913"/>
    <w:rsid w:val="00A41FF6"/>
    <w:rsid w:val="00A420D2"/>
    <w:rsid w:val="00A42262"/>
    <w:rsid w:val="00A42619"/>
    <w:rsid w:val="00A42897"/>
    <w:rsid w:val="00A42DAA"/>
    <w:rsid w:val="00A42E19"/>
    <w:rsid w:val="00A430B0"/>
    <w:rsid w:val="00A430C0"/>
    <w:rsid w:val="00A43223"/>
    <w:rsid w:val="00A43759"/>
    <w:rsid w:val="00A43BBB"/>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6EA"/>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024"/>
    <w:rsid w:val="00A71F56"/>
    <w:rsid w:val="00A72008"/>
    <w:rsid w:val="00A72B16"/>
    <w:rsid w:val="00A72C93"/>
    <w:rsid w:val="00A7307C"/>
    <w:rsid w:val="00A73923"/>
    <w:rsid w:val="00A73AA7"/>
    <w:rsid w:val="00A73F15"/>
    <w:rsid w:val="00A746B8"/>
    <w:rsid w:val="00A74AD4"/>
    <w:rsid w:val="00A74E0C"/>
    <w:rsid w:val="00A750EB"/>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6E2"/>
    <w:rsid w:val="00A829F9"/>
    <w:rsid w:val="00A82A98"/>
    <w:rsid w:val="00A82BAC"/>
    <w:rsid w:val="00A833C3"/>
    <w:rsid w:val="00A83458"/>
    <w:rsid w:val="00A8366C"/>
    <w:rsid w:val="00A83BF7"/>
    <w:rsid w:val="00A83CAD"/>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B36"/>
    <w:rsid w:val="00A91D91"/>
    <w:rsid w:val="00A91E23"/>
    <w:rsid w:val="00A921DC"/>
    <w:rsid w:val="00A92E12"/>
    <w:rsid w:val="00A938CD"/>
    <w:rsid w:val="00A9423A"/>
    <w:rsid w:val="00A9467C"/>
    <w:rsid w:val="00A94F6D"/>
    <w:rsid w:val="00A95F8A"/>
    <w:rsid w:val="00A9622E"/>
    <w:rsid w:val="00A963B2"/>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4DE"/>
    <w:rsid w:val="00AA3BC6"/>
    <w:rsid w:val="00AA4907"/>
    <w:rsid w:val="00AA491E"/>
    <w:rsid w:val="00AA4D4A"/>
    <w:rsid w:val="00AA5B60"/>
    <w:rsid w:val="00AA5E18"/>
    <w:rsid w:val="00AA5F97"/>
    <w:rsid w:val="00AA6235"/>
    <w:rsid w:val="00AA6251"/>
    <w:rsid w:val="00AA6259"/>
    <w:rsid w:val="00AA62B4"/>
    <w:rsid w:val="00AA6B65"/>
    <w:rsid w:val="00AA757B"/>
    <w:rsid w:val="00AA7ECA"/>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78F"/>
    <w:rsid w:val="00AB3C8B"/>
    <w:rsid w:val="00AB3FE0"/>
    <w:rsid w:val="00AB4885"/>
    <w:rsid w:val="00AB4A6C"/>
    <w:rsid w:val="00AB4F06"/>
    <w:rsid w:val="00AB532D"/>
    <w:rsid w:val="00AB5C50"/>
    <w:rsid w:val="00AB5F65"/>
    <w:rsid w:val="00AB605E"/>
    <w:rsid w:val="00AB61B9"/>
    <w:rsid w:val="00AB6581"/>
    <w:rsid w:val="00AB6A6E"/>
    <w:rsid w:val="00AB7B62"/>
    <w:rsid w:val="00AB7D47"/>
    <w:rsid w:val="00AB7F32"/>
    <w:rsid w:val="00AC011F"/>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1F51"/>
    <w:rsid w:val="00AD20A2"/>
    <w:rsid w:val="00AD2510"/>
    <w:rsid w:val="00AD2F57"/>
    <w:rsid w:val="00AD321C"/>
    <w:rsid w:val="00AD341D"/>
    <w:rsid w:val="00AD37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1C7"/>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0B94"/>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683"/>
    <w:rsid w:val="00B06FF1"/>
    <w:rsid w:val="00B07F93"/>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45A"/>
    <w:rsid w:val="00B2168C"/>
    <w:rsid w:val="00B216C3"/>
    <w:rsid w:val="00B2241F"/>
    <w:rsid w:val="00B22916"/>
    <w:rsid w:val="00B22B7D"/>
    <w:rsid w:val="00B23553"/>
    <w:rsid w:val="00B2358E"/>
    <w:rsid w:val="00B23A6E"/>
    <w:rsid w:val="00B23F89"/>
    <w:rsid w:val="00B24014"/>
    <w:rsid w:val="00B2444A"/>
    <w:rsid w:val="00B24AF7"/>
    <w:rsid w:val="00B25334"/>
    <w:rsid w:val="00B257B6"/>
    <w:rsid w:val="00B25B28"/>
    <w:rsid w:val="00B26836"/>
    <w:rsid w:val="00B26BBD"/>
    <w:rsid w:val="00B26F28"/>
    <w:rsid w:val="00B26F3E"/>
    <w:rsid w:val="00B27BC5"/>
    <w:rsid w:val="00B30FC5"/>
    <w:rsid w:val="00B3182C"/>
    <w:rsid w:val="00B31E76"/>
    <w:rsid w:val="00B32090"/>
    <w:rsid w:val="00B32210"/>
    <w:rsid w:val="00B32717"/>
    <w:rsid w:val="00B32CA3"/>
    <w:rsid w:val="00B33047"/>
    <w:rsid w:val="00B332D7"/>
    <w:rsid w:val="00B342A3"/>
    <w:rsid w:val="00B34443"/>
    <w:rsid w:val="00B34CD0"/>
    <w:rsid w:val="00B35251"/>
    <w:rsid w:val="00B357F1"/>
    <w:rsid w:val="00B360F7"/>
    <w:rsid w:val="00B363A6"/>
    <w:rsid w:val="00B368ED"/>
    <w:rsid w:val="00B36968"/>
    <w:rsid w:val="00B36EFC"/>
    <w:rsid w:val="00B371C7"/>
    <w:rsid w:val="00B37A07"/>
    <w:rsid w:val="00B37FCD"/>
    <w:rsid w:val="00B41206"/>
    <w:rsid w:val="00B41568"/>
    <w:rsid w:val="00B43989"/>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0C0A"/>
    <w:rsid w:val="00B713F8"/>
    <w:rsid w:val="00B714D2"/>
    <w:rsid w:val="00B7152F"/>
    <w:rsid w:val="00B71676"/>
    <w:rsid w:val="00B71D9B"/>
    <w:rsid w:val="00B7215B"/>
    <w:rsid w:val="00B728FE"/>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C0"/>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5E25"/>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6CF3"/>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4E43"/>
    <w:rsid w:val="00BB5914"/>
    <w:rsid w:val="00BB5A60"/>
    <w:rsid w:val="00BB60E1"/>
    <w:rsid w:val="00BB6986"/>
    <w:rsid w:val="00BB6B50"/>
    <w:rsid w:val="00BB727E"/>
    <w:rsid w:val="00BB7882"/>
    <w:rsid w:val="00BB7A50"/>
    <w:rsid w:val="00BB7C1E"/>
    <w:rsid w:val="00BC04E3"/>
    <w:rsid w:val="00BC0653"/>
    <w:rsid w:val="00BC083F"/>
    <w:rsid w:val="00BC1E2A"/>
    <w:rsid w:val="00BC23CF"/>
    <w:rsid w:val="00BC2665"/>
    <w:rsid w:val="00BC2FA1"/>
    <w:rsid w:val="00BC4494"/>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A8F"/>
    <w:rsid w:val="00BE5C75"/>
    <w:rsid w:val="00BE5EBB"/>
    <w:rsid w:val="00BE6D69"/>
    <w:rsid w:val="00BE7D09"/>
    <w:rsid w:val="00BF0198"/>
    <w:rsid w:val="00BF0320"/>
    <w:rsid w:val="00BF0365"/>
    <w:rsid w:val="00BF03CD"/>
    <w:rsid w:val="00BF05D4"/>
    <w:rsid w:val="00BF0E7B"/>
    <w:rsid w:val="00BF0FF7"/>
    <w:rsid w:val="00BF111D"/>
    <w:rsid w:val="00BF1984"/>
    <w:rsid w:val="00BF2337"/>
    <w:rsid w:val="00BF2386"/>
    <w:rsid w:val="00BF2E04"/>
    <w:rsid w:val="00BF3E84"/>
    <w:rsid w:val="00BF40B3"/>
    <w:rsid w:val="00BF479E"/>
    <w:rsid w:val="00BF694A"/>
    <w:rsid w:val="00BF6A3A"/>
    <w:rsid w:val="00BF70A3"/>
    <w:rsid w:val="00BF7CB9"/>
    <w:rsid w:val="00BF7D55"/>
    <w:rsid w:val="00C0004B"/>
    <w:rsid w:val="00C00523"/>
    <w:rsid w:val="00C01B67"/>
    <w:rsid w:val="00C022A3"/>
    <w:rsid w:val="00C0259F"/>
    <w:rsid w:val="00C037A5"/>
    <w:rsid w:val="00C038CF"/>
    <w:rsid w:val="00C03CA3"/>
    <w:rsid w:val="00C0480B"/>
    <w:rsid w:val="00C048EC"/>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5B27"/>
    <w:rsid w:val="00C16293"/>
    <w:rsid w:val="00C16526"/>
    <w:rsid w:val="00C166BE"/>
    <w:rsid w:val="00C16FCE"/>
    <w:rsid w:val="00C1725F"/>
    <w:rsid w:val="00C17FE9"/>
    <w:rsid w:val="00C20508"/>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772"/>
    <w:rsid w:val="00C40B44"/>
    <w:rsid w:val="00C413FD"/>
    <w:rsid w:val="00C415A5"/>
    <w:rsid w:val="00C41BF1"/>
    <w:rsid w:val="00C423EC"/>
    <w:rsid w:val="00C42794"/>
    <w:rsid w:val="00C42CB3"/>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F43"/>
    <w:rsid w:val="00C510E1"/>
    <w:rsid w:val="00C51C02"/>
    <w:rsid w:val="00C520FA"/>
    <w:rsid w:val="00C5280A"/>
    <w:rsid w:val="00C53043"/>
    <w:rsid w:val="00C53085"/>
    <w:rsid w:val="00C534AA"/>
    <w:rsid w:val="00C534E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39C1"/>
    <w:rsid w:val="00C64036"/>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4031"/>
    <w:rsid w:val="00C86163"/>
    <w:rsid w:val="00C87794"/>
    <w:rsid w:val="00C90D03"/>
    <w:rsid w:val="00C90F3A"/>
    <w:rsid w:val="00C90F9E"/>
    <w:rsid w:val="00C915A5"/>
    <w:rsid w:val="00C92043"/>
    <w:rsid w:val="00C922FD"/>
    <w:rsid w:val="00C923CE"/>
    <w:rsid w:val="00C92BED"/>
    <w:rsid w:val="00C9312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226"/>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B7EC3"/>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3558"/>
    <w:rsid w:val="00CD4275"/>
    <w:rsid w:val="00CD49CA"/>
    <w:rsid w:val="00CD4A65"/>
    <w:rsid w:val="00CD4C53"/>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615C"/>
    <w:rsid w:val="00CE63F3"/>
    <w:rsid w:val="00CE6594"/>
    <w:rsid w:val="00CE6F6A"/>
    <w:rsid w:val="00CE7122"/>
    <w:rsid w:val="00CE725C"/>
    <w:rsid w:val="00CE749D"/>
    <w:rsid w:val="00CE7824"/>
    <w:rsid w:val="00CF062A"/>
    <w:rsid w:val="00CF0B9B"/>
    <w:rsid w:val="00CF0E3F"/>
    <w:rsid w:val="00CF10A9"/>
    <w:rsid w:val="00CF189A"/>
    <w:rsid w:val="00CF2863"/>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12F"/>
    <w:rsid w:val="00D064B5"/>
    <w:rsid w:val="00D069E3"/>
    <w:rsid w:val="00D06A97"/>
    <w:rsid w:val="00D06DAC"/>
    <w:rsid w:val="00D06EA0"/>
    <w:rsid w:val="00D070E1"/>
    <w:rsid w:val="00D07112"/>
    <w:rsid w:val="00D074F5"/>
    <w:rsid w:val="00D075D7"/>
    <w:rsid w:val="00D07F31"/>
    <w:rsid w:val="00D10056"/>
    <w:rsid w:val="00D10258"/>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5457"/>
    <w:rsid w:val="00D16086"/>
    <w:rsid w:val="00D163B0"/>
    <w:rsid w:val="00D16601"/>
    <w:rsid w:val="00D16ABF"/>
    <w:rsid w:val="00D16AEA"/>
    <w:rsid w:val="00D16D02"/>
    <w:rsid w:val="00D1703D"/>
    <w:rsid w:val="00D17250"/>
    <w:rsid w:val="00D174C0"/>
    <w:rsid w:val="00D17797"/>
    <w:rsid w:val="00D17AB6"/>
    <w:rsid w:val="00D20221"/>
    <w:rsid w:val="00D20F8E"/>
    <w:rsid w:val="00D2114A"/>
    <w:rsid w:val="00D213E6"/>
    <w:rsid w:val="00D21EB1"/>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5D6"/>
    <w:rsid w:val="00D3764D"/>
    <w:rsid w:val="00D37950"/>
    <w:rsid w:val="00D37BAC"/>
    <w:rsid w:val="00D404D1"/>
    <w:rsid w:val="00D40737"/>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330B"/>
    <w:rsid w:val="00D5350A"/>
    <w:rsid w:val="00D5369F"/>
    <w:rsid w:val="00D536BA"/>
    <w:rsid w:val="00D5468D"/>
    <w:rsid w:val="00D54769"/>
    <w:rsid w:val="00D54976"/>
    <w:rsid w:val="00D54F5A"/>
    <w:rsid w:val="00D55046"/>
    <w:rsid w:val="00D551FE"/>
    <w:rsid w:val="00D55CCC"/>
    <w:rsid w:val="00D55E20"/>
    <w:rsid w:val="00D56CF4"/>
    <w:rsid w:val="00D57314"/>
    <w:rsid w:val="00D573AB"/>
    <w:rsid w:val="00D5742B"/>
    <w:rsid w:val="00D574D7"/>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185"/>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0E3B"/>
    <w:rsid w:val="00DA1000"/>
    <w:rsid w:val="00DA3285"/>
    <w:rsid w:val="00DA3655"/>
    <w:rsid w:val="00DA39DD"/>
    <w:rsid w:val="00DA3B8B"/>
    <w:rsid w:val="00DA3E86"/>
    <w:rsid w:val="00DA45B0"/>
    <w:rsid w:val="00DA4E52"/>
    <w:rsid w:val="00DA4EB9"/>
    <w:rsid w:val="00DA5E04"/>
    <w:rsid w:val="00DA6C69"/>
    <w:rsid w:val="00DA76DF"/>
    <w:rsid w:val="00DA7951"/>
    <w:rsid w:val="00DA7D34"/>
    <w:rsid w:val="00DA7DD4"/>
    <w:rsid w:val="00DB0441"/>
    <w:rsid w:val="00DB05A3"/>
    <w:rsid w:val="00DB0E9E"/>
    <w:rsid w:val="00DB1CC8"/>
    <w:rsid w:val="00DB27B8"/>
    <w:rsid w:val="00DB2CDD"/>
    <w:rsid w:val="00DB2CDE"/>
    <w:rsid w:val="00DB3DB1"/>
    <w:rsid w:val="00DB4690"/>
    <w:rsid w:val="00DB4758"/>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3C"/>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A30"/>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42"/>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65CE"/>
    <w:rsid w:val="00E46DDB"/>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1F7"/>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DAE"/>
    <w:rsid w:val="00E64F79"/>
    <w:rsid w:val="00E655C1"/>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18B"/>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516"/>
    <w:rsid w:val="00E97876"/>
    <w:rsid w:val="00EA0DCD"/>
    <w:rsid w:val="00EA13EE"/>
    <w:rsid w:val="00EA142D"/>
    <w:rsid w:val="00EA1FF3"/>
    <w:rsid w:val="00EA2027"/>
    <w:rsid w:val="00EA28D3"/>
    <w:rsid w:val="00EA314A"/>
    <w:rsid w:val="00EA3360"/>
    <w:rsid w:val="00EA340D"/>
    <w:rsid w:val="00EA3B03"/>
    <w:rsid w:val="00EA4742"/>
    <w:rsid w:val="00EA48A2"/>
    <w:rsid w:val="00EA54D2"/>
    <w:rsid w:val="00EA56F8"/>
    <w:rsid w:val="00EA5731"/>
    <w:rsid w:val="00EA5A91"/>
    <w:rsid w:val="00EA5DDA"/>
    <w:rsid w:val="00EA6078"/>
    <w:rsid w:val="00EA6336"/>
    <w:rsid w:val="00EA794D"/>
    <w:rsid w:val="00EA7FA7"/>
    <w:rsid w:val="00EB0787"/>
    <w:rsid w:val="00EB080F"/>
    <w:rsid w:val="00EB09D0"/>
    <w:rsid w:val="00EB0DAE"/>
    <w:rsid w:val="00EB216E"/>
    <w:rsid w:val="00EB2A10"/>
    <w:rsid w:val="00EB32CB"/>
    <w:rsid w:val="00EB3793"/>
    <w:rsid w:val="00EB3B92"/>
    <w:rsid w:val="00EB408E"/>
    <w:rsid w:val="00EB4095"/>
    <w:rsid w:val="00EB40E5"/>
    <w:rsid w:val="00EB4163"/>
    <w:rsid w:val="00EB46DA"/>
    <w:rsid w:val="00EB4ECA"/>
    <w:rsid w:val="00EB50C9"/>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C3E"/>
    <w:rsid w:val="00EF4E37"/>
    <w:rsid w:val="00EF4FF0"/>
    <w:rsid w:val="00EF51A2"/>
    <w:rsid w:val="00EF5AAF"/>
    <w:rsid w:val="00EF62F2"/>
    <w:rsid w:val="00EF6710"/>
    <w:rsid w:val="00EF6962"/>
    <w:rsid w:val="00EF6FC2"/>
    <w:rsid w:val="00EF7751"/>
    <w:rsid w:val="00EF7A52"/>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523"/>
    <w:rsid w:val="00F24793"/>
    <w:rsid w:val="00F258FC"/>
    <w:rsid w:val="00F25C68"/>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1B6"/>
    <w:rsid w:val="00F54702"/>
    <w:rsid w:val="00F54910"/>
    <w:rsid w:val="00F54CD3"/>
    <w:rsid w:val="00F556C1"/>
    <w:rsid w:val="00F558A8"/>
    <w:rsid w:val="00F56C1B"/>
    <w:rsid w:val="00F56DF7"/>
    <w:rsid w:val="00F57027"/>
    <w:rsid w:val="00F57795"/>
    <w:rsid w:val="00F577E2"/>
    <w:rsid w:val="00F57EF6"/>
    <w:rsid w:val="00F60248"/>
    <w:rsid w:val="00F613E1"/>
    <w:rsid w:val="00F61D55"/>
    <w:rsid w:val="00F61EAA"/>
    <w:rsid w:val="00F61ED7"/>
    <w:rsid w:val="00F62123"/>
    <w:rsid w:val="00F62E92"/>
    <w:rsid w:val="00F62F6C"/>
    <w:rsid w:val="00F640D3"/>
    <w:rsid w:val="00F651FD"/>
    <w:rsid w:val="00F6525D"/>
    <w:rsid w:val="00F663C6"/>
    <w:rsid w:val="00F6644D"/>
    <w:rsid w:val="00F66471"/>
    <w:rsid w:val="00F66C3E"/>
    <w:rsid w:val="00F6758C"/>
    <w:rsid w:val="00F677C6"/>
    <w:rsid w:val="00F679C4"/>
    <w:rsid w:val="00F67A82"/>
    <w:rsid w:val="00F7184A"/>
    <w:rsid w:val="00F71CA0"/>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282B"/>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686"/>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18D"/>
    <w:rsid w:val="00FA57CA"/>
    <w:rsid w:val="00FA65FA"/>
    <w:rsid w:val="00FA68C1"/>
    <w:rsid w:val="00FB00B7"/>
    <w:rsid w:val="00FB0ED8"/>
    <w:rsid w:val="00FB168A"/>
    <w:rsid w:val="00FB1AC0"/>
    <w:rsid w:val="00FB1FCF"/>
    <w:rsid w:val="00FB275D"/>
    <w:rsid w:val="00FB2870"/>
    <w:rsid w:val="00FB2899"/>
    <w:rsid w:val="00FB2C3C"/>
    <w:rsid w:val="00FB2D97"/>
    <w:rsid w:val="00FB304F"/>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84F"/>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68BF"/>
    <w:rsid w:val="00FC7017"/>
    <w:rsid w:val="00FC7470"/>
    <w:rsid w:val="00FC7A9C"/>
    <w:rsid w:val="00FC7C16"/>
    <w:rsid w:val="00FC7E19"/>
    <w:rsid w:val="00FC7E96"/>
    <w:rsid w:val="00FD0279"/>
    <w:rsid w:val="00FD0D22"/>
    <w:rsid w:val="00FD0DA5"/>
    <w:rsid w:val="00FD119E"/>
    <w:rsid w:val="00FD2984"/>
    <w:rsid w:val="00FD2987"/>
    <w:rsid w:val="00FD3B90"/>
    <w:rsid w:val="00FD40B7"/>
    <w:rsid w:val="00FD4358"/>
    <w:rsid w:val="00FD484D"/>
    <w:rsid w:val="00FD58DE"/>
    <w:rsid w:val="00FD5A46"/>
    <w:rsid w:val="00FD5D0C"/>
    <w:rsid w:val="00FD5EC4"/>
    <w:rsid w:val="00FD6124"/>
    <w:rsid w:val="00FD6693"/>
    <w:rsid w:val="00FD69B1"/>
    <w:rsid w:val="00FD69BC"/>
    <w:rsid w:val="00FD6C42"/>
    <w:rsid w:val="00FD6D7B"/>
    <w:rsid w:val="00FD6FFC"/>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9A9"/>
    <w:rsid w:val="00FF0B8F"/>
    <w:rsid w:val="00FF0CAD"/>
    <w:rsid w:val="00FF0EE0"/>
    <w:rsid w:val="00FF139D"/>
    <w:rsid w:val="00FF1702"/>
    <w:rsid w:val="00FF209F"/>
    <w:rsid w:val="00FF20A1"/>
    <w:rsid w:val="00FF23D1"/>
    <w:rsid w:val="00FF2D72"/>
    <w:rsid w:val="00FF2EDC"/>
    <w:rsid w:val="00FF364D"/>
    <w:rsid w:val="00FF3706"/>
    <w:rsid w:val="00FF39A5"/>
    <w:rsid w:val="00FF3D6A"/>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745B13"/>
    <w:rPr>
      <w:kern w:val="0"/>
      <w:sz w:val="20"/>
      <w:szCs w:val="20"/>
    </w:rPr>
  </w:style>
  <w:style w:type="paragraph" w:styleId="af0">
    <w:name w:val="annotation text"/>
    <w:basedOn w:val="a"/>
    <w:link w:val="af1"/>
    <w:uiPriority w:val="99"/>
    <w:semiHidden/>
    <w:unhideWhenUsed/>
    <w:qFormat/>
    <w:rsid w:val="001858F4"/>
    <w:pPr>
      <w:jc w:val="left"/>
    </w:pPr>
  </w:style>
  <w:style w:type="character" w:customStyle="1" w:styleId="af1">
    <w:name w:val="批注文字 字符"/>
    <w:basedOn w:val="a0"/>
    <w:link w:val="af0"/>
    <w:uiPriority w:val="99"/>
    <w:semiHidden/>
    <w:rsid w:val="0018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12112</TotalTime>
  <Pages>74</Pages>
  <Words>8538</Words>
  <Characters>48667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5090</cp:revision>
  <dcterms:created xsi:type="dcterms:W3CDTF">2019-06-25T05:05:00Z</dcterms:created>
  <dcterms:modified xsi:type="dcterms:W3CDTF">2022-10-18T14:00:00Z</dcterms:modified>
</cp:coreProperties>
</file>